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FC4AE" w14:textId="77777777" w:rsidR="00273CB2" w:rsidRPr="009B6958" w:rsidRDefault="00E92FFD" w:rsidP="00273CB2">
      <w:pPr>
        <w:jc w:val="center"/>
        <w:rPr>
          <w:rFonts w:ascii="Trebuchet MS" w:hAnsi="Trebuchet MS"/>
          <w:b/>
        </w:rPr>
      </w:pPr>
      <w:r>
        <w:t xml:space="preserve"> </w:t>
      </w:r>
      <w:r w:rsidR="00273CB2" w:rsidRPr="009B6958">
        <w:rPr>
          <w:rFonts w:ascii="Trebuchet MS" w:hAnsi="Trebuchet MS"/>
          <w:b/>
        </w:rPr>
        <w:t xml:space="preserve">                                                  </w:t>
      </w:r>
      <w:r w:rsidR="00273CB2">
        <w:rPr>
          <w:rFonts w:ascii="Trebuchet MS" w:hAnsi="Trebuchet MS"/>
          <w:b/>
        </w:rPr>
        <w:t xml:space="preserve">                      </w:t>
      </w:r>
      <w:r w:rsidR="00273CB2" w:rsidRPr="009B6958">
        <w:rPr>
          <w:rFonts w:ascii="Trebuchet MS" w:hAnsi="Trebuchet MS"/>
          <w:b/>
        </w:rPr>
        <w:t xml:space="preserve">                                                                                             </w:t>
      </w:r>
      <w:r w:rsidR="00273CB2">
        <w:rPr>
          <w:rFonts w:ascii="Trebuchet MS" w:hAnsi="Trebuchet MS"/>
          <w:b/>
        </w:rPr>
        <w:t xml:space="preserve">                         </w:t>
      </w:r>
      <w:r w:rsidR="00273CB2" w:rsidRPr="009B6958">
        <w:rPr>
          <w:rFonts w:ascii="Trebuchet MS" w:hAnsi="Trebuchet MS"/>
          <w:b/>
        </w:rPr>
        <w:t xml:space="preserve"> </w:t>
      </w:r>
      <w:r w:rsidR="00273CB2" w:rsidRPr="009B6958">
        <w:rPr>
          <w:rFonts w:ascii="Trebuchet MS" w:hAnsi="Trebuchet MS"/>
        </w:rPr>
        <w:t xml:space="preserve">                                                              </w:t>
      </w:r>
    </w:p>
    <w:p w14:paraId="7039228C" w14:textId="77777777" w:rsidR="00273CB2" w:rsidRPr="009B6958" w:rsidRDefault="00273CB2" w:rsidP="00273CB2">
      <w:pPr>
        <w:spacing w:line="240" w:lineRule="exact"/>
        <w:jc w:val="center"/>
        <w:rPr>
          <w:rFonts w:ascii="Trebuchet MS" w:hAnsi="Trebuchet MS"/>
          <w:b/>
        </w:rPr>
      </w:pPr>
      <w:r w:rsidRPr="009B6958">
        <w:rPr>
          <w:rFonts w:ascii="Trebuchet MS" w:hAnsi="Trebuchet MS"/>
          <w:b/>
        </w:rPr>
        <w:t>PROGRAMA CAPACITACIÓN LABORAL DE ALCANCE NACIONAL</w:t>
      </w:r>
    </w:p>
    <w:p w14:paraId="5AEF3ECF" w14:textId="77777777" w:rsidR="00273CB2" w:rsidRPr="009B6958" w:rsidRDefault="00273CB2" w:rsidP="00273CB2">
      <w:pPr>
        <w:spacing w:line="240" w:lineRule="exact"/>
        <w:jc w:val="center"/>
        <w:rPr>
          <w:rFonts w:ascii="Trebuchet MS" w:hAnsi="Trebuchet MS"/>
          <w:b/>
        </w:rPr>
      </w:pPr>
    </w:p>
    <w:p w14:paraId="27495F0C" w14:textId="77777777" w:rsidR="00273CB2" w:rsidRPr="009B6958" w:rsidRDefault="00273CB2" w:rsidP="00273CB2">
      <w:pPr>
        <w:spacing w:line="240" w:lineRule="exact"/>
        <w:jc w:val="center"/>
        <w:rPr>
          <w:rFonts w:ascii="Trebuchet MS" w:hAnsi="Trebuchet MS"/>
          <w:b/>
        </w:rPr>
      </w:pPr>
      <w:r w:rsidRPr="009B6958">
        <w:rPr>
          <w:rFonts w:ascii="Trebuchet MS" w:hAnsi="Trebuchet MS"/>
          <w:b/>
        </w:rPr>
        <w:t>CONSEJO FEDERAL DE EDUCACIÓN</w:t>
      </w:r>
    </w:p>
    <w:p w14:paraId="44D00CA7" w14:textId="77777777" w:rsidR="00273CB2" w:rsidRPr="009B6958" w:rsidRDefault="00273CB2" w:rsidP="00273CB2">
      <w:pPr>
        <w:spacing w:line="240" w:lineRule="exact"/>
        <w:jc w:val="center"/>
        <w:rPr>
          <w:rFonts w:ascii="Trebuchet MS" w:hAnsi="Trebuchet MS"/>
          <w:b/>
        </w:rPr>
      </w:pPr>
    </w:p>
    <w:p w14:paraId="7C822C78" w14:textId="77777777" w:rsidR="00273CB2" w:rsidRPr="009B6958" w:rsidRDefault="00273CB2" w:rsidP="00273CB2">
      <w:pPr>
        <w:spacing w:line="240" w:lineRule="exact"/>
        <w:jc w:val="center"/>
        <w:rPr>
          <w:rFonts w:ascii="Trebuchet MS" w:hAnsi="Trebuchet MS"/>
          <w:b/>
        </w:rPr>
      </w:pPr>
      <w:r>
        <w:rPr>
          <w:rFonts w:ascii="Trebuchet MS" w:hAnsi="Trebuchet MS"/>
          <w:b/>
        </w:rPr>
        <w:t xml:space="preserve">RESOLUCIÓN </w:t>
      </w:r>
      <w:r w:rsidRPr="009B6958">
        <w:rPr>
          <w:rFonts w:ascii="Trebuchet MS" w:hAnsi="Trebuchet MS"/>
          <w:b/>
        </w:rPr>
        <w:t xml:space="preserve"> Nº 264/15</w:t>
      </w:r>
    </w:p>
    <w:p w14:paraId="28F0F493" w14:textId="77777777" w:rsidR="00273CB2" w:rsidRDefault="00273CB2" w:rsidP="00273CB2">
      <w:pPr>
        <w:spacing w:line="240" w:lineRule="exact"/>
        <w:jc w:val="both"/>
        <w:rPr>
          <w:rFonts w:ascii="Trebuchet MS" w:hAnsi="Trebuchet MS"/>
        </w:rPr>
      </w:pPr>
    </w:p>
    <w:p w14:paraId="3EE38458" w14:textId="77777777" w:rsidR="00273CB2" w:rsidRDefault="00273CB2" w:rsidP="00273CB2">
      <w:pPr>
        <w:spacing w:line="240" w:lineRule="exact"/>
        <w:jc w:val="both"/>
        <w:rPr>
          <w:rFonts w:ascii="Trebuchet MS" w:hAnsi="Trebuchet MS"/>
        </w:rPr>
      </w:pPr>
    </w:p>
    <w:p w14:paraId="3958EEBF" w14:textId="77777777" w:rsidR="00273CB2" w:rsidRPr="009B6958" w:rsidRDefault="00273CB2" w:rsidP="00273CB2">
      <w:pPr>
        <w:spacing w:line="240" w:lineRule="exact"/>
        <w:jc w:val="right"/>
        <w:rPr>
          <w:rFonts w:ascii="Trebuchet MS" w:hAnsi="Trebuchet MS"/>
        </w:rPr>
      </w:pPr>
      <w:r w:rsidRPr="009B6958">
        <w:rPr>
          <w:rFonts w:ascii="Trebuchet MS" w:hAnsi="Trebuchet MS"/>
        </w:rPr>
        <w:t xml:space="preserve">Buenos Aires, 12 de agosto de 2015 </w:t>
      </w:r>
    </w:p>
    <w:p w14:paraId="23CBF9DE" w14:textId="77777777" w:rsidR="00273CB2" w:rsidRDefault="00273CB2" w:rsidP="00273CB2">
      <w:pPr>
        <w:spacing w:line="240" w:lineRule="exact"/>
        <w:jc w:val="both"/>
        <w:rPr>
          <w:rFonts w:ascii="Trebuchet MS" w:hAnsi="Trebuchet MS"/>
        </w:rPr>
      </w:pPr>
      <w:r w:rsidRPr="009B6958">
        <w:rPr>
          <w:rFonts w:ascii="Trebuchet MS" w:hAnsi="Trebuchet MS"/>
        </w:rPr>
        <w:t xml:space="preserve"> </w:t>
      </w:r>
    </w:p>
    <w:p w14:paraId="633D8360" w14:textId="77777777" w:rsidR="00273CB2" w:rsidRPr="009B6958" w:rsidRDefault="00273CB2" w:rsidP="00273CB2">
      <w:pPr>
        <w:spacing w:line="240" w:lineRule="exact"/>
        <w:jc w:val="both"/>
        <w:rPr>
          <w:rFonts w:ascii="Trebuchet MS" w:hAnsi="Trebuchet MS"/>
        </w:rPr>
      </w:pPr>
      <w:r w:rsidRPr="009B6958">
        <w:rPr>
          <w:rFonts w:ascii="Trebuchet MS" w:hAnsi="Trebuchet MS"/>
          <w:b/>
        </w:rPr>
        <w:t xml:space="preserve"> VISTO</w:t>
      </w:r>
      <w:r w:rsidRPr="009B6958">
        <w:rPr>
          <w:rFonts w:ascii="Trebuchet MS" w:hAnsi="Trebuchet MS"/>
        </w:rPr>
        <w:t xml:space="preserve"> la Ley de Educación Nacional Nº 26.206, la Ley de Educación Técnico Profesional Nº 26.058 y las Resoluciones del CONSEJO FEDERAL DE EDUCACION Nº 84/2009, N°188/20121, N° 216/14, N°13/2007 y Nº 175/2012, y </w:t>
      </w:r>
    </w:p>
    <w:p w14:paraId="49E5EFE3" w14:textId="77777777" w:rsidR="00273CB2" w:rsidRDefault="00273CB2" w:rsidP="00273CB2">
      <w:pPr>
        <w:spacing w:line="240" w:lineRule="exact"/>
        <w:jc w:val="both"/>
        <w:rPr>
          <w:rFonts w:ascii="Trebuchet MS" w:hAnsi="Trebuchet MS"/>
        </w:rPr>
      </w:pPr>
    </w:p>
    <w:p w14:paraId="1530B487" w14:textId="77777777" w:rsidR="00273CB2" w:rsidRPr="009B6958" w:rsidRDefault="00273CB2" w:rsidP="00273CB2">
      <w:pPr>
        <w:spacing w:line="240" w:lineRule="exact"/>
        <w:jc w:val="both"/>
        <w:rPr>
          <w:rFonts w:ascii="Trebuchet MS" w:hAnsi="Trebuchet MS"/>
        </w:rPr>
      </w:pPr>
      <w:r w:rsidRPr="009B6958">
        <w:rPr>
          <w:rFonts w:ascii="Trebuchet MS" w:hAnsi="Trebuchet MS"/>
          <w:b/>
        </w:rPr>
        <w:t xml:space="preserve">CONSIDERANDO: </w:t>
      </w:r>
    </w:p>
    <w:p w14:paraId="088A6973"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Que la Ley de Educación Nacional establece como fines y objetivos de la política educativa  nacional,  garantizar  una  educación  integral  que  desarrolle  todas  las </w:t>
      </w:r>
      <w:r>
        <w:rPr>
          <w:rFonts w:ascii="Trebuchet MS" w:hAnsi="Trebuchet MS"/>
        </w:rPr>
        <w:t xml:space="preserve"> </w:t>
      </w:r>
      <w:r w:rsidRPr="009B6958">
        <w:rPr>
          <w:rFonts w:ascii="Trebuchet MS" w:hAnsi="Trebuchet MS"/>
        </w:rPr>
        <w:t xml:space="preserve">dimensiones de las personas y habilite tanto para el desempeño social y laboral como para el acceso a estudios superiores (artículo 11 inc. b) como así también desarrollar las capacidades y ofrecer oportunidades de estudio y aprendizaje necesarias para la educación a lo largo de toda la vida (artículo 11 inc. k). </w:t>
      </w:r>
    </w:p>
    <w:p w14:paraId="40FC226A" w14:textId="77777777" w:rsidR="00273CB2" w:rsidRDefault="00273CB2" w:rsidP="00273CB2">
      <w:pPr>
        <w:spacing w:line="240" w:lineRule="exact"/>
        <w:jc w:val="both"/>
        <w:rPr>
          <w:rFonts w:ascii="Trebuchet MS" w:hAnsi="Trebuchet MS"/>
        </w:rPr>
      </w:pPr>
      <w:r w:rsidRPr="009B6958">
        <w:rPr>
          <w:rFonts w:ascii="Trebuchet MS" w:hAnsi="Trebuchet MS"/>
        </w:rPr>
        <w:t xml:space="preserve">             </w:t>
      </w:r>
    </w:p>
    <w:p w14:paraId="23C11AD8" w14:textId="77777777" w:rsidR="00273CB2" w:rsidRPr="009B6958" w:rsidRDefault="00273CB2" w:rsidP="00273CB2">
      <w:pPr>
        <w:spacing w:line="240" w:lineRule="exact"/>
        <w:jc w:val="both"/>
        <w:rPr>
          <w:rFonts w:ascii="Trebuchet MS" w:hAnsi="Trebuchet MS"/>
        </w:rPr>
      </w:pPr>
      <w:r w:rsidRPr="009B6958">
        <w:rPr>
          <w:rFonts w:ascii="Trebuchet MS" w:hAnsi="Trebuchet MS"/>
        </w:rPr>
        <w:t>Que  en  tal  sentido  la  Resoluci</w:t>
      </w:r>
      <w:r>
        <w:rPr>
          <w:rFonts w:ascii="Trebuchet MS" w:hAnsi="Trebuchet MS"/>
        </w:rPr>
        <w:t xml:space="preserve">ón  CFE  Nº  84/09  aprobó el </w:t>
      </w:r>
      <w:r w:rsidRPr="009B6958">
        <w:rPr>
          <w:rFonts w:ascii="Trebuchet MS" w:hAnsi="Trebuchet MS"/>
        </w:rPr>
        <w:t xml:space="preserve">documento “Lineamientos  Políticos  y  Estratégicos  de  la  Educación  Secundaria  Obligatoria” mediante  el  cual  se  establecen  las  orientaciones  para  la  Educación  Secundaria orientada. </w:t>
      </w:r>
    </w:p>
    <w:p w14:paraId="422F9E3F" w14:textId="77777777" w:rsidR="00273CB2" w:rsidRDefault="00273CB2" w:rsidP="00273CB2">
      <w:pPr>
        <w:spacing w:line="240" w:lineRule="exact"/>
        <w:jc w:val="both"/>
        <w:rPr>
          <w:rFonts w:ascii="Trebuchet MS" w:hAnsi="Trebuchet MS"/>
        </w:rPr>
      </w:pPr>
    </w:p>
    <w:p w14:paraId="37D69F31"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Que a su vez, la mencionada Resolución facultó a las Instituciones del Nivel a organizar  y  ofrecer  a  sus  estudiantes  propuestas  de  Formación  Complementaria, estructuradas  desde  diferentes  ámbitos  educativos  y  del  hacer  comunitario,  y vinculadas con la mejora de la inserción laboral o del mundo del trabajo.   </w:t>
      </w:r>
    </w:p>
    <w:p w14:paraId="3FA5FF81" w14:textId="77777777" w:rsidR="00273CB2" w:rsidRDefault="00273CB2" w:rsidP="00273CB2">
      <w:pPr>
        <w:spacing w:line="240" w:lineRule="exact"/>
        <w:jc w:val="both"/>
        <w:rPr>
          <w:rFonts w:ascii="Trebuchet MS" w:hAnsi="Trebuchet MS"/>
        </w:rPr>
      </w:pPr>
      <w:r w:rsidRPr="009B6958">
        <w:rPr>
          <w:rFonts w:ascii="Trebuchet MS" w:hAnsi="Trebuchet MS"/>
        </w:rPr>
        <w:t xml:space="preserve">            </w:t>
      </w:r>
    </w:p>
    <w:p w14:paraId="5E47D67F"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Que la Resolución CFE Nº 84/09 determinó que en el marco de un acuerdo específico se acordarían federalmente temáticas, formatos, cargas horarias mínimas, sistema de acreditación y toda otra regulación que contribuya a la construcción de la mencionada Formación Complementaria. </w:t>
      </w:r>
    </w:p>
    <w:p w14:paraId="04FCAFCA" w14:textId="77777777" w:rsidR="00273CB2" w:rsidRDefault="00273CB2" w:rsidP="00273CB2">
      <w:pPr>
        <w:spacing w:line="240" w:lineRule="exact"/>
        <w:jc w:val="both"/>
        <w:rPr>
          <w:rFonts w:ascii="Trebuchet MS" w:hAnsi="Trebuchet MS"/>
        </w:rPr>
      </w:pPr>
      <w:r>
        <w:rPr>
          <w:rFonts w:ascii="Trebuchet MS" w:hAnsi="Trebuchet MS"/>
        </w:rPr>
        <w:t xml:space="preserve"> </w:t>
      </w:r>
    </w:p>
    <w:p w14:paraId="6CF09034"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Que  la  Resolución  del  CFE  N°188/12  establece  entre  sus  objetivos  el fortalecimiento  de  la  gestión  institucional  desde  la  implementación  de  estrategias educativas para la articulación entre ofertas del Nivel Secundario con el mundo del trabajo.                                                                    </w:t>
      </w:r>
    </w:p>
    <w:p w14:paraId="63D90117" w14:textId="77777777" w:rsidR="00273CB2" w:rsidRDefault="00273CB2" w:rsidP="00273CB2">
      <w:pPr>
        <w:spacing w:line="240" w:lineRule="exact"/>
        <w:jc w:val="both"/>
        <w:rPr>
          <w:rFonts w:ascii="Trebuchet MS" w:hAnsi="Trebuchet MS"/>
        </w:rPr>
      </w:pPr>
      <w:r w:rsidRPr="009B6958">
        <w:rPr>
          <w:rFonts w:ascii="Trebuchet MS" w:hAnsi="Trebuchet MS"/>
        </w:rPr>
        <w:t xml:space="preserve">                                                                                                                         </w:t>
      </w:r>
    </w:p>
    <w:p w14:paraId="170BC645" w14:textId="77777777" w:rsidR="00273CB2" w:rsidRPr="009B6958" w:rsidRDefault="00273CB2" w:rsidP="00273CB2">
      <w:pPr>
        <w:spacing w:line="240" w:lineRule="exact"/>
        <w:jc w:val="both"/>
        <w:rPr>
          <w:rFonts w:ascii="Trebuchet MS" w:hAnsi="Trebuchet MS"/>
        </w:rPr>
      </w:pPr>
      <w:r w:rsidRPr="009B6958">
        <w:rPr>
          <w:rFonts w:ascii="Trebuchet MS" w:hAnsi="Trebuchet MS"/>
        </w:rPr>
        <w:lastRenderedPageBreak/>
        <w:t xml:space="preserve">Que para ello resulta necesario definir acciones para el fortalecimiento de las orientaciones en línea con el perfil de egresados de la Educación Secundaria orientada, para la mejora de su  incorporación al mundo del trabajo. </w:t>
      </w:r>
    </w:p>
    <w:p w14:paraId="39C202A8" w14:textId="77777777" w:rsidR="00273CB2" w:rsidRDefault="00273CB2" w:rsidP="00273CB2">
      <w:pPr>
        <w:spacing w:line="240" w:lineRule="exact"/>
        <w:jc w:val="both"/>
        <w:rPr>
          <w:rFonts w:ascii="Trebuchet MS" w:hAnsi="Trebuchet MS"/>
        </w:rPr>
      </w:pPr>
      <w:r w:rsidRPr="009B6958">
        <w:rPr>
          <w:rFonts w:ascii="Trebuchet MS" w:hAnsi="Trebuchet MS"/>
        </w:rPr>
        <w:t xml:space="preserve">             </w:t>
      </w:r>
    </w:p>
    <w:p w14:paraId="62ECCCB5"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Que  la  Ley  de  Educación  Técnico  Profesional  estableció  entre  sus  fines  y objetivos “favorecer el reconocimiento y certificación de saberes y capacidades en los diferentes niveles y modalidades del Sistema Educativo”. </w:t>
      </w:r>
    </w:p>
    <w:p w14:paraId="31762840" w14:textId="77777777" w:rsidR="00273CB2" w:rsidRDefault="00273CB2" w:rsidP="00273CB2">
      <w:pPr>
        <w:spacing w:line="240" w:lineRule="exact"/>
        <w:jc w:val="both"/>
        <w:rPr>
          <w:rFonts w:ascii="Trebuchet MS" w:hAnsi="Trebuchet MS"/>
        </w:rPr>
      </w:pPr>
      <w:r w:rsidRPr="009B6958">
        <w:rPr>
          <w:rFonts w:ascii="Trebuchet MS" w:hAnsi="Trebuchet MS"/>
        </w:rPr>
        <w:t xml:space="preserve">              </w:t>
      </w:r>
    </w:p>
    <w:p w14:paraId="1CF2F9B1"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Que  la  Resolución  CFE  Nº  13/07  aprobó,  entre  otros,  la  emisión  de Certificados de Capacitación Laboral (punto 6.4. del documento anexo) que acreditan la terminación de cursos orientados a preparar, actualizar, desarrollar o reconvertir las capacidades de las personas para que puedan adaptarse a las exigencias de un puesto de trabajo particular. </w:t>
      </w:r>
    </w:p>
    <w:p w14:paraId="3061B7FE" w14:textId="77777777" w:rsidR="00273CB2" w:rsidRDefault="00273CB2" w:rsidP="00273CB2">
      <w:pPr>
        <w:spacing w:line="240" w:lineRule="exact"/>
        <w:jc w:val="both"/>
        <w:rPr>
          <w:rFonts w:ascii="Trebuchet MS" w:hAnsi="Trebuchet MS"/>
        </w:rPr>
      </w:pPr>
    </w:p>
    <w:p w14:paraId="2FDC6A0F"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Que la Resolución CFE N°175/12, aprueba el documento “Mejora continua de la Calidad de la Educación Técnico Profesional” que incorpora como línea  de  acción, entre otras, el equipamiento, materiales e insumos para el desarrollo de actividades formativas  en  talleres,  laboratorios  y  espacios  productivos  (artículo  40-campo programático 3,  inciso a).  </w:t>
      </w:r>
    </w:p>
    <w:p w14:paraId="35DD92AC" w14:textId="77777777" w:rsidR="00273CB2" w:rsidRDefault="00273CB2" w:rsidP="00273CB2">
      <w:pPr>
        <w:spacing w:line="240" w:lineRule="exact"/>
        <w:jc w:val="both"/>
        <w:rPr>
          <w:rFonts w:ascii="Trebuchet MS" w:hAnsi="Trebuchet MS"/>
        </w:rPr>
      </w:pPr>
    </w:p>
    <w:p w14:paraId="1050A66E"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Que la Resolución CFE N°216/14 aprueba un conjunto de propuestas formativas como parte de la Formación Complementaria en el marco de una oferta nacional de cursos  de  Capacitación  Laboral  para  la  Educación  Secundaria  Orientada  con  el reconocimiento  del  CONSEJO  FEDERAL  DE  EDUCACIÓN  y  del  MINISTERIO  DE EDUCACIÓN DE LA NACIÓN, a través del INSTITUTO NACIONAL DE EDUCACIÓN TECNOLÓGICA. </w:t>
      </w:r>
    </w:p>
    <w:p w14:paraId="010D8A8E" w14:textId="77777777" w:rsidR="00273CB2" w:rsidRDefault="00273CB2" w:rsidP="00273CB2">
      <w:pPr>
        <w:spacing w:line="240" w:lineRule="exact"/>
        <w:jc w:val="both"/>
        <w:rPr>
          <w:rFonts w:ascii="Trebuchet MS" w:hAnsi="Trebuchet MS"/>
        </w:rPr>
      </w:pPr>
    </w:p>
    <w:p w14:paraId="7F890CB9"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Que en consecuencia es necesario dar continuidad a las acciones aprobadas por la Resolución CFE N° 216/14 para el período 2015-2016 conforme a las acciones previstas en la Resolución del CFE N°188/12. </w:t>
      </w:r>
    </w:p>
    <w:p w14:paraId="47BA1CAE" w14:textId="77777777" w:rsidR="00273CB2" w:rsidRDefault="00273CB2" w:rsidP="00273CB2">
      <w:pPr>
        <w:spacing w:line="240" w:lineRule="exact"/>
        <w:jc w:val="both"/>
        <w:rPr>
          <w:rFonts w:ascii="Trebuchet MS" w:hAnsi="Trebuchet MS"/>
        </w:rPr>
      </w:pPr>
      <w:r w:rsidRPr="009B6958">
        <w:rPr>
          <w:rFonts w:ascii="Trebuchet MS" w:hAnsi="Trebuchet MS"/>
        </w:rPr>
        <w:t xml:space="preserve">              </w:t>
      </w:r>
    </w:p>
    <w:p w14:paraId="49EB0DCF"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Que  el  CONSEJO  FEDERAL  DE  EDUCACION,  organismo interjurisdiccional de  carácter permanente, es el ámbito de concertación, acuerdo y coordinación de la política educativa nacional. </w:t>
      </w:r>
    </w:p>
    <w:p w14:paraId="597DACCB" w14:textId="77777777" w:rsidR="00273CB2" w:rsidRDefault="00273CB2" w:rsidP="00273CB2">
      <w:pPr>
        <w:spacing w:line="240" w:lineRule="exact"/>
        <w:jc w:val="both"/>
        <w:rPr>
          <w:rFonts w:ascii="Trebuchet MS" w:hAnsi="Trebuchet MS"/>
        </w:rPr>
      </w:pPr>
      <w:r w:rsidRPr="009B6958">
        <w:rPr>
          <w:rFonts w:ascii="Trebuchet MS" w:hAnsi="Trebuchet MS"/>
        </w:rPr>
        <w:t xml:space="preserve">             </w:t>
      </w:r>
    </w:p>
    <w:p w14:paraId="455AC57B"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Que  la  presente  medida  se  adopta  con  el  voto  afirmativo  de  todos  los miembros de esta Asamblea Federal a excepción de las provincias de Corrientes y Santa Fe por ausencia de sus representantes. </w:t>
      </w:r>
    </w:p>
    <w:p w14:paraId="4656E270"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      </w:t>
      </w:r>
    </w:p>
    <w:p w14:paraId="0E39CBF7" w14:textId="77777777" w:rsidR="00273CB2" w:rsidRDefault="00273CB2" w:rsidP="00273CB2">
      <w:pPr>
        <w:spacing w:line="240" w:lineRule="exact"/>
        <w:jc w:val="both"/>
        <w:rPr>
          <w:rFonts w:ascii="Trebuchet MS" w:hAnsi="Trebuchet MS"/>
        </w:rPr>
      </w:pPr>
      <w:r w:rsidRPr="009B6958">
        <w:rPr>
          <w:rFonts w:ascii="Trebuchet MS" w:hAnsi="Trebuchet MS"/>
        </w:rPr>
        <w:t xml:space="preserve"> </w:t>
      </w:r>
    </w:p>
    <w:p w14:paraId="5A527E13" w14:textId="77777777" w:rsidR="00273CB2" w:rsidRPr="009B6958" w:rsidRDefault="00273CB2" w:rsidP="00273CB2">
      <w:pPr>
        <w:spacing w:line="240" w:lineRule="exact"/>
        <w:jc w:val="both"/>
        <w:rPr>
          <w:rFonts w:ascii="Trebuchet MS" w:hAnsi="Trebuchet MS"/>
        </w:rPr>
      </w:pPr>
    </w:p>
    <w:p w14:paraId="29BB7359" w14:textId="77777777" w:rsidR="00273CB2" w:rsidRPr="003F2551" w:rsidRDefault="00273CB2" w:rsidP="00273CB2">
      <w:pPr>
        <w:spacing w:line="240" w:lineRule="exact"/>
        <w:jc w:val="center"/>
        <w:rPr>
          <w:rFonts w:ascii="Trebuchet MS" w:hAnsi="Trebuchet MS"/>
          <w:b/>
        </w:rPr>
      </w:pPr>
      <w:r w:rsidRPr="003F2551">
        <w:rPr>
          <w:rFonts w:ascii="Trebuchet MS" w:hAnsi="Trebuchet MS"/>
          <w:b/>
        </w:rPr>
        <w:t>POR ELLO,</w:t>
      </w:r>
    </w:p>
    <w:p w14:paraId="1744EC02" w14:textId="77777777" w:rsidR="00273CB2" w:rsidRPr="003F2551" w:rsidRDefault="00273CB2" w:rsidP="00273CB2">
      <w:pPr>
        <w:spacing w:line="240" w:lineRule="exact"/>
        <w:jc w:val="center"/>
        <w:rPr>
          <w:rFonts w:ascii="Trebuchet MS" w:hAnsi="Trebuchet MS"/>
          <w:b/>
        </w:rPr>
      </w:pPr>
      <w:r w:rsidRPr="003F2551">
        <w:rPr>
          <w:rFonts w:ascii="Trebuchet MS" w:hAnsi="Trebuchet MS"/>
          <w:b/>
        </w:rPr>
        <w:t>LA 65º ASAMBLEA DEL CONSEJO FEDERAL DE EDUCACIÓN</w:t>
      </w:r>
    </w:p>
    <w:p w14:paraId="4A1ED7ED" w14:textId="77777777" w:rsidR="00273CB2" w:rsidRPr="003F2551" w:rsidRDefault="00273CB2" w:rsidP="00273CB2">
      <w:pPr>
        <w:spacing w:line="240" w:lineRule="exact"/>
        <w:jc w:val="center"/>
        <w:rPr>
          <w:rFonts w:ascii="Trebuchet MS" w:hAnsi="Trebuchet MS"/>
          <w:b/>
        </w:rPr>
      </w:pPr>
      <w:r w:rsidRPr="003F2551">
        <w:rPr>
          <w:rFonts w:ascii="Trebuchet MS" w:hAnsi="Trebuchet MS"/>
          <w:b/>
        </w:rPr>
        <w:t>RESUELVE:</w:t>
      </w:r>
    </w:p>
    <w:p w14:paraId="1C4E78B7" w14:textId="77777777" w:rsidR="00273CB2" w:rsidRDefault="00273CB2" w:rsidP="00273CB2">
      <w:pPr>
        <w:spacing w:line="240" w:lineRule="exact"/>
        <w:jc w:val="center"/>
        <w:rPr>
          <w:rFonts w:ascii="Trebuchet MS" w:hAnsi="Trebuchet MS"/>
          <w:b/>
        </w:rPr>
      </w:pPr>
    </w:p>
    <w:p w14:paraId="0979C140" w14:textId="77777777" w:rsidR="00273CB2" w:rsidRPr="003F2551" w:rsidRDefault="00273CB2" w:rsidP="00273CB2">
      <w:pPr>
        <w:spacing w:line="240" w:lineRule="exact"/>
        <w:jc w:val="center"/>
        <w:rPr>
          <w:rFonts w:ascii="Trebuchet MS" w:hAnsi="Trebuchet MS"/>
          <w:b/>
        </w:rPr>
      </w:pPr>
    </w:p>
    <w:p w14:paraId="1EF773A4" w14:textId="77777777" w:rsidR="00273CB2" w:rsidRPr="009B6958" w:rsidRDefault="00273CB2" w:rsidP="00273CB2">
      <w:pPr>
        <w:spacing w:line="240" w:lineRule="exact"/>
        <w:jc w:val="both"/>
        <w:rPr>
          <w:rFonts w:ascii="Trebuchet MS" w:hAnsi="Trebuchet MS"/>
        </w:rPr>
      </w:pPr>
      <w:r w:rsidRPr="003F2551">
        <w:rPr>
          <w:rFonts w:ascii="Trebuchet MS" w:hAnsi="Trebuchet MS"/>
          <w:b/>
        </w:rPr>
        <w:t>ARTÍCULO 1º.</w:t>
      </w:r>
      <w:r w:rsidRPr="009B6958">
        <w:rPr>
          <w:rFonts w:ascii="Trebuchet MS" w:hAnsi="Trebuchet MS"/>
        </w:rPr>
        <w:t xml:space="preserve"> Aprobar la continuidad del Programa “Capacitación Laboral de Alcance Nacional”  (CLAN)  2015-  2016,  para  el  fortalecimiento  de  la  Educación  Secundaria Orientada, en el marco de la Formación Complementaria, que como anexo I forma parte integrante de la presente resolución. </w:t>
      </w:r>
    </w:p>
    <w:p w14:paraId="161C27AF" w14:textId="77777777" w:rsidR="00273CB2" w:rsidRDefault="00273CB2" w:rsidP="00273CB2">
      <w:pPr>
        <w:spacing w:line="240" w:lineRule="exact"/>
        <w:jc w:val="both"/>
        <w:rPr>
          <w:rFonts w:ascii="Trebuchet MS" w:hAnsi="Trebuchet MS"/>
        </w:rPr>
      </w:pPr>
    </w:p>
    <w:p w14:paraId="512B1487" w14:textId="77777777" w:rsidR="00273CB2" w:rsidRPr="009B6958" w:rsidRDefault="00273CB2" w:rsidP="00273CB2">
      <w:pPr>
        <w:spacing w:line="240" w:lineRule="exact"/>
        <w:jc w:val="both"/>
        <w:rPr>
          <w:rFonts w:ascii="Trebuchet MS" w:hAnsi="Trebuchet MS"/>
        </w:rPr>
      </w:pPr>
      <w:r w:rsidRPr="003F2551">
        <w:rPr>
          <w:rFonts w:ascii="Trebuchet MS" w:hAnsi="Trebuchet MS"/>
          <w:b/>
        </w:rPr>
        <w:t>ARTICULO 2º.-</w:t>
      </w:r>
      <w:r w:rsidRPr="009B6958">
        <w:rPr>
          <w:rFonts w:ascii="Trebuchet MS" w:hAnsi="Trebuchet MS"/>
        </w:rPr>
        <w:t xml:space="preserve"> Facultar al MINISTERIO DE EDUCACIÓN DE LA NACIÓN para que a través de la SECRETARÍA DE EDUCACIÓN y en acuerdo con las jurisdicciones se establezca las articulaciones válidas para cada uno de dichos cursos con las diferentes  Orientaciones del Nivel Secundario. </w:t>
      </w:r>
    </w:p>
    <w:p w14:paraId="7CBF6278" w14:textId="77777777" w:rsidR="00273CB2" w:rsidRDefault="00273CB2" w:rsidP="00273CB2">
      <w:pPr>
        <w:spacing w:line="240" w:lineRule="exact"/>
        <w:jc w:val="both"/>
        <w:rPr>
          <w:rFonts w:ascii="Trebuchet MS" w:hAnsi="Trebuchet MS"/>
        </w:rPr>
      </w:pPr>
    </w:p>
    <w:p w14:paraId="55319738" w14:textId="77777777" w:rsidR="00273CB2" w:rsidRPr="009B6958" w:rsidRDefault="00273CB2" w:rsidP="00273CB2">
      <w:pPr>
        <w:spacing w:line="240" w:lineRule="exact"/>
        <w:jc w:val="both"/>
        <w:rPr>
          <w:rFonts w:ascii="Trebuchet MS" w:hAnsi="Trebuchet MS"/>
        </w:rPr>
      </w:pPr>
      <w:r w:rsidRPr="00F26A7C">
        <w:rPr>
          <w:rFonts w:ascii="Trebuchet MS" w:hAnsi="Trebuchet MS"/>
          <w:b/>
        </w:rPr>
        <w:t>ARTICULO 3º.-</w:t>
      </w:r>
      <w:r w:rsidRPr="009B6958">
        <w:rPr>
          <w:rFonts w:ascii="Trebuchet MS" w:hAnsi="Trebuchet MS"/>
        </w:rPr>
        <w:t xml:space="preserve">  Aprobar el  listado  de Cursos de Capacitación  Laboral de Alcance Nacional -  CLAN- período 2015/2016, que como anexo II, forma parte integrante de la presente resolución. </w:t>
      </w:r>
    </w:p>
    <w:p w14:paraId="6A832279" w14:textId="77777777" w:rsidR="00273CB2" w:rsidRDefault="00273CB2" w:rsidP="00273CB2">
      <w:pPr>
        <w:spacing w:line="240" w:lineRule="exact"/>
        <w:jc w:val="both"/>
        <w:rPr>
          <w:rFonts w:ascii="Trebuchet MS" w:hAnsi="Trebuchet MS"/>
        </w:rPr>
      </w:pPr>
    </w:p>
    <w:p w14:paraId="43CE61B6" w14:textId="77777777" w:rsidR="00273CB2" w:rsidRPr="009B6958" w:rsidRDefault="00273CB2" w:rsidP="00273CB2">
      <w:pPr>
        <w:spacing w:line="240" w:lineRule="exact"/>
        <w:jc w:val="both"/>
        <w:rPr>
          <w:rFonts w:ascii="Trebuchet MS" w:hAnsi="Trebuchet MS"/>
        </w:rPr>
      </w:pPr>
      <w:r w:rsidRPr="00F26A7C">
        <w:rPr>
          <w:rFonts w:ascii="Trebuchet MS" w:hAnsi="Trebuchet MS"/>
          <w:b/>
        </w:rPr>
        <w:t>ARTICULO  4º.</w:t>
      </w:r>
      <w:r w:rsidRPr="009B6958">
        <w:rPr>
          <w:rFonts w:ascii="Trebuchet MS" w:hAnsi="Trebuchet MS"/>
        </w:rPr>
        <w:t xml:space="preserve">-  Encomendar  al  INSTITUTO  NACIONAL  DE  EDUCACIÓN TECNÓLOGICA,  en  el  marco  de  lo  establecido  en  el  apartado  V  del  anexo  I,  la formulación de la estructura curricular de cada uno de los cursos  de capacitación laboral que conforman el listado aprobado en el artículo  3° de la presente resolución. </w:t>
      </w:r>
    </w:p>
    <w:p w14:paraId="5F875038" w14:textId="77777777" w:rsidR="00273CB2" w:rsidRDefault="00273CB2" w:rsidP="00273CB2">
      <w:pPr>
        <w:spacing w:line="240" w:lineRule="exact"/>
        <w:jc w:val="both"/>
        <w:rPr>
          <w:rFonts w:ascii="Trebuchet MS" w:hAnsi="Trebuchet MS"/>
        </w:rPr>
      </w:pPr>
    </w:p>
    <w:p w14:paraId="651D4AA9" w14:textId="77777777" w:rsidR="00273CB2" w:rsidRPr="009B6958" w:rsidRDefault="00273CB2" w:rsidP="00273CB2">
      <w:pPr>
        <w:spacing w:line="240" w:lineRule="exact"/>
        <w:jc w:val="both"/>
        <w:rPr>
          <w:rFonts w:ascii="Trebuchet MS" w:hAnsi="Trebuchet MS"/>
        </w:rPr>
      </w:pPr>
      <w:r w:rsidRPr="00F26A7C">
        <w:rPr>
          <w:rFonts w:ascii="Trebuchet MS" w:hAnsi="Trebuchet MS"/>
          <w:b/>
        </w:rPr>
        <w:t xml:space="preserve">ARTICULO 5º.- </w:t>
      </w:r>
      <w:r w:rsidRPr="009B6958">
        <w:rPr>
          <w:rFonts w:ascii="Trebuchet MS" w:hAnsi="Trebuchet MS"/>
        </w:rPr>
        <w:t xml:space="preserve">Aprobar el modelo de certificado de capacitación laboral que como anexo III forma parte integrante de la presente resolución. </w:t>
      </w:r>
    </w:p>
    <w:p w14:paraId="2FC618D3" w14:textId="77777777" w:rsidR="00273CB2" w:rsidRDefault="00273CB2" w:rsidP="00273CB2">
      <w:pPr>
        <w:spacing w:line="240" w:lineRule="exact"/>
        <w:jc w:val="both"/>
        <w:rPr>
          <w:rFonts w:ascii="Trebuchet MS" w:hAnsi="Trebuchet MS"/>
        </w:rPr>
      </w:pPr>
    </w:p>
    <w:p w14:paraId="5DB331EA" w14:textId="77777777" w:rsidR="00273CB2" w:rsidRPr="009B6958" w:rsidRDefault="00273CB2" w:rsidP="00273CB2">
      <w:pPr>
        <w:spacing w:line="240" w:lineRule="exact"/>
        <w:jc w:val="both"/>
        <w:rPr>
          <w:rFonts w:ascii="Trebuchet MS" w:hAnsi="Trebuchet MS"/>
        </w:rPr>
      </w:pPr>
      <w:r w:rsidRPr="00F26A7C">
        <w:rPr>
          <w:rFonts w:ascii="Trebuchet MS" w:hAnsi="Trebuchet MS"/>
          <w:b/>
        </w:rPr>
        <w:t>ARTICULO 6º.-</w:t>
      </w:r>
      <w:r w:rsidRPr="009B6958">
        <w:rPr>
          <w:rFonts w:ascii="Trebuchet MS" w:hAnsi="Trebuchet MS"/>
        </w:rPr>
        <w:t xml:space="preserve"> Establecer que se implementaran por cada año al menos quinientos (500) cursos de Capacitación Laboral en la totalidad de las jurisdicciones que serán financiados a través del Fondo Nacional para la ETP - Ley Nº 26.058, en lo que a equipamiento específico, insumos y perfil del capacitador se refiere. </w:t>
      </w:r>
    </w:p>
    <w:p w14:paraId="3E8EC0FD" w14:textId="77777777" w:rsidR="00273CB2" w:rsidRDefault="00273CB2" w:rsidP="00273CB2">
      <w:pPr>
        <w:spacing w:line="240" w:lineRule="exact"/>
        <w:jc w:val="both"/>
        <w:rPr>
          <w:rFonts w:ascii="Trebuchet MS" w:hAnsi="Trebuchet MS"/>
        </w:rPr>
      </w:pPr>
    </w:p>
    <w:p w14:paraId="058E81BB" w14:textId="77777777" w:rsidR="00273CB2" w:rsidRPr="009B6958" w:rsidRDefault="00273CB2" w:rsidP="00273CB2">
      <w:pPr>
        <w:spacing w:line="240" w:lineRule="exact"/>
        <w:jc w:val="both"/>
        <w:rPr>
          <w:rFonts w:ascii="Trebuchet MS" w:hAnsi="Trebuchet MS"/>
        </w:rPr>
      </w:pPr>
      <w:r w:rsidRPr="00F26A7C">
        <w:rPr>
          <w:rFonts w:ascii="Trebuchet MS" w:hAnsi="Trebuchet MS"/>
          <w:b/>
        </w:rPr>
        <w:t>ARTICULO 7º.-</w:t>
      </w:r>
      <w:r w:rsidRPr="009B6958">
        <w:rPr>
          <w:rFonts w:ascii="Trebuchet MS" w:hAnsi="Trebuchet MS"/>
        </w:rPr>
        <w:t xml:space="preserve"> Evaluar anualmente la marcha del Programa a efecto de aplicarse los ajustes necesario para garantizar el efectivo cumplimiento de los objetivos estipulados. </w:t>
      </w:r>
    </w:p>
    <w:p w14:paraId="471391EA" w14:textId="77777777" w:rsidR="00273CB2" w:rsidRDefault="00273CB2" w:rsidP="00273CB2">
      <w:pPr>
        <w:spacing w:line="240" w:lineRule="exact"/>
        <w:jc w:val="both"/>
        <w:rPr>
          <w:rFonts w:ascii="Trebuchet MS" w:hAnsi="Trebuchet MS"/>
        </w:rPr>
      </w:pPr>
    </w:p>
    <w:p w14:paraId="54D19393" w14:textId="77777777" w:rsidR="00273CB2" w:rsidRPr="009B6958" w:rsidRDefault="00273CB2" w:rsidP="00273CB2">
      <w:pPr>
        <w:spacing w:line="240" w:lineRule="exact"/>
        <w:jc w:val="both"/>
        <w:rPr>
          <w:rFonts w:ascii="Trebuchet MS" w:hAnsi="Trebuchet MS"/>
        </w:rPr>
      </w:pPr>
      <w:r w:rsidRPr="00F26A7C">
        <w:rPr>
          <w:rFonts w:ascii="Trebuchet MS" w:hAnsi="Trebuchet MS"/>
          <w:b/>
        </w:rPr>
        <w:t>ARTICULO 8º.-</w:t>
      </w:r>
      <w:r w:rsidRPr="009B6958">
        <w:rPr>
          <w:rFonts w:ascii="Trebuchet MS" w:hAnsi="Trebuchet MS"/>
        </w:rPr>
        <w:t xml:space="preserve"> Regístrese, comuníquese, notifíquese a los integrantes del CONSEJO FEDERAL DE EDUCACION y cumplido, archívese. </w:t>
      </w:r>
    </w:p>
    <w:p w14:paraId="071758E1" w14:textId="77777777" w:rsidR="00273CB2" w:rsidRDefault="00273CB2" w:rsidP="00273CB2">
      <w:pPr>
        <w:spacing w:line="240" w:lineRule="exact"/>
        <w:jc w:val="both"/>
        <w:rPr>
          <w:rFonts w:ascii="Trebuchet MS" w:hAnsi="Trebuchet MS"/>
        </w:rPr>
      </w:pPr>
    </w:p>
    <w:p w14:paraId="25B9677D"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Prof. Alberto Sileoni, Ministro de Educación de la Nación. </w:t>
      </w:r>
    </w:p>
    <w:p w14:paraId="54C3DF48"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Prof. Tomás Ibarra, Secretario General del Consejo Federal de Educación. </w:t>
      </w:r>
    </w:p>
    <w:p w14:paraId="7959A1D2" w14:textId="77777777" w:rsidR="00273CB2" w:rsidRPr="009B6958" w:rsidRDefault="00273CB2" w:rsidP="00273CB2">
      <w:pPr>
        <w:spacing w:line="240" w:lineRule="exact"/>
        <w:jc w:val="both"/>
        <w:rPr>
          <w:rFonts w:ascii="Trebuchet MS" w:hAnsi="Trebuchet MS"/>
        </w:rPr>
      </w:pPr>
      <w:r w:rsidRPr="009B6958">
        <w:rPr>
          <w:rFonts w:ascii="Trebuchet MS" w:hAnsi="Trebuchet MS"/>
        </w:rPr>
        <w:t xml:space="preserve"> </w:t>
      </w:r>
    </w:p>
    <w:p w14:paraId="7EA1FF3B" w14:textId="77777777" w:rsidR="00273CB2" w:rsidRPr="009B6958" w:rsidRDefault="00273CB2" w:rsidP="00273CB2">
      <w:pPr>
        <w:spacing w:line="240" w:lineRule="exact"/>
        <w:jc w:val="both"/>
        <w:rPr>
          <w:rFonts w:ascii="Trebuchet MS" w:hAnsi="Trebuchet MS"/>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73CB2"/>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5731</Characters>
  <Application>Microsoft Macintosh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2021-04-29T13:15:00Z</dcterms:created>
  <dcterms:modified xsi:type="dcterms:W3CDTF">2021-04-29T13:15:00Z</dcterms:modified>
</cp:coreProperties>
</file>