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E37A6" w14:textId="77777777" w:rsidR="00B06893" w:rsidRDefault="00B06893" w:rsidP="00B06893">
      <w:pPr>
        <w:jc w:val="center"/>
      </w:pPr>
    </w:p>
    <w:p w14:paraId="7EBA112D" w14:textId="77777777" w:rsidR="00B06893" w:rsidRPr="007302F7" w:rsidRDefault="00E92FFD" w:rsidP="00B06893">
      <w:pPr>
        <w:jc w:val="center"/>
        <w:rPr>
          <w:rFonts w:ascii="Trebuchet MS" w:hAnsi="Trebuchet MS"/>
          <w:b/>
          <w:bCs/>
          <w:color w:val="000000"/>
        </w:rPr>
      </w:pPr>
      <w:bookmarkStart w:id="0" w:name="_GoBack"/>
      <w:bookmarkEnd w:id="0"/>
      <w:r>
        <w:t xml:space="preserve"> </w:t>
      </w:r>
      <w:r w:rsidR="00B06893" w:rsidRPr="007302F7">
        <w:rPr>
          <w:rFonts w:ascii="Trebuchet MS" w:hAnsi="Trebuchet MS"/>
          <w:b/>
          <w:bCs/>
          <w:color w:val="000000"/>
        </w:rPr>
        <w:t xml:space="preserve">NUEVO TOPE INDEMNIZATORIO POR CADA AÑO DE ANTIGÜEDAD O FRACCIÓN </w:t>
      </w:r>
    </w:p>
    <w:p w14:paraId="4331F36B" w14:textId="77777777" w:rsidR="00B06893" w:rsidRPr="007302F7" w:rsidRDefault="00B06893" w:rsidP="00B06893">
      <w:pPr>
        <w:jc w:val="center"/>
        <w:rPr>
          <w:rFonts w:ascii="Trebuchet MS" w:hAnsi="Trebuchet MS"/>
          <w:b/>
          <w:bCs/>
          <w:color w:val="000000"/>
        </w:rPr>
      </w:pPr>
      <w:r w:rsidRPr="007302F7">
        <w:rPr>
          <w:rFonts w:ascii="Trebuchet MS" w:hAnsi="Trebuchet MS"/>
          <w:b/>
          <w:bCs/>
          <w:color w:val="000000"/>
        </w:rPr>
        <w:t xml:space="preserve">MAYOR A TRES MESES A PARTIR DEL 1° DE </w:t>
      </w:r>
      <w:r>
        <w:rPr>
          <w:rFonts w:ascii="Trebuchet MS" w:hAnsi="Trebuchet MS"/>
          <w:b/>
          <w:bCs/>
          <w:color w:val="000000"/>
        </w:rPr>
        <w:t>SEPTIEMBRE</w:t>
      </w:r>
      <w:r w:rsidRPr="007302F7">
        <w:rPr>
          <w:rFonts w:ascii="Trebuchet MS" w:hAnsi="Trebuchet MS"/>
          <w:b/>
          <w:bCs/>
          <w:color w:val="000000"/>
        </w:rPr>
        <w:t xml:space="preserve"> DE 201</w:t>
      </w:r>
      <w:r>
        <w:rPr>
          <w:rFonts w:ascii="Trebuchet MS" w:hAnsi="Trebuchet MS"/>
          <w:b/>
          <w:bCs/>
          <w:color w:val="000000"/>
        </w:rPr>
        <w:t>4</w:t>
      </w:r>
    </w:p>
    <w:p w14:paraId="6E542450" w14:textId="77777777" w:rsidR="00B06893" w:rsidRPr="007302F7" w:rsidRDefault="00B06893" w:rsidP="00B06893">
      <w:pPr>
        <w:jc w:val="center"/>
        <w:rPr>
          <w:rFonts w:ascii="Trebuchet MS" w:hAnsi="Trebuchet MS"/>
          <w:b/>
          <w:bCs/>
          <w:color w:val="000000"/>
        </w:rPr>
      </w:pPr>
    </w:p>
    <w:p w14:paraId="2D02061A" w14:textId="77777777" w:rsidR="00B06893" w:rsidRPr="007302F7" w:rsidRDefault="00B06893" w:rsidP="00B06893">
      <w:pPr>
        <w:jc w:val="center"/>
        <w:rPr>
          <w:rFonts w:ascii="Trebuchet MS" w:hAnsi="Trebuchet MS"/>
          <w:color w:val="000000"/>
        </w:rPr>
      </w:pPr>
      <w:r w:rsidRPr="007302F7">
        <w:rPr>
          <w:rFonts w:ascii="Trebuchet MS" w:hAnsi="Trebuchet MS"/>
          <w:b/>
          <w:bCs/>
          <w:color w:val="000000"/>
        </w:rPr>
        <w:t>CONSEJO GREMIAL DE ENSEÑANZA PRIVADA</w:t>
      </w:r>
    </w:p>
    <w:p w14:paraId="41B0E2CB" w14:textId="77777777" w:rsidR="00B06893" w:rsidRPr="007302F7" w:rsidRDefault="00B06893" w:rsidP="00B06893">
      <w:pPr>
        <w:rPr>
          <w:highlight w:val="black"/>
        </w:rPr>
      </w:pPr>
    </w:p>
    <w:p w14:paraId="39F96D4C" w14:textId="77777777" w:rsidR="00B06893" w:rsidRPr="007302F7" w:rsidRDefault="00B06893" w:rsidP="00B06893">
      <w:pPr>
        <w:jc w:val="center"/>
        <w:rPr>
          <w:rFonts w:ascii="Trebuchet MS" w:hAnsi="Trebuchet MS"/>
          <w:b/>
        </w:rPr>
      </w:pPr>
      <w:proofErr w:type="gramStart"/>
      <w:r w:rsidRPr="007302F7">
        <w:rPr>
          <w:rFonts w:ascii="Trebuchet MS" w:hAnsi="Trebuchet MS"/>
          <w:b/>
        </w:rPr>
        <w:t>RESOLUCIÓN  N</w:t>
      </w:r>
      <w:proofErr w:type="gramEnd"/>
      <w:r w:rsidRPr="007302F7">
        <w:rPr>
          <w:rFonts w:ascii="Trebuchet MS" w:hAnsi="Trebuchet MS"/>
          <w:b/>
        </w:rPr>
        <w:t xml:space="preserve">º </w:t>
      </w:r>
      <w:r>
        <w:rPr>
          <w:rFonts w:ascii="Trebuchet MS" w:hAnsi="Trebuchet MS"/>
          <w:b/>
        </w:rPr>
        <w:t>8</w:t>
      </w:r>
      <w:r w:rsidRPr="007302F7">
        <w:rPr>
          <w:rFonts w:ascii="Trebuchet MS" w:hAnsi="Trebuchet MS"/>
          <w:b/>
        </w:rPr>
        <w:t xml:space="preserve"> / 201</w:t>
      </w:r>
      <w:r>
        <w:rPr>
          <w:rFonts w:ascii="Trebuchet MS" w:hAnsi="Trebuchet MS"/>
          <w:b/>
        </w:rPr>
        <w:t>4</w:t>
      </w:r>
      <w:r w:rsidRPr="007302F7">
        <w:rPr>
          <w:rFonts w:ascii="Trebuchet MS" w:hAnsi="Trebuchet MS"/>
          <w:b/>
        </w:rPr>
        <w:t xml:space="preserve">  CGEP</w:t>
      </w:r>
    </w:p>
    <w:p w14:paraId="30E2D780" w14:textId="77777777" w:rsidR="00B06893" w:rsidRDefault="00B06893" w:rsidP="00B06893">
      <w:pPr>
        <w:jc w:val="both"/>
        <w:rPr>
          <w:rFonts w:ascii="Trebuchet MS" w:hAnsi="Trebuchet MS"/>
          <w:b/>
        </w:rPr>
      </w:pPr>
    </w:p>
    <w:p w14:paraId="097209A4" w14:textId="77777777" w:rsidR="00B06893" w:rsidRDefault="00B06893" w:rsidP="00B06893">
      <w:pPr>
        <w:jc w:val="center"/>
        <w:rPr>
          <w:rFonts w:ascii="Trebuchet MS" w:hAnsi="Trebuchet MS"/>
          <w:b/>
        </w:rPr>
      </w:pPr>
      <w:r w:rsidRPr="00110D25">
        <w:rPr>
          <w:rFonts w:ascii="Trebuchet MS" w:hAnsi="Trebuchet MS"/>
          <w:b/>
        </w:rPr>
        <w:t>EL CONSEJO GREMIAL DE ENSEÑANZA PRIVADA</w:t>
      </w:r>
    </w:p>
    <w:p w14:paraId="76E89EA2" w14:textId="77777777" w:rsidR="00B06893" w:rsidRPr="00110D25" w:rsidRDefault="00B06893" w:rsidP="00B06893">
      <w:pPr>
        <w:jc w:val="center"/>
        <w:rPr>
          <w:rFonts w:ascii="Trebuchet MS" w:hAnsi="Trebuchet MS"/>
          <w:b/>
        </w:rPr>
      </w:pPr>
      <w:proofErr w:type="spellStart"/>
      <w:r w:rsidRPr="00110D25">
        <w:rPr>
          <w:rFonts w:ascii="Trebuchet MS" w:hAnsi="Trebuchet MS"/>
          <w:b/>
        </w:rPr>
        <w:t>Reunido</w:t>
      </w:r>
      <w:proofErr w:type="spellEnd"/>
      <w:r w:rsidRPr="00110D25">
        <w:rPr>
          <w:rFonts w:ascii="Trebuchet MS" w:hAnsi="Trebuchet MS"/>
          <w:b/>
        </w:rPr>
        <w:t xml:space="preserve"> en </w:t>
      </w:r>
      <w:proofErr w:type="spellStart"/>
      <w:r w:rsidRPr="00110D25">
        <w:rPr>
          <w:rFonts w:ascii="Trebuchet MS" w:hAnsi="Trebuchet MS"/>
          <w:b/>
        </w:rPr>
        <w:t>sesión</w:t>
      </w:r>
      <w:proofErr w:type="spellEnd"/>
      <w:r w:rsidRPr="00110D25">
        <w:rPr>
          <w:rFonts w:ascii="Trebuchet MS" w:hAnsi="Trebuchet MS"/>
          <w:b/>
        </w:rPr>
        <w:t xml:space="preserve"> </w:t>
      </w:r>
      <w:proofErr w:type="spellStart"/>
      <w:r w:rsidRPr="00110D25">
        <w:rPr>
          <w:rFonts w:ascii="Trebuchet MS" w:hAnsi="Trebuchet MS"/>
          <w:b/>
        </w:rPr>
        <w:t>ordinaria</w:t>
      </w:r>
      <w:proofErr w:type="spellEnd"/>
    </w:p>
    <w:p w14:paraId="551AA6AF" w14:textId="77777777" w:rsidR="00B06893" w:rsidRPr="00110D25" w:rsidRDefault="00B06893" w:rsidP="00B06893">
      <w:pPr>
        <w:jc w:val="center"/>
        <w:rPr>
          <w:rFonts w:ascii="Trebuchet MS" w:hAnsi="Trebuchet MS"/>
          <w:b/>
        </w:rPr>
      </w:pPr>
      <w:proofErr w:type="spellStart"/>
      <w:r w:rsidRPr="00110D25">
        <w:rPr>
          <w:rFonts w:ascii="Trebuchet MS" w:hAnsi="Trebuchet MS"/>
          <w:b/>
        </w:rPr>
        <w:t>Resuelve</w:t>
      </w:r>
      <w:proofErr w:type="spellEnd"/>
    </w:p>
    <w:p w14:paraId="7A796EE6" w14:textId="77777777" w:rsidR="00B06893" w:rsidRDefault="00B06893" w:rsidP="00B06893">
      <w:pPr>
        <w:jc w:val="both"/>
        <w:rPr>
          <w:rFonts w:ascii="Trebuchet MS" w:hAnsi="Trebuchet MS"/>
          <w:b/>
        </w:rPr>
      </w:pPr>
    </w:p>
    <w:p w14:paraId="1FA059E7" w14:textId="77777777" w:rsidR="00B06893" w:rsidRPr="00110D25" w:rsidRDefault="00B06893" w:rsidP="00B06893">
      <w:pPr>
        <w:jc w:val="both"/>
        <w:rPr>
          <w:rFonts w:ascii="Trebuchet MS" w:hAnsi="Trebuchet MS"/>
        </w:rPr>
      </w:pPr>
      <w:proofErr w:type="spellStart"/>
      <w:r w:rsidRPr="00110D25">
        <w:rPr>
          <w:rFonts w:ascii="Trebuchet MS" w:hAnsi="Trebuchet MS"/>
          <w:b/>
        </w:rPr>
        <w:t>Artículo</w:t>
      </w:r>
      <w:proofErr w:type="spellEnd"/>
      <w:r w:rsidRPr="00110D25">
        <w:rPr>
          <w:rFonts w:ascii="Trebuchet MS" w:hAnsi="Trebuchet MS"/>
          <w:b/>
        </w:rPr>
        <w:t xml:space="preserve"> 1º</w:t>
      </w:r>
      <w:r w:rsidRPr="00110D25">
        <w:rPr>
          <w:rFonts w:ascii="Trebuchet MS" w:hAnsi="Trebuchet MS"/>
        </w:rPr>
        <w:t xml:space="preserve">  - </w:t>
      </w:r>
      <w:proofErr w:type="spellStart"/>
      <w:r w:rsidRPr="00110D25">
        <w:rPr>
          <w:rFonts w:ascii="Trebuchet MS" w:hAnsi="Trebuchet MS"/>
        </w:rPr>
        <w:t>Establecer</w:t>
      </w:r>
      <w:proofErr w:type="spellEnd"/>
      <w:r w:rsidRPr="00110D25">
        <w:rPr>
          <w:rFonts w:ascii="Trebuchet MS" w:hAnsi="Trebuchet MS"/>
        </w:rPr>
        <w:t xml:space="preserve"> a </w:t>
      </w:r>
      <w:proofErr w:type="spellStart"/>
      <w:r w:rsidRPr="00110D25">
        <w:rPr>
          <w:rFonts w:ascii="Trebuchet MS" w:hAnsi="Trebuchet MS"/>
        </w:rPr>
        <w:t>partir</w:t>
      </w:r>
      <w:proofErr w:type="spellEnd"/>
      <w:r w:rsidRPr="00110D25">
        <w:rPr>
          <w:rFonts w:ascii="Trebuchet MS" w:hAnsi="Trebuchet MS"/>
        </w:rPr>
        <w:t xml:space="preserve"> de </w:t>
      </w:r>
      <w:proofErr w:type="spellStart"/>
      <w:r w:rsidRPr="00110D25">
        <w:rPr>
          <w:rFonts w:ascii="Trebuchet MS" w:hAnsi="Trebuchet MS"/>
        </w:rPr>
        <w:t>su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publicación</w:t>
      </w:r>
      <w:proofErr w:type="spellEnd"/>
      <w:r w:rsidRPr="00110D25">
        <w:rPr>
          <w:rFonts w:ascii="Trebuchet MS" w:hAnsi="Trebuchet MS"/>
        </w:rPr>
        <w:t xml:space="preserve"> en el </w:t>
      </w:r>
      <w:proofErr w:type="spellStart"/>
      <w:r w:rsidRPr="00110D25">
        <w:rPr>
          <w:rFonts w:ascii="Trebuchet MS" w:hAnsi="Trebuchet MS"/>
        </w:rPr>
        <w:t>Boletín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Oficial</w:t>
      </w:r>
      <w:proofErr w:type="spellEnd"/>
      <w:r w:rsidRPr="00110D25">
        <w:rPr>
          <w:rFonts w:ascii="Trebuchet MS" w:hAnsi="Trebuchet MS"/>
        </w:rPr>
        <w:t xml:space="preserve">, el </w:t>
      </w:r>
      <w:proofErr w:type="spellStart"/>
      <w:r w:rsidRPr="00110D25">
        <w:rPr>
          <w:rFonts w:ascii="Trebuchet MS" w:hAnsi="Trebuchet MS"/>
        </w:rPr>
        <w:t>nuevo</w:t>
      </w:r>
      <w:proofErr w:type="spellEnd"/>
      <w:r w:rsidRPr="00110D25">
        <w:rPr>
          <w:rFonts w:ascii="Trebuchet MS" w:hAnsi="Trebuchet MS"/>
        </w:rPr>
        <w:t xml:space="preserve"> tope </w:t>
      </w:r>
      <w:proofErr w:type="spellStart"/>
      <w:r w:rsidRPr="00110D25">
        <w:rPr>
          <w:rFonts w:ascii="Trebuchet MS" w:hAnsi="Trebuchet MS"/>
        </w:rPr>
        <w:t>indemnizatorio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por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cada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año</w:t>
      </w:r>
      <w:proofErr w:type="spellEnd"/>
      <w:r w:rsidRPr="00110D25">
        <w:rPr>
          <w:rFonts w:ascii="Trebuchet MS" w:hAnsi="Trebuchet MS"/>
        </w:rPr>
        <w:t xml:space="preserve"> de </w:t>
      </w:r>
      <w:proofErr w:type="spellStart"/>
      <w:r w:rsidRPr="00110D25">
        <w:rPr>
          <w:rFonts w:ascii="Trebuchet MS" w:hAnsi="Trebuchet MS"/>
        </w:rPr>
        <w:t>antigüedad</w:t>
      </w:r>
      <w:proofErr w:type="spellEnd"/>
      <w:r w:rsidRPr="00110D25">
        <w:rPr>
          <w:rFonts w:ascii="Trebuchet MS" w:hAnsi="Trebuchet MS"/>
        </w:rPr>
        <w:t xml:space="preserve"> o </w:t>
      </w:r>
      <w:proofErr w:type="spellStart"/>
      <w:r w:rsidRPr="00110D25">
        <w:rPr>
          <w:rFonts w:ascii="Trebuchet MS" w:hAnsi="Trebuchet MS"/>
        </w:rPr>
        <w:t>fracción</w:t>
      </w:r>
      <w:proofErr w:type="spellEnd"/>
      <w:r w:rsidRPr="00110D25">
        <w:rPr>
          <w:rFonts w:ascii="Trebuchet MS" w:hAnsi="Trebuchet MS"/>
        </w:rPr>
        <w:t xml:space="preserve"> mayor a </w:t>
      </w:r>
      <w:proofErr w:type="spellStart"/>
      <w:r w:rsidRPr="00110D25">
        <w:rPr>
          <w:rFonts w:ascii="Trebuchet MS" w:hAnsi="Trebuchet MS"/>
        </w:rPr>
        <w:t>tres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meses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determinado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por</w:t>
      </w:r>
      <w:proofErr w:type="spellEnd"/>
      <w:r w:rsidRPr="00110D25">
        <w:rPr>
          <w:rFonts w:ascii="Trebuchet MS" w:hAnsi="Trebuchet MS"/>
        </w:rPr>
        <w:t xml:space="preserve"> el </w:t>
      </w:r>
      <w:proofErr w:type="spellStart"/>
      <w:r w:rsidRPr="00110D25">
        <w:rPr>
          <w:rFonts w:ascii="Trebuchet MS" w:hAnsi="Trebuchet MS"/>
        </w:rPr>
        <w:t>artículo</w:t>
      </w:r>
      <w:proofErr w:type="spellEnd"/>
      <w:r w:rsidRPr="00110D25">
        <w:rPr>
          <w:rFonts w:ascii="Trebuchet MS" w:hAnsi="Trebuchet MS"/>
        </w:rPr>
        <w:t xml:space="preserve"> 245 de la ley de </w:t>
      </w:r>
      <w:proofErr w:type="spellStart"/>
      <w:r w:rsidRPr="00110D25">
        <w:rPr>
          <w:rFonts w:ascii="Trebuchet MS" w:hAnsi="Trebuchet MS"/>
        </w:rPr>
        <w:t>Contrato</w:t>
      </w:r>
      <w:proofErr w:type="spellEnd"/>
      <w:r w:rsidRPr="00110D25">
        <w:rPr>
          <w:rFonts w:ascii="Trebuchet MS" w:hAnsi="Trebuchet MS"/>
        </w:rPr>
        <w:t xml:space="preserve"> de </w:t>
      </w:r>
      <w:proofErr w:type="spellStart"/>
      <w:r w:rsidRPr="00110D25">
        <w:rPr>
          <w:rFonts w:ascii="Trebuchet MS" w:hAnsi="Trebuchet MS"/>
        </w:rPr>
        <w:t>Trabajo</w:t>
      </w:r>
      <w:proofErr w:type="spellEnd"/>
      <w:r w:rsidRPr="00110D25">
        <w:rPr>
          <w:rFonts w:ascii="Trebuchet MS" w:hAnsi="Trebuchet MS"/>
        </w:rPr>
        <w:t xml:space="preserve">, </w:t>
      </w:r>
      <w:proofErr w:type="spellStart"/>
      <w:r w:rsidRPr="00110D25">
        <w:rPr>
          <w:rFonts w:ascii="Trebuchet MS" w:hAnsi="Trebuchet MS"/>
        </w:rPr>
        <w:t>modificado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por</w:t>
      </w:r>
      <w:proofErr w:type="spellEnd"/>
      <w:r w:rsidRPr="00110D25">
        <w:rPr>
          <w:rFonts w:ascii="Trebuchet MS" w:hAnsi="Trebuchet MS"/>
        </w:rPr>
        <w:t xml:space="preserve"> el </w:t>
      </w:r>
      <w:proofErr w:type="spellStart"/>
      <w:r w:rsidRPr="00110D25">
        <w:rPr>
          <w:rFonts w:ascii="Trebuchet MS" w:hAnsi="Trebuchet MS"/>
        </w:rPr>
        <w:t>artículo</w:t>
      </w:r>
      <w:proofErr w:type="spellEnd"/>
      <w:r w:rsidRPr="00110D25">
        <w:rPr>
          <w:rFonts w:ascii="Trebuchet MS" w:hAnsi="Trebuchet MS"/>
        </w:rPr>
        <w:t xml:space="preserve"> 153 de la Ley 24.013, </w:t>
      </w:r>
      <w:proofErr w:type="spellStart"/>
      <w:r w:rsidRPr="00110D25">
        <w:rPr>
          <w:rFonts w:ascii="Trebuchet MS" w:hAnsi="Trebuchet MS"/>
        </w:rPr>
        <w:t>aplicable</w:t>
      </w:r>
      <w:proofErr w:type="spellEnd"/>
      <w:r w:rsidRPr="00110D25">
        <w:rPr>
          <w:rFonts w:ascii="Trebuchet MS" w:hAnsi="Trebuchet MS"/>
        </w:rPr>
        <w:t xml:space="preserve"> en los </w:t>
      </w:r>
      <w:proofErr w:type="spellStart"/>
      <w:r w:rsidRPr="00110D25">
        <w:rPr>
          <w:rFonts w:ascii="Trebuchet MS" w:hAnsi="Trebuchet MS"/>
        </w:rPr>
        <w:t>casos</w:t>
      </w:r>
      <w:proofErr w:type="spellEnd"/>
      <w:r w:rsidRPr="00110D25">
        <w:rPr>
          <w:rFonts w:ascii="Trebuchet MS" w:hAnsi="Trebuchet MS"/>
        </w:rPr>
        <w:t xml:space="preserve"> de </w:t>
      </w:r>
      <w:proofErr w:type="spellStart"/>
      <w:r w:rsidRPr="00110D25">
        <w:rPr>
          <w:rFonts w:ascii="Trebuchet MS" w:hAnsi="Trebuchet MS"/>
        </w:rPr>
        <w:t>despido</w:t>
      </w:r>
      <w:proofErr w:type="spellEnd"/>
      <w:r w:rsidRPr="00110D25">
        <w:rPr>
          <w:rFonts w:ascii="Trebuchet MS" w:hAnsi="Trebuchet MS"/>
        </w:rPr>
        <w:t xml:space="preserve"> del personal de </w:t>
      </w:r>
      <w:proofErr w:type="spellStart"/>
      <w:r w:rsidRPr="00110D25">
        <w:rPr>
          <w:rFonts w:ascii="Trebuchet MS" w:hAnsi="Trebuchet MS"/>
        </w:rPr>
        <w:t>servicio</w:t>
      </w:r>
      <w:proofErr w:type="spellEnd"/>
      <w:r w:rsidRPr="00110D25">
        <w:rPr>
          <w:rFonts w:ascii="Trebuchet MS" w:hAnsi="Trebuchet MS"/>
        </w:rPr>
        <w:t xml:space="preserve"> y </w:t>
      </w:r>
      <w:proofErr w:type="spellStart"/>
      <w:r w:rsidRPr="00110D25">
        <w:rPr>
          <w:rFonts w:ascii="Trebuchet MS" w:hAnsi="Trebuchet MS"/>
        </w:rPr>
        <w:t>maestranza</w:t>
      </w:r>
      <w:proofErr w:type="spellEnd"/>
      <w:r w:rsidRPr="00110D25">
        <w:rPr>
          <w:rFonts w:ascii="Trebuchet MS" w:hAnsi="Trebuchet MS"/>
        </w:rPr>
        <w:t xml:space="preserve">, </w:t>
      </w:r>
      <w:proofErr w:type="spellStart"/>
      <w:r w:rsidRPr="00110D25">
        <w:rPr>
          <w:rFonts w:ascii="Trebuchet MS" w:hAnsi="Trebuchet MS"/>
        </w:rPr>
        <w:t>administrativo</w:t>
      </w:r>
      <w:proofErr w:type="spellEnd"/>
      <w:r w:rsidRPr="00110D25">
        <w:rPr>
          <w:rFonts w:ascii="Trebuchet MS" w:hAnsi="Trebuchet MS"/>
        </w:rPr>
        <w:t xml:space="preserve"> y </w:t>
      </w:r>
      <w:proofErr w:type="spellStart"/>
      <w:r w:rsidRPr="00110D25">
        <w:rPr>
          <w:rFonts w:ascii="Trebuchet MS" w:hAnsi="Trebuchet MS"/>
        </w:rPr>
        <w:t>docente</w:t>
      </w:r>
      <w:proofErr w:type="spellEnd"/>
      <w:r w:rsidRPr="00110D25">
        <w:rPr>
          <w:rFonts w:ascii="Trebuchet MS" w:hAnsi="Trebuchet MS"/>
        </w:rPr>
        <w:t xml:space="preserve"> a cargo de </w:t>
      </w:r>
      <w:proofErr w:type="spellStart"/>
      <w:r w:rsidRPr="00110D25">
        <w:rPr>
          <w:rFonts w:ascii="Trebuchet MS" w:hAnsi="Trebuchet MS"/>
        </w:rPr>
        <w:t>materias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extraprogramáticas</w:t>
      </w:r>
      <w:proofErr w:type="spellEnd"/>
      <w:r w:rsidRPr="00110D25">
        <w:rPr>
          <w:rFonts w:ascii="Trebuchet MS" w:hAnsi="Trebuchet MS"/>
        </w:rPr>
        <w:t xml:space="preserve"> de los </w:t>
      </w:r>
      <w:proofErr w:type="spellStart"/>
      <w:r w:rsidRPr="00110D25">
        <w:rPr>
          <w:rFonts w:ascii="Trebuchet MS" w:hAnsi="Trebuchet MS"/>
        </w:rPr>
        <w:t>institutos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incorporados</w:t>
      </w:r>
      <w:proofErr w:type="spellEnd"/>
      <w:r w:rsidRPr="00110D25">
        <w:rPr>
          <w:rFonts w:ascii="Trebuchet MS" w:hAnsi="Trebuchet MS"/>
        </w:rPr>
        <w:t xml:space="preserve"> a la </w:t>
      </w:r>
      <w:proofErr w:type="spellStart"/>
      <w:r w:rsidRPr="00110D25">
        <w:rPr>
          <w:rFonts w:ascii="Trebuchet MS" w:hAnsi="Trebuchet MS"/>
        </w:rPr>
        <w:t>enseñanza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oficial</w:t>
      </w:r>
      <w:proofErr w:type="spellEnd"/>
      <w:r w:rsidRPr="00110D25">
        <w:rPr>
          <w:rFonts w:ascii="Trebuchet MS" w:hAnsi="Trebuchet MS"/>
        </w:rPr>
        <w:t xml:space="preserve"> y de </w:t>
      </w:r>
      <w:proofErr w:type="spellStart"/>
      <w:r w:rsidRPr="00110D25">
        <w:rPr>
          <w:rFonts w:ascii="Trebuchet MS" w:hAnsi="Trebuchet MS"/>
        </w:rPr>
        <w:t>todo</w:t>
      </w:r>
      <w:proofErr w:type="spellEnd"/>
      <w:r w:rsidRPr="00110D25">
        <w:rPr>
          <w:rFonts w:ascii="Trebuchet MS" w:hAnsi="Trebuchet MS"/>
        </w:rPr>
        <w:t xml:space="preserve"> el personal de los </w:t>
      </w:r>
      <w:proofErr w:type="spellStart"/>
      <w:r w:rsidRPr="00110D25">
        <w:rPr>
          <w:rFonts w:ascii="Trebuchet MS" w:hAnsi="Trebuchet MS"/>
        </w:rPr>
        <w:t>institutos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comprendidos</w:t>
      </w:r>
      <w:proofErr w:type="spellEnd"/>
      <w:r w:rsidRPr="00110D25">
        <w:rPr>
          <w:rFonts w:ascii="Trebuchet MS" w:hAnsi="Trebuchet MS"/>
        </w:rPr>
        <w:t xml:space="preserve"> en los </w:t>
      </w:r>
      <w:proofErr w:type="spellStart"/>
      <w:r w:rsidRPr="00110D25">
        <w:rPr>
          <w:rFonts w:ascii="Trebuchet MS" w:hAnsi="Trebuchet MS"/>
        </w:rPr>
        <w:t>incisos</w:t>
      </w:r>
      <w:proofErr w:type="spellEnd"/>
      <w:r w:rsidRPr="00110D25">
        <w:rPr>
          <w:rFonts w:ascii="Trebuchet MS" w:hAnsi="Trebuchet MS"/>
        </w:rPr>
        <w:t xml:space="preserve"> b) y c) del </w:t>
      </w:r>
      <w:proofErr w:type="spellStart"/>
      <w:r w:rsidRPr="00110D25">
        <w:rPr>
          <w:rFonts w:ascii="Trebuchet MS" w:hAnsi="Trebuchet MS"/>
        </w:rPr>
        <w:t>artículo</w:t>
      </w:r>
      <w:proofErr w:type="spellEnd"/>
      <w:r w:rsidRPr="00110D25">
        <w:rPr>
          <w:rFonts w:ascii="Trebuchet MS" w:hAnsi="Trebuchet MS"/>
        </w:rPr>
        <w:t xml:space="preserve"> 2 de la Ley 13.047, en la </w:t>
      </w:r>
      <w:proofErr w:type="spellStart"/>
      <w:r w:rsidRPr="00110D25">
        <w:rPr>
          <w:rFonts w:ascii="Trebuchet MS" w:hAnsi="Trebuchet MS"/>
        </w:rPr>
        <w:t>suma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que</w:t>
      </w:r>
      <w:proofErr w:type="spellEnd"/>
      <w:r w:rsidRPr="00110D25">
        <w:rPr>
          <w:rFonts w:ascii="Trebuchet MS" w:hAnsi="Trebuchet MS"/>
        </w:rPr>
        <w:t xml:space="preserve"> a </w:t>
      </w:r>
      <w:proofErr w:type="spellStart"/>
      <w:r w:rsidRPr="00110D25">
        <w:rPr>
          <w:rFonts w:ascii="Trebuchet MS" w:hAnsi="Trebuchet MS"/>
        </w:rPr>
        <w:t>continuación</w:t>
      </w:r>
      <w:proofErr w:type="spellEnd"/>
      <w:r w:rsidRPr="00110D25">
        <w:rPr>
          <w:rFonts w:ascii="Trebuchet MS" w:hAnsi="Trebuchet MS"/>
        </w:rPr>
        <w:t xml:space="preserve"> se </w:t>
      </w:r>
      <w:proofErr w:type="spellStart"/>
      <w:r w:rsidRPr="00110D25">
        <w:rPr>
          <w:rFonts w:ascii="Trebuchet MS" w:hAnsi="Trebuchet MS"/>
        </w:rPr>
        <w:t>detalla</w:t>
      </w:r>
      <w:proofErr w:type="spellEnd"/>
      <w:r w:rsidRPr="00110D25">
        <w:rPr>
          <w:rFonts w:ascii="Trebuchet MS" w:hAnsi="Trebuchet MS"/>
        </w:rPr>
        <w:t>:</w:t>
      </w:r>
    </w:p>
    <w:p w14:paraId="65A5BF91" w14:textId="77777777" w:rsidR="00B06893" w:rsidRDefault="00B06893" w:rsidP="00B06893">
      <w:pPr>
        <w:jc w:val="both"/>
        <w:rPr>
          <w:rFonts w:ascii="Trebuchet MS" w:hAnsi="Trebuchet MS"/>
        </w:rPr>
      </w:pPr>
    </w:p>
    <w:p w14:paraId="22B316E9" w14:textId="77777777" w:rsidR="00B06893" w:rsidRPr="00110D25" w:rsidRDefault="00B06893" w:rsidP="00B06893">
      <w:pPr>
        <w:jc w:val="both"/>
        <w:rPr>
          <w:rFonts w:ascii="Trebuchet MS" w:hAnsi="Trebuchet MS"/>
          <w:b/>
        </w:rPr>
      </w:pPr>
      <w:r w:rsidRPr="00110D25">
        <w:rPr>
          <w:rFonts w:ascii="Trebuchet MS" w:hAnsi="Trebuchet MS"/>
        </w:rPr>
        <w:t xml:space="preserve">Pesos </w:t>
      </w:r>
      <w:proofErr w:type="spellStart"/>
      <w:r w:rsidRPr="00110D25">
        <w:rPr>
          <w:rFonts w:ascii="Trebuchet MS" w:hAnsi="Trebuchet MS"/>
        </w:rPr>
        <w:t>veintiún</w:t>
      </w:r>
      <w:proofErr w:type="spellEnd"/>
      <w:r w:rsidRPr="00110D25">
        <w:rPr>
          <w:rFonts w:ascii="Trebuchet MS" w:hAnsi="Trebuchet MS"/>
        </w:rPr>
        <w:t xml:space="preserve"> mil </w:t>
      </w:r>
      <w:proofErr w:type="spellStart"/>
      <w:r w:rsidRPr="00110D25">
        <w:rPr>
          <w:rFonts w:ascii="Trebuchet MS" w:hAnsi="Trebuchet MS"/>
        </w:rPr>
        <w:t>doscientos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setenta</w:t>
      </w:r>
      <w:proofErr w:type="spellEnd"/>
      <w:r w:rsidRPr="00110D25">
        <w:rPr>
          <w:rFonts w:ascii="Trebuchet MS" w:hAnsi="Trebuchet MS"/>
        </w:rPr>
        <w:t xml:space="preserve"> y </w:t>
      </w:r>
      <w:proofErr w:type="spellStart"/>
      <w:r w:rsidRPr="00110D25">
        <w:rPr>
          <w:rFonts w:ascii="Trebuchet MS" w:hAnsi="Trebuchet MS"/>
        </w:rPr>
        <w:t>seis</w:t>
      </w:r>
      <w:proofErr w:type="spellEnd"/>
      <w:r w:rsidRPr="00110D25">
        <w:rPr>
          <w:rFonts w:ascii="Trebuchet MS" w:hAnsi="Trebuchet MS"/>
        </w:rPr>
        <w:t xml:space="preserve"> con </w:t>
      </w:r>
      <w:proofErr w:type="spellStart"/>
      <w:r w:rsidRPr="00110D25">
        <w:rPr>
          <w:rFonts w:ascii="Trebuchet MS" w:hAnsi="Trebuchet MS"/>
        </w:rPr>
        <w:t>cuarenta</w:t>
      </w:r>
      <w:proofErr w:type="spellEnd"/>
      <w:r w:rsidRPr="00110D25">
        <w:rPr>
          <w:rFonts w:ascii="Trebuchet MS" w:hAnsi="Trebuchet MS"/>
        </w:rPr>
        <w:t xml:space="preserve"> y </w:t>
      </w:r>
      <w:proofErr w:type="spellStart"/>
      <w:r w:rsidRPr="00110D25">
        <w:rPr>
          <w:rFonts w:ascii="Trebuchet MS" w:hAnsi="Trebuchet MS"/>
        </w:rPr>
        <w:t>seis</w:t>
      </w:r>
      <w:proofErr w:type="spellEnd"/>
      <w:r w:rsidRPr="00110D25">
        <w:rPr>
          <w:rFonts w:ascii="Trebuchet MS" w:hAnsi="Trebuchet MS"/>
        </w:rPr>
        <w:t xml:space="preserve"> centavos  ($21.276</w:t>
      </w:r>
      <w:proofErr w:type="gramStart"/>
      <w:r w:rsidRPr="00110D25">
        <w:rPr>
          <w:rFonts w:ascii="Trebuchet MS" w:hAnsi="Trebuchet MS"/>
        </w:rPr>
        <w:t>.,</w:t>
      </w:r>
      <w:proofErr w:type="gramEnd"/>
      <w:r w:rsidRPr="00110D25">
        <w:rPr>
          <w:rFonts w:ascii="Trebuchet MS" w:hAnsi="Trebuchet MS"/>
        </w:rPr>
        <w:t>46).-</w:t>
      </w:r>
    </w:p>
    <w:p w14:paraId="4B82BE70" w14:textId="77777777" w:rsidR="00B06893" w:rsidRDefault="00B06893" w:rsidP="00B06893">
      <w:pPr>
        <w:jc w:val="both"/>
        <w:rPr>
          <w:rFonts w:ascii="Trebuchet MS" w:hAnsi="Trebuchet MS"/>
          <w:b/>
        </w:rPr>
      </w:pPr>
    </w:p>
    <w:p w14:paraId="71D0A7B3" w14:textId="77777777" w:rsidR="00B06893" w:rsidRPr="00110D25" w:rsidRDefault="00B06893" w:rsidP="00B06893">
      <w:pPr>
        <w:jc w:val="both"/>
        <w:rPr>
          <w:rFonts w:ascii="Trebuchet MS" w:hAnsi="Trebuchet MS"/>
        </w:rPr>
      </w:pPr>
      <w:proofErr w:type="spellStart"/>
      <w:r w:rsidRPr="00110D25">
        <w:rPr>
          <w:rFonts w:ascii="Trebuchet MS" w:hAnsi="Trebuchet MS"/>
          <w:b/>
        </w:rPr>
        <w:t>Artículo</w:t>
      </w:r>
      <w:proofErr w:type="spellEnd"/>
      <w:r w:rsidRPr="00110D25">
        <w:rPr>
          <w:rFonts w:ascii="Trebuchet MS" w:hAnsi="Trebuchet MS"/>
          <w:b/>
        </w:rPr>
        <w:t xml:space="preserve"> 2º:</w:t>
      </w:r>
      <w:r w:rsidRPr="00110D25">
        <w:rPr>
          <w:rFonts w:ascii="Trebuchet MS" w:hAnsi="Trebuchet MS"/>
        </w:rPr>
        <w:t xml:space="preserve"> Registrar la </w:t>
      </w:r>
      <w:proofErr w:type="spellStart"/>
      <w:r w:rsidRPr="00110D25">
        <w:rPr>
          <w:rFonts w:ascii="Trebuchet MS" w:hAnsi="Trebuchet MS"/>
        </w:rPr>
        <w:t>presente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Resolución</w:t>
      </w:r>
      <w:proofErr w:type="spellEnd"/>
      <w:r w:rsidRPr="00110D25">
        <w:rPr>
          <w:rFonts w:ascii="Trebuchet MS" w:hAnsi="Trebuchet MS"/>
        </w:rPr>
        <w:t xml:space="preserve">. </w:t>
      </w:r>
      <w:proofErr w:type="spellStart"/>
      <w:r w:rsidRPr="00110D25">
        <w:rPr>
          <w:rFonts w:ascii="Trebuchet MS" w:hAnsi="Trebuchet MS"/>
        </w:rPr>
        <w:t>Hecho</w:t>
      </w:r>
      <w:proofErr w:type="spellEnd"/>
      <w:r w:rsidRPr="00110D25">
        <w:rPr>
          <w:rFonts w:ascii="Trebuchet MS" w:hAnsi="Trebuchet MS"/>
        </w:rPr>
        <w:t xml:space="preserve">, </w:t>
      </w:r>
      <w:proofErr w:type="spellStart"/>
      <w:r w:rsidRPr="00110D25">
        <w:rPr>
          <w:rFonts w:ascii="Trebuchet MS" w:hAnsi="Trebuchet MS"/>
        </w:rPr>
        <w:t>comuníquese</w:t>
      </w:r>
      <w:proofErr w:type="spellEnd"/>
      <w:r w:rsidRPr="00110D25">
        <w:rPr>
          <w:rFonts w:ascii="Trebuchet MS" w:hAnsi="Trebuchet MS"/>
        </w:rPr>
        <w:t xml:space="preserve"> al </w:t>
      </w:r>
      <w:proofErr w:type="spellStart"/>
      <w:r w:rsidRPr="00110D25">
        <w:rPr>
          <w:rFonts w:ascii="Trebuchet MS" w:hAnsi="Trebuchet MS"/>
        </w:rPr>
        <w:t>Ministerio</w:t>
      </w:r>
      <w:proofErr w:type="spellEnd"/>
      <w:r w:rsidRPr="00110D25">
        <w:rPr>
          <w:rFonts w:ascii="Trebuchet MS" w:hAnsi="Trebuchet MS"/>
        </w:rPr>
        <w:t xml:space="preserve"> de </w:t>
      </w:r>
      <w:proofErr w:type="spellStart"/>
      <w:r w:rsidRPr="00110D25">
        <w:rPr>
          <w:rFonts w:ascii="Trebuchet MS" w:hAnsi="Trebuchet MS"/>
        </w:rPr>
        <w:t>Trabajo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Empleo</w:t>
      </w:r>
      <w:proofErr w:type="spellEnd"/>
      <w:r w:rsidRPr="00110D25">
        <w:rPr>
          <w:rFonts w:ascii="Trebuchet MS" w:hAnsi="Trebuchet MS"/>
        </w:rPr>
        <w:t xml:space="preserve"> y </w:t>
      </w:r>
      <w:proofErr w:type="spellStart"/>
      <w:r w:rsidRPr="00110D25">
        <w:rPr>
          <w:rFonts w:ascii="Trebuchet MS" w:hAnsi="Trebuchet MS"/>
        </w:rPr>
        <w:t>Seguridad</w:t>
      </w:r>
      <w:proofErr w:type="spellEnd"/>
      <w:r w:rsidRPr="00110D25">
        <w:rPr>
          <w:rFonts w:ascii="Trebuchet MS" w:hAnsi="Trebuchet MS"/>
        </w:rPr>
        <w:t xml:space="preserve"> Social, a la </w:t>
      </w:r>
      <w:proofErr w:type="spellStart"/>
      <w:r w:rsidRPr="00110D25">
        <w:rPr>
          <w:rFonts w:ascii="Trebuchet MS" w:hAnsi="Trebuchet MS"/>
        </w:rPr>
        <w:t>Administración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Nacional</w:t>
      </w:r>
      <w:proofErr w:type="spellEnd"/>
      <w:r w:rsidRPr="00110D25">
        <w:rPr>
          <w:rFonts w:ascii="Trebuchet MS" w:hAnsi="Trebuchet MS"/>
        </w:rPr>
        <w:t xml:space="preserve"> de </w:t>
      </w:r>
      <w:proofErr w:type="spellStart"/>
      <w:r w:rsidRPr="00110D25">
        <w:rPr>
          <w:rFonts w:ascii="Trebuchet MS" w:hAnsi="Trebuchet MS"/>
        </w:rPr>
        <w:t>Seguridad</w:t>
      </w:r>
      <w:proofErr w:type="spellEnd"/>
      <w:r w:rsidRPr="00110D25">
        <w:rPr>
          <w:rFonts w:ascii="Trebuchet MS" w:hAnsi="Trebuchet MS"/>
        </w:rPr>
        <w:t xml:space="preserve"> Social, a la </w:t>
      </w:r>
      <w:proofErr w:type="spellStart"/>
      <w:r w:rsidRPr="00110D25">
        <w:rPr>
          <w:rFonts w:ascii="Trebuchet MS" w:hAnsi="Trebuchet MS"/>
        </w:rPr>
        <w:t>Administración</w:t>
      </w:r>
      <w:proofErr w:type="spellEnd"/>
      <w:r w:rsidRPr="00110D25">
        <w:rPr>
          <w:rFonts w:ascii="Trebuchet MS" w:hAnsi="Trebuchet MS"/>
        </w:rPr>
        <w:t xml:space="preserve"> Federal de </w:t>
      </w:r>
      <w:proofErr w:type="spellStart"/>
      <w:r w:rsidRPr="00110D25">
        <w:rPr>
          <w:rFonts w:ascii="Trebuchet MS" w:hAnsi="Trebuchet MS"/>
        </w:rPr>
        <w:t>Ingresos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Públicos</w:t>
      </w:r>
      <w:proofErr w:type="spellEnd"/>
      <w:r w:rsidRPr="00110D25">
        <w:rPr>
          <w:rFonts w:ascii="Trebuchet MS" w:hAnsi="Trebuchet MS"/>
        </w:rPr>
        <w:t xml:space="preserve"> y a la </w:t>
      </w:r>
      <w:proofErr w:type="spellStart"/>
      <w:r w:rsidRPr="00110D25">
        <w:rPr>
          <w:rFonts w:ascii="Trebuchet MS" w:hAnsi="Trebuchet MS"/>
        </w:rPr>
        <w:t>Secretaría</w:t>
      </w:r>
      <w:proofErr w:type="spellEnd"/>
      <w:r w:rsidRPr="00110D25">
        <w:rPr>
          <w:rFonts w:ascii="Trebuchet MS" w:hAnsi="Trebuchet MS"/>
        </w:rPr>
        <w:t xml:space="preserve"> de </w:t>
      </w:r>
      <w:proofErr w:type="spellStart"/>
      <w:r w:rsidRPr="00110D25">
        <w:rPr>
          <w:rFonts w:ascii="Trebuchet MS" w:hAnsi="Trebuchet MS"/>
        </w:rPr>
        <w:t>Comercio</w:t>
      </w:r>
      <w:proofErr w:type="spellEnd"/>
      <w:r w:rsidRPr="00110D25">
        <w:rPr>
          <w:rFonts w:ascii="Trebuchet MS" w:hAnsi="Trebuchet MS"/>
        </w:rPr>
        <w:t xml:space="preserve"> Interior.</w:t>
      </w:r>
    </w:p>
    <w:p w14:paraId="6CBE7623" w14:textId="77777777" w:rsidR="00B06893" w:rsidRDefault="00B06893" w:rsidP="00B06893">
      <w:pPr>
        <w:jc w:val="both"/>
        <w:rPr>
          <w:rFonts w:ascii="Trebuchet MS" w:hAnsi="Trebuchet MS"/>
          <w:b/>
        </w:rPr>
      </w:pPr>
    </w:p>
    <w:p w14:paraId="61C6FD25" w14:textId="77777777" w:rsidR="00B06893" w:rsidRPr="00110D25" w:rsidRDefault="00B06893" w:rsidP="00B06893">
      <w:pPr>
        <w:jc w:val="both"/>
        <w:rPr>
          <w:rFonts w:ascii="Trebuchet MS" w:hAnsi="Trebuchet MS"/>
        </w:rPr>
      </w:pPr>
      <w:proofErr w:type="spellStart"/>
      <w:r w:rsidRPr="00110D25">
        <w:rPr>
          <w:rFonts w:ascii="Trebuchet MS" w:hAnsi="Trebuchet MS"/>
          <w:b/>
        </w:rPr>
        <w:t>Artículo</w:t>
      </w:r>
      <w:proofErr w:type="spellEnd"/>
      <w:r w:rsidRPr="00110D25">
        <w:rPr>
          <w:rFonts w:ascii="Trebuchet MS" w:hAnsi="Trebuchet MS"/>
          <w:b/>
        </w:rPr>
        <w:t xml:space="preserve"> 3º:</w:t>
      </w:r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Comuníquese</w:t>
      </w:r>
      <w:proofErr w:type="spellEnd"/>
      <w:r w:rsidRPr="00110D25">
        <w:rPr>
          <w:rFonts w:ascii="Trebuchet MS" w:hAnsi="Trebuchet MS"/>
        </w:rPr>
        <w:t xml:space="preserve">. </w:t>
      </w:r>
      <w:proofErr w:type="spellStart"/>
      <w:proofErr w:type="gramStart"/>
      <w:r w:rsidRPr="00110D25">
        <w:rPr>
          <w:rFonts w:ascii="Trebuchet MS" w:hAnsi="Trebuchet MS"/>
        </w:rPr>
        <w:t>Publíquese</w:t>
      </w:r>
      <w:proofErr w:type="spellEnd"/>
      <w:r w:rsidRPr="00110D25">
        <w:rPr>
          <w:rFonts w:ascii="Trebuchet MS" w:hAnsi="Trebuchet MS"/>
        </w:rPr>
        <w:t xml:space="preserve">, </w:t>
      </w:r>
      <w:proofErr w:type="spellStart"/>
      <w:r w:rsidRPr="00110D25">
        <w:rPr>
          <w:rFonts w:ascii="Trebuchet MS" w:hAnsi="Trebuchet MS"/>
        </w:rPr>
        <w:t>desde</w:t>
      </w:r>
      <w:proofErr w:type="spellEnd"/>
      <w:r w:rsidRPr="00110D25">
        <w:rPr>
          <w:rFonts w:ascii="Trebuchet MS" w:hAnsi="Trebuchet MS"/>
        </w:rPr>
        <w:t xml:space="preserve"> a la </w:t>
      </w:r>
      <w:proofErr w:type="spellStart"/>
      <w:r w:rsidRPr="00110D25">
        <w:rPr>
          <w:rFonts w:ascii="Trebuchet MS" w:hAnsi="Trebuchet MS"/>
        </w:rPr>
        <w:t>Dirección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Nacional</w:t>
      </w:r>
      <w:proofErr w:type="spellEnd"/>
      <w:r w:rsidRPr="00110D25">
        <w:rPr>
          <w:rFonts w:ascii="Trebuchet MS" w:hAnsi="Trebuchet MS"/>
        </w:rPr>
        <w:t xml:space="preserve"> del </w:t>
      </w:r>
      <w:proofErr w:type="spellStart"/>
      <w:r w:rsidRPr="00110D25">
        <w:rPr>
          <w:rFonts w:ascii="Trebuchet MS" w:hAnsi="Trebuchet MS"/>
        </w:rPr>
        <w:t>Registro</w:t>
      </w:r>
      <w:proofErr w:type="spellEnd"/>
      <w:r w:rsidRPr="00110D25">
        <w:rPr>
          <w:rFonts w:ascii="Trebuchet MS" w:hAnsi="Trebuchet MS"/>
        </w:rPr>
        <w:t xml:space="preserve"> </w:t>
      </w:r>
      <w:proofErr w:type="spellStart"/>
      <w:r w:rsidRPr="00110D25">
        <w:rPr>
          <w:rFonts w:ascii="Trebuchet MS" w:hAnsi="Trebuchet MS"/>
        </w:rPr>
        <w:t>Oficial</w:t>
      </w:r>
      <w:proofErr w:type="spellEnd"/>
      <w:r w:rsidRPr="00110D25">
        <w:rPr>
          <w:rFonts w:ascii="Trebuchet MS" w:hAnsi="Trebuchet MS"/>
        </w:rPr>
        <w:t xml:space="preserve"> y </w:t>
      </w:r>
      <w:proofErr w:type="spellStart"/>
      <w:r w:rsidRPr="00110D25">
        <w:rPr>
          <w:rFonts w:ascii="Trebuchet MS" w:hAnsi="Trebuchet MS"/>
        </w:rPr>
        <w:t>archívese</w:t>
      </w:r>
      <w:proofErr w:type="spellEnd"/>
      <w:r w:rsidRPr="00110D25">
        <w:rPr>
          <w:rFonts w:ascii="Trebuchet MS" w:hAnsi="Trebuchet MS"/>
        </w:rPr>
        <w:t>.</w:t>
      </w:r>
      <w:proofErr w:type="gramEnd"/>
    </w:p>
    <w:p w14:paraId="29EA6BF4" w14:textId="77777777" w:rsidR="00B06893" w:rsidRPr="00110D25" w:rsidRDefault="00B06893" w:rsidP="00B06893">
      <w:pPr>
        <w:jc w:val="both"/>
        <w:rPr>
          <w:rFonts w:ascii="Trebuchet MS" w:hAnsi="Trebuchet MS"/>
        </w:rPr>
      </w:pPr>
    </w:p>
    <w:p w14:paraId="213C3E9E" w14:textId="77777777" w:rsidR="00B06893" w:rsidRPr="00110D25" w:rsidRDefault="00B06893" w:rsidP="00B06893">
      <w:pPr>
        <w:jc w:val="both"/>
        <w:rPr>
          <w:rFonts w:ascii="Trebuchet MS" w:hAnsi="Trebuchet MS"/>
          <w:b/>
        </w:rPr>
      </w:pPr>
      <w:proofErr w:type="gramStart"/>
      <w:r w:rsidRPr="00110D25">
        <w:rPr>
          <w:rFonts w:ascii="Trebuchet MS" w:hAnsi="Trebuchet MS"/>
          <w:b/>
        </w:rPr>
        <w:t xml:space="preserve">APROBADA EN SESIÓN DE FECHA: 16 de </w:t>
      </w:r>
      <w:proofErr w:type="spellStart"/>
      <w:r w:rsidRPr="00110D25">
        <w:rPr>
          <w:rFonts w:ascii="Trebuchet MS" w:hAnsi="Trebuchet MS"/>
          <w:b/>
        </w:rPr>
        <w:t>septiembre</w:t>
      </w:r>
      <w:proofErr w:type="spellEnd"/>
      <w:r w:rsidRPr="00110D25">
        <w:rPr>
          <w:rFonts w:ascii="Trebuchet MS" w:hAnsi="Trebuchet MS"/>
          <w:b/>
        </w:rPr>
        <w:t xml:space="preserve"> de 2014.</w:t>
      </w:r>
      <w:proofErr w:type="gramEnd"/>
    </w:p>
    <w:p w14:paraId="1F3AF81C" w14:textId="77777777" w:rsidR="00B06893" w:rsidRPr="00110D25" w:rsidRDefault="00B06893" w:rsidP="00B06893">
      <w:pPr>
        <w:jc w:val="both"/>
        <w:rPr>
          <w:rFonts w:ascii="Trebuchet MS" w:hAnsi="Trebuchet MS"/>
        </w:rPr>
      </w:pPr>
    </w:p>
    <w:p w14:paraId="344D134E" w14:textId="77777777" w:rsidR="00B06893" w:rsidRDefault="00B06893" w:rsidP="00B06893">
      <w:pPr>
        <w:rPr>
          <w:rFonts w:ascii="Trebuchet MS" w:hAnsi="Trebuchet MS"/>
          <w:b/>
        </w:rPr>
      </w:pPr>
    </w:p>
    <w:p w14:paraId="0BEA559B" w14:textId="77777777" w:rsidR="00B06893" w:rsidRPr="00110D25" w:rsidRDefault="00B06893" w:rsidP="00B06893">
      <w:pPr>
        <w:jc w:val="both"/>
        <w:rPr>
          <w:rFonts w:ascii="Trebuchet MS" w:hAnsi="Trebuchet MS"/>
        </w:rPr>
      </w:pPr>
    </w:p>
    <w:p w14:paraId="37E2CC9D" w14:textId="77777777" w:rsidR="00B06893" w:rsidRPr="00FD4DC0" w:rsidRDefault="00B06893" w:rsidP="00B06893">
      <w:pPr>
        <w:rPr>
          <w:sz w:val="28"/>
          <w:szCs w:val="28"/>
        </w:rPr>
      </w:pPr>
    </w:p>
    <w:p w14:paraId="12D06A72" w14:textId="77777777" w:rsidR="00B06893" w:rsidRPr="00CC6549" w:rsidRDefault="00B06893" w:rsidP="00B06893">
      <w:pPr>
        <w:rPr>
          <w:rFonts w:ascii="Trebuchet MS" w:hAnsi="Trebuchet MS" w:cs="Arial"/>
          <w:b/>
        </w:rPr>
      </w:pPr>
    </w:p>
    <w:p w14:paraId="60904EDC" w14:textId="77777777" w:rsidR="00B06893" w:rsidRPr="00CD20E3" w:rsidRDefault="00B06893" w:rsidP="00B06893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06893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1191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2021-04-30T19:58:00Z</dcterms:created>
  <dcterms:modified xsi:type="dcterms:W3CDTF">2021-04-30T19:58:00Z</dcterms:modified>
</cp:coreProperties>
</file>