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9E353" w14:textId="77777777" w:rsidR="00AF219B" w:rsidRDefault="00AF219B" w:rsidP="00AF219B">
      <w:pPr>
        <w:jc w:val="center"/>
        <w:rPr>
          <w:rFonts w:ascii="Trebuchet MS" w:hAnsi="Trebuchet MS"/>
          <w:b/>
        </w:rPr>
      </w:pPr>
    </w:p>
    <w:p w14:paraId="3320056E" w14:textId="77777777" w:rsidR="00AF219B" w:rsidRDefault="00AF219B" w:rsidP="00AF219B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 xml:space="preserve">MODIFICACIONES A LA LEY DE TRÁNSITO DE LA PROVINCIA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6E7D21DA" w14:textId="77777777" w:rsidR="00AF219B" w:rsidRDefault="00AF219B" w:rsidP="00AF219B">
      <w:pPr>
        <w:jc w:val="center"/>
        <w:rPr>
          <w:rFonts w:ascii="Trebuchet MS" w:hAnsi="Trebuchet MS"/>
          <w:b/>
        </w:rPr>
      </w:pPr>
    </w:p>
    <w:p w14:paraId="5188A0AE" w14:textId="77777777" w:rsidR="00AF219B" w:rsidRDefault="00AF219B" w:rsidP="00AF219B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LEY Nº 13.637</w:t>
      </w:r>
    </w:p>
    <w:p w14:paraId="0189100D" w14:textId="77777777" w:rsidR="00AF219B" w:rsidRDefault="00AF219B" w:rsidP="00AF219B">
      <w:pPr>
        <w:jc w:val="center"/>
        <w:rPr>
          <w:rFonts w:ascii="Trebuchet MS" w:hAnsi="Trebuchet MS"/>
          <w:b/>
          <w:bCs/>
          <w:color w:val="000000"/>
        </w:rPr>
      </w:pPr>
    </w:p>
    <w:p w14:paraId="0239783A" w14:textId="77777777" w:rsidR="00AF219B" w:rsidRDefault="00AF219B" w:rsidP="00AF219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GOBIERNO DE LA PROVINCIA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71C5F0B5" w14:textId="77777777" w:rsidR="00AF219B" w:rsidRDefault="00AF219B" w:rsidP="00AF219B">
      <w:pPr>
        <w:jc w:val="center"/>
        <w:rPr>
          <w:rFonts w:ascii="Trebuchet MS" w:hAnsi="Trebuchet MS"/>
          <w:b/>
          <w:bCs/>
          <w:color w:val="000000"/>
        </w:rPr>
      </w:pPr>
    </w:p>
    <w:p w14:paraId="51B03877" w14:textId="77777777" w:rsidR="00AF219B" w:rsidRDefault="00AF219B" w:rsidP="00AF219B">
      <w:pPr>
        <w:rPr>
          <w:rFonts w:ascii="Trebuchet MS" w:hAnsi="Trebuchet MS"/>
          <w:color w:val="000000"/>
          <w:sz w:val="24"/>
          <w:szCs w:val="24"/>
        </w:rPr>
      </w:pPr>
    </w:p>
    <w:p w14:paraId="7072FD54" w14:textId="77777777" w:rsidR="00AF219B" w:rsidRDefault="00AF219B" w:rsidP="00AF219B">
      <w:pPr>
        <w:spacing w:line="360" w:lineRule="auto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El </w:t>
      </w:r>
      <w:proofErr w:type="spellStart"/>
      <w:r>
        <w:rPr>
          <w:rFonts w:ascii="Trebuchet MS" w:hAnsi="Trebuchet MS"/>
          <w:color w:val="000000"/>
        </w:rPr>
        <w:t>Senado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Cámara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Diputados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Provincia</w:t>
      </w:r>
      <w:proofErr w:type="spellEnd"/>
      <w:r>
        <w:rPr>
          <w:rFonts w:ascii="Trebuchet MS" w:hAnsi="Trebuchet MS"/>
          <w:color w:val="000000"/>
        </w:rPr>
        <w:t xml:space="preserve"> de Buenos Aires, </w:t>
      </w:r>
    </w:p>
    <w:p w14:paraId="066D6007" w14:textId="77777777" w:rsidR="00AF219B" w:rsidRDefault="00AF219B" w:rsidP="00AF219B">
      <w:pPr>
        <w:spacing w:line="360" w:lineRule="auto"/>
        <w:jc w:val="center"/>
        <w:rPr>
          <w:rFonts w:ascii="Trebuchet MS" w:hAnsi="Trebuchet MS"/>
          <w:color w:val="000000"/>
        </w:rPr>
      </w:pPr>
      <w:proofErr w:type="spellStart"/>
      <w:proofErr w:type="gramStart"/>
      <w:r>
        <w:rPr>
          <w:rFonts w:ascii="Trebuchet MS" w:hAnsi="Trebuchet MS"/>
          <w:color w:val="000000"/>
        </w:rPr>
        <w:t>sancionan</w:t>
      </w:r>
      <w:proofErr w:type="spellEnd"/>
      <w:proofErr w:type="gramEnd"/>
      <w:r>
        <w:rPr>
          <w:rFonts w:ascii="Trebuchet MS" w:hAnsi="Trebuchet MS"/>
          <w:color w:val="000000"/>
        </w:rPr>
        <w:t xml:space="preserve"> con </w:t>
      </w:r>
      <w:proofErr w:type="spellStart"/>
      <w:r>
        <w:rPr>
          <w:rFonts w:ascii="Trebuchet MS" w:hAnsi="Trebuchet MS"/>
          <w:color w:val="000000"/>
        </w:rPr>
        <w:t>fuerza</w:t>
      </w:r>
      <w:proofErr w:type="spellEnd"/>
      <w:r>
        <w:rPr>
          <w:rFonts w:ascii="Trebuchet MS" w:hAnsi="Trebuchet MS"/>
          <w:color w:val="000000"/>
        </w:rPr>
        <w:t xml:space="preserve"> de LEY</w:t>
      </w:r>
    </w:p>
    <w:p w14:paraId="2D099E39" w14:textId="77777777" w:rsidR="00AF219B" w:rsidRDefault="00AF219B" w:rsidP="00AF219B">
      <w:pPr>
        <w:jc w:val="center"/>
        <w:rPr>
          <w:rFonts w:ascii="Trebuchet MS" w:hAnsi="Trebuchet MS"/>
          <w:color w:val="000000"/>
          <w:sz w:val="24"/>
          <w:szCs w:val="24"/>
        </w:rPr>
      </w:pPr>
    </w:p>
    <w:p w14:paraId="6507B497" w14:textId="77777777" w:rsidR="00AF219B" w:rsidRDefault="00AF219B" w:rsidP="00AF219B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Articulo</w:t>
      </w:r>
      <w:proofErr w:type="spellEnd"/>
      <w:r>
        <w:rPr>
          <w:rFonts w:ascii="Trebuchet MS" w:hAnsi="Trebuchet MS"/>
          <w:color w:val="000000"/>
        </w:rPr>
        <w:t xml:space="preserve"> 1º: </w:t>
      </w:r>
      <w:proofErr w:type="spellStart"/>
      <w:r>
        <w:rPr>
          <w:rFonts w:ascii="Trebuchet MS" w:hAnsi="Trebuchet MS"/>
          <w:color w:val="000000"/>
        </w:rPr>
        <w:t>Modifíquese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64º de la Ley Nº 11.430 y </w:t>
      </w:r>
      <w:proofErr w:type="spellStart"/>
      <w:r>
        <w:rPr>
          <w:rFonts w:ascii="Trebuchet MS" w:hAnsi="Trebuchet MS"/>
          <w:color w:val="000000"/>
        </w:rPr>
        <w:t>sus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modificaciones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quedará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redactado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siguiente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manera</w:t>
      </w:r>
      <w:proofErr w:type="spellEnd"/>
      <w:r>
        <w:rPr>
          <w:rFonts w:ascii="Trebuchet MS" w:hAnsi="Trebuchet MS"/>
          <w:color w:val="000000"/>
        </w:rPr>
        <w:t>:</w:t>
      </w:r>
    </w:p>
    <w:p w14:paraId="73A7F46C" w14:textId="77777777" w:rsidR="00AF219B" w:rsidRDefault="00AF219B" w:rsidP="00AF219B">
      <w:pPr>
        <w:jc w:val="both"/>
        <w:rPr>
          <w:rFonts w:ascii="Trebuchet MS" w:hAnsi="Trebuchet MS"/>
          <w:color w:val="000000"/>
          <w:sz w:val="24"/>
          <w:szCs w:val="24"/>
        </w:rPr>
      </w:pPr>
    </w:p>
    <w:p w14:paraId="0D58BED6" w14:textId="77777777" w:rsidR="00AF219B" w:rsidRDefault="00AF219B" w:rsidP="00AF219B">
      <w:pPr>
        <w:ind w:firstLine="708"/>
        <w:jc w:val="both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</w:rPr>
        <w:t>“</w:t>
      </w:r>
      <w:proofErr w:type="spellStart"/>
      <w:r>
        <w:rPr>
          <w:rFonts w:ascii="Trebuchet MS" w:hAnsi="Trebuchet MS"/>
          <w:color w:val="000000"/>
        </w:rPr>
        <w:t>Articulo</w:t>
      </w:r>
      <w:proofErr w:type="spellEnd"/>
      <w:r>
        <w:rPr>
          <w:rFonts w:ascii="Trebuchet MS" w:hAnsi="Trebuchet MS"/>
          <w:color w:val="000000"/>
        </w:rPr>
        <w:t xml:space="preserve"> 64º: </w:t>
      </w:r>
      <w:proofErr w:type="spellStart"/>
      <w:r>
        <w:rPr>
          <w:rFonts w:ascii="Trebuchet MS" w:hAnsi="Trebuchet MS"/>
          <w:color w:val="000000"/>
        </w:rPr>
        <w:t>Será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obligatorio</w:t>
      </w:r>
      <w:proofErr w:type="spellEnd"/>
      <w:r>
        <w:rPr>
          <w:rFonts w:ascii="Trebuchet MS" w:hAnsi="Trebuchet MS"/>
          <w:color w:val="000000"/>
        </w:rPr>
        <w:t>:</w:t>
      </w:r>
    </w:p>
    <w:p w14:paraId="209DC4ED" w14:textId="77777777" w:rsidR="00AF219B" w:rsidRDefault="00AF219B" w:rsidP="00AF219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1. El </w:t>
      </w:r>
      <w:proofErr w:type="spellStart"/>
      <w:r>
        <w:rPr>
          <w:rFonts w:ascii="Trebuchet MS" w:hAnsi="Trebuchet MS"/>
          <w:color w:val="000000"/>
        </w:rPr>
        <w:t>uso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cinturones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seguridad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cabezales</w:t>
      </w:r>
      <w:proofErr w:type="spellEnd"/>
      <w:r>
        <w:rPr>
          <w:rFonts w:ascii="Trebuchet MS" w:hAnsi="Trebuchet MS"/>
          <w:color w:val="000000"/>
        </w:rPr>
        <w:t xml:space="preserve"> en los </w:t>
      </w:r>
      <w:proofErr w:type="spellStart"/>
      <w:r>
        <w:rPr>
          <w:rFonts w:ascii="Trebuchet MS" w:hAnsi="Trebuchet MS"/>
          <w:color w:val="000000"/>
        </w:rPr>
        <w:t>asiento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automotores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como</w:t>
      </w:r>
      <w:proofErr w:type="spellEnd"/>
      <w:r>
        <w:rPr>
          <w:rFonts w:ascii="Trebuchet MS" w:hAnsi="Trebuchet MS"/>
          <w:color w:val="000000"/>
        </w:rPr>
        <w:t xml:space="preserve"> lo prescribe el </w:t>
      </w: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16, </w:t>
      </w:r>
      <w:proofErr w:type="spellStart"/>
      <w:r>
        <w:rPr>
          <w:rFonts w:ascii="Trebuchet MS" w:hAnsi="Trebuchet MS"/>
          <w:color w:val="000000"/>
        </w:rPr>
        <w:t>inciso</w:t>
      </w:r>
      <w:proofErr w:type="spellEnd"/>
      <w:r>
        <w:rPr>
          <w:rFonts w:ascii="Trebuchet MS" w:hAnsi="Trebuchet MS"/>
          <w:color w:val="000000"/>
        </w:rPr>
        <w:t xml:space="preserve"> 9), </w:t>
      </w:r>
      <w:proofErr w:type="spellStart"/>
      <w:r>
        <w:rPr>
          <w:rFonts w:ascii="Trebuchet MS" w:hAnsi="Trebuchet MS"/>
          <w:color w:val="000000"/>
        </w:rPr>
        <w:t>para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todos</w:t>
      </w:r>
      <w:proofErr w:type="spellEnd"/>
      <w:r>
        <w:rPr>
          <w:rFonts w:ascii="Trebuchet MS" w:hAnsi="Trebuchet MS"/>
          <w:color w:val="000000"/>
        </w:rPr>
        <w:t xml:space="preserve"> los </w:t>
      </w:r>
      <w:proofErr w:type="spellStart"/>
      <w:r>
        <w:rPr>
          <w:rFonts w:ascii="Trebuchet MS" w:hAnsi="Trebuchet MS"/>
          <w:color w:val="000000"/>
        </w:rPr>
        <w:t>ocupantes</w:t>
      </w:r>
      <w:proofErr w:type="spellEnd"/>
      <w:r>
        <w:rPr>
          <w:rFonts w:ascii="Trebuchet MS" w:hAnsi="Trebuchet MS"/>
          <w:color w:val="000000"/>
        </w:rPr>
        <w:t xml:space="preserve">. </w:t>
      </w:r>
      <w:proofErr w:type="spellStart"/>
      <w:proofErr w:type="gramStart"/>
      <w:r>
        <w:rPr>
          <w:rFonts w:ascii="Trebuchet MS" w:hAnsi="Trebuchet MS"/>
          <w:color w:val="000000"/>
        </w:rPr>
        <w:t>Esta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obligación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</w:t>
      </w:r>
      <w:proofErr w:type="spellEnd"/>
      <w:r>
        <w:rPr>
          <w:rFonts w:ascii="Trebuchet MS" w:hAnsi="Trebuchet MS"/>
          <w:color w:val="000000"/>
        </w:rPr>
        <w:t xml:space="preserve"> extensible a la </w:t>
      </w:r>
      <w:proofErr w:type="spellStart"/>
      <w:r>
        <w:rPr>
          <w:rFonts w:ascii="Trebuchet MS" w:hAnsi="Trebuchet MS"/>
          <w:color w:val="000000"/>
        </w:rPr>
        <w:t>totalidad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transportes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escolares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circulen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por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territorio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Provincia</w:t>
      </w:r>
      <w:proofErr w:type="spellEnd"/>
      <w:r>
        <w:rPr>
          <w:rFonts w:ascii="Trebuchet MS" w:hAnsi="Trebuchet MS"/>
          <w:color w:val="000000"/>
        </w:rPr>
        <w:t>.</w:t>
      </w:r>
      <w:proofErr w:type="gramEnd"/>
    </w:p>
    <w:p w14:paraId="5F987FE1" w14:textId="77777777" w:rsidR="00AF219B" w:rsidRDefault="00AF219B" w:rsidP="00AF219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 xml:space="preserve">2. En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motocicletas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ciclomotores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triciclos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cuatriciclos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motorizados</w:t>
      </w:r>
      <w:proofErr w:type="spellEnd"/>
      <w:r>
        <w:rPr>
          <w:rFonts w:ascii="Trebuchet MS" w:hAnsi="Trebuchet MS"/>
          <w:color w:val="000000"/>
        </w:rPr>
        <w:t xml:space="preserve">, los </w:t>
      </w:r>
      <w:proofErr w:type="spellStart"/>
      <w:r>
        <w:rPr>
          <w:rFonts w:ascii="Trebuchet MS" w:hAnsi="Trebuchet MS"/>
          <w:color w:val="000000"/>
        </w:rPr>
        <w:t>conductores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acompañantes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deberán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usar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cascos</w:t>
      </w:r>
      <w:proofErr w:type="spellEnd"/>
      <w:r>
        <w:rPr>
          <w:rFonts w:ascii="Trebuchet MS" w:hAnsi="Trebuchet MS"/>
          <w:color w:val="000000"/>
        </w:rPr>
        <w:t xml:space="preserve"> y en </w:t>
      </w:r>
      <w:proofErr w:type="spellStart"/>
      <w:r>
        <w:rPr>
          <w:rFonts w:ascii="Trebuchet MS" w:hAnsi="Trebuchet MS"/>
          <w:color w:val="000000"/>
        </w:rPr>
        <w:t>su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caso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antiparras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ajustados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normas</w:t>
      </w:r>
      <w:proofErr w:type="spellEnd"/>
      <w:r>
        <w:rPr>
          <w:rFonts w:ascii="Trebuchet MS" w:hAnsi="Trebuchet MS"/>
          <w:color w:val="000000"/>
        </w:rPr>
        <w:t xml:space="preserve"> IRAM.</w:t>
      </w:r>
    </w:p>
    <w:p w14:paraId="786EB506" w14:textId="77777777" w:rsidR="00AF219B" w:rsidRDefault="00AF219B" w:rsidP="00AF219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 xml:space="preserve">3. No </w:t>
      </w:r>
      <w:proofErr w:type="spellStart"/>
      <w:r>
        <w:rPr>
          <w:rFonts w:ascii="Trebuchet MS" w:hAnsi="Trebuchet MS"/>
          <w:color w:val="000000"/>
        </w:rPr>
        <w:t>utilizar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durante</w:t>
      </w:r>
      <w:proofErr w:type="spellEnd"/>
      <w:proofErr w:type="gram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conducción</w:t>
      </w:r>
      <w:proofErr w:type="spellEnd"/>
      <w:r>
        <w:rPr>
          <w:rFonts w:ascii="Trebuchet MS" w:hAnsi="Trebuchet MS"/>
          <w:color w:val="000000"/>
        </w:rPr>
        <w:t xml:space="preserve"> de un </w:t>
      </w:r>
      <w:proofErr w:type="spellStart"/>
      <w:r>
        <w:rPr>
          <w:rFonts w:ascii="Trebuchet MS" w:hAnsi="Trebuchet MS"/>
          <w:color w:val="000000"/>
        </w:rPr>
        <w:t>vehículo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auriculares</w:t>
      </w:r>
      <w:proofErr w:type="spellEnd"/>
      <w:r>
        <w:rPr>
          <w:rFonts w:ascii="Trebuchet MS" w:hAnsi="Trebuchet MS"/>
          <w:color w:val="000000"/>
        </w:rPr>
        <w:t xml:space="preserve"> y/o </w:t>
      </w:r>
      <w:proofErr w:type="spellStart"/>
      <w:r>
        <w:rPr>
          <w:rFonts w:ascii="Trebuchet MS" w:hAnsi="Trebuchet MS"/>
          <w:color w:val="000000"/>
        </w:rPr>
        <w:t>sistemas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comunicación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telefónica</w:t>
      </w:r>
      <w:proofErr w:type="spellEnd"/>
      <w:r>
        <w:rPr>
          <w:rFonts w:ascii="Trebuchet MS" w:hAnsi="Trebuchet MS"/>
          <w:color w:val="000000"/>
        </w:rPr>
        <w:t xml:space="preserve"> manual, </w:t>
      </w:r>
      <w:proofErr w:type="spellStart"/>
      <w:r>
        <w:rPr>
          <w:rFonts w:ascii="Trebuchet MS" w:hAnsi="Trebuchet MS"/>
          <w:color w:val="000000"/>
        </w:rPr>
        <w:t>para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hacerlo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deberán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detener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vehículo</w:t>
      </w:r>
      <w:proofErr w:type="spellEnd"/>
      <w:r>
        <w:rPr>
          <w:rFonts w:ascii="Trebuchet MS" w:hAnsi="Trebuchet MS"/>
          <w:color w:val="000000"/>
        </w:rPr>
        <w:t>.</w:t>
      </w:r>
    </w:p>
    <w:p w14:paraId="4A23A2A9" w14:textId="77777777" w:rsidR="00AF219B" w:rsidRDefault="00AF219B" w:rsidP="00AF219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 xml:space="preserve">4. </w:t>
      </w:r>
      <w:proofErr w:type="spellStart"/>
      <w:r>
        <w:rPr>
          <w:rFonts w:ascii="Trebuchet MS" w:hAnsi="Trebuchet MS"/>
          <w:color w:val="000000"/>
        </w:rPr>
        <w:t>Ningún</w:t>
      </w:r>
      <w:proofErr w:type="spellEnd"/>
      <w:r>
        <w:rPr>
          <w:rFonts w:ascii="Trebuchet MS" w:hAnsi="Trebuchet MS"/>
          <w:color w:val="000000"/>
        </w:rPr>
        <w:t xml:space="preserve"> conductor </w:t>
      </w:r>
      <w:proofErr w:type="spellStart"/>
      <w:r>
        <w:rPr>
          <w:rFonts w:ascii="Trebuchet MS" w:hAnsi="Trebuchet MS"/>
          <w:color w:val="000000"/>
        </w:rPr>
        <w:t>podrá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llevar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animales</w:t>
      </w:r>
      <w:proofErr w:type="spellEnd"/>
      <w:r>
        <w:rPr>
          <w:rFonts w:ascii="Trebuchet MS" w:hAnsi="Trebuchet MS"/>
          <w:color w:val="000000"/>
        </w:rPr>
        <w:t xml:space="preserve"> en el </w:t>
      </w:r>
      <w:proofErr w:type="spellStart"/>
      <w:r>
        <w:rPr>
          <w:rFonts w:ascii="Trebuchet MS" w:hAnsi="Trebuchet MS"/>
          <w:color w:val="000000"/>
        </w:rPr>
        <w:t>asiento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delantero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estos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deberán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transportados</w:t>
      </w:r>
      <w:proofErr w:type="spellEnd"/>
      <w:r>
        <w:rPr>
          <w:rFonts w:ascii="Trebuchet MS" w:hAnsi="Trebuchet MS"/>
          <w:color w:val="000000"/>
        </w:rPr>
        <w:t xml:space="preserve"> en el </w:t>
      </w:r>
      <w:proofErr w:type="spellStart"/>
      <w:r>
        <w:rPr>
          <w:rFonts w:ascii="Trebuchet MS" w:hAnsi="Trebuchet MS"/>
          <w:color w:val="000000"/>
        </w:rPr>
        <w:t>asiento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trasero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atados</w:t>
      </w:r>
      <w:proofErr w:type="spellEnd"/>
      <w:r>
        <w:rPr>
          <w:rFonts w:ascii="Trebuchet MS" w:hAnsi="Trebuchet MS"/>
          <w:color w:val="000000"/>
        </w:rPr>
        <w:t xml:space="preserve"> con </w:t>
      </w:r>
      <w:proofErr w:type="spellStart"/>
      <w:r>
        <w:rPr>
          <w:rFonts w:ascii="Trebuchet MS" w:hAnsi="Trebuchet MS"/>
          <w:color w:val="000000"/>
        </w:rPr>
        <w:t>correas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modo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tal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no </w:t>
      </w:r>
      <w:proofErr w:type="spellStart"/>
      <w:r>
        <w:rPr>
          <w:rFonts w:ascii="Trebuchet MS" w:hAnsi="Trebuchet MS"/>
          <w:color w:val="000000"/>
        </w:rPr>
        <w:t>puedan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saltar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asiento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delantero</w:t>
      </w:r>
      <w:proofErr w:type="spellEnd"/>
      <w:r>
        <w:rPr>
          <w:rFonts w:ascii="Trebuchet MS" w:hAnsi="Trebuchet MS"/>
          <w:color w:val="000000"/>
        </w:rPr>
        <w:t>.”</w:t>
      </w:r>
    </w:p>
    <w:p w14:paraId="5424146C" w14:textId="77777777" w:rsidR="00AF219B" w:rsidRDefault="00AF219B" w:rsidP="00AF219B">
      <w:pPr>
        <w:jc w:val="both"/>
        <w:rPr>
          <w:rFonts w:ascii="Trebuchet MS" w:hAnsi="Trebuchet MS"/>
          <w:color w:val="000000"/>
          <w:sz w:val="24"/>
          <w:szCs w:val="24"/>
        </w:rPr>
      </w:pPr>
    </w:p>
    <w:p w14:paraId="073043B6" w14:textId="77777777" w:rsidR="00AF219B" w:rsidRDefault="00AF219B" w:rsidP="00AF219B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Articulo</w:t>
      </w:r>
      <w:proofErr w:type="spellEnd"/>
      <w:r>
        <w:rPr>
          <w:rFonts w:ascii="Trebuchet MS" w:hAnsi="Trebuchet MS"/>
          <w:color w:val="000000"/>
        </w:rPr>
        <w:t xml:space="preserve"> 2º: </w:t>
      </w:r>
      <w:proofErr w:type="spellStart"/>
      <w:r>
        <w:rPr>
          <w:rFonts w:ascii="Trebuchet MS" w:hAnsi="Trebuchet MS"/>
          <w:color w:val="000000"/>
        </w:rPr>
        <w:t>Modifíquese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118º de la Ley Nº 11.430 y </w:t>
      </w:r>
      <w:proofErr w:type="spellStart"/>
      <w:r>
        <w:rPr>
          <w:rFonts w:ascii="Trebuchet MS" w:hAnsi="Trebuchet MS"/>
          <w:color w:val="000000"/>
        </w:rPr>
        <w:t>sus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modificatorias</w:t>
      </w:r>
      <w:proofErr w:type="spellEnd"/>
      <w:r>
        <w:rPr>
          <w:rFonts w:ascii="Trebuchet MS" w:hAnsi="Trebuchet MS"/>
          <w:color w:val="000000"/>
        </w:rPr>
        <w:t xml:space="preserve">, el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quedará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redactado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siguiente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manera</w:t>
      </w:r>
      <w:proofErr w:type="spellEnd"/>
      <w:r>
        <w:rPr>
          <w:rFonts w:ascii="Trebuchet MS" w:hAnsi="Trebuchet MS"/>
          <w:color w:val="000000"/>
        </w:rPr>
        <w:t>:</w:t>
      </w:r>
    </w:p>
    <w:p w14:paraId="61A253BD" w14:textId="77777777" w:rsidR="00AF219B" w:rsidRDefault="00AF219B" w:rsidP="00AF219B">
      <w:pPr>
        <w:jc w:val="both"/>
        <w:rPr>
          <w:rFonts w:ascii="Trebuchet MS" w:hAnsi="Trebuchet MS"/>
          <w:color w:val="000000"/>
          <w:sz w:val="24"/>
          <w:szCs w:val="24"/>
        </w:rPr>
      </w:pPr>
    </w:p>
    <w:p w14:paraId="2B736376" w14:textId="77777777" w:rsidR="00AF219B" w:rsidRDefault="00AF219B" w:rsidP="00AF219B">
      <w:pPr>
        <w:ind w:firstLine="708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“</w:t>
      </w:r>
      <w:proofErr w:type="spellStart"/>
      <w:r>
        <w:rPr>
          <w:rFonts w:ascii="Trebuchet MS" w:hAnsi="Trebuchet MS"/>
          <w:color w:val="000000"/>
        </w:rPr>
        <w:t>Articulo</w:t>
      </w:r>
      <w:proofErr w:type="spellEnd"/>
      <w:r>
        <w:rPr>
          <w:rFonts w:ascii="Trebuchet MS" w:hAnsi="Trebuchet MS"/>
          <w:color w:val="000000"/>
        </w:rPr>
        <w:t xml:space="preserve"> 118º: La </w:t>
      </w:r>
      <w:proofErr w:type="spellStart"/>
      <w:r>
        <w:rPr>
          <w:rFonts w:ascii="Trebuchet MS" w:hAnsi="Trebuchet MS"/>
          <w:color w:val="000000"/>
        </w:rPr>
        <w:t>sanción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podrá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aumentarse</w:t>
      </w:r>
      <w:proofErr w:type="spellEnd"/>
      <w:r>
        <w:rPr>
          <w:rFonts w:ascii="Trebuchet MS" w:hAnsi="Trebuchet MS"/>
          <w:color w:val="000000"/>
        </w:rPr>
        <w:t xml:space="preserve"> hasta el triple en los </w:t>
      </w:r>
      <w:proofErr w:type="spellStart"/>
      <w:r>
        <w:rPr>
          <w:rFonts w:ascii="Trebuchet MS" w:hAnsi="Trebuchet MS"/>
          <w:color w:val="000000"/>
        </w:rPr>
        <w:t>siguientes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casos</w:t>
      </w:r>
      <w:proofErr w:type="spellEnd"/>
      <w:r>
        <w:rPr>
          <w:rFonts w:ascii="Trebuchet MS" w:hAnsi="Trebuchet MS"/>
          <w:color w:val="000000"/>
        </w:rPr>
        <w:t>:</w:t>
      </w:r>
    </w:p>
    <w:p w14:paraId="04BB6BA1" w14:textId="77777777" w:rsidR="00AF219B" w:rsidRDefault="00AF219B" w:rsidP="00AF219B">
      <w:pPr>
        <w:ind w:firstLine="708"/>
        <w:jc w:val="both"/>
        <w:rPr>
          <w:rFonts w:ascii="Trebuchet MS" w:hAnsi="Trebuchet MS"/>
          <w:color w:val="000000"/>
          <w:sz w:val="24"/>
          <w:szCs w:val="24"/>
        </w:rPr>
      </w:pPr>
    </w:p>
    <w:p w14:paraId="251CB716" w14:textId="77777777" w:rsidR="00AF219B" w:rsidRDefault="00AF219B" w:rsidP="00AF219B">
      <w:pPr>
        <w:ind w:left="708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 xml:space="preserve">1. </w:t>
      </w:r>
      <w:proofErr w:type="spellStart"/>
      <w:r>
        <w:rPr>
          <w:rFonts w:ascii="Trebuchet MS" w:hAnsi="Trebuchet MS"/>
          <w:color w:val="000000"/>
        </w:rPr>
        <w:t>Cuando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falta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cometida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haya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puesto</w:t>
      </w:r>
      <w:proofErr w:type="spellEnd"/>
      <w:r>
        <w:rPr>
          <w:rFonts w:ascii="Trebuchet MS" w:hAnsi="Trebuchet MS"/>
          <w:color w:val="000000"/>
        </w:rPr>
        <w:t xml:space="preserve"> en </w:t>
      </w:r>
      <w:proofErr w:type="spellStart"/>
      <w:r>
        <w:rPr>
          <w:rFonts w:ascii="Trebuchet MS" w:hAnsi="Trebuchet MS"/>
          <w:color w:val="000000"/>
        </w:rPr>
        <w:t>inminente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peligro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salud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personas o </w:t>
      </w:r>
      <w:proofErr w:type="spellStart"/>
      <w:r>
        <w:rPr>
          <w:rFonts w:ascii="Trebuchet MS" w:hAnsi="Trebuchet MS"/>
          <w:color w:val="000000"/>
        </w:rPr>
        <w:t>haya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causado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daño</w:t>
      </w:r>
      <w:proofErr w:type="spellEnd"/>
      <w:r>
        <w:rPr>
          <w:rFonts w:ascii="Trebuchet MS" w:hAnsi="Trebuchet MS"/>
          <w:color w:val="000000"/>
        </w:rPr>
        <w:t xml:space="preserve"> en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cosas</w:t>
      </w:r>
      <w:proofErr w:type="spellEnd"/>
      <w:r>
        <w:rPr>
          <w:rFonts w:ascii="Trebuchet MS" w:hAnsi="Trebuchet MS"/>
          <w:color w:val="000000"/>
        </w:rPr>
        <w:t xml:space="preserve">. </w:t>
      </w:r>
    </w:p>
    <w:p w14:paraId="59A8984A" w14:textId="77777777" w:rsidR="00AF219B" w:rsidRDefault="00AF219B" w:rsidP="00AF219B">
      <w:pPr>
        <w:ind w:left="708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2. </w:t>
      </w:r>
      <w:proofErr w:type="spellStart"/>
      <w:r>
        <w:rPr>
          <w:rFonts w:ascii="Trebuchet MS" w:hAnsi="Trebuchet MS"/>
          <w:color w:val="000000"/>
        </w:rPr>
        <w:t>Cuando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infractor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haya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cometido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falta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fingiendo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prestación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gramStart"/>
      <w:r>
        <w:rPr>
          <w:rFonts w:ascii="Trebuchet MS" w:hAnsi="Trebuchet MS"/>
          <w:color w:val="000000"/>
        </w:rPr>
        <w:t>un</w:t>
      </w:r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servicio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urgencia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emergencia</w:t>
      </w:r>
      <w:proofErr w:type="spellEnd"/>
      <w:r>
        <w:rPr>
          <w:rFonts w:ascii="Trebuchet MS" w:hAnsi="Trebuchet MS"/>
          <w:color w:val="000000"/>
        </w:rPr>
        <w:t xml:space="preserve"> u </w:t>
      </w:r>
      <w:proofErr w:type="spellStart"/>
      <w:r>
        <w:rPr>
          <w:rFonts w:ascii="Trebuchet MS" w:hAnsi="Trebuchet MS"/>
          <w:color w:val="000000"/>
        </w:rPr>
        <w:t>oficial</w:t>
      </w:r>
      <w:proofErr w:type="spellEnd"/>
      <w:r>
        <w:rPr>
          <w:rFonts w:ascii="Trebuchet MS" w:hAnsi="Trebuchet MS"/>
          <w:color w:val="000000"/>
        </w:rPr>
        <w:t>.</w:t>
      </w:r>
    </w:p>
    <w:p w14:paraId="33E72BCC" w14:textId="77777777" w:rsidR="00AF219B" w:rsidRDefault="00AF219B" w:rsidP="00AF219B">
      <w:pPr>
        <w:ind w:left="708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3. </w:t>
      </w:r>
      <w:proofErr w:type="spellStart"/>
      <w:r>
        <w:rPr>
          <w:rFonts w:ascii="Trebuchet MS" w:hAnsi="Trebuchet MS"/>
          <w:color w:val="000000"/>
        </w:rPr>
        <w:t>Cuando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haya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cometido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abusando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reales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situaciones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urgencia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emergencia</w:t>
      </w:r>
      <w:proofErr w:type="spellEnd"/>
      <w:r>
        <w:rPr>
          <w:rFonts w:ascii="Trebuchet MS" w:hAnsi="Trebuchet MS"/>
          <w:color w:val="000000"/>
        </w:rPr>
        <w:t xml:space="preserve"> o del </w:t>
      </w:r>
      <w:proofErr w:type="spellStart"/>
      <w:r>
        <w:rPr>
          <w:rFonts w:ascii="Trebuchet MS" w:hAnsi="Trebuchet MS"/>
          <w:color w:val="000000"/>
        </w:rPr>
        <w:t>cumplimiento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gramStart"/>
      <w:r>
        <w:rPr>
          <w:rFonts w:ascii="Trebuchet MS" w:hAnsi="Trebuchet MS"/>
          <w:color w:val="000000"/>
        </w:rPr>
        <w:t>un</w:t>
      </w:r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servicio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público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oficial</w:t>
      </w:r>
      <w:proofErr w:type="spellEnd"/>
      <w:r>
        <w:rPr>
          <w:rFonts w:ascii="Trebuchet MS" w:hAnsi="Trebuchet MS"/>
          <w:color w:val="000000"/>
        </w:rPr>
        <w:t>.</w:t>
      </w:r>
    </w:p>
    <w:p w14:paraId="4687ED94" w14:textId="77777777" w:rsidR="00AF219B" w:rsidRDefault="00AF219B" w:rsidP="00AF219B">
      <w:pPr>
        <w:ind w:left="708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4. </w:t>
      </w:r>
      <w:proofErr w:type="spellStart"/>
      <w:r>
        <w:rPr>
          <w:rFonts w:ascii="Trebuchet MS" w:hAnsi="Trebuchet MS"/>
          <w:color w:val="000000"/>
        </w:rPr>
        <w:t>Cuando</w:t>
      </w:r>
      <w:proofErr w:type="spellEnd"/>
      <w:r>
        <w:rPr>
          <w:rFonts w:ascii="Trebuchet MS" w:hAnsi="Trebuchet MS"/>
          <w:color w:val="000000"/>
        </w:rPr>
        <w:t xml:space="preserve"> se </w:t>
      </w:r>
      <w:proofErr w:type="spellStart"/>
      <w:r>
        <w:rPr>
          <w:rFonts w:ascii="Trebuchet MS" w:hAnsi="Trebuchet MS"/>
          <w:color w:val="000000"/>
        </w:rPr>
        <w:t>entorpezca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prestación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gramStart"/>
      <w:r>
        <w:rPr>
          <w:rFonts w:ascii="Trebuchet MS" w:hAnsi="Trebuchet MS"/>
          <w:color w:val="000000"/>
        </w:rPr>
        <w:t>un</w:t>
      </w:r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servicio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público</w:t>
      </w:r>
      <w:proofErr w:type="spellEnd"/>
      <w:r>
        <w:rPr>
          <w:rFonts w:ascii="Trebuchet MS" w:hAnsi="Trebuchet MS"/>
          <w:color w:val="000000"/>
        </w:rPr>
        <w:t>.</w:t>
      </w:r>
    </w:p>
    <w:p w14:paraId="67B210A5" w14:textId="77777777" w:rsidR="00AF219B" w:rsidRDefault="00AF219B" w:rsidP="00AF219B">
      <w:pPr>
        <w:ind w:left="708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5. </w:t>
      </w:r>
      <w:proofErr w:type="spellStart"/>
      <w:r>
        <w:rPr>
          <w:rFonts w:ascii="Trebuchet MS" w:hAnsi="Trebuchet MS"/>
          <w:color w:val="000000"/>
        </w:rPr>
        <w:t>Cuando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infractor</w:t>
      </w:r>
      <w:proofErr w:type="spellEnd"/>
      <w:r>
        <w:rPr>
          <w:rFonts w:ascii="Trebuchet MS" w:hAnsi="Trebuchet MS"/>
          <w:color w:val="000000"/>
        </w:rPr>
        <w:t xml:space="preserve"> sea </w:t>
      </w:r>
      <w:proofErr w:type="spellStart"/>
      <w:r>
        <w:rPr>
          <w:rFonts w:ascii="Trebuchet MS" w:hAnsi="Trebuchet MS"/>
          <w:color w:val="000000"/>
        </w:rPr>
        <w:t>funcionario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público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cometa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falta</w:t>
      </w:r>
      <w:proofErr w:type="spellEnd"/>
      <w:r>
        <w:rPr>
          <w:rFonts w:ascii="Trebuchet MS" w:hAnsi="Trebuchet MS"/>
          <w:color w:val="000000"/>
        </w:rPr>
        <w:t xml:space="preserve"> en </w:t>
      </w:r>
      <w:proofErr w:type="spellStart"/>
      <w:r>
        <w:rPr>
          <w:rFonts w:ascii="Trebuchet MS" w:hAnsi="Trebuchet MS"/>
          <w:color w:val="000000"/>
        </w:rPr>
        <w:t>carácter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proofErr w:type="gramStart"/>
      <w:r>
        <w:rPr>
          <w:rFonts w:ascii="Trebuchet MS" w:hAnsi="Trebuchet MS"/>
          <w:color w:val="000000"/>
        </w:rPr>
        <w:t>tal</w:t>
      </w:r>
      <w:proofErr w:type="spellEnd"/>
      <w:proofErr w:type="gramEnd"/>
      <w:r>
        <w:rPr>
          <w:rFonts w:ascii="Trebuchet MS" w:hAnsi="Trebuchet MS"/>
          <w:color w:val="000000"/>
        </w:rPr>
        <w:t>.</w:t>
      </w:r>
    </w:p>
    <w:p w14:paraId="35356787" w14:textId="77777777" w:rsidR="00AF219B" w:rsidRDefault="00AF219B" w:rsidP="00AF219B">
      <w:pPr>
        <w:ind w:left="708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6. </w:t>
      </w:r>
      <w:proofErr w:type="spellStart"/>
      <w:r>
        <w:rPr>
          <w:rFonts w:ascii="Trebuchet MS" w:hAnsi="Trebuchet MS"/>
          <w:color w:val="000000"/>
        </w:rPr>
        <w:t>Cuando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infractor</w:t>
      </w:r>
      <w:proofErr w:type="spellEnd"/>
      <w:r>
        <w:rPr>
          <w:rFonts w:ascii="Trebuchet MS" w:hAnsi="Trebuchet MS"/>
          <w:color w:val="000000"/>
        </w:rPr>
        <w:t xml:space="preserve"> sea </w:t>
      </w:r>
      <w:proofErr w:type="spellStart"/>
      <w:r>
        <w:rPr>
          <w:rFonts w:ascii="Trebuchet MS" w:hAnsi="Trebuchet MS"/>
          <w:color w:val="000000"/>
        </w:rPr>
        <w:t>transportista</w:t>
      </w:r>
      <w:proofErr w:type="spellEnd"/>
      <w:r>
        <w:rPr>
          <w:rFonts w:ascii="Trebuchet MS" w:hAnsi="Trebuchet MS"/>
          <w:color w:val="000000"/>
        </w:rPr>
        <w:t xml:space="preserve"> escolar y la </w:t>
      </w:r>
      <w:proofErr w:type="spellStart"/>
      <w:r>
        <w:rPr>
          <w:rFonts w:ascii="Trebuchet MS" w:hAnsi="Trebuchet MS"/>
          <w:color w:val="000000"/>
        </w:rPr>
        <w:t>infracción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consista</w:t>
      </w:r>
      <w:proofErr w:type="spellEnd"/>
      <w:r>
        <w:rPr>
          <w:rFonts w:ascii="Trebuchet MS" w:hAnsi="Trebuchet MS"/>
          <w:color w:val="000000"/>
        </w:rPr>
        <w:t xml:space="preserve"> en la </w:t>
      </w:r>
      <w:proofErr w:type="spellStart"/>
      <w:r>
        <w:rPr>
          <w:rFonts w:ascii="Trebuchet MS" w:hAnsi="Trebuchet MS"/>
          <w:color w:val="000000"/>
        </w:rPr>
        <w:t>inobservancia</w:t>
      </w:r>
      <w:proofErr w:type="spellEnd"/>
      <w:r>
        <w:rPr>
          <w:rFonts w:ascii="Trebuchet MS" w:hAnsi="Trebuchet MS"/>
          <w:color w:val="000000"/>
        </w:rPr>
        <w:t xml:space="preserve"> de lo </w:t>
      </w:r>
      <w:proofErr w:type="spellStart"/>
      <w:r>
        <w:rPr>
          <w:rFonts w:ascii="Trebuchet MS" w:hAnsi="Trebuchet MS"/>
          <w:color w:val="000000"/>
        </w:rPr>
        <w:t>dispuesto</w:t>
      </w:r>
      <w:proofErr w:type="spellEnd"/>
      <w:r>
        <w:rPr>
          <w:rFonts w:ascii="Trebuchet MS" w:hAnsi="Trebuchet MS"/>
          <w:color w:val="000000"/>
        </w:rPr>
        <w:t xml:space="preserve"> en el </w:t>
      </w: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47° </w:t>
      </w:r>
      <w:proofErr w:type="spellStart"/>
      <w:r>
        <w:rPr>
          <w:rFonts w:ascii="Trebuchet MS" w:hAnsi="Trebuchet MS"/>
          <w:color w:val="000000"/>
        </w:rPr>
        <w:t>inciso</w:t>
      </w:r>
      <w:proofErr w:type="spellEnd"/>
      <w:r>
        <w:rPr>
          <w:rFonts w:ascii="Trebuchet MS" w:hAnsi="Trebuchet MS"/>
          <w:color w:val="000000"/>
        </w:rPr>
        <w:t xml:space="preserve"> 9).”</w:t>
      </w:r>
    </w:p>
    <w:p w14:paraId="5CD17ADC" w14:textId="77777777" w:rsidR="00AF219B" w:rsidRDefault="00AF219B" w:rsidP="00AF219B">
      <w:pPr>
        <w:jc w:val="both"/>
        <w:rPr>
          <w:rFonts w:ascii="Trebuchet MS" w:hAnsi="Trebuchet MS"/>
          <w:color w:val="000000"/>
          <w:sz w:val="24"/>
          <w:szCs w:val="24"/>
        </w:rPr>
      </w:pPr>
    </w:p>
    <w:p w14:paraId="6B633B70" w14:textId="77777777" w:rsidR="00AF219B" w:rsidRDefault="00AF219B" w:rsidP="00AF219B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Articulo</w:t>
      </w:r>
      <w:proofErr w:type="spellEnd"/>
      <w:r>
        <w:rPr>
          <w:rFonts w:ascii="Trebuchet MS" w:hAnsi="Trebuchet MS"/>
          <w:color w:val="000000"/>
        </w:rPr>
        <w:t xml:space="preserve"> 3º: La </w:t>
      </w:r>
      <w:proofErr w:type="spellStart"/>
      <w:r>
        <w:rPr>
          <w:rFonts w:ascii="Trebuchet MS" w:hAnsi="Trebuchet MS"/>
          <w:color w:val="000000"/>
        </w:rPr>
        <w:t>sanción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establece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presente</w:t>
      </w:r>
      <w:proofErr w:type="spellEnd"/>
      <w:r>
        <w:rPr>
          <w:rFonts w:ascii="Trebuchet MS" w:hAnsi="Trebuchet MS"/>
          <w:color w:val="000000"/>
        </w:rPr>
        <w:t xml:space="preserve"> Ley </w:t>
      </w:r>
      <w:proofErr w:type="spellStart"/>
      <w:r>
        <w:rPr>
          <w:rFonts w:ascii="Trebuchet MS" w:hAnsi="Trebuchet MS"/>
          <w:color w:val="000000"/>
        </w:rPr>
        <w:t>será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aplicable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partir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dieciocho</w:t>
      </w:r>
      <w:proofErr w:type="spellEnd"/>
      <w:r>
        <w:rPr>
          <w:rFonts w:ascii="Trebuchet MS" w:hAnsi="Trebuchet MS"/>
          <w:color w:val="000000"/>
        </w:rPr>
        <w:t xml:space="preserve"> (18) </w:t>
      </w:r>
      <w:proofErr w:type="spellStart"/>
      <w:r>
        <w:rPr>
          <w:rFonts w:ascii="Trebuchet MS" w:hAnsi="Trebuchet MS"/>
          <w:color w:val="000000"/>
        </w:rPr>
        <w:t>meses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desde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su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publicación</w:t>
      </w:r>
      <w:proofErr w:type="spellEnd"/>
      <w:r>
        <w:rPr>
          <w:rFonts w:ascii="Trebuchet MS" w:hAnsi="Trebuchet MS"/>
          <w:color w:val="000000"/>
        </w:rPr>
        <w:t xml:space="preserve">, en el </w:t>
      </w:r>
      <w:proofErr w:type="spellStart"/>
      <w:r>
        <w:rPr>
          <w:rFonts w:ascii="Trebuchet MS" w:hAnsi="Trebuchet MS"/>
          <w:color w:val="000000"/>
        </w:rPr>
        <w:t>transcurso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proofErr w:type="gramStart"/>
      <w:r>
        <w:rPr>
          <w:rFonts w:ascii="Trebuchet MS" w:hAnsi="Trebuchet MS"/>
          <w:color w:val="000000"/>
        </w:rPr>
        <w:t>este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término</w:t>
      </w:r>
      <w:proofErr w:type="spellEnd"/>
      <w:r>
        <w:rPr>
          <w:rFonts w:ascii="Trebuchet MS" w:hAnsi="Trebuchet MS"/>
          <w:color w:val="000000"/>
        </w:rPr>
        <w:t xml:space="preserve">, los </w:t>
      </w:r>
      <w:proofErr w:type="spellStart"/>
      <w:r>
        <w:rPr>
          <w:rFonts w:ascii="Trebuchet MS" w:hAnsi="Trebuchet MS"/>
          <w:color w:val="000000"/>
        </w:rPr>
        <w:t>transportistas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escolares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deberán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efectuar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adecuación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sus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vehículos</w:t>
      </w:r>
      <w:proofErr w:type="spellEnd"/>
      <w:r>
        <w:rPr>
          <w:rFonts w:ascii="Trebuchet MS" w:hAnsi="Trebuchet MS"/>
          <w:color w:val="000000"/>
        </w:rPr>
        <w:t>.</w:t>
      </w:r>
    </w:p>
    <w:p w14:paraId="58EC18A5" w14:textId="77777777" w:rsidR="00AF219B" w:rsidRDefault="00AF219B" w:rsidP="00AF219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</w:rPr>
        <w:t>Articulo</w:t>
      </w:r>
      <w:proofErr w:type="spellEnd"/>
      <w:r>
        <w:rPr>
          <w:rFonts w:ascii="Trebuchet MS" w:hAnsi="Trebuchet MS"/>
          <w:color w:val="000000"/>
        </w:rPr>
        <w:t xml:space="preserve"> 4°: </w:t>
      </w:r>
      <w:proofErr w:type="spellStart"/>
      <w:r>
        <w:rPr>
          <w:rFonts w:ascii="Trebuchet MS" w:hAnsi="Trebuchet MS"/>
          <w:color w:val="000000"/>
        </w:rPr>
        <w:t>Comuníquese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Ejecutivo</w:t>
      </w:r>
      <w:proofErr w:type="spellEnd"/>
      <w:r>
        <w:rPr>
          <w:rFonts w:ascii="Trebuchet MS" w:hAnsi="Trebuchet MS"/>
          <w:color w:val="000000"/>
        </w:rPr>
        <w:t xml:space="preserve">. </w:t>
      </w:r>
    </w:p>
    <w:p w14:paraId="747A4D93" w14:textId="77777777" w:rsidR="00AF219B" w:rsidRDefault="00AF219B" w:rsidP="00AF219B">
      <w:pPr>
        <w:jc w:val="both"/>
        <w:rPr>
          <w:rFonts w:ascii="Trebuchet MS" w:hAnsi="Trebuchet MS"/>
          <w:color w:val="000000"/>
          <w:sz w:val="24"/>
          <w:szCs w:val="24"/>
        </w:rPr>
      </w:pPr>
    </w:p>
    <w:p w14:paraId="12FF063A" w14:textId="77777777" w:rsidR="00AF219B" w:rsidRDefault="00AF219B" w:rsidP="00AF219B">
      <w:pPr>
        <w:jc w:val="both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color w:val="000000"/>
        </w:rPr>
        <w:t xml:space="preserve">Dada en la </w:t>
      </w:r>
      <w:proofErr w:type="spellStart"/>
      <w:r>
        <w:rPr>
          <w:rFonts w:ascii="Trebuchet MS" w:hAnsi="Trebuchet MS"/>
          <w:color w:val="000000"/>
        </w:rPr>
        <w:t>Sala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Sesiones</w:t>
      </w:r>
      <w:proofErr w:type="spellEnd"/>
      <w:r>
        <w:rPr>
          <w:rFonts w:ascii="Trebuchet MS" w:hAnsi="Trebuchet MS"/>
          <w:color w:val="000000"/>
        </w:rPr>
        <w:t xml:space="preserve"> de la Honorable </w:t>
      </w:r>
      <w:proofErr w:type="spellStart"/>
      <w:r>
        <w:rPr>
          <w:rFonts w:ascii="Trebuchet MS" w:hAnsi="Trebuchet MS"/>
          <w:color w:val="000000"/>
        </w:rPr>
        <w:t>Legislatura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Provincia</w:t>
      </w:r>
      <w:proofErr w:type="spellEnd"/>
      <w:r>
        <w:rPr>
          <w:rFonts w:ascii="Trebuchet MS" w:hAnsi="Trebuchet MS"/>
          <w:color w:val="000000"/>
        </w:rPr>
        <w:t xml:space="preserve"> de Buenos Aires, en la ciudad de La Plata, a los </w:t>
      </w:r>
      <w:proofErr w:type="spellStart"/>
      <w:r>
        <w:rPr>
          <w:rFonts w:ascii="Trebuchet MS" w:hAnsi="Trebuchet MS"/>
          <w:color w:val="000000"/>
        </w:rPr>
        <w:t>veintiocho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días</w:t>
      </w:r>
      <w:proofErr w:type="spellEnd"/>
      <w:r>
        <w:rPr>
          <w:rFonts w:ascii="Trebuchet MS" w:hAnsi="Trebuchet MS"/>
          <w:color w:val="000000"/>
        </w:rPr>
        <w:t xml:space="preserve"> del </w:t>
      </w:r>
      <w:proofErr w:type="spellStart"/>
      <w:r>
        <w:rPr>
          <w:rFonts w:ascii="Trebuchet MS" w:hAnsi="Trebuchet MS"/>
          <w:color w:val="000000"/>
        </w:rPr>
        <w:t>mes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diciembre</w:t>
      </w:r>
      <w:proofErr w:type="spellEnd"/>
      <w:r>
        <w:rPr>
          <w:rFonts w:ascii="Trebuchet MS" w:hAnsi="Trebuchet MS"/>
          <w:color w:val="000000"/>
        </w:rPr>
        <w:t xml:space="preserve"> del </w:t>
      </w:r>
      <w:proofErr w:type="spellStart"/>
      <w:r>
        <w:rPr>
          <w:rFonts w:ascii="Trebuchet MS" w:hAnsi="Trebuchet MS"/>
          <w:color w:val="000000"/>
        </w:rPr>
        <w:t>año</w:t>
      </w:r>
      <w:proofErr w:type="spellEnd"/>
      <w:r>
        <w:rPr>
          <w:rFonts w:ascii="Trebuchet MS" w:hAnsi="Trebuchet MS"/>
          <w:color w:val="000000"/>
        </w:rPr>
        <w:t xml:space="preserve"> dos mil </w:t>
      </w:r>
      <w:proofErr w:type="spellStart"/>
      <w:r>
        <w:rPr>
          <w:rFonts w:ascii="Trebuchet MS" w:hAnsi="Trebuchet MS"/>
          <w:color w:val="000000"/>
        </w:rPr>
        <w:t>seis</w:t>
      </w:r>
      <w:proofErr w:type="spellEnd"/>
      <w:r>
        <w:rPr>
          <w:rFonts w:ascii="Trebuchet MS" w:hAnsi="Trebuchet MS"/>
          <w:color w:val="000000"/>
        </w:rPr>
        <w:t>.</w:t>
      </w:r>
      <w:r>
        <w:rPr>
          <w:rFonts w:ascii="Trebuchet MS" w:hAnsi="Trebuchet MS"/>
          <w:b/>
          <w:bCs/>
          <w:color w:val="000000"/>
        </w:rPr>
        <w:t xml:space="preserve">  </w:t>
      </w:r>
    </w:p>
    <w:p w14:paraId="5C9EA26E" w14:textId="77777777" w:rsidR="00AF219B" w:rsidRDefault="00AF219B" w:rsidP="00AF219B">
      <w:pPr>
        <w:jc w:val="both"/>
        <w:rPr>
          <w:rFonts w:ascii="Trebuchet MS" w:hAnsi="Trebuchet MS"/>
          <w:b/>
          <w:bCs/>
          <w:color w:val="000000"/>
        </w:rPr>
      </w:pPr>
    </w:p>
    <w:p w14:paraId="4CCA3B1D" w14:textId="77777777" w:rsidR="00AF219B" w:rsidRDefault="00AF219B" w:rsidP="00AF219B">
      <w:pPr>
        <w:jc w:val="right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bCs/>
          <w:color w:val="000000"/>
          <w:sz w:val="16"/>
          <w:szCs w:val="16"/>
        </w:rPr>
        <w:t xml:space="preserve">Ismael José </w:t>
      </w:r>
      <w:proofErr w:type="spellStart"/>
      <w:r>
        <w:rPr>
          <w:rFonts w:ascii="Trebuchet MS" w:hAnsi="Trebuchet MS"/>
          <w:bCs/>
          <w:color w:val="000000"/>
          <w:sz w:val="16"/>
          <w:szCs w:val="16"/>
        </w:rPr>
        <w:t>Passaglia</w:t>
      </w:r>
      <w:proofErr w:type="spellEnd"/>
      <w:r>
        <w:rPr>
          <w:rFonts w:ascii="Trebuchet MS" w:hAnsi="Trebuchet MS"/>
          <w:bCs/>
          <w:color w:val="000000"/>
          <w:sz w:val="16"/>
          <w:szCs w:val="16"/>
        </w:rPr>
        <w:t xml:space="preserve"> </w:t>
      </w:r>
      <w:r>
        <w:rPr>
          <w:rFonts w:ascii="Trebuchet MS" w:hAnsi="Trebuchet MS"/>
          <w:color w:val="000000"/>
          <w:sz w:val="16"/>
          <w:szCs w:val="16"/>
        </w:rPr>
        <w:t xml:space="preserve">- </w:t>
      </w:r>
      <w:r>
        <w:rPr>
          <w:rFonts w:ascii="Trebuchet MS" w:hAnsi="Trebuchet MS"/>
          <w:bCs/>
          <w:color w:val="000000"/>
          <w:sz w:val="16"/>
          <w:szCs w:val="16"/>
        </w:rPr>
        <w:t xml:space="preserve">Graciela M. </w:t>
      </w:r>
      <w:proofErr w:type="spellStart"/>
      <w:r>
        <w:rPr>
          <w:rFonts w:ascii="Trebuchet MS" w:hAnsi="Trebuchet MS"/>
          <w:bCs/>
          <w:color w:val="000000"/>
          <w:sz w:val="16"/>
          <w:szCs w:val="16"/>
        </w:rPr>
        <w:t>Giannettasio</w:t>
      </w:r>
      <w:proofErr w:type="spellEnd"/>
      <w:r>
        <w:rPr>
          <w:rFonts w:ascii="Trebuchet MS" w:hAnsi="Trebuchet MS"/>
          <w:bCs/>
          <w:color w:val="000000"/>
          <w:sz w:val="16"/>
          <w:szCs w:val="16"/>
        </w:rPr>
        <w:t xml:space="preserve"> </w:t>
      </w:r>
      <w:r>
        <w:rPr>
          <w:rFonts w:ascii="Trebuchet MS" w:hAnsi="Trebuchet MS"/>
          <w:color w:val="000000"/>
          <w:sz w:val="16"/>
          <w:szCs w:val="16"/>
        </w:rPr>
        <w:t xml:space="preserve">- </w:t>
      </w:r>
      <w:r>
        <w:rPr>
          <w:rFonts w:ascii="Trebuchet MS" w:hAnsi="Trebuchet MS"/>
          <w:bCs/>
          <w:color w:val="000000"/>
          <w:sz w:val="16"/>
          <w:szCs w:val="16"/>
        </w:rPr>
        <w:t xml:space="preserve">Juan Pedro Chávez </w:t>
      </w:r>
      <w:r>
        <w:rPr>
          <w:rFonts w:ascii="Trebuchet MS" w:hAnsi="Trebuchet MS"/>
          <w:color w:val="000000"/>
          <w:sz w:val="16"/>
          <w:szCs w:val="16"/>
        </w:rPr>
        <w:t xml:space="preserve">- </w:t>
      </w:r>
      <w:proofErr w:type="spellStart"/>
      <w:r>
        <w:rPr>
          <w:rFonts w:ascii="Trebuchet MS" w:hAnsi="Trebuchet MS"/>
          <w:bCs/>
          <w:color w:val="000000"/>
          <w:sz w:val="16"/>
          <w:szCs w:val="16"/>
        </w:rPr>
        <w:t>Máximo</w:t>
      </w:r>
      <w:proofErr w:type="spellEnd"/>
      <w:r>
        <w:rPr>
          <w:rFonts w:ascii="Trebuchet MS" w:hAnsi="Trebuchet MS"/>
          <w:bCs/>
          <w:color w:val="000000"/>
          <w:sz w:val="16"/>
          <w:szCs w:val="16"/>
        </w:rPr>
        <w:t xml:space="preserve"> Augusto Rodríguez </w:t>
      </w:r>
    </w:p>
    <w:p w14:paraId="054AA99F" w14:textId="77777777" w:rsidR="00AF219B" w:rsidRPr="00454C2C" w:rsidRDefault="00AF219B" w:rsidP="00AF219B">
      <w:pPr>
        <w:jc w:val="both"/>
        <w:rPr>
          <w:rFonts w:ascii="Trebuchet MS" w:hAnsi="Trebuchet MS" w:cs="Arial"/>
          <w:b/>
          <w:bCs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AF219B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2249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2021-05-05T19:27:00Z</dcterms:created>
  <dcterms:modified xsi:type="dcterms:W3CDTF">2021-05-05T19:27:00Z</dcterms:modified>
</cp:coreProperties>
</file>