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AF90F" w14:textId="77777777" w:rsidR="00D11527" w:rsidRDefault="00D11527" w:rsidP="00D11527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4A53196D" w14:textId="77777777" w:rsidR="00D11527" w:rsidRPr="0094320A" w:rsidRDefault="00D11527" w:rsidP="00D11527">
      <w:pPr>
        <w:autoSpaceDE w:val="0"/>
        <w:autoSpaceDN w:val="0"/>
        <w:adjustRightInd w:val="0"/>
        <w:jc w:val="center"/>
        <w:rPr>
          <w:rFonts w:ascii="Trebuchet MS" w:hAnsi="Trebuchet MS" w:cs="Arial-BoldMT"/>
          <w:b/>
          <w:bCs/>
        </w:rPr>
      </w:pPr>
      <w:bookmarkStart w:id="0" w:name="_GoBack"/>
      <w:bookmarkEnd w:id="0"/>
      <w:r w:rsidRPr="0094320A">
        <w:rPr>
          <w:rFonts w:ascii="Trebuchet MS" w:hAnsi="Trebuchet MS" w:cs="Arial"/>
          <w:b/>
          <w:bCs/>
        </w:rPr>
        <w:t>LEY DE EDUCACIÓN SEXUAL INTEGRAL</w:t>
      </w:r>
      <w:r w:rsidRPr="0094320A">
        <w:rPr>
          <w:rFonts w:ascii="Trebuchet MS" w:hAnsi="Trebuchet MS" w:cs="Arial"/>
        </w:rPr>
        <w:t xml:space="preserve">  </w:t>
      </w:r>
    </w:p>
    <w:p w14:paraId="710335AC" w14:textId="77777777" w:rsidR="00D11527" w:rsidRPr="0094320A" w:rsidRDefault="00D11527" w:rsidP="00D11527">
      <w:pPr>
        <w:keepNext/>
        <w:jc w:val="center"/>
        <w:outlineLvl w:val="2"/>
        <w:rPr>
          <w:rFonts w:ascii="Trebuchet MS" w:hAnsi="Trebuchet MS"/>
          <w:b/>
          <w:caps/>
          <w:szCs w:val="24"/>
          <w:lang w:val="es-AR"/>
        </w:rPr>
      </w:pPr>
    </w:p>
    <w:p w14:paraId="232F07D7" w14:textId="77777777" w:rsidR="00D11527" w:rsidRPr="0094320A" w:rsidRDefault="00D11527" w:rsidP="00D11527">
      <w:pPr>
        <w:keepNext/>
        <w:jc w:val="center"/>
        <w:outlineLvl w:val="2"/>
        <w:rPr>
          <w:rFonts w:ascii="Trebuchet MS" w:hAnsi="Trebuchet MS"/>
          <w:b/>
          <w:caps/>
          <w:szCs w:val="24"/>
          <w:lang w:val="es-AR"/>
        </w:rPr>
      </w:pPr>
      <w:r w:rsidRPr="0094320A">
        <w:rPr>
          <w:rFonts w:ascii="Trebuchet MS" w:hAnsi="Trebuchet MS"/>
          <w:b/>
          <w:caps/>
          <w:szCs w:val="24"/>
          <w:lang w:val="es-AR"/>
        </w:rPr>
        <w:t>Legislatura de la Ciudad Autónoma de Buenos Aires</w:t>
      </w:r>
    </w:p>
    <w:p w14:paraId="5E4C7C6D" w14:textId="77777777" w:rsidR="00D11527" w:rsidRPr="0094320A" w:rsidRDefault="00D11527" w:rsidP="00D11527">
      <w:pPr>
        <w:keepNext/>
        <w:jc w:val="both"/>
        <w:outlineLvl w:val="1"/>
        <w:rPr>
          <w:rFonts w:ascii="Trebuchet MS" w:hAnsi="Trebuchet MS" w:cs="Arial"/>
          <w:b/>
          <w:bCs/>
          <w:i/>
          <w:iCs/>
        </w:rPr>
      </w:pPr>
    </w:p>
    <w:p w14:paraId="374E39B7" w14:textId="77777777" w:rsidR="00D11527" w:rsidRPr="0094320A" w:rsidRDefault="00D11527" w:rsidP="00D11527">
      <w:pPr>
        <w:keepNext/>
        <w:jc w:val="center"/>
        <w:outlineLvl w:val="1"/>
        <w:rPr>
          <w:rFonts w:ascii="Trebuchet MS" w:hAnsi="Trebuchet MS" w:cs="Arial"/>
          <w:b/>
          <w:bCs/>
          <w:iCs/>
        </w:rPr>
      </w:pPr>
      <w:r w:rsidRPr="0094320A">
        <w:rPr>
          <w:rFonts w:ascii="Trebuchet MS" w:hAnsi="Trebuchet MS" w:cs="Arial"/>
          <w:b/>
          <w:bCs/>
          <w:iCs/>
        </w:rPr>
        <w:t>LEY N° 2.110</w:t>
      </w:r>
    </w:p>
    <w:p w14:paraId="4F08EC55" w14:textId="77777777" w:rsidR="00D11527" w:rsidRPr="0094320A" w:rsidRDefault="00D11527" w:rsidP="00D11527">
      <w:pPr>
        <w:jc w:val="both"/>
        <w:rPr>
          <w:rFonts w:ascii="Trebuchet MS" w:hAnsi="Trebuchet MS"/>
          <w:b/>
          <w:bCs/>
          <w:caps/>
          <w:lang w:val="es-MX" w:eastAsia="es-MX"/>
        </w:rPr>
      </w:pPr>
    </w:p>
    <w:p w14:paraId="245F6454" w14:textId="77777777" w:rsidR="00D11527" w:rsidRPr="0094320A" w:rsidRDefault="00D11527" w:rsidP="00D11527">
      <w:pPr>
        <w:jc w:val="right"/>
        <w:rPr>
          <w:rFonts w:ascii="Trebuchet MS" w:hAnsi="Trebuchet MS" w:cs="Arial"/>
          <w:lang w:val="es-MX" w:eastAsia="es-MX"/>
        </w:rPr>
      </w:pPr>
      <w:r w:rsidRPr="0094320A">
        <w:rPr>
          <w:rFonts w:ascii="Trebuchet MS" w:hAnsi="Trebuchet MS" w:cs="Arial"/>
          <w:lang w:val="es-MX" w:eastAsia="es-MX"/>
        </w:rPr>
        <w:t xml:space="preserve">Buenos Aires, 12 de octubre de 2006.   </w:t>
      </w:r>
    </w:p>
    <w:p w14:paraId="7A98B01F" w14:textId="77777777" w:rsidR="00D11527" w:rsidRPr="0094320A" w:rsidRDefault="00D11527" w:rsidP="00D11527">
      <w:pPr>
        <w:jc w:val="center"/>
        <w:rPr>
          <w:rFonts w:ascii="Trebuchet MS" w:hAnsi="Trebuchet MS" w:cs="Arial"/>
          <w:b/>
          <w:lang w:val="es-MX" w:eastAsia="es-MX"/>
        </w:rPr>
      </w:pPr>
      <w:r w:rsidRPr="0094320A">
        <w:rPr>
          <w:rFonts w:ascii="Trebuchet MS" w:hAnsi="Trebuchet MS" w:cs="Arial"/>
          <w:lang w:val="es-MX" w:eastAsia="es-MX"/>
        </w:rPr>
        <w:br/>
      </w:r>
      <w:r w:rsidRPr="0094320A">
        <w:rPr>
          <w:rFonts w:ascii="Trebuchet MS" w:hAnsi="Trebuchet MS" w:cs="Arial"/>
          <w:b/>
          <w:lang w:val="es-MX" w:eastAsia="es-MX"/>
        </w:rPr>
        <w:t>La Legislatura de la Ciudad Autónoma de Buenos Aires</w:t>
      </w:r>
    </w:p>
    <w:p w14:paraId="4EA98BA6" w14:textId="77777777" w:rsidR="00D11527" w:rsidRPr="0094320A" w:rsidRDefault="00D11527" w:rsidP="00D11527">
      <w:pPr>
        <w:jc w:val="center"/>
        <w:rPr>
          <w:rFonts w:ascii="Trebuchet MS" w:hAnsi="Trebuchet MS" w:cs="Arial"/>
          <w:b/>
          <w:lang w:val="es-MX" w:eastAsia="es-MX"/>
        </w:rPr>
      </w:pPr>
      <w:r w:rsidRPr="0094320A">
        <w:rPr>
          <w:rFonts w:ascii="Trebuchet MS" w:hAnsi="Trebuchet MS" w:cs="Arial"/>
          <w:b/>
          <w:lang w:val="es-MX" w:eastAsia="es-MX"/>
        </w:rPr>
        <w:t>sanciona con fuerza de Ley:</w:t>
      </w:r>
    </w:p>
    <w:p w14:paraId="595F38D8" w14:textId="77777777" w:rsidR="00D11527" w:rsidRPr="0094320A" w:rsidRDefault="00D11527" w:rsidP="00D11527">
      <w:pPr>
        <w:jc w:val="both"/>
        <w:rPr>
          <w:rFonts w:ascii="Trebuchet MS" w:hAnsi="Trebuchet MS" w:cs="Arial"/>
          <w:lang w:val="es-MX" w:eastAsia="es-MX"/>
        </w:rPr>
      </w:pPr>
    </w:p>
    <w:p w14:paraId="351492A2" w14:textId="77777777" w:rsidR="00D11527" w:rsidRPr="0094320A" w:rsidRDefault="00D11527" w:rsidP="00D11527">
      <w:pPr>
        <w:jc w:val="center"/>
        <w:rPr>
          <w:rFonts w:ascii="Trebuchet MS" w:hAnsi="Trebuchet MS" w:cs="Arial"/>
          <w:b/>
          <w:lang w:val="es-MX" w:eastAsia="es-MX"/>
        </w:rPr>
      </w:pPr>
      <w:r w:rsidRPr="0094320A">
        <w:rPr>
          <w:rFonts w:ascii="Trebuchet MS" w:hAnsi="Trebuchet MS" w:cs="Arial"/>
          <w:b/>
          <w:lang w:val="es-MX" w:eastAsia="es-MX"/>
        </w:rPr>
        <w:t>CAPÍTULO 1</w:t>
      </w:r>
    </w:p>
    <w:p w14:paraId="714A145C" w14:textId="77777777" w:rsidR="00D11527" w:rsidRPr="0094320A" w:rsidRDefault="00D11527" w:rsidP="00D11527">
      <w:pPr>
        <w:jc w:val="center"/>
        <w:rPr>
          <w:rFonts w:ascii="Trebuchet MS" w:hAnsi="Trebuchet MS" w:cs="Arial"/>
          <w:b/>
          <w:lang w:val="es-MX" w:eastAsia="es-MX"/>
        </w:rPr>
      </w:pPr>
      <w:r w:rsidRPr="0094320A">
        <w:rPr>
          <w:rFonts w:ascii="Trebuchet MS" w:hAnsi="Trebuchet MS" w:cs="Arial"/>
          <w:b/>
          <w:lang w:val="es-MX" w:eastAsia="es-MX"/>
        </w:rPr>
        <w:t>Objeto</w:t>
      </w:r>
    </w:p>
    <w:p w14:paraId="41FC0083" w14:textId="77777777" w:rsidR="00D11527" w:rsidRPr="0094320A" w:rsidRDefault="00D11527" w:rsidP="00D11527">
      <w:pPr>
        <w:jc w:val="both"/>
        <w:rPr>
          <w:rFonts w:ascii="Trebuchet MS" w:hAnsi="Trebuchet MS" w:cs="Arial"/>
          <w:lang w:val="es-MX" w:eastAsia="es-MX"/>
        </w:rPr>
      </w:pPr>
      <w:r w:rsidRPr="0094320A">
        <w:rPr>
          <w:rFonts w:ascii="Trebuchet MS" w:hAnsi="Trebuchet MS" w:cs="Arial"/>
          <w:lang w:val="es-MX" w:eastAsia="es-MX"/>
        </w:rPr>
        <w:br/>
        <w:t>Artículo 1° - Se establece la enseñanza de Educación Sexual Integral en todos los niveles obligatorios y en todas las modalidades del sistema educativo público de gestión estatal y de gestión privada y en todas las carreras de formación docente, dependientes del Gobierno de la Ciudad Autónoma de Buenos Aires.</w:t>
      </w:r>
    </w:p>
    <w:p w14:paraId="7BAC7B6D" w14:textId="77777777" w:rsidR="00D11527" w:rsidRPr="0094320A" w:rsidRDefault="00D11527" w:rsidP="00D11527">
      <w:pPr>
        <w:jc w:val="both"/>
        <w:rPr>
          <w:rFonts w:ascii="Trebuchet MS" w:hAnsi="Trebuchet MS" w:cs="Arial"/>
          <w:lang w:val="es-MX" w:eastAsia="es-MX"/>
        </w:rPr>
      </w:pPr>
    </w:p>
    <w:p w14:paraId="2307FCA3" w14:textId="77777777" w:rsidR="00D11527" w:rsidRPr="0094320A" w:rsidRDefault="00D11527" w:rsidP="00D11527">
      <w:pPr>
        <w:jc w:val="both"/>
        <w:rPr>
          <w:rFonts w:ascii="Trebuchet MS" w:hAnsi="Trebuchet MS" w:cs="Arial"/>
        </w:rPr>
      </w:pPr>
      <w:proofErr w:type="gramStart"/>
      <w:r w:rsidRPr="0094320A">
        <w:rPr>
          <w:rFonts w:ascii="Trebuchet MS" w:hAnsi="Trebuchet MS" w:cs="Arial"/>
        </w:rPr>
        <w:t>Artículo 2° - La Ciudad Autónoma de Buenos Aires garantiza el derecho a la información para el ejercicio de una sexualidad integral responsable y con formación en valores.</w:t>
      </w:r>
      <w:proofErr w:type="gramEnd"/>
      <w:r w:rsidRPr="0094320A">
        <w:rPr>
          <w:rFonts w:ascii="Trebuchet MS" w:hAnsi="Trebuchet MS" w:cs="Arial"/>
        </w:rPr>
        <w:t xml:space="preserve"> </w:t>
      </w:r>
      <w:proofErr w:type="gramStart"/>
      <w:r w:rsidRPr="0094320A">
        <w:rPr>
          <w:rFonts w:ascii="Trebuchet MS" w:hAnsi="Trebuchet MS" w:cs="Arial"/>
        </w:rPr>
        <w:t>El Ministerio de Educación elabora los contenidos curriculares obligatorios mínimos, graduales y transversales, teniendo en cuenta las distintas etapas de desarrollo de los/as alumnos/as.</w:t>
      </w:r>
      <w:proofErr w:type="gramEnd"/>
      <w:r w:rsidRPr="0094320A">
        <w:rPr>
          <w:rFonts w:ascii="Trebuchet MS" w:hAnsi="Trebuchet MS" w:cs="Arial"/>
        </w:rPr>
        <w:t xml:space="preserve">  </w:t>
      </w:r>
    </w:p>
    <w:p w14:paraId="0473AC65" w14:textId="77777777" w:rsidR="00D11527" w:rsidRDefault="00D11527" w:rsidP="00D11527">
      <w:pPr>
        <w:jc w:val="center"/>
        <w:rPr>
          <w:rFonts w:ascii="Trebuchet MS" w:hAnsi="Trebuchet MS" w:cs="Arial"/>
        </w:rPr>
      </w:pPr>
    </w:p>
    <w:p w14:paraId="64A9547D" w14:textId="77777777" w:rsidR="00D11527" w:rsidRPr="0094320A" w:rsidRDefault="00D11527" w:rsidP="00D11527">
      <w:pPr>
        <w:jc w:val="center"/>
        <w:rPr>
          <w:rFonts w:ascii="Trebuchet MS" w:hAnsi="Trebuchet MS" w:cs="Arial"/>
          <w:b/>
        </w:rPr>
      </w:pPr>
      <w:r w:rsidRPr="0094320A">
        <w:rPr>
          <w:rFonts w:ascii="Trebuchet MS" w:hAnsi="Trebuchet MS" w:cs="Arial"/>
        </w:rPr>
        <w:br/>
      </w:r>
      <w:r w:rsidRPr="0094320A">
        <w:rPr>
          <w:rFonts w:ascii="Trebuchet MS" w:hAnsi="Trebuchet MS" w:cs="Arial"/>
          <w:b/>
        </w:rPr>
        <w:t>CAPÍTULO 2</w:t>
      </w:r>
    </w:p>
    <w:p w14:paraId="4F1B2949" w14:textId="77777777" w:rsidR="00D11527" w:rsidRPr="0094320A" w:rsidRDefault="00D11527" w:rsidP="00D11527">
      <w:pPr>
        <w:jc w:val="center"/>
        <w:rPr>
          <w:rFonts w:ascii="Trebuchet MS" w:hAnsi="Trebuchet MS" w:cs="Arial"/>
          <w:b/>
        </w:rPr>
      </w:pPr>
      <w:r w:rsidRPr="0094320A">
        <w:rPr>
          <w:rFonts w:ascii="Trebuchet MS" w:hAnsi="Trebuchet MS" w:cs="Arial"/>
          <w:b/>
        </w:rPr>
        <w:t>Definición, Principios y Objetivos</w:t>
      </w:r>
    </w:p>
    <w:p w14:paraId="600BA23F" w14:textId="77777777" w:rsidR="00D11527" w:rsidRPr="0094320A" w:rsidRDefault="00D11527" w:rsidP="00D11527">
      <w:pPr>
        <w:jc w:val="both"/>
        <w:rPr>
          <w:rFonts w:ascii="Trebuchet MS" w:hAnsi="Trebuchet MS" w:cs="Arial"/>
        </w:rPr>
      </w:pPr>
      <w:r w:rsidRPr="0094320A">
        <w:rPr>
          <w:rFonts w:ascii="Trebuchet MS" w:hAnsi="Trebuchet MS" w:cs="Arial"/>
        </w:rPr>
        <w:br/>
        <w:t xml:space="preserve">Artículo 3° - Definición- La Educación Sexual Integral comprende el conjunto de actividades pedagógicas destinadas a favorecer la salud sexual, entendida como la integración de los aspectos físicos, emocionales, intelectuales y sociales relativos a la sexualidad, para promover el bienestar personal y social mediante la comunicación y el amor.  </w:t>
      </w:r>
    </w:p>
    <w:p w14:paraId="395C24BA" w14:textId="77777777" w:rsidR="00D11527" w:rsidRPr="0094320A" w:rsidRDefault="00D11527" w:rsidP="00D11527">
      <w:pPr>
        <w:jc w:val="both"/>
        <w:rPr>
          <w:rFonts w:ascii="Trebuchet MS" w:hAnsi="Trebuchet MS" w:cs="Arial"/>
        </w:rPr>
      </w:pPr>
      <w:r w:rsidRPr="0094320A">
        <w:rPr>
          <w:rFonts w:ascii="Trebuchet MS" w:hAnsi="Trebuchet MS" w:cs="Arial"/>
        </w:rPr>
        <w:br/>
        <w:t xml:space="preserve">Artículo 4° - La Educación Sexual Integral se basa en los siguientes principios: La integralidad de la sexualidad abarca el desarrollo psicofísico, la vida de relación, la salud, la cultura y la </w:t>
      </w:r>
      <w:r w:rsidRPr="0094320A">
        <w:rPr>
          <w:rFonts w:ascii="Trebuchet MS" w:hAnsi="Trebuchet MS" w:cs="Arial"/>
        </w:rPr>
        <w:lastRenderedPageBreak/>
        <w:t xml:space="preserve">espiritualidad y se manifiesta de manera diferente en las distintas personas y etapas de la vida. La valoración de la comunicación y el amor </w:t>
      </w:r>
      <w:proofErr w:type="gramStart"/>
      <w:r w:rsidRPr="0094320A">
        <w:rPr>
          <w:rFonts w:ascii="Trebuchet MS" w:hAnsi="Trebuchet MS" w:cs="Arial"/>
        </w:rPr>
        <w:t>como</w:t>
      </w:r>
      <w:proofErr w:type="gramEnd"/>
      <w:r w:rsidRPr="0094320A">
        <w:rPr>
          <w:rFonts w:ascii="Trebuchet MS" w:hAnsi="Trebuchet MS" w:cs="Arial"/>
        </w:rPr>
        <w:t xml:space="preserve"> componentes centrales de la sexualidad. El reconocimiento y la valoración de la responsabilidad y el derecho a la intimidad </w:t>
      </w:r>
      <w:proofErr w:type="gramStart"/>
      <w:r w:rsidRPr="0094320A">
        <w:rPr>
          <w:rFonts w:ascii="Trebuchet MS" w:hAnsi="Trebuchet MS" w:cs="Arial"/>
        </w:rPr>
        <w:t>como</w:t>
      </w:r>
      <w:proofErr w:type="gramEnd"/>
      <w:r w:rsidRPr="0094320A">
        <w:rPr>
          <w:rFonts w:ascii="Trebuchet MS" w:hAnsi="Trebuchet MS" w:cs="Arial"/>
        </w:rPr>
        <w:t xml:space="preserve"> elementos indispensables en los comportamientos sexuales. </w:t>
      </w:r>
      <w:proofErr w:type="gramStart"/>
      <w:r w:rsidRPr="0094320A">
        <w:rPr>
          <w:rFonts w:ascii="Trebuchet MS" w:hAnsi="Trebuchet MS" w:cs="Arial"/>
        </w:rPr>
        <w:t>El respeto a la diversidad de valores en sexualidad.</w:t>
      </w:r>
      <w:proofErr w:type="gramEnd"/>
      <w:r w:rsidRPr="0094320A">
        <w:rPr>
          <w:rFonts w:ascii="Trebuchet MS" w:hAnsi="Trebuchet MS" w:cs="Arial"/>
        </w:rPr>
        <w:t xml:space="preserve"> </w:t>
      </w:r>
      <w:proofErr w:type="gramStart"/>
      <w:r w:rsidRPr="0094320A">
        <w:rPr>
          <w:rFonts w:ascii="Trebuchet MS" w:hAnsi="Trebuchet MS" w:cs="Arial"/>
        </w:rPr>
        <w:t>El rechazo a toda práctica sexual coercitiva o explotadora y a todas las formas de abuso y violencia sexual.</w:t>
      </w:r>
      <w:proofErr w:type="gramEnd"/>
      <w:r w:rsidRPr="0094320A">
        <w:rPr>
          <w:rFonts w:ascii="Trebuchet MS" w:hAnsi="Trebuchet MS" w:cs="Arial"/>
        </w:rPr>
        <w:t xml:space="preserve"> </w:t>
      </w:r>
      <w:proofErr w:type="gramStart"/>
      <w:r w:rsidRPr="0094320A">
        <w:rPr>
          <w:rFonts w:ascii="Trebuchet MS" w:hAnsi="Trebuchet MS" w:cs="Arial"/>
        </w:rPr>
        <w:t>El reconocimiento y la valoración del derecho de las niñas y niños, adolescentes y jóvenes a ser especialmente amados/as, protegidos/as y cuidados/as.</w:t>
      </w:r>
      <w:proofErr w:type="gramEnd"/>
      <w:r w:rsidRPr="0094320A">
        <w:rPr>
          <w:rFonts w:ascii="Trebuchet MS" w:hAnsi="Trebuchet MS" w:cs="Arial"/>
        </w:rPr>
        <w:t xml:space="preserve"> </w:t>
      </w:r>
      <w:proofErr w:type="gramStart"/>
      <w:r w:rsidRPr="0094320A">
        <w:rPr>
          <w:rFonts w:ascii="Trebuchet MS" w:hAnsi="Trebuchet MS" w:cs="Arial"/>
        </w:rPr>
        <w:t>El reconocimiento de la perspectiva de género en los términos del art.</w:t>
      </w:r>
      <w:proofErr w:type="gramEnd"/>
      <w:r w:rsidRPr="0094320A">
        <w:rPr>
          <w:rFonts w:ascii="Trebuchet MS" w:hAnsi="Trebuchet MS" w:cs="Arial"/>
        </w:rPr>
        <w:t xml:space="preserve"> </w:t>
      </w:r>
      <w:proofErr w:type="gramStart"/>
      <w:r w:rsidRPr="0094320A">
        <w:rPr>
          <w:rFonts w:ascii="Trebuchet MS" w:hAnsi="Trebuchet MS" w:cs="Arial"/>
        </w:rPr>
        <w:t>38 de la Constitución de la Ciudad Autónoma de Buenos Aires.</w:t>
      </w:r>
      <w:proofErr w:type="gramEnd"/>
      <w:r w:rsidRPr="0094320A">
        <w:rPr>
          <w:rFonts w:ascii="Trebuchet MS" w:hAnsi="Trebuchet MS" w:cs="Arial"/>
        </w:rPr>
        <w:t xml:space="preserve"> El reconocimiento y valoración de las familias </w:t>
      </w:r>
      <w:proofErr w:type="gramStart"/>
      <w:r w:rsidRPr="0094320A">
        <w:rPr>
          <w:rFonts w:ascii="Trebuchet MS" w:hAnsi="Trebuchet MS" w:cs="Arial"/>
        </w:rPr>
        <w:t>como</w:t>
      </w:r>
      <w:proofErr w:type="gramEnd"/>
      <w:r w:rsidRPr="0094320A">
        <w:rPr>
          <w:rFonts w:ascii="Trebuchet MS" w:hAnsi="Trebuchet MS" w:cs="Arial"/>
        </w:rPr>
        <w:t xml:space="preserve"> ámbito de cuidado y formación de los niños/as, adolescentes y jóvenes.  </w:t>
      </w:r>
    </w:p>
    <w:p w14:paraId="1EF9C53F" w14:textId="77777777" w:rsidR="00D11527" w:rsidRPr="0094320A" w:rsidRDefault="00D11527" w:rsidP="00D11527">
      <w:pPr>
        <w:jc w:val="both"/>
        <w:rPr>
          <w:rFonts w:ascii="Trebuchet MS" w:hAnsi="Trebuchet MS" w:cs="Arial"/>
        </w:rPr>
      </w:pPr>
      <w:r w:rsidRPr="0094320A">
        <w:rPr>
          <w:rFonts w:ascii="Trebuchet MS" w:hAnsi="Trebuchet MS" w:cs="Arial"/>
        </w:rPr>
        <w:br/>
        <w:t xml:space="preserve">Artículo 5° - Los objetivos de la Educación Sexual Integral son: a) Promover una concepción positiva de la sexualidad que favorezca el desarrollo integral, armónico y pleno de las personas. b) Brindar información científica, precisa, actualizada y adecuada a cada etapa de desarrollo de los alumnos/as, acerca de los distintos aspectos involucrados en la Educación Sexual Integral. c) Fomentar el cuidado y la responsabilidad en el ejercicio de la sexualidad, promoviendo la paternidad/maternidad responsable y la prevención de las enfermedades de transmisión sexual. d) Prevenir toda forma de violencia y abuso sexual. e) Promover la modificación de los patrones socioculturales estereotipados con el objeto de eliminar prácticas basadas en el prejuicio de superioridad de cualquiera de los géneros. </w:t>
      </w:r>
      <w:proofErr w:type="gramStart"/>
      <w:r w:rsidRPr="0094320A">
        <w:rPr>
          <w:rFonts w:ascii="Trebuchet MS" w:hAnsi="Trebuchet MS" w:cs="Arial"/>
        </w:rPr>
        <w:t>(Segundo párrafo, art. 38 - Constitución de la Ciudad Autónoma de Buenos Aires).</w:t>
      </w:r>
      <w:proofErr w:type="gramEnd"/>
      <w:r w:rsidRPr="0094320A">
        <w:rPr>
          <w:rFonts w:ascii="Trebuchet MS" w:hAnsi="Trebuchet MS" w:cs="Arial"/>
        </w:rPr>
        <w:t xml:space="preserve"> f) Promover el efectivo cumplimiento de los artículos 11 y 23 de la Constitución de la Ciudad Autónoma de Buenos Aires.  </w:t>
      </w:r>
    </w:p>
    <w:p w14:paraId="6F10B4E9" w14:textId="77777777" w:rsidR="00D11527" w:rsidRPr="0094320A" w:rsidRDefault="00D11527" w:rsidP="00D11527">
      <w:pPr>
        <w:jc w:val="center"/>
        <w:rPr>
          <w:rFonts w:ascii="Trebuchet MS" w:hAnsi="Trebuchet MS" w:cs="Arial"/>
        </w:rPr>
      </w:pPr>
    </w:p>
    <w:p w14:paraId="6EF9433B" w14:textId="77777777" w:rsidR="00D11527" w:rsidRPr="0094320A" w:rsidRDefault="00D11527" w:rsidP="00D11527">
      <w:pPr>
        <w:jc w:val="center"/>
        <w:rPr>
          <w:rFonts w:ascii="Trebuchet MS" w:hAnsi="Trebuchet MS" w:cs="Arial"/>
          <w:b/>
        </w:rPr>
      </w:pPr>
      <w:r w:rsidRPr="0094320A">
        <w:rPr>
          <w:rFonts w:ascii="Trebuchet MS" w:hAnsi="Trebuchet MS" w:cs="Arial"/>
        </w:rPr>
        <w:br/>
      </w:r>
      <w:r w:rsidRPr="0094320A">
        <w:rPr>
          <w:rFonts w:ascii="Trebuchet MS" w:hAnsi="Trebuchet MS" w:cs="Arial"/>
          <w:b/>
        </w:rPr>
        <w:t>CAPÍTULO 3</w:t>
      </w:r>
    </w:p>
    <w:p w14:paraId="6B95208C" w14:textId="77777777" w:rsidR="00D11527" w:rsidRPr="0094320A" w:rsidRDefault="00D11527" w:rsidP="00D11527">
      <w:pPr>
        <w:jc w:val="center"/>
        <w:rPr>
          <w:rFonts w:ascii="Trebuchet MS" w:hAnsi="Trebuchet MS" w:cs="Arial"/>
          <w:b/>
        </w:rPr>
      </w:pPr>
      <w:r w:rsidRPr="0094320A">
        <w:rPr>
          <w:rFonts w:ascii="Trebuchet MS" w:hAnsi="Trebuchet MS" w:cs="Arial"/>
          <w:b/>
        </w:rPr>
        <w:t>Responsabilidades institucionales</w:t>
      </w:r>
    </w:p>
    <w:p w14:paraId="530E8D46" w14:textId="77777777" w:rsidR="00D11527" w:rsidRDefault="00D11527" w:rsidP="00D11527">
      <w:pPr>
        <w:jc w:val="both"/>
        <w:rPr>
          <w:rFonts w:ascii="Trebuchet MS" w:hAnsi="Trebuchet MS" w:cs="Arial"/>
        </w:rPr>
      </w:pPr>
    </w:p>
    <w:p w14:paraId="704E9E5A" w14:textId="77777777" w:rsidR="00D11527" w:rsidRPr="0094320A" w:rsidRDefault="00D11527" w:rsidP="00D11527">
      <w:pPr>
        <w:jc w:val="both"/>
        <w:rPr>
          <w:rFonts w:ascii="Trebuchet MS" w:hAnsi="Trebuchet MS" w:cs="Arial"/>
        </w:rPr>
      </w:pPr>
      <w:r w:rsidRPr="0094320A">
        <w:rPr>
          <w:rFonts w:ascii="Trebuchet MS" w:hAnsi="Trebuchet MS" w:cs="Arial"/>
        </w:rPr>
        <w:br/>
        <w:t xml:space="preserve">Artículo 6° - La autoridad de aplicación de la presente </w:t>
      </w:r>
      <w:proofErr w:type="gramStart"/>
      <w:r w:rsidRPr="0094320A">
        <w:rPr>
          <w:rFonts w:ascii="Trebuchet MS" w:hAnsi="Trebuchet MS" w:cs="Arial"/>
        </w:rPr>
        <w:t>norma</w:t>
      </w:r>
      <w:proofErr w:type="gramEnd"/>
      <w:r w:rsidRPr="0094320A">
        <w:rPr>
          <w:rFonts w:ascii="Trebuchet MS" w:hAnsi="Trebuchet MS" w:cs="Arial"/>
        </w:rPr>
        <w:t xml:space="preserve"> es el Ministerio de Educación del Gobierno de la Ciudad Autónoma de Buenos Aires.  </w:t>
      </w:r>
    </w:p>
    <w:p w14:paraId="131DE06E" w14:textId="77777777" w:rsidR="00D11527" w:rsidRPr="0094320A" w:rsidRDefault="00D11527" w:rsidP="00D11527">
      <w:pPr>
        <w:jc w:val="both"/>
        <w:rPr>
          <w:rFonts w:ascii="Trebuchet MS" w:hAnsi="Trebuchet MS" w:cs="Arial"/>
        </w:rPr>
      </w:pPr>
      <w:r w:rsidRPr="0094320A">
        <w:rPr>
          <w:rFonts w:ascii="Trebuchet MS" w:hAnsi="Trebuchet MS" w:cs="Arial"/>
        </w:rPr>
        <w:br/>
        <w:t xml:space="preserve">Artículo 7° - El Ministerio de Educación garantiza: a) La oferta de Talleres de Formación y Reflexión para padres, madres, tutores y todo otro responsable legal respetando las convicciones de cada comunidad educativa. b) La formación y actualización de los/as docentes a fin de que puedan tener las herramientas necesarias para abordar el proceso de enseñanza sobre lo establecido en la presente </w:t>
      </w:r>
      <w:proofErr w:type="gramStart"/>
      <w:r w:rsidRPr="0094320A">
        <w:rPr>
          <w:rFonts w:ascii="Trebuchet MS" w:hAnsi="Trebuchet MS" w:cs="Arial"/>
        </w:rPr>
        <w:t>norma</w:t>
      </w:r>
      <w:proofErr w:type="gramEnd"/>
      <w:r w:rsidRPr="0094320A">
        <w:rPr>
          <w:rFonts w:ascii="Trebuchet MS" w:hAnsi="Trebuchet MS" w:cs="Arial"/>
        </w:rPr>
        <w:t xml:space="preserve">. c) La organización de encuentros periódicos de diálogo, actualización e intercambio de experiencias en materia de Educación Sexual Integral convocando a tal efecto organizaciones y comunidades educativas, religiosas, sindicales y sociales.  </w:t>
      </w:r>
    </w:p>
    <w:p w14:paraId="7C3787A4" w14:textId="77777777" w:rsidR="00D11527" w:rsidRPr="0094320A" w:rsidRDefault="00D11527" w:rsidP="00D11527">
      <w:pPr>
        <w:jc w:val="both"/>
        <w:rPr>
          <w:rFonts w:ascii="Trebuchet MS" w:hAnsi="Trebuchet MS" w:cs="Arial"/>
        </w:rPr>
      </w:pPr>
      <w:r w:rsidRPr="0094320A">
        <w:rPr>
          <w:rFonts w:ascii="Trebuchet MS" w:hAnsi="Trebuchet MS" w:cs="Arial"/>
        </w:rPr>
        <w:br/>
        <w:t xml:space="preserve">Artículo 8° - Los establecimientos educativos desarrollan los contenidos mínimos obligatorios en el </w:t>
      </w:r>
      <w:proofErr w:type="gramStart"/>
      <w:r w:rsidRPr="0094320A">
        <w:rPr>
          <w:rFonts w:ascii="Trebuchet MS" w:hAnsi="Trebuchet MS" w:cs="Arial"/>
        </w:rPr>
        <w:t>marco</w:t>
      </w:r>
      <w:proofErr w:type="gramEnd"/>
      <w:r w:rsidRPr="0094320A">
        <w:rPr>
          <w:rFonts w:ascii="Trebuchet MS" w:hAnsi="Trebuchet MS" w:cs="Arial"/>
        </w:rPr>
        <w:t xml:space="preserve"> de los valores de su ideario y/o de su Proyecto Educativo Institucional con la participación de las familias y la comunidad educativa en el marco de la libertad de enseñanza.  </w:t>
      </w:r>
    </w:p>
    <w:p w14:paraId="795B9ACE" w14:textId="77777777" w:rsidR="00D11527" w:rsidRPr="0094320A" w:rsidRDefault="00D11527" w:rsidP="00D11527">
      <w:pPr>
        <w:jc w:val="both"/>
        <w:rPr>
          <w:rFonts w:ascii="Trebuchet MS" w:hAnsi="Trebuchet MS" w:cs="Arial"/>
        </w:rPr>
      </w:pPr>
      <w:r w:rsidRPr="0094320A">
        <w:rPr>
          <w:rFonts w:ascii="Trebuchet MS" w:hAnsi="Trebuchet MS" w:cs="Arial"/>
        </w:rPr>
        <w:lastRenderedPageBreak/>
        <w:br/>
      </w:r>
      <w:proofErr w:type="gramStart"/>
      <w:r w:rsidRPr="0094320A">
        <w:rPr>
          <w:rFonts w:ascii="Trebuchet MS" w:hAnsi="Trebuchet MS" w:cs="Arial"/>
        </w:rPr>
        <w:t>Artículo 9° - Comuníquese, etc.</w:t>
      </w:r>
      <w:proofErr w:type="gramEnd"/>
      <w:r w:rsidRPr="0094320A">
        <w:rPr>
          <w:rFonts w:ascii="Trebuchet MS" w:hAnsi="Trebuchet MS" w:cs="Arial"/>
        </w:rPr>
        <w:t xml:space="preserve">  </w:t>
      </w:r>
    </w:p>
    <w:p w14:paraId="4A4ED755" w14:textId="77777777" w:rsidR="00D11527" w:rsidRPr="0094320A" w:rsidRDefault="00D11527" w:rsidP="00D11527">
      <w:pPr>
        <w:jc w:val="right"/>
        <w:rPr>
          <w:rFonts w:ascii="Trebuchet MS" w:hAnsi="Trebuchet MS" w:cs="Arial"/>
          <w:b/>
          <w:sz w:val="16"/>
          <w:szCs w:val="16"/>
        </w:rPr>
      </w:pPr>
      <w:r w:rsidRPr="0094320A">
        <w:rPr>
          <w:rFonts w:ascii="Trebuchet MS" w:hAnsi="Trebuchet MS" w:cs="Arial"/>
        </w:rPr>
        <w:br/>
      </w:r>
      <w:proofErr w:type="gramStart"/>
      <w:r w:rsidRPr="0094320A">
        <w:rPr>
          <w:rFonts w:ascii="Trebuchet MS" w:hAnsi="Trebuchet MS" w:cs="Arial"/>
          <w:b/>
          <w:sz w:val="16"/>
          <w:szCs w:val="16"/>
        </w:rPr>
        <w:t>de</w:t>
      </w:r>
      <w:proofErr w:type="gramEnd"/>
      <w:r w:rsidRPr="0094320A">
        <w:rPr>
          <w:rFonts w:ascii="Trebuchet MS" w:hAnsi="Trebuchet MS" w:cs="Arial"/>
          <w:b/>
          <w:sz w:val="16"/>
          <w:szCs w:val="16"/>
        </w:rPr>
        <w:t xml:space="preserve"> Estrada - Bello  </w:t>
      </w:r>
    </w:p>
    <w:p w14:paraId="4DA7B384" w14:textId="77777777" w:rsidR="00D11527" w:rsidRPr="0094320A" w:rsidRDefault="00D11527" w:rsidP="00D11527">
      <w:pPr>
        <w:jc w:val="both"/>
        <w:rPr>
          <w:rFonts w:ascii="Trebuchet MS" w:hAnsi="Trebuchet MS" w:cs="Arial"/>
          <w:lang w:val="es-MX" w:eastAsia="es-MX"/>
        </w:rPr>
      </w:pPr>
      <w:r w:rsidRPr="0094320A">
        <w:rPr>
          <w:rFonts w:ascii="Trebuchet MS" w:hAnsi="Trebuchet MS" w:cs="Arial"/>
          <w:lang w:val="es-MX" w:eastAsia="es-MX"/>
        </w:rPr>
        <w:br/>
      </w:r>
      <w:r w:rsidRPr="0094320A">
        <w:rPr>
          <w:rFonts w:ascii="Trebuchet MS" w:hAnsi="Trebuchet MS" w:cs="Arial"/>
          <w:lang w:val="es-MX" w:eastAsia="es-MX"/>
        </w:rPr>
        <w:br/>
      </w:r>
    </w:p>
    <w:p w14:paraId="359EAE6A" w14:textId="77777777" w:rsidR="00D11527" w:rsidRPr="0094320A" w:rsidRDefault="00D11527" w:rsidP="00D11527">
      <w:pPr>
        <w:jc w:val="center"/>
        <w:rPr>
          <w:rFonts w:ascii="Trebuchet MS" w:hAnsi="Trebuchet MS"/>
          <w:b/>
          <w:bCs/>
          <w:color w:val="000000"/>
          <w:lang w:val="es-MX" w:eastAsia="es-MX"/>
        </w:rPr>
      </w:pPr>
    </w:p>
    <w:p w14:paraId="2395DBB8" w14:textId="77777777" w:rsidR="00D11527" w:rsidRPr="0094320A" w:rsidRDefault="00D11527" w:rsidP="00D11527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11527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3898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2021-05-05T17:47:00Z</dcterms:created>
  <dcterms:modified xsi:type="dcterms:W3CDTF">2021-05-05T17:47:00Z</dcterms:modified>
</cp:coreProperties>
</file>