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ADB0A0" w14:textId="77777777" w:rsidR="00A108DB" w:rsidRDefault="00A108DB" w:rsidP="00A108DB">
      <w:pPr>
        <w:rPr>
          <w:rFonts w:ascii="Trebuchet MS" w:hAnsi="Trebuchet MS"/>
          <w:b/>
        </w:rPr>
      </w:pPr>
    </w:p>
    <w:p w14:paraId="1EDEA0DB" w14:textId="77777777" w:rsidR="00A108DB" w:rsidRPr="003F0625" w:rsidRDefault="00A108DB" w:rsidP="00A108DB">
      <w:pPr>
        <w:keepNext/>
        <w:overflowPunct w:val="0"/>
        <w:autoSpaceDE w:val="0"/>
        <w:autoSpaceDN w:val="0"/>
        <w:adjustRightInd w:val="0"/>
        <w:jc w:val="center"/>
        <w:outlineLvl w:val="0"/>
        <w:rPr>
          <w:rFonts w:ascii="Trebuchet MS" w:hAnsi="Trebuchet MS"/>
          <w:b/>
          <w:lang w:val="es-AR"/>
        </w:rPr>
      </w:pPr>
      <w:bookmarkStart w:id="0" w:name="_GoBack"/>
      <w:bookmarkEnd w:id="0"/>
      <w:r w:rsidRPr="003F0625">
        <w:rPr>
          <w:rFonts w:ascii="Trebuchet MS" w:hAnsi="Trebuchet MS"/>
          <w:b/>
          <w:lang w:val="es-AR"/>
        </w:rPr>
        <w:t>CREACION DEL CONSEJO FEDERAL DE CULTURA Y EDUCACION</w:t>
      </w:r>
    </w:p>
    <w:p w14:paraId="5DCDAA34" w14:textId="77777777" w:rsidR="00A108DB" w:rsidRPr="003F0625" w:rsidRDefault="00A108DB" w:rsidP="00A108DB">
      <w:pPr>
        <w:rPr>
          <w:rFonts w:ascii="Trebuchet MS" w:hAnsi="Trebuchet MS"/>
        </w:rPr>
      </w:pPr>
    </w:p>
    <w:p w14:paraId="36077305" w14:textId="77777777" w:rsidR="00A108DB" w:rsidRPr="003F0625" w:rsidRDefault="00A108DB" w:rsidP="00A108DB">
      <w:pPr>
        <w:keepNext/>
        <w:overflowPunct w:val="0"/>
        <w:autoSpaceDE w:val="0"/>
        <w:autoSpaceDN w:val="0"/>
        <w:adjustRightInd w:val="0"/>
        <w:jc w:val="center"/>
        <w:outlineLvl w:val="0"/>
        <w:rPr>
          <w:rFonts w:ascii="Trebuchet MS" w:hAnsi="Trebuchet MS"/>
          <w:b/>
          <w:lang w:val="es-AR"/>
        </w:rPr>
      </w:pPr>
      <w:r w:rsidRPr="003F0625">
        <w:rPr>
          <w:rFonts w:ascii="Trebuchet MS" w:hAnsi="Trebuchet MS"/>
          <w:b/>
          <w:lang w:val="es-AR"/>
        </w:rPr>
        <w:t>LEY Nº 22.047</w:t>
      </w:r>
    </w:p>
    <w:p w14:paraId="56D45065" w14:textId="77777777" w:rsidR="00A108DB" w:rsidRPr="003F0625" w:rsidRDefault="00A108DB" w:rsidP="00A108DB">
      <w:pPr>
        <w:rPr>
          <w:rFonts w:ascii="Trebuchet MS" w:hAnsi="Trebuchet MS"/>
        </w:rPr>
      </w:pPr>
    </w:p>
    <w:p w14:paraId="2A1D1AC5" w14:textId="77777777" w:rsidR="00A108DB" w:rsidRPr="003F0625" w:rsidRDefault="00A108DB" w:rsidP="00A108DB">
      <w:pPr>
        <w:pBdr>
          <w:top w:val="single" w:sz="12" w:space="1" w:color="auto"/>
          <w:left w:val="single" w:sz="12" w:space="4" w:color="auto"/>
          <w:bottom w:val="single" w:sz="12" w:space="1" w:color="auto"/>
          <w:right w:val="single" w:sz="12" w:space="4" w:color="auto"/>
        </w:pBdr>
        <w:spacing w:line="320" w:lineRule="exact"/>
        <w:ind w:left="2268" w:right="2268"/>
        <w:jc w:val="center"/>
        <w:rPr>
          <w:rFonts w:ascii="Trebuchet MS" w:hAnsi="Trebuchet MS" w:cs="Arial"/>
          <w:b/>
        </w:rPr>
      </w:pPr>
      <w:r w:rsidRPr="003F0625">
        <w:rPr>
          <w:rFonts w:ascii="Trebuchet MS" w:hAnsi="Trebuchet MS" w:cs="Arial"/>
          <w:b/>
        </w:rPr>
        <w:t>DEROGADA POR LA LEY  26.206</w:t>
      </w:r>
    </w:p>
    <w:p w14:paraId="3998B682" w14:textId="77777777" w:rsidR="00A108DB" w:rsidRPr="003F0625" w:rsidRDefault="00A108DB" w:rsidP="00A108DB">
      <w:pPr>
        <w:pBdr>
          <w:top w:val="single" w:sz="12" w:space="1" w:color="auto"/>
          <w:left w:val="single" w:sz="12" w:space="4" w:color="auto"/>
          <w:bottom w:val="single" w:sz="12" w:space="1" w:color="auto"/>
          <w:right w:val="single" w:sz="12" w:space="4" w:color="auto"/>
        </w:pBdr>
        <w:spacing w:line="320" w:lineRule="exact"/>
        <w:ind w:left="2268" w:right="2268"/>
        <w:jc w:val="center"/>
        <w:rPr>
          <w:rFonts w:ascii="Trebuchet MS" w:hAnsi="Trebuchet MS" w:cs="Arial"/>
          <w:b/>
          <w:bCs/>
          <w:sz w:val="28"/>
          <w:szCs w:val="28"/>
          <w:u w:val="single"/>
          <w:lang w:val="es-MX"/>
        </w:rPr>
      </w:pPr>
      <w:r w:rsidRPr="003F0625">
        <w:rPr>
          <w:rFonts w:ascii="Trebuchet MS" w:hAnsi="Trebuchet MS" w:cs="Arial"/>
          <w:b/>
        </w:rPr>
        <w:t>LEY NACIONAL DE EDUCACIÓN</w:t>
      </w:r>
    </w:p>
    <w:p w14:paraId="329E62E2" w14:textId="77777777" w:rsidR="00A108DB" w:rsidRPr="003F0625" w:rsidRDefault="00A108DB" w:rsidP="00A108DB">
      <w:pPr>
        <w:rPr>
          <w:rFonts w:ascii="Trebuchet MS" w:hAnsi="Trebuchet MS"/>
          <w:lang w:val="es-MX"/>
        </w:rPr>
      </w:pPr>
    </w:p>
    <w:p w14:paraId="014440C9" w14:textId="77777777" w:rsidR="00A108DB" w:rsidRDefault="00A108DB" w:rsidP="00A108DB">
      <w:pPr>
        <w:jc w:val="right"/>
        <w:rPr>
          <w:rFonts w:ascii="Trebuchet MS" w:hAnsi="Trebuchet MS"/>
        </w:rPr>
      </w:pPr>
      <w:r w:rsidRPr="003F0625">
        <w:rPr>
          <w:rFonts w:ascii="Trebuchet MS" w:hAnsi="Trebuchet MS"/>
        </w:rPr>
        <w:t>Buenos Aires, 3 de agosto de 1979</w:t>
      </w:r>
    </w:p>
    <w:p w14:paraId="327619D7" w14:textId="77777777" w:rsidR="00A108DB" w:rsidRPr="003F0625" w:rsidRDefault="00A108DB" w:rsidP="00A108DB">
      <w:pPr>
        <w:jc w:val="right"/>
        <w:rPr>
          <w:rFonts w:ascii="Trebuchet MS" w:hAnsi="Trebuchet MS"/>
        </w:rPr>
      </w:pPr>
    </w:p>
    <w:p w14:paraId="77CA1722" w14:textId="77777777" w:rsidR="00A108DB" w:rsidRPr="003F0625" w:rsidRDefault="00A108DB" w:rsidP="00A108DB">
      <w:pPr>
        <w:overflowPunct w:val="0"/>
        <w:autoSpaceDE w:val="0"/>
        <w:autoSpaceDN w:val="0"/>
        <w:adjustRightInd w:val="0"/>
        <w:spacing w:line="120" w:lineRule="exact"/>
        <w:jc w:val="both"/>
        <w:rPr>
          <w:rFonts w:ascii="Trebuchet MS" w:hAnsi="Trebuchet MS"/>
        </w:rPr>
      </w:pPr>
    </w:p>
    <w:p w14:paraId="1EE66A61" w14:textId="77777777" w:rsidR="00A108DB" w:rsidRPr="003F0625" w:rsidRDefault="00A108DB" w:rsidP="00A108DB">
      <w:pPr>
        <w:rPr>
          <w:rFonts w:ascii="Trebuchet MS" w:hAnsi="Trebuchet MS"/>
        </w:rPr>
      </w:pPr>
      <w:r w:rsidRPr="003F0625">
        <w:rPr>
          <w:rFonts w:ascii="Trebuchet MS" w:hAnsi="Trebuchet MS"/>
        </w:rPr>
        <w:t>Excelentísimo Señor Presidente de la Nación:</w:t>
      </w:r>
    </w:p>
    <w:p w14:paraId="088BC037" w14:textId="77777777" w:rsidR="00A108DB" w:rsidRDefault="00A108DB" w:rsidP="00A108DB">
      <w:pPr>
        <w:overflowPunct w:val="0"/>
        <w:autoSpaceDE w:val="0"/>
        <w:autoSpaceDN w:val="0"/>
        <w:adjustRightInd w:val="0"/>
        <w:spacing w:line="120" w:lineRule="exact"/>
        <w:jc w:val="both"/>
        <w:rPr>
          <w:rFonts w:ascii="Trebuchet MS" w:hAnsi="Trebuchet MS"/>
        </w:rPr>
      </w:pPr>
    </w:p>
    <w:p w14:paraId="7459C190" w14:textId="77777777" w:rsidR="00A108DB" w:rsidRPr="003F0625" w:rsidRDefault="00A108DB" w:rsidP="00A108DB">
      <w:pPr>
        <w:overflowPunct w:val="0"/>
        <w:autoSpaceDE w:val="0"/>
        <w:autoSpaceDN w:val="0"/>
        <w:adjustRightInd w:val="0"/>
        <w:spacing w:line="120" w:lineRule="exact"/>
        <w:jc w:val="both"/>
        <w:rPr>
          <w:rFonts w:ascii="Trebuchet MS" w:hAnsi="Trebuchet MS"/>
        </w:rPr>
      </w:pPr>
    </w:p>
    <w:p w14:paraId="3263AB5F" w14:textId="77777777" w:rsidR="00A108DB" w:rsidRPr="003F0625" w:rsidRDefault="00A108DB" w:rsidP="00A108DB">
      <w:pPr>
        <w:ind w:firstLine="709"/>
        <w:jc w:val="both"/>
        <w:rPr>
          <w:rFonts w:ascii="Trebuchet MS" w:hAnsi="Trebuchet MS"/>
        </w:rPr>
      </w:pPr>
      <w:r w:rsidRPr="003F0625">
        <w:rPr>
          <w:rFonts w:ascii="Trebuchet MS" w:hAnsi="Trebuchet MS"/>
        </w:rPr>
        <w:t>Tenemos el honor de dirigirnos al Primer Magistrado con el objeto de someter a vuestra consideración el adjunto proyecto de ley de creación del Consejo Federal de Cultura y Educación, organismo que, en sustitución de los actuales Consejo Federal de Educación (Ley Nº 19.682) y Consejo Federal de Coordinación Cultural (Ley Nº 19473), habrá de tener por misión coordinar las diversas Jurisdicciones en materia de desarrollo cultural y planificar, coordinar, asesorar y acordar en los aspectos de la Política Educativa Nacional que, en los diversos niveles, modalidades y Jurisdicciones del Sistema Educativo comprometan la acción conjunta de la Nación, las Provincias, el Territorio Nacional de la Tierra del Fuego, Antártida e Islas del Atlántico Sur y la Municipalidad de la Ciudad de Buenos A</w:t>
      </w:r>
    </w:p>
    <w:p w14:paraId="34B2314E" w14:textId="77777777" w:rsidR="00A108DB" w:rsidRPr="003F0625" w:rsidRDefault="00A108DB" w:rsidP="00A108DB">
      <w:pPr>
        <w:ind w:firstLine="709"/>
        <w:jc w:val="both"/>
        <w:rPr>
          <w:rFonts w:ascii="Trebuchet MS" w:hAnsi="Trebuchet MS"/>
        </w:rPr>
      </w:pPr>
      <w:r w:rsidRPr="003F0625">
        <w:rPr>
          <w:rFonts w:ascii="Trebuchet MS" w:hAnsi="Trebuchet MS"/>
        </w:rPr>
        <w:t>El proyecto que se eleva ha refundido en lo sustancial las disposiciones de las Leyes Nº 19.682 y 19.473 a la par que ha receptado la realidad creada por la sanción de la ley de transferencia de establecimientos escolares al Territorio Nacional de la Tierra del Fuego, Antártida e Islas del Atlántico Sur y a la Municipalidad de la Ciudad de Buenos Aires.</w:t>
      </w:r>
    </w:p>
    <w:p w14:paraId="331A565A" w14:textId="77777777" w:rsidR="00A108DB" w:rsidRPr="003F0625" w:rsidRDefault="00A108DB" w:rsidP="00A108DB">
      <w:pPr>
        <w:ind w:firstLine="709"/>
        <w:jc w:val="both"/>
        <w:rPr>
          <w:rFonts w:ascii="Trebuchet MS" w:hAnsi="Trebuchet MS"/>
        </w:rPr>
      </w:pPr>
      <w:r w:rsidRPr="003F0625">
        <w:rPr>
          <w:rFonts w:ascii="Trebuchet MS" w:hAnsi="Trebuchet MS"/>
        </w:rPr>
        <w:t>La unificación del Consejo Federal de Educación y del Consejo Federal de Coordinación Cultural, constituye una decisión trascendente en bien de la cultura y la educación que lejos de restar fuerza a cualquiera de los dos Organismos, fortalecerá, a través de un enfoque único y coordinado, la adopción de resoluciones sobre las que no cabe un tratamiento separado.</w:t>
      </w:r>
    </w:p>
    <w:p w14:paraId="146F8C72" w14:textId="77777777" w:rsidR="00A108DB" w:rsidRPr="003F0625" w:rsidRDefault="00A108DB" w:rsidP="00A108DB">
      <w:pPr>
        <w:ind w:firstLine="709"/>
        <w:jc w:val="both"/>
        <w:rPr>
          <w:rFonts w:ascii="Trebuchet MS" w:hAnsi="Trebuchet MS"/>
        </w:rPr>
      </w:pPr>
      <w:r w:rsidRPr="003F0625">
        <w:rPr>
          <w:rFonts w:ascii="Trebuchet MS" w:hAnsi="Trebuchet MS"/>
        </w:rPr>
        <w:t>Por lo demás, la unificación de ambos Consejos permite que los temas culturales y educativos sean tratados por las más altas autoridades de las distintas Jurisdicciones Territoriales lográndose con ello una acción dinámica que favorece el proceso de transformación deseado.</w:t>
      </w:r>
    </w:p>
    <w:p w14:paraId="166BAB69" w14:textId="77777777" w:rsidR="00A108DB" w:rsidRPr="003F0625" w:rsidRDefault="00A108DB" w:rsidP="00A108DB">
      <w:pPr>
        <w:ind w:firstLine="709"/>
        <w:jc w:val="both"/>
        <w:rPr>
          <w:rFonts w:ascii="Trebuchet MS" w:hAnsi="Trebuchet MS"/>
        </w:rPr>
      </w:pPr>
      <w:r w:rsidRPr="003F0625">
        <w:rPr>
          <w:rFonts w:ascii="Trebuchet MS" w:hAnsi="Trebuchet MS"/>
        </w:rPr>
        <w:t>El adjunto proyecto cuenta con la conformidad de la Nación, de las Provincias, del Territorio Nacional de Tierra del Fuego, Antártida e Islas del Atlántico Sur y de la Municipalidad de la Ciudad de Buenos Aires, según recomendación adoptada en la VII Asamblea Extraordinaria del Consejo Federal de Educación (año 1978).</w:t>
      </w:r>
    </w:p>
    <w:p w14:paraId="3B9BA540" w14:textId="77777777" w:rsidR="00A108DB" w:rsidRPr="003F0625" w:rsidRDefault="00A108DB" w:rsidP="00A108DB">
      <w:pPr>
        <w:overflowPunct w:val="0"/>
        <w:autoSpaceDE w:val="0"/>
        <w:autoSpaceDN w:val="0"/>
        <w:adjustRightInd w:val="0"/>
        <w:spacing w:line="120" w:lineRule="exact"/>
        <w:jc w:val="both"/>
        <w:rPr>
          <w:rFonts w:ascii="Trebuchet MS" w:hAnsi="Trebuchet MS"/>
        </w:rPr>
      </w:pPr>
    </w:p>
    <w:p w14:paraId="5D1F5460" w14:textId="77777777" w:rsidR="00A108DB" w:rsidRPr="003F0625" w:rsidRDefault="00A108DB" w:rsidP="00A108DB">
      <w:pPr>
        <w:ind w:firstLine="709"/>
        <w:jc w:val="both"/>
        <w:rPr>
          <w:rFonts w:ascii="Trebuchet MS" w:hAnsi="Trebuchet MS"/>
        </w:rPr>
      </w:pPr>
      <w:r w:rsidRPr="003F0625">
        <w:rPr>
          <w:rFonts w:ascii="Trebuchet MS" w:hAnsi="Trebuchet MS"/>
        </w:rPr>
        <w:t>Dios guarde a Vuestra Excelencia.</w:t>
      </w:r>
    </w:p>
    <w:p w14:paraId="15F4D5B2" w14:textId="77777777" w:rsidR="00A108DB" w:rsidRDefault="00A108DB" w:rsidP="00A108DB">
      <w:pPr>
        <w:overflowPunct w:val="0"/>
        <w:autoSpaceDE w:val="0"/>
        <w:autoSpaceDN w:val="0"/>
        <w:adjustRightInd w:val="0"/>
        <w:spacing w:line="120" w:lineRule="exact"/>
        <w:jc w:val="both"/>
        <w:rPr>
          <w:rFonts w:ascii="Trebuchet MS" w:hAnsi="Trebuchet MS"/>
        </w:rPr>
      </w:pPr>
    </w:p>
    <w:p w14:paraId="6CB6D9F0" w14:textId="77777777" w:rsidR="00A108DB" w:rsidRDefault="00A108DB" w:rsidP="00A108DB">
      <w:pPr>
        <w:overflowPunct w:val="0"/>
        <w:autoSpaceDE w:val="0"/>
        <w:autoSpaceDN w:val="0"/>
        <w:adjustRightInd w:val="0"/>
        <w:spacing w:line="120" w:lineRule="exact"/>
        <w:jc w:val="both"/>
        <w:rPr>
          <w:rFonts w:ascii="Trebuchet MS" w:hAnsi="Trebuchet MS"/>
        </w:rPr>
      </w:pPr>
    </w:p>
    <w:p w14:paraId="3DD3C8F2" w14:textId="77777777" w:rsidR="00A108DB" w:rsidRPr="003F0625" w:rsidRDefault="00A108DB" w:rsidP="00A108DB">
      <w:pPr>
        <w:overflowPunct w:val="0"/>
        <w:autoSpaceDE w:val="0"/>
        <w:autoSpaceDN w:val="0"/>
        <w:adjustRightInd w:val="0"/>
        <w:spacing w:line="120" w:lineRule="exact"/>
        <w:jc w:val="both"/>
        <w:rPr>
          <w:rFonts w:ascii="Trebuchet MS" w:hAnsi="Trebuchet MS"/>
        </w:rPr>
      </w:pPr>
    </w:p>
    <w:p w14:paraId="00D0B007" w14:textId="77777777" w:rsidR="00A108DB" w:rsidRPr="003F0625" w:rsidRDefault="00A108DB" w:rsidP="00A108DB">
      <w:pPr>
        <w:jc w:val="right"/>
        <w:rPr>
          <w:rFonts w:ascii="Trebuchet MS" w:hAnsi="Trebuchet MS"/>
          <w:sz w:val="16"/>
          <w:szCs w:val="16"/>
        </w:rPr>
      </w:pPr>
      <w:r w:rsidRPr="003F0625">
        <w:rPr>
          <w:rFonts w:ascii="Trebuchet MS" w:hAnsi="Trebuchet MS"/>
          <w:sz w:val="16"/>
          <w:szCs w:val="16"/>
        </w:rPr>
        <w:t xml:space="preserve">                            Albano Harguindeguy                                             Juan Rafael Llerena Amadeo</w:t>
      </w:r>
    </w:p>
    <w:p w14:paraId="60FDB44A" w14:textId="77777777" w:rsidR="00A108DB" w:rsidRPr="003F0625" w:rsidRDefault="00A108DB" w:rsidP="00A108DB">
      <w:pPr>
        <w:jc w:val="right"/>
        <w:rPr>
          <w:rFonts w:ascii="Trebuchet MS" w:hAnsi="Trebuchet MS"/>
          <w:sz w:val="16"/>
          <w:szCs w:val="16"/>
        </w:rPr>
      </w:pPr>
      <w:r w:rsidRPr="003F0625">
        <w:rPr>
          <w:rFonts w:ascii="Trebuchet MS" w:hAnsi="Trebuchet MS"/>
          <w:sz w:val="16"/>
          <w:szCs w:val="16"/>
        </w:rPr>
        <w:t xml:space="preserve">                                    Ministro del Interior                                        Ministro de Cultura y Educación. </w:t>
      </w:r>
    </w:p>
    <w:p w14:paraId="7FFA5A1D" w14:textId="77777777" w:rsidR="00A108DB" w:rsidRDefault="00A108DB" w:rsidP="00A108DB">
      <w:pPr>
        <w:overflowPunct w:val="0"/>
        <w:autoSpaceDE w:val="0"/>
        <w:autoSpaceDN w:val="0"/>
        <w:adjustRightInd w:val="0"/>
        <w:spacing w:line="120" w:lineRule="exact"/>
        <w:jc w:val="right"/>
        <w:rPr>
          <w:rFonts w:ascii="Trebuchet MS" w:hAnsi="Trebuchet MS"/>
          <w:sz w:val="16"/>
          <w:szCs w:val="16"/>
        </w:rPr>
      </w:pPr>
    </w:p>
    <w:p w14:paraId="42601108" w14:textId="77777777" w:rsidR="00A108DB" w:rsidRPr="003F0625" w:rsidRDefault="00A108DB" w:rsidP="00A108DB">
      <w:pPr>
        <w:overflowPunct w:val="0"/>
        <w:autoSpaceDE w:val="0"/>
        <w:autoSpaceDN w:val="0"/>
        <w:adjustRightInd w:val="0"/>
        <w:spacing w:line="120" w:lineRule="exact"/>
        <w:jc w:val="right"/>
        <w:rPr>
          <w:rFonts w:ascii="Trebuchet MS" w:hAnsi="Trebuchet MS"/>
          <w:sz w:val="16"/>
          <w:szCs w:val="16"/>
        </w:rPr>
      </w:pPr>
    </w:p>
    <w:p w14:paraId="7A7A3B8A" w14:textId="77777777" w:rsidR="00A108DB" w:rsidRPr="003F0625" w:rsidRDefault="00A108DB" w:rsidP="00A108DB">
      <w:pPr>
        <w:jc w:val="right"/>
        <w:rPr>
          <w:rFonts w:ascii="Trebuchet MS" w:hAnsi="Trebuchet MS"/>
        </w:rPr>
      </w:pPr>
    </w:p>
    <w:p w14:paraId="3E4B22F5" w14:textId="77777777" w:rsidR="00A108DB" w:rsidRPr="003F0625" w:rsidRDefault="00A108DB" w:rsidP="00A108DB">
      <w:pPr>
        <w:jc w:val="right"/>
        <w:rPr>
          <w:rFonts w:ascii="Trebuchet MS" w:hAnsi="Trebuchet MS"/>
        </w:rPr>
      </w:pPr>
      <w:r w:rsidRPr="003F0625">
        <w:rPr>
          <w:rFonts w:ascii="Trebuchet MS" w:hAnsi="Trebuchet MS"/>
        </w:rPr>
        <w:t>Buenos Aires, 3 de agosto de 1979.</w:t>
      </w:r>
    </w:p>
    <w:p w14:paraId="6388D45D" w14:textId="77777777" w:rsidR="00A108DB" w:rsidRPr="003F0625" w:rsidRDefault="00A108DB" w:rsidP="00A108DB">
      <w:pPr>
        <w:rPr>
          <w:rFonts w:ascii="Trebuchet MS" w:hAnsi="Trebuchet MS"/>
        </w:rPr>
      </w:pPr>
    </w:p>
    <w:p w14:paraId="1347D8F1" w14:textId="77777777" w:rsidR="00A108DB" w:rsidRPr="003F0625" w:rsidRDefault="00A108DB" w:rsidP="00A108DB">
      <w:pPr>
        <w:overflowPunct w:val="0"/>
        <w:autoSpaceDE w:val="0"/>
        <w:autoSpaceDN w:val="0"/>
        <w:adjustRightInd w:val="0"/>
        <w:ind w:firstLine="709"/>
        <w:jc w:val="both"/>
        <w:rPr>
          <w:rFonts w:ascii="Trebuchet MS" w:hAnsi="Trebuchet MS"/>
          <w:lang w:val="es-AR"/>
        </w:rPr>
      </w:pPr>
      <w:r w:rsidRPr="003F0625">
        <w:rPr>
          <w:rFonts w:ascii="Trebuchet MS" w:hAnsi="Trebuchet MS"/>
          <w:lang w:val="es-AR"/>
        </w:rPr>
        <w:t xml:space="preserve">En uso de las atribuciones conferidas por el articulo 5º del Estatuto para el proceso de la Reorganización Nacional, </w:t>
      </w:r>
    </w:p>
    <w:p w14:paraId="465A5145" w14:textId="77777777" w:rsidR="00A108DB" w:rsidRPr="003F0625" w:rsidRDefault="00A108DB" w:rsidP="00A108DB">
      <w:pPr>
        <w:rPr>
          <w:rFonts w:ascii="Trebuchet MS" w:hAnsi="Trebuchet MS"/>
        </w:rPr>
      </w:pPr>
    </w:p>
    <w:p w14:paraId="11EC94FE" w14:textId="77777777" w:rsidR="00A108DB" w:rsidRPr="003F0625" w:rsidRDefault="00A108DB" w:rsidP="00A108DB">
      <w:pPr>
        <w:jc w:val="center"/>
        <w:rPr>
          <w:rFonts w:ascii="Trebuchet MS" w:hAnsi="Trebuchet MS"/>
          <w:b/>
        </w:rPr>
      </w:pPr>
      <w:r w:rsidRPr="003F0625">
        <w:rPr>
          <w:rFonts w:ascii="Trebuchet MS" w:hAnsi="Trebuchet MS"/>
          <w:b/>
        </w:rPr>
        <w:t>El Presidente de la Nación Argentina</w:t>
      </w:r>
    </w:p>
    <w:p w14:paraId="3C1C8E58" w14:textId="77777777" w:rsidR="00A108DB" w:rsidRPr="003F0625" w:rsidRDefault="00A108DB" w:rsidP="00A108DB">
      <w:pPr>
        <w:jc w:val="center"/>
        <w:rPr>
          <w:rFonts w:ascii="Trebuchet MS" w:hAnsi="Trebuchet MS"/>
          <w:b/>
        </w:rPr>
      </w:pPr>
    </w:p>
    <w:p w14:paraId="2E8D970B" w14:textId="77777777" w:rsidR="00A108DB" w:rsidRPr="003F0625" w:rsidRDefault="00A108DB" w:rsidP="00A108DB">
      <w:pPr>
        <w:jc w:val="center"/>
        <w:rPr>
          <w:rFonts w:ascii="Trebuchet MS" w:hAnsi="Trebuchet MS"/>
          <w:b/>
        </w:rPr>
      </w:pPr>
      <w:r w:rsidRPr="003F0625">
        <w:rPr>
          <w:rFonts w:ascii="Trebuchet MS" w:hAnsi="Trebuchet MS"/>
          <w:b/>
        </w:rPr>
        <w:t>Sanciona y Promulga con Fuerza de Ley:</w:t>
      </w:r>
    </w:p>
    <w:p w14:paraId="08E84902" w14:textId="77777777" w:rsidR="00A108DB" w:rsidRPr="003F0625" w:rsidRDefault="00A108DB" w:rsidP="00A108DB">
      <w:pPr>
        <w:overflowPunct w:val="0"/>
        <w:autoSpaceDE w:val="0"/>
        <w:autoSpaceDN w:val="0"/>
        <w:adjustRightInd w:val="0"/>
        <w:spacing w:line="120" w:lineRule="exact"/>
        <w:jc w:val="both"/>
        <w:rPr>
          <w:rFonts w:ascii="Trebuchet MS" w:hAnsi="Trebuchet MS"/>
        </w:rPr>
      </w:pPr>
    </w:p>
    <w:p w14:paraId="52457431" w14:textId="77777777" w:rsidR="00A108DB" w:rsidRPr="003F0625" w:rsidRDefault="00A108DB" w:rsidP="00A108DB">
      <w:pPr>
        <w:overflowPunct w:val="0"/>
        <w:autoSpaceDE w:val="0"/>
        <w:autoSpaceDN w:val="0"/>
        <w:adjustRightInd w:val="0"/>
        <w:ind w:firstLine="709"/>
        <w:jc w:val="both"/>
        <w:rPr>
          <w:rFonts w:ascii="Trebuchet MS" w:hAnsi="Trebuchet MS"/>
          <w:lang w:val="es-AR"/>
        </w:rPr>
      </w:pPr>
    </w:p>
    <w:p w14:paraId="4D876AEB" w14:textId="77777777" w:rsidR="00A108DB" w:rsidRDefault="00A108DB" w:rsidP="00A108DB">
      <w:pPr>
        <w:overflowPunct w:val="0"/>
        <w:autoSpaceDE w:val="0"/>
        <w:autoSpaceDN w:val="0"/>
        <w:adjustRightInd w:val="0"/>
        <w:ind w:firstLine="709"/>
        <w:jc w:val="both"/>
        <w:rPr>
          <w:rFonts w:ascii="Trebuchet MS" w:hAnsi="Trebuchet MS"/>
          <w:lang w:val="es-AR"/>
        </w:rPr>
      </w:pPr>
      <w:r w:rsidRPr="003F0625">
        <w:rPr>
          <w:rFonts w:ascii="Trebuchet MS" w:hAnsi="Trebuchet MS"/>
          <w:lang w:val="es-AR"/>
        </w:rPr>
        <w:t xml:space="preserve">Artículo 1º.- Crease el Consejo Federal de Cultura y Educación cuya misión será la de planificar, coordinar, asesorar y acordar los aspectos de la política cultural educativa que requiera el país y que comprometan la acción conjunta de la Nación, las Provincias, el Territorio Nacional de la Tierra del Fuego, </w:t>
      </w:r>
    </w:p>
    <w:p w14:paraId="5F1DA185" w14:textId="77777777" w:rsidR="00A108DB" w:rsidRDefault="00A108DB" w:rsidP="00A108DB">
      <w:pPr>
        <w:overflowPunct w:val="0"/>
        <w:autoSpaceDE w:val="0"/>
        <w:autoSpaceDN w:val="0"/>
        <w:adjustRightInd w:val="0"/>
        <w:ind w:firstLine="709"/>
        <w:jc w:val="both"/>
        <w:rPr>
          <w:rFonts w:ascii="Trebuchet MS" w:hAnsi="Trebuchet MS"/>
          <w:lang w:val="es-AR"/>
        </w:rPr>
      </w:pPr>
    </w:p>
    <w:p w14:paraId="0ECA5797" w14:textId="77777777" w:rsidR="00A108DB" w:rsidRDefault="00A108DB" w:rsidP="00A108DB">
      <w:pPr>
        <w:overflowPunct w:val="0"/>
        <w:autoSpaceDE w:val="0"/>
        <w:autoSpaceDN w:val="0"/>
        <w:adjustRightInd w:val="0"/>
        <w:ind w:firstLine="709"/>
        <w:jc w:val="both"/>
        <w:rPr>
          <w:rFonts w:ascii="Trebuchet MS" w:hAnsi="Trebuchet MS"/>
          <w:lang w:val="es-AR"/>
        </w:rPr>
      </w:pPr>
    </w:p>
    <w:p w14:paraId="038F0165" w14:textId="77777777" w:rsidR="00A108DB" w:rsidRPr="003F0625" w:rsidRDefault="00A108DB" w:rsidP="00A108DB">
      <w:pPr>
        <w:overflowPunct w:val="0"/>
        <w:autoSpaceDE w:val="0"/>
        <w:autoSpaceDN w:val="0"/>
        <w:adjustRightInd w:val="0"/>
        <w:ind w:firstLine="709"/>
        <w:jc w:val="both"/>
        <w:rPr>
          <w:rFonts w:ascii="Trebuchet MS" w:hAnsi="Trebuchet MS"/>
          <w:lang w:val="es-AR"/>
        </w:rPr>
      </w:pPr>
      <w:r w:rsidRPr="003F0625">
        <w:rPr>
          <w:rFonts w:ascii="Trebuchet MS" w:hAnsi="Trebuchet MS"/>
          <w:lang w:val="es-AR"/>
        </w:rPr>
        <w:t>Antártida e Islas del Atlántico Sur y la Municipalidad de la Ciudad de Buenos Aires, para afirmar el desarrollo educativo y asegurar la vigencia de la cultura nacional, su proyección en el mundo y la consolidación de los valores éticos cristianos enraizados en la tradición del país.</w:t>
      </w:r>
    </w:p>
    <w:p w14:paraId="20352263" w14:textId="77777777" w:rsidR="00A108DB" w:rsidRPr="003F0625" w:rsidRDefault="00A108DB" w:rsidP="00A108DB">
      <w:pPr>
        <w:overflowPunct w:val="0"/>
        <w:autoSpaceDE w:val="0"/>
        <w:autoSpaceDN w:val="0"/>
        <w:adjustRightInd w:val="0"/>
        <w:spacing w:line="120" w:lineRule="exact"/>
        <w:jc w:val="both"/>
        <w:rPr>
          <w:rFonts w:ascii="Trebuchet MS" w:hAnsi="Trebuchet MS"/>
        </w:rPr>
      </w:pPr>
    </w:p>
    <w:p w14:paraId="3174E743" w14:textId="77777777" w:rsidR="00A108DB" w:rsidRPr="003F0625" w:rsidRDefault="00A108DB" w:rsidP="00A108DB">
      <w:pPr>
        <w:ind w:firstLine="708"/>
        <w:jc w:val="both"/>
        <w:rPr>
          <w:rFonts w:ascii="Trebuchet MS" w:hAnsi="Trebuchet MS"/>
        </w:rPr>
      </w:pPr>
    </w:p>
    <w:p w14:paraId="6CD8D120" w14:textId="77777777" w:rsidR="00A108DB" w:rsidRPr="003F0625" w:rsidRDefault="00A108DB" w:rsidP="00A108DB">
      <w:pPr>
        <w:ind w:firstLine="708"/>
        <w:jc w:val="both"/>
        <w:rPr>
          <w:rFonts w:ascii="Trebuchet MS" w:hAnsi="Trebuchet MS"/>
        </w:rPr>
      </w:pPr>
      <w:r w:rsidRPr="003F0625">
        <w:rPr>
          <w:rFonts w:ascii="Trebuchet MS" w:hAnsi="Trebuchet MS"/>
        </w:rPr>
        <w:t>Artículo 2º.- Son funciones del Consejo Federal de Cultura y Educación:</w:t>
      </w:r>
    </w:p>
    <w:p w14:paraId="54DBA605" w14:textId="77777777" w:rsidR="00A108DB" w:rsidRPr="003F0625" w:rsidRDefault="00A108DB" w:rsidP="00A108DB">
      <w:pPr>
        <w:jc w:val="both"/>
        <w:rPr>
          <w:rFonts w:ascii="Trebuchet MS" w:hAnsi="Trebuchet MS"/>
        </w:rPr>
      </w:pPr>
    </w:p>
    <w:p w14:paraId="097CEF27" w14:textId="77777777" w:rsidR="00A108DB" w:rsidRPr="003F0625" w:rsidRDefault="00A108DB" w:rsidP="00A108DB">
      <w:pPr>
        <w:ind w:left="1134"/>
        <w:jc w:val="both"/>
        <w:rPr>
          <w:rFonts w:ascii="Trebuchet MS" w:hAnsi="Trebuchet MS"/>
        </w:rPr>
      </w:pPr>
      <w:r w:rsidRPr="003F0625">
        <w:rPr>
          <w:rFonts w:ascii="Trebuchet MS" w:hAnsi="Trebuchet MS"/>
        </w:rPr>
        <w:t>a) Proponer las políticas y las acciones que favorezcan el desarrollo cultural armónico del país, el mejoramiento integral de la educación y aconsejar la determinación de las prioridades correspondientes.</w:t>
      </w:r>
    </w:p>
    <w:p w14:paraId="18EF5CC6" w14:textId="77777777" w:rsidR="00A108DB" w:rsidRPr="003F0625" w:rsidRDefault="00A108DB" w:rsidP="00A108DB">
      <w:pPr>
        <w:overflowPunct w:val="0"/>
        <w:autoSpaceDE w:val="0"/>
        <w:autoSpaceDN w:val="0"/>
        <w:adjustRightInd w:val="0"/>
        <w:spacing w:line="120" w:lineRule="exact"/>
        <w:ind w:left="1134"/>
        <w:jc w:val="both"/>
        <w:rPr>
          <w:rFonts w:ascii="Trebuchet MS" w:hAnsi="Trebuchet MS"/>
        </w:rPr>
      </w:pPr>
    </w:p>
    <w:p w14:paraId="31C6D4D9" w14:textId="77777777" w:rsidR="00A108DB" w:rsidRPr="003F0625" w:rsidRDefault="00A108DB" w:rsidP="00A108DB">
      <w:pPr>
        <w:ind w:left="1134"/>
        <w:jc w:val="both"/>
        <w:rPr>
          <w:rFonts w:ascii="Trebuchet MS" w:hAnsi="Trebuchet MS"/>
        </w:rPr>
      </w:pPr>
      <w:r w:rsidRPr="003F0625">
        <w:rPr>
          <w:rFonts w:ascii="Trebuchet MS" w:hAnsi="Trebuchet MS"/>
        </w:rPr>
        <w:lastRenderedPageBreak/>
        <w:t>b) Coordinar y concertar las medidas necesarias para hacer efectivas en las distintas jurisdicciones las políticas adoptadas y las acciones.</w:t>
      </w:r>
    </w:p>
    <w:p w14:paraId="33E05629" w14:textId="77777777" w:rsidR="00A108DB" w:rsidRPr="003F0625" w:rsidRDefault="00A108DB" w:rsidP="00A108DB">
      <w:pPr>
        <w:overflowPunct w:val="0"/>
        <w:autoSpaceDE w:val="0"/>
        <w:autoSpaceDN w:val="0"/>
        <w:adjustRightInd w:val="0"/>
        <w:spacing w:line="120" w:lineRule="exact"/>
        <w:jc w:val="both"/>
        <w:rPr>
          <w:rFonts w:ascii="Trebuchet MS" w:hAnsi="Trebuchet MS"/>
        </w:rPr>
      </w:pPr>
    </w:p>
    <w:p w14:paraId="405627C1" w14:textId="77777777" w:rsidR="00A108DB" w:rsidRPr="003F0625" w:rsidRDefault="00A108DB" w:rsidP="00A108DB">
      <w:pPr>
        <w:ind w:left="1134"/>
        <w:jc w:val="both"/>
        <w:rPr>
          <w:rFonts w:ascii="Trebuchet MS" w:hAnsi="Trebuchet MS"/>
        </w:rPr>
      </w:pPr>
      <w:r w:rsidRPr="003F0625">
        <w:rPr>
          <w:rFonts w:ascii="Trebuchet MS" w:hAnsi="Trebuchet MS"/>
        </w:rPr>
        <w:t>c) Promover medidas para que, a través de una labor coordinada y coherente de los organismos e instituciones - oficiales y privados - , se logre una racional utilización de los recursos humanos, económicos y tecnológicos.</w:t>
      </w:r>
    </w:p>
    <w:p w14:paraId="443FEE2E" w14:textId="77777777" w:rsidR="00A108DB" w:rsidRPr="003F0625" w:rsidRDefault="00A108DB" w:rsidP="00A108DB">
      <w:pPr>
        <w:overflowPunct w:val="0"/>
        <w:autoSpaceDE w:val="0"/>
        <w:autoSpaceDN w:val="0"/>
        <w:adjustRightInd w:val="0"/>
        <w:spacing w:line="120" w:lineRule="exact"/>
        <w:ind w:left="1134"/>
        <w:jc w:val="both"/>
        <w:rPr>
          <w:rFonts w:ascii="Trebuchet MS" w:hAnsi="Trebuchet MS"/>
        </w:rPr>
      </w:pPr>
    </w:p>
    <w:p w14:paraId="63A13718" w14:textId="77777777" w:rsidR="00A108DB" w:rsidRPr="003F0625" w:rsidRDefault="00A108DB" w:rsidP="00A108DB">
      <w:pPr>
        <w:ind w:left="1134"/>
        <w:jc w:val="both"/>
        <w:rPr>
          <w:rFonts w:ascii="Trebuchet MS" w:hAnsi="Trebuchet MS"/>
        </w:rPr>
      </w:pPr>
      <w:r w:rsidRPr="003F0625">
        <w:rPr>
          <w:rFonts w:ascii="Trebuchet MS" w:hAnsi="Trebuchet MS"/>
        </w:rPr>
        <w:t>d) Promover las modificaciones que requiera la legislación vigente.</w:t>
      </w:r>
    </w:p>
    <w:p w14:paraId="3ACB9280" w14:textId="77777777" w:rsidR="00A108DB" w:rsidRPr="003F0625" w:rsidRDefault="00A108DB" w:rsidP="00A108DB">
      <w:pPr>
        <w:overflowPunct w:val="0"/>
        <w:autoSpaceDE w:val="0"/>
        <w:autoSpaceDN w:val="0"/>
        <w:adjustRightInd w:val="0"/>
        <w:spacing w:line="120" w:lineRule="exact"/>
        <w:ind w:left="1134"/>
        <w:jc w:val="both"/>
        <w:rPr>
          <w:rFonts w:ascii="Trebuchet MS" w:hAnsi="Trebuchet MS"/>
        </w:rPr>
      </w:pPr>
    </w:p>
    <w:p w14:paraId="2EBFF8DD" w14:textId="77777777" w:rsidR="00A108DB" w:rsidRPr="003F0625" w:rsidRDefault="00A108DB" w:rsidP="00A108DB">
      <w:pPr>
        <w:ind w:left="1134"/>
        <w:jc w:val="both"/>
        <w:rPr>
          <w:rFonts w:ascii="Trebuchet MS" w:hAnsi="Trebuchet MS"/>
        </w:rPr>
      </w:pPr>
      <w:r w:rsidRPr="003F0625">
        <w:rPr>
          <w:rFonts w:ascii="Trebuchet MS" w:hAnsi="Trebuchet MS"/>
        </w:rPr>
        <w:t>e) Evaluar los resultados logrados en la aplicación de las políticas y las acciones propuestas.</w:t>
      </w:r>
    </w:p>
    <w:p w14:paraId="15BB1140" w14:textId="77777777" w:rsidR="00A108DB" w:rsidRPr="003F0625" w:rsidRDefault="00A108DB" w:rsidP="00A108DB">
      <w:pPr>
        <w:overflowPunct w:val="0"/>
        <w:autoSpaceDE w:val="0"/>
        <w:autoSpaceDN w:val="0"/>
        <w:adjustRightInd w:val="0"/>
        <w:spacing w:line="120" w:lineRule="exact"/>
        <w:ind w:left="1134"/>
        <w:jc w:val="both"/>
        <w:rPr>
          <w:rFonts w:ascii="Trebuchet MS" w:hAnsi="Trebuchet MS"/>
        </w:rPr>
      </w:pPr>
    </w:p>
    <w:p w14:paraId="44918B5B" w14:textId="77777777" w:rsidR="00A108DB" w:rsidRPr="003F0625" w:rsidRDefault="00A108DB" w:rsidP="00A108DB">
      <w:pPr>
        <w:ind w:left="1134"/>
        <w:jc w:val="both"/>
        <w:rPr>
          <w:rFonts w:ascii="Trebuchet MS" w:hAnsi="Trebuchet MS"/>
        </w:rPr>
      </w:pPr>
      <w:r w:rsidRPr="003F0625">
        <w:rPr>
          <w:rFonts w:ascii="Trebuchet MS" w:hAnsi="Trebuchet MS"/>
        </w:rPr>
        <w:t>f) Acordar las exigencias mínimas para cada nivel educativo y el sistema de reconocimiento y equivalencia de estudios, certificados y títulos.</w:t>
      </w:r>
    </w:p>
    <w:p w14:paraId="1E9C0A5C" w14:textId="77777777" w:rsidR="00A108DB" w:rsidRPr="003F0625" w:rsidRDefault="00A108DB" w:rsidP="00A108DB">
      <w:pPr>
        <w:overflowPunct w:val="0"/>
        <w:autoSpaceDE w:val="0"/>
        <w:autoSpaceDN w:val="0"/>
        <w:adjustRightInd w:val="0"/>
        <w:spacing w:line="120" w:lineRule="exact"/>
        <w:ind w:left="1134"/>
        <w:jc w:val="both"/>
        <w:rPr>
          <w:rFonts w:ascii="Trebuchet MS" w:hAnsi="Trebuchet MS"/>
        </w:rPr>
      </w:pPr>
    </w:p>
    <w:p w14:paraId="63463F44" w14:textId="77777777" w:rsidR="00A108DB" w:rsidRPr="003F0625" w:rsidRDefault="00A108DB" w:rsidP="00A108DB">
      <w:pPr>
        <w:ind w:left="1134"/>
        <w:jc w:val="both"/>
        <w:rPr>
          <w:rFonts w:ascii="Trebuchet MS" w:hAnsi="Trebuchet MS"/>
        </w:rPr>
      </w:pPr>
      <w:r w:rsidRPr="003F0625">
        <w:rPr>
          <w:rFonts w:ascii="Trebuchet MS" w:hAnsi="Trebuchet MS"/>
        </w:rPr>
        <w:t>g) Proponer medidas para que la acción cultural y educativa estructure y consolide a través de las instituciones naturales y necesarias (Familia, Municipio, Provincia, Nación) y de Organismos Oficiales y Privados representativos.</w:t>
      </w:r>
    </w:p>
    <w:p w14:paraId="18F5F75C" w14:textId="77777777" w:rsidR="00A108DB" w:rsidRPr="003F0625" w:rsidRDefault="00A108DB" w:rsidP="00A108DB">
      <w:pPr>
        <w:overflowPunct w:val="0"/>
        <w:autoSpaceDE w:val="0"/>
        <w:autoSpaceDN w:val="0"/>
        <w:adjustRightInd w:val="0"/>
        <w:spacing w:line="120" w:lineRule="exact"/>
        <w:ind w:left="1134"/>
        <w:jc w:val="both"/>
        <w:rPr>
          <w:rFonts w:ascii="Trebuchet MS" w:hAnsi="Trebuchet MS"/>
        </w:rPr>
      </w:pPr>
    </w:p>
    <w:p w14:paraId="2F1F4E3A" w14:textId="77777777" w:rsidR="00A108DB" w:rsidRPr="003F0625" w:rsidRDefault="00A108DB" w:rsidP="00A108DB">
      <w:pPr>
        <w:ind w:left="1134"/>
        <w:jc w:val="both"/>
        <w:rPr>
          <w:rFonts w:ascii="Trebuchet MS" w:hAnsi="Trebuchet MS"/>
        </w:rPr>
      </w:pPr>
      <w:r w:rsidRPr="003F0625">
        <w:rPr>
          <w:rFonts w:ascii="Trebuchet MS" w:hAnsi="Trebuchet MS"/>
        </w:rPr>
        <w:t>h) Dictar su reglamento interno.</w:t>
      </w:r>
    </w:p>
    <w:p w14:paraId="5F08DDB0" w14:textId="77777777" w:rsidR="00A108DB" w:rsidRPr="003F0625" w:rsidRDefault="00A108DB" w:rsidP="00A108DB">
      <w:pPr>
        <w:overflowPunct w:val="0"/>
        <w:autoSpaceDE w:val="0"/>
        <w:autoSpaceDN w:val="0"/>
        <w:adjustRightInd w:val="0"/>
        <w:spacing w:line="120" w:lineRule="exact"/>
        <w:jc w:val="both"/>
        <w:rPr>
          <w:rFonts w:ascii="Trebuchet MS" w:hAnsi="Trebuchet MS"/>
        </w:rPr>
      </w:pPr>
    </w:p>
    <w:p w14:paraId="722D81E0" w14:textId="77777777" w:rsidR="00A108DB" w:rsidRPr="003F0625" w:rsidRDefault="00A108DB" w:rsidP="00A108DB">
      <w:pPr>
        <w:ind w:firstLine="708"/>
        <w:jc w:val="both"/>
        <w:rPr>
          <w:rFonts w:ascii="Trebuchet MS" w:hAnsi="Trebuchet MS"/>
        </w:rPr>
      </w:pPr>
    </w:p>
    <w:p w14:paraId="56DC5F84" w14:textId="77777777" w:rsidR="00A108DB" w:rsidRPr="003F0625" w:rsidRDefault="00A108DB" w:rsidP="00A108DB">
      <w:pPr>
        <w:ind w:firstLine="708"/>
        <w:jc w:val="both"/>
        <w:rPr>
          <w:rFonts w:ascii="Trebuchet MS" w:hAnsi="Trebuchet MS"/>
        </w:rPr>
      </w:pPr>
      <w:r w:rsidRPr="003F0625">
        <w:rPr>
          <w:rFonts w:ascii="Trebuchet MS" w:hAnsi="Trebuchet MS"/>
        </w:rPr>
        <w:t>Artículo 3º.- El Consejo Federal de cultura y Educación estará integrado por:</w:t>
      </w:r>
    </w:p>
    <w:p w14:paraId="5F492F95" w14:textId="77777777" w:rsidR="00A108DB" w:rsidRPr="003F0625" w:rsidRDefault="00A108DB" w:rsidP="00A108DB">
      <w:pPr>
        <w:overflowPunct w:val="0"/>
        <w:autoSpaceDE w:val="0"/>
        <w:autoSpaceDN w:val="0"/>
        <w:adjustRightInd w:val="0"/>
        <w:spacing w:line="120" w:lineRule="exact"/>
        <w:jc w:val="both"/>
        <w:rPr>
          <w:rFonts w:ascii="Trebuchet MS" w:hAnsi="Trebuchet MS"/>
        </w:rPr>
      </w:pPr>
    </w:p>
    <w:p w14:paraId="15B33ECC" w14:textId="77777777" w:rsidR="00A108DB" w:rsidRPr="003F0625" w:rsidRDefault="00A108DB" w:rsidP="00A108DB">
      <w:pPr>
        <w:ind w:left="1416"/>
        <w:jc w:val="both"/>
        <w:rPr>
          <w:rFonts w:ascii="Trebuchet MS" w:hAnsi="Trebuchet MS"/>
        </w:rPr>
      </w:pPr>
      <w:r w:rsidRPr="003F0625">
        <w:rPr>
          <w:rFonts w:ascii="Trebuchet MS" w:hAnsi="Trebuchet MS"/>
        </w:rPr>
        <w:t>1.- La Asamblea.</w:t>
      </w:r>
    </w:p>
    <w:p w14:paraId="187CDF85" w14:textId="77777777" w:rsidR="00A108DB" w:rsidRPr="003F0625" w:rsidRDefault="00A108DB" w:rsidP="00A108DB">
      <w:pPr>
        <w:overflowPunct w:val="0"/>
        <w:autoSpaceDE w:val="0"/>
        <w:autoSpaceDN w:val="0"/>
        <w:adjustRightInd w:val="0"/>
        <w:spacing w:line="120" w:lineRule="exact"/>
        <w:ind w:left="1416"/>
        <w:jc w:val="both"/>
        <w:rPr>
          <w:rFonts w:ascii="Trebuchet MS" w:hAnsi="Trebuchet MS"/>
        </w:rPr>
      </w:pPr>
    </w:p>
    <w:p w14:paraId="0997A8C4" w14:textId="77777777" w:rsidR="00A108DB" w:rsidRPr="003F0625" w:rsidRDefault="00A108DB" w:rsidP="00A108DB">
      <w:pPr>
        <w:ind w:left="1416"/>
        <w:jc w:val="both"/>
        <w:rPr>
          <w:rFonts w:ascii="Trebuchet MS" w:hAnsi="Trebuchet MS"/>
        </w:rPr>
      </w:pPr>
      <w:r w:rsidRPr="003F0625">
        <w:rPr>
          <w:rFonts w:ascii="Trebuchet MS" w:hAnsi="Trebuchet MS"/>
        </w:rPr>
        <w:t>2.- El Comité Ejecutivo.</w:t>
      </w:r>
    </w:p>
    <w:p w14:paraId="1A322A91" w14:textId="77777777" w:rsidR="00A108DB" w:rsidRPr="003F0625" w:rsidRDefault="00A108DB" w:rsidP="00A108DB">
      <w:pPr>
        <w:overflowPunct w:val="0"/>
        <w:autoSpaceDE w:val="0"/>
        <w:autoSpaceDN w:val="0"/>
        <w:adjustRightInd w:val="0"/>
        <w:spacing w:line="120" w:lineRule="exact"/>
        <w:jc w:val="both"/>
        <w:rPr>
          <w:rFonts w:ascii="Trebuchet MS" w:hAnsi="Trebuchet MS"/>
        </w:rPr>
      </w:pPr>
    </w:p>
    <w:p w14:paraId="1197BB78" w14:textId="77777777" w:rsidR="00A108DB" w:rsidRPr="003F0625" w:rsidRDefault="00A108DB" w:rsidP="00A108DB">
      <w:pPr>
        <w:ind w:firstLine="708"/>
        <w:jc w:val="both"/>
        <w:rPr>
          <w:rFonts w:ascii="Trebuchet MS" w:hAnsi="Trebuchet MS"/>
        </w:rPr>
      </w:pPr>
    </w:p>
    <w:p w14:paraId="04FFA651" w14:textId="77777777" w:rsidR="00A108DB" w:rsidRPr="003F0625" w:rsidRDefault="00A108DB" w:rsidP="00A108DB">
      <w:pPr>
        <w:ind w:firstLine="708"/>
        <w:jc w:val="both"/>
        <w:rPr>
          <w:rFonts w:ascii="Trebuchet MS" w:hAnsi="Trebuchet MS"/>
        </w:rPr>
      </w:pPr>
      <w:r w:rsidRPr="003F0625">
        <w:rPr>
          <w:rFonts w:ascii="Trebuchet MS" w:hAnsi="Trebuchet MS"/>
        </w:rPr>
        <w:t>Artículo 4º.- La Asamblea es el Organismo Superior del Consejo Federal de Cultura y Educación</w:t>
      </w:r>
    </w:p>
    <w:p w14:paraId="5E9C1BFC" w14:textId="77777777" w:rsidR="00A108DB" w:rsidRPr="003F0625" w:rsidRDefault="00A108DB" w:rsidP="00A108DB">
      <w:pPr>
        <w:overflowPunct w:val="0"/>
        <w:autoSpaceDE w:val="0"/>
        <w:autoSpaceDN w:val="0"/>
        <w:adjustRightInd w:val="0"/>
        <w:spacing w:line="120" w:lineRule="exact"/>
        <w:jc w:val="both"/>
        <w:rPr>
          <w:rFonts w:ascii="Trebuchet MS" w:hAnsi="Trebuchet MS"/>
        </w:rPr>
      </w:pPr>
    </w:p>
    <w:p w14:paraId="25EA72FB" w14:textId="77777777" w:rsidR="00A108DB" w:rsidRPr="003F0625" w:rsidRDefault="00A108DB" w:rsidP="00A108DB">
      <w:pPr>
        <w:ind w:firstLine="708"/>
        <w:jc w:val="both"/>
        <w:rPr>
          <w:rFonts w:ascii="Trebuchet MS" w:hAnsi="Trebuchet MS"/>
        </w:rPr>
      </w:pPr>
      <w:r w:rsidRPr="003F0625">
        <w:rPr>
          <w:rFonts w:ascii="Trebuchet MS" w:hAnsi="Trebuchet MS"/>
        </w:rPr>
        <w:t xml:space="preserve">Es responsable de fijar las políticas y las acciones generales que el Consejo debe seguir </w:t>
      </w:r>
    </w:p>
    <w:p w14:paraId="2E49D842" w14:textId="77777777" w:rsidR="00A108DB" w:rsidRPr="003F0625" w:rsidRDefault="00A108DB" w:rsidP="00A108DB">
      <w:pPr>
        <w:jc w:val="both"/>
        <w:rPr>
          <w:rFonts w:ascii="Trebuchet MS" w:hAnsi="Trebuchet MS"/>
        </w:rPr>
      </w:pPr>
    </w:p>
    <w:p w14:paraId="61FA23FB" w14:textId="77777777" w:rsidR="00A108DB" w:rsidRPr="003F0625" w:rsidRDefault="00A108DB" w:rsidP="00A108DB">
      <w:pPr>
        <w:ind w:firstLine="708"/>
        <w:jc w:val="both"/>
        <w:rPr>
          <w:rFonts w:ascii="Trebuchet MS" w:hAnsi="Trebuchet MS"/>
        </w:rPr>
      </w:pPr>
      <w:r w:rsidRPr="003F0625">
        <w:rPr>
          <w:rFonts w:ascii="Trebuchet MS" w:hAnsi="Trebuchet MS"/>
        </w:rPr>
        <w:t xml:space="preserve">Estará integrada por el Ministro de Cultura y Educación de la Nación, que será su Presidente nato, los Ministros de Provincias y del Territorio Nacional de la Tierra del Fuego, Antártida e Islas del Atlántico Sur con competencia en cultura y educación, por los Secretarios de Cultura o de Educación de la Municipalidad de la Ciudad de Buenos Aires, según el área que se trate. </w:t>
      </w:r>
    </w:p>
    <w:p w14:paraId="54434360" w14:textId="77777777" w:rsidR="00A108DB" w:rsidRPr="003F0625" w:rsidRDefault="00A108DB" w:rsidP="00A108DB">
      <w:pPr>
        <w:jc w:val="both"/>
        <w:rPr>
          <w:rFonts w:ascii="Trebuchet MS" w:hAnsi="Trebuchet MS"/>
        </w:rPr>
      </w:pPr>
      <w:r w:rsidRPr="003F0625">
        <w:rPr>
          <w:rFonts w:ascii="Trebuchet MS" w:hAnsi="Trebuchet MS"/>
        </w:rPr>
        <w:lastRenderedPageBreak/>
        <w:t xml:space="preserve">Los miembros podrán hacerse representar eventualmente en la Asamblea por el funcionamiento del área, de jerarquía no inferior a la siguiente a la propia. Los representantes, que deberán ser designados expresamente, integraran la Asamblea con iguales derechos y obligaciones que sus representados. </w:t>
      </w:r>
    </w:p>
    <w:p w14:paraId="337CA8FF" w14:textId="77777777" w:rsidR="00A108DB" w:rsidRPr="003F0625" w:rsidRDefault="00A108DB" w:rsidP="00A108DB">
      <w:pPr>
        <w:overflowPunct w:val="0"/>
        <w:autoSpaceDE w:val="0"/>
        <w:autoSpaceDN w:val="0"/>
        <w:adjustRightInd w:val="0"/>
        <w:spacing w:line="120" w:lineRule="exact"/>
        <w:jc w:val="both"/>
        <w:rPr>
          <w:rFonts w:ascii="Trebuchet MS" w:hAnsi="Trebuchet MS"/>
        </w:rPr>
      </w:pPr>
    </w:p>
    <w:p w14:paraId="506C006C" w14:textId="77777777" w:rsidR="00A108DB" w:rsidRPr="003F0625" w:rsidRDefault="00A108DB" w:rsidP="00A108DB">
      <w:pPr>
        <w:ind w:firstLine="708"/>
        <w:jc w:val="both"/>
        <w:rPr>
          <w:rFonts w:ascii="Trebuchet MS" w:hAnsi="Trebuchet MS"/>
        </w:rPr>
      </w:pPr>
      <w:r w:rsidRPr="003F0625">
        <w:rPr>
          <w:rFonts w:ascii="Trebuchet MS" w:hAnsi="Trebuchet MS"/>
        </w:rPr>
        <w:t xml:space="preserve">Artículo 5º.- Las Asambleas serán ordinarias y extraordinarias. Las primeras se realizaran dos veces al año, fuera de la Capital Federal en el lugar que indique la Asamblea. Las extraordinarias podrán ser convocadas por el Presidente, el Comité Ejecutivo o por un tercio de los miembros de la Asamblea. </w:t>
      </w:r>
    </w:p>
    <w:p w14:paraId="5A591B81" w14:textId="77777777" w:rsidR="00A108DB" w:rsidRPr="003F0625" w:rsidRDefault="00A108DB" w:rsidP="00A108DB">
      <w:pPr>
        <w:overflowPunct w:val="0"/>
        <w:autoSpaceDE w:val="0"/>
        <w:autoSpaceDN w:val="0"/>
        <w:adjustRightInd w:val="0"/>
        <w:spacing w:line="120" w:lineRule="exact"/>
        <w:jc w:val="both"/>
        <w:rPr>
          <w:rFonts w:ascii="Trebuchet MS" w:hAnsi="Trebuchet MS"/>
        </w:rPr>
      </w:pPr>
    </w:p>
    <w:p w14:paraId="27810FC3" w14:textId="77777777" w:rsidR="00A108DB" w:rsidRPr="003F0625" w:rsidRDefault="00A108DB" w:rsidP="00A108DB">
      <w:pPr>
        <w:ind w:firstLine="708"/>
        <w:jc w:val="both"/>
        <w:rPr>
          <w:rFonts w:ascii="Trebuchet MS" w:hAnsi="Trebuchet MS"/>
        </w:rPr>
      </w:pPr>
      <w:r w:rsidRPr="003F0625">
        <w:rPr>
          <w:rFonts w:ascii="Trebuchet MS" w:hAnsi="Trebuchet MS"/>
        </w:rPr>
        <w:t>Artículo 6º.- La Asamblea tendrá las siguientes atribuciones:</w:t>
      </w:r>
    </w:p>
    <w:p w14:paraId="1D4674E6" w14:textId="77777777" w:rsidR="00A108DB" w:rsidRPr="003F0625" w:rsidRDefault="00A108DB" w:rsidP="00A108DB">
      <w:pPr>
        <w:overflowPunct w:val="0"/>
        <w:autoSpaceDE w:val="0"/>
        <w:autoSpaceDN w:val="0"/>
        <w:adjustRightInd w:val="0"/>
        <w:spacing w:line="120" w:lineRule="exact"/>
        <w:jc w:val="both"/>
        <w:rPr>
          <w:rFonts w:ascii="Trebuchet MS" w:hAnsi="Trebuchet MS"/>
        </w:rPr>
      </w:pPr>
    </w:p>
    <w:p w14:paraId="32FF52DA" w14:textId="77777777" w:rsidR="00A108DB" w:rsidRPr="003F0625" w:rsidRDefault="00A108DB" w:rsidP="00A108DB">
      <w:pPr>
        <w:ind w:left="1134"/>
        <w:jc w:val="both"/>
        <w:rPr>
          <w:rFonts w:ascii="Trebuchet MS" w:hAnsi="Trebuchet MS"/>
        </w:rPr>
      </w:pPr>
      <w:r w:rsidRPr="003F0625">
        <w:rPr>
          <w:rFonts w:ascii="Trebuchet MS" w:hAnsi="Trebuchet MS"/>
        </w:rPr>
        <w:t xml:space="preserve">a) Designar sus autoridades que serán, además del Presidente nato: un Vicepresidente, y dos Secretarios elegidos de acuerdo con el Artículo 7º. </w:t>
      </w:r>
    </w:p>
    <w:p w14:paraId="081A50FC" w14:textId="77777777" w:rsidR="00A108DB" w:rsidRPr="003F0625" w:rsidRDefault="00A108DB" w:rsidP="00A108DB">
      <w:pPr>
        <w:ind w:left="1134"/>
        <w:jc w:val="both"/>
        <w:rPr>
          <w:rFonts w:ascii="Trebuchet MS" w:hAnsi="Trebuchet MS"/>
        </w:rPr>
      </w:pPr>
      <w:r w:rsidRPr="003F0625">
        <w:rPr>
          <w:rFonts w:ascii="Trebuchet MS" w:hAnsi="Trebuchet MS"/>
        </w:rPr>
        <w:t>b) Elegir el Comité Ejecutivo que será presidido por el Ministro de Cultura y Educación de la Nación, o en su ausencia por el Secretario de Estado de Cultura o de Educación de la Nación, según el área de competencia de que se trate.</w:t>
      </w:r>
    </w:p>
    <w:p w14:paraId="74A19A93" w14:textId="77777777" w:rsidR="00A108DB" w:rsidRPr="003F0625" w:rsidRDefault="00A108DB" w:rsidP="00A108DB">
      <w:pPr>
        <w:ind w:left="1134"/>
        <w:jc w:val="both"/>
        <w:rPr>
          <w:rFonts w:ascii="Trebuchet MS" w:hAnsi="Trebuchet MS"/>
        </w:rPr>
      </w:pPr>
      <w:r w:rsidRPr="003F0625">
        <w:rPr>
          <w:rFonts w:ascii="Trebuchet MS" w:hAnsi="Trebuchet MS"/>
        </w:rPr>
        <w:t>c) Determinar el plan de trabajo que deberá realizar el Comité Ejecutivo.</w:t>
      </w:r>
    </w:p>
    <w:p w14:paraId="76B40118" w14:textId="77777777" w:rsidR="00A108DB" w:rsidRDefault="00A108DB" w:rsidP="00A108DB">
      <w:pPr>
        <w:ind w:left="1134"/>
        <w:jc w:val="both"/>
        <w:rPr>
          <w:rFonts w:ascii="Trebuchet MS" w:hAnsi="Trebuchet MS"/>
        </w:rPr>
      </w:pPr>
      <w:r w:rsidRPr="003F0625">
        <w:rPr>
          <w:rFonts w:ascii="Trebuchet MS" w:hAnsi="Trebuchet MS"/>
        </w:rPr>
        <w:t>d) Dictar los reglamentos internos que considere necesarios</w:t>
      </w:r>
    </w:p>
    <w:p w14:paraId="729AF41F" w14:textId="77777777" w:rsidR="00A108DB" w:rsidRPr="003F0625" w:rsidRDefault="00A108DB" w:rsidP="00A108DB">
      <w:pPr>
        <w:ind w:left="1134"/>
        <w:jc w:val="both"/>
        <w:rPr>
          <w:rFonts w:ascii="Trebuchet MS" w:hAnsi="Trebuchet MS"/>
        </w:rPr>
      </w:pPr>
    </w:p>
    <w:p w14:paraId="3D943396" w14:textId="77777777" w:rsidR="00A108DB" w:rsidRPr="003F0625" w:rsidRDefault="00A108DB" w:rsidP="00A108DB">
      <w:pPr>
        <w:ind w:left="1134"/>
        <w:jc w:val="both"/>
        <w:rPr>
          <w:rFonts w:ascii="Trebuchet MS" w:hAnsi="Trebuchet MS"/>
        </w:rPr>
      </w:pPr>
      <w:r w:rsidRPr="003F0625">
        <w:rPr>
          <w:rFonts w:ascii="Trebuchet MS" w:hAnsi="Trebuchet MS"/>
        </w:rPr>
        <w:t>e) Considerar los informes presentados por el Comité Ejecutivo sobre las actividades desarrolladas por el mismo.</w:t>
      </w:r>
    </w:p>
    <w:p w14:paraId="798BD1BD" w14:textId="77777777" w:rsidR="00A108DB" w:rsidRPr="003F0625" w:rsidRDefault="00A108DB" w:rsidP="00A108DB">
      <w:pPr>
        <w:overflowPunct w:val="0"/>
        <w:autoSpaceDE w:val="0"/>
        <w:autoSpaceDN w:val="0"/>
        <w:adjustRightInd w:val="0"/>
        <w:jc w:val="both"/>
        <w:rPr>
          <w:rFonts w:ascii="Trebuchet MS" w:hAnsi="Trebuchet MS"/>
        </w:rPr>
      </w:pPr>
    </w:p>
    <w:p w14:paraId="03FA2E1C" w14:textId="77777777" w:rsidR="00A108DB" w:rsidRPr="003F0625" w:rsidRDefault="00A108DB" w:rsidP="00A108DB">
      <w:pPr>
        <w:overflowPunct w:val="0"/>
        <w:autoSpaceDE w:val="0"/>
        <w:autoSpaceDN w:val="0"/>
        <w:adjustRightInd w:val="0"/>
        <w:ind w:firstLine="708"/>
        <w:jc w:val="both"/>
        <w:rPr>
          <w:rFonts w:ascii="Trebuchet MS" w:hAnsi="Trebuchet MS"/>
          <w:lang w:val="es-AR"/>
        </w:rPr>
      </w:pPr>
      <w:r w:rsidRPr="003F0625">
        <w:rPr>
          <w:rFonts w:ascii="Trebuchet MS" w:hAnsi="Trebuchet MS"/>
          <w:lang w:val="es-AR"/>
        </w:rPr>
        <w:t xml:space="preserve">Artículo 7º.- El "Quórum" para que la Asamblea sesione validamente, será el de la mitad mas uno de sus miembros. Las decisiones serán tomadas por simple mayoría de votos de los presentes. Cada miembro de la Asamblea tendrá derecho a un voto. Los criterios sostenidos por los integrantes disidentes en el seno del Consejo Federal de Cultura y Educación, deberán ser tenidos siempre en cuenta en los acuerdos logrados en la planificación, coordinación y asesoramiento realizados. </w:t>
      </w:r>
    </w:p>
    <w:p w14:paraId="2FC791C2" w14:textId="77777777" w:rsidR="00A108DB" w:rsidRPr="003F0625" w:rsidRDefault="00A108DB" w:rsidP="00A108DB">
      <w:pPr>
        <w:overflowPunct w:val="0"/>
        <w:autoSpaceDE w:val="0"/>
        <w:autoSpaceDN w:val="0"/>
        <w:adjustRightInd w:val="0"/>
        <w:spacing w:line="120" w:lineRule="exact"/>
        <w:jc w:val="both"/>
        <w:rPr>
          <w:rFonts w:ascii="Trebuchet MS" w:hAnsi="Trebuchet MS"/>
        </w:rPr>
      </w:pPr>
    </w:p>
    <w:p w14:paraId="162F920D" w14:textId="77777777" w:rsidR="00A108DB" w:rsidRPr="003F0625" w:rsidRDefault="00A108DB" w:rsidP="00A108DB">
      <w:pPr>
        <w:ind w:firstLine="708"/>
        <w:jc w:val="both"/>
        <w:rPr>
          <w:rFonts w:ascii="Trebuchet MS" w:hAnsi="Trebuchet MS"/>
        </w:rPr>
      </w:pPr>
      <w:r w:rsidRPr="003F0625">
        <w:rPr>
          <w:rFonts w:ascii="Trebuchet MS" w:hAnsi="Trebuchet MS"/>
        </w:rPr>
        <w:t>Artículo 8º.- El Comité Ejecutivo es el Órgano del Consejo Federal de Cultura y Educación que realizará las tareas necesarias para el cumplimiento de las resoluciones de la Asamblea. Estará integrado por el Presidente, conforme al Artículo 6º inc. b) y un Vicepresidente, un Secretario y tres vocales, que serán elegidos de entre sus miembros por la Asamblea y duraran un año en sus funciones</w:t>
      </w:r>
    </w:p>
    <w:p w14:paraId="3A02B6A5" w14:textId="77777777" w:rsidR="00A108DB" w:rsidRPr="003F0625" w:rsidRDefault="00A108DB" w:rsidP="00A108DB">
      <w:pPr>
        <w:overflowPunct w:val="0"/>
        <w:autoSpaceDE w:val="0"/>
        <w:autoSpaceDN w:val="0"/>
        <w:adjustRightInd w:val="0"/>
        <w:spacing w:line="120" w:lineRule="exact"/>
        <w:jc w:val="both"/>
        <w:rPr>
          <w:rFonts w:ascii="Trebuchet MS" w:hAnsi="Trebuchet MS"/>
        </w:rPr>
      </w:pPr>
    </w:p>
    <w:p w14:paraId="15259B15" w14:textId="77777777" w:rsidR="00A108DB" w:rsidRPr="003F0625" w:rsidRDefault="00A108DB" w:rsidP="00A108DB">
      <w:pPr>
        <w:ind w:firstLine="708"/>
        <w:jc w:val="both"/>
        <w:rPr>
          <w:rFonts w:ascii="Trebuchet MS" w:hAnsi="Trebuchet MS"/>
        </w:rPr>
      </w:pPr>
      <w:r w:rsidRPr="003F0625">
        <w:rPr>
          <w:rFonts w:ascii="Trebuchet MS" w:hAnsi="Trebuchet MS"/>
        </w:rPr>
        <w:t>Dicha selección se efectuara tomando en consideración que sus miembros representen las distintas regiones del país.</w:t>
      </w:r>
    </w:p>
    <w:p w14:paraId="5EBB1E83" w14:textId="77777777" w:rsidR="00A108DB" w:rsidRPr="003F0625" w:rsidRDefault="00A108DB" w:rsidP="00A108DB">
      <w:pPr>
        <w:overflowPunct w:val="0"/>
        <w:autoSpaceDE w:val="0"/>
        <w:autoSpaceDN w:val="0"/>
        <w:adjustRightInd w:val="0"/>
        <w:spacing w:line="120" w:lineRule="exact"/>
        <w:jc w:val="both"/>
        <w:rPr>
          <w:rFonts w:ascii="Trebuchet MS" w:hAnsi="Trebuchet MS"/>
        </w:rPr>
      </w:pPr>
    </w:p>
    <w:p w14:paraId="4B8E7609" w14:textId="77777777" w:rsidR="00A108DB" w:rsidRPr="003F0625" w:rsidRDefault="00A108DB" w:rsidP="00A108DB">
      <w:pPr>
        <w:ind w:firstLine="708"/>
        <w:jc w:val="both"/>
        <w:rPr>
          <w:rFonts w:ascii="Trebuchet MS" w:hAnsi="Trebuchet MS"/>
        </w:rPr>
      </w:pPr>
      <w:r w:rsidRPr="003F0625">
        <w:rPr>
          <w:rFonts w:ascii="Trebuchet MS" w:hAnsi="Trebuchet MS"/>
        </w:rPr>
        <w:t>Artículo 9º.- La sede del Comité Ejecutivo será la Capital Federal.</w:t>
      </w:r>
    </w:p>
    <w:p w14:paraId="33530712" w14:textId="77777777" w:rsidR="00A108DB" w:rsidRPr="003F0625" w:rsidRDefault="00A108DB" w:rsidP="00A108DB">
      <w:pPr>
        <w:overflowPunct w:val="0"/>
        <w:autoSpaceDE w:val="0"/>
        <w:autoSpaceDN w:val="0"/>
        <w:adjustRightInd w:val="0"/>
        <w:spacing w:line="120" w:lineRule="exact"/>
        <w:jc w:val="both"/>
        <w:rPr>
          <w:rFonts w:ascii="Trebuchet MS" w:hAnsi="Trebuchet MS"/>
        </w:rPr>
      </w:pPr>
    </w:p>
    <w:p w14:paraId="1343022D" w14:textId="77777777" w:rsidR="00A108DB" w:rsidRPr="003F0625" w:rsidRDefault="00A108DB" w:rsidP="00A108DB">
      <w:pPr>
        <w:ind w:firstLine="708"/>
        <w:jc w:val="both"/>
        <w:rPr>
          <w:rFonts w:ascii="Trebuchet MS" w:hAnsi="Trebuchet MS"/>
        </w:rPr>
      </w:pPr>
      <w:r w:rsidRPr="003F0625">
        <w:rPr>
          <w:rFonts w:ascii="Trebuchet MS" w:hAnsi="Trebuchet MS"/>
        </w:rPr>
        <w:lastRenderedPageBreak/>
        <w:t>Artículo 10º.- Presentaran su colaboración al Consejo Federal los Organismos Técnicos del Ministerio de Cultura y Educación de la Nación y los de las Jurisdicciones que lo integran.</w:t>
      </w:r>
    </w:p>
    <w:p w14:paraId="0CB73A83" w14:textId="77777777" w:rsidR="00A108DB" w:rsidRPr="003F0625" w:rsidRDefault="00A108DB" w:rsidP="00A108DB">
      <w:pPr>
        <w:overflowPunct w:val="0"/>
        <w:autoSpaceDE w:val="0"/>
        <w:autoSpaceDN w:val="0"/>
        <w:adjustRightInd w:val="0"/>
        <w:spacing w:line="120" w:lineRule="exact"/>
        <w:jc w:val="both"/>
        <w:rPr>
          <w:rFonts w:ascii="Trebuchet MS" w:hAnsi="Trebuchet MS"/>
        </w:rPr>
      </w:pPr>
    </w:p>
    <w:p w14:paraId="6C4C75F9" w14:textId="77777777" w:rsidR="00A108DB" w:rsidRPr="003F0625" w:rsidRDefault="00A108DB" w:rsidP="00A108DB">
      <w:pPr>
        <w:ind w:firstLine="708"/>
        <w:jc w:val="both"/>
        <w:rPr>
          <w:rFonts w:ascii="Trebuchet MS" w:hAnsi="Trebuchet MS"/>
        </w:rPr>
      </w:pPr>
      <w:r w:rsidRPr="003F0625">
        <w:rPr>
          <w:rFonts w:ascii="Trebuchet MS" w:hAnsi="Trebuchet MS"/>
        </w:rPr>
        <w:t>Artículo 11º.- Los gastos de funcionamiento del Consejo Federal de Cultura y Educación se imputaran en forma equitativa a los presupuestos del Ministerio de Cultura y Educación de la Nación y al de las Jurisdicciones que lo integran.</w:t>
      </w:r>
    </w:p>
    <w:p w14:paraId="4C56CF1D" w14:textId="77777777" w:rsidR="00A108DB" w:rsidRPr="003F0625" w:rsidRDefault="00A108DB" w:rsidP="00A108DB">
      <w:pPr>
        <w:overflowPunct w:val="0"/>
        <w:autoSpaceDE w:val="0"/>
        <w:autoSpaceDN w:val="0"/>
        <w:adjustRightInd w:val="0"/>
        <w:spacing w:line="120" w:lineRule="exact"/>
        <w:jc w:val="both"/>
        <w:rPr>
          <w:rFonts w:ascii="Trebuchet MS" w:hAnsi="Trebuchet MS"/>
        </w:rPr>
      </w:pPr>
    </w:p>
    <w:p w14:paraId="3954568A" w14:textId="77777777" w:rsidR="00A108DB" w:rsidRPr="003F0625" w:rsidRDefault="00A108DB" w:rsidP="00A108DB">
      <w:pPr>
        <w:ind w:firstLine="708"/>
        <w:jc w:val="both"/>
        <w:rPr>
          <w:rFonts w:ascii="Trebuchet MS" w:hAnsi="Trebuchet MS"/>
        </w:rPr>
      </w:pPr>
      <w:r w:rsidRPr="003F0625">
        <w:rPr>
          <w:rFonts w:ascii="Trebuchet MS" w:hAnsi="Trebuchet MS"/>
        </w:rPr>
        <w:t xml:space="preserve">Artículo 12º.- Deróganse las Leyes Nº 19.473 y 19.682. </w:t>
      </w:r>
    </w:p>
    <w:p w14:paraId="7388BF27" w14:textId="77777777" w:rsidR="00A108DB" w:rsidRPr="003F0625" w:rsidRDefault="00A108DB" w:rsidP="00A108DB">
      <w:pPr>
        <w:overflowPunct w:val="0"/>
        <w:autoSpaceDE w:val="0"/>
        <w:autoSpaceDN w:val="0"/>
        <w:adjustRightInd w:val="0"/>
        <w:spacing w:line="120" w:lineRule="exact"/>
        <w:jc w:val="both"/>
        <w:rPr>
          <w:rFonts w:ascii="Trebuchet MS" w:hAnsi="Trebuchet MS"/>
        </w:rPr>
      </w:pPr>
    </w:p>
    <w:p w14:paraId="601A1EE5" w14:textId="77777777" w:rsidR="00A108DB" w:rsidRPr="003F0625" w:rsidRDefault="00A108DB" w:rsidP="00A108DB">
      <w:pPr>
        <w:ind w:firstLine="708"/>
        <w:jc w:val="both"/>
        <w:rPr>
          <w:rFonts w:ascii="Trebuchet MS" w:hAnsi="Trebuchet MS"/>
        </w:rPr>
      </w:pPr>
      <w:r w:rsidRPr="003F0625">
        <w:rPr>
          <w:rFonts w:ascii="Trebuchet MS" w:hAnsi="Trebuchet MS"/>
        </w:rPr>
        <w:t>Artículo 13º.- Comuníquese, publíquese, dése a la Dirección Nacional del Registro Oficial y archívese.</w:t>
      </w:r>
    </w:p>
    <w:p w14:paraId="65202E66" w14:textId="77777777" w:rsidR="00A108DB" w:rsidRPr="003F0625" w:rsidRDefault="00A108DB" w:rsidP="00A108DB">
      <w:pPr>
        <w:overflowPunct w:val="0"/>
        <w:autoSpaceDE w:val="0"/>
        <w:autoSpaceDN w:val="0"/>
        <w:adjustRightInd w:val="0"/>
        <w:spacing w:line="120" w:lineRule="exact"/>
        <w:jc w:val="both"/>
        <w:rPr>
          <w:rFonts w:ascii="Trebuchet MS" w:hAnsi="Trebuchet MS"/>
        </w:rPr>
      </w:pPr>
    </w:p>
    <w:p w14:paraId="1EA0FEE2" w14:textId="77777777" w:rsidR="00A108DB" w:rsidRPr="003F0625" w:rsidRDefault="00A108DB" w:rsidP="00A108DB">
      <w:pPr>
        <w:rPr>
          <w:rFonts w:ascii="Trebuchet MS" w:hAnsi="Trebuchet MS"/>
        </w:rPr>
      </w:pPr>
    </w:p>
    <w:p w14:paraId="215EF94C" w14:textId="77777777" w:rsidR="00A108DB" w:rsidRPr="003F0625" w:rsidRDefault="00A108DB" w:rsidP="00A108DB">
      <w:pPr>
        <w:rPr>
          <w:rFonts w:ascii="Trebuchet MS" w:hAnsi="Trebuchet MS"/>
        </w:rPr>
      </w:pPr>
    </w:p>
    <w:p w14:paraId="538EA03D" w14:textId="77777777" w:rsidR="00A108DB" w:rsidRPr="003F0625" w:rsidRDefault="00A108DB" w:rsidP="00A108DB">
      <w:pPr>
        <w:keepNext/>
        <w:overflowPunct w:val="0"/>
        <w:autoSpaceDE w:val="0"/>
        <w:autoSpaceDN w:val="0"/>
        <w:adjustRightInd w:val="0"/>
        <w:jc w:val="center"/>
        <w:outlineLvl w:val="1"/>
        <w:rPr>
          <w:rFonts w:ascii="Trebuchet MS" w:hAnsi="Trebuchet MS"/>
          <w:b/>
          <w:caps/>
          <w:lang w:val="es-AR"/>
        </w:rPr>
      </w:pPr>
      <w:r w:rsidRPr="003F0625">
        <w:rPr>
          <w:rFonts w:ascii="Trebuchet MS" w:hAnsi="Trebuchet MS"/>
          <w:b/>
          <w:caps/>
          <w:lang w:val="es-AR"/>
        </w:rPr>
        <w:t>Reglamento del Consejo Federal de Cultura y Educación</w:t>
      </w:r>
    </w:p>
    <w:p w14:paraId="21A636E1" w14:textId="77777777" w:rsidR="00A108DB" w:rsidRPr="003F0625" w:rsidRDefault="00A108DB" w:rsidP="00A108DB">
      <w:pPr>
        <w:rPr>
          <w:rFonts w:ascii="Trebuchet MS" w:hAnsi="Trebuchet MS"/>
        </w:rPr>
      </w:pPr>
    </w:p>
    <w:p w14:paraId="00940CBD" w14:textId="77777777" w:rsidR="00A108DB" w:rsidRPr="003F0625" w:rsidRDefault="00A108DB" w:rsidP="00A108DB">
      <w:pPr>
        <w:rPr>
          <w:rFonts w:ascii="Trebuchet MS" w:hAnsi="Trebuchet MS"/>
        </w:rPr>
      </w:pPr>
    </w:p>
    <w:p w14:paraId="4AB96E93" w14:textId="77777777" w:rsidR="00A108DB" w:rsidRPr="003F0625" w:rsidRDefault="00A108DB" w:rsidP="00A108DB">
      <w:pPr>
        <w:jc w:val="right"/>
        <w:rPr>
          <w:rFonts w:ascii="Trebuchet MS" w:hAnsi="Trebuchet MS"/>
        </w:rPr>
      </w:pPr>
      <w:r w:rsidRPr="003F0625">
        <w:rPr>
          <w:rFonts w:ascii="Trebuchet MS" w:hAnsi="Trebuchet MS"/>
        </w:rPr>
        <w:t>Esquel, 22 de Noviembre de 1979.</w:t>
      </w:r>
    </w:p>
    <w:p w14:paraId="46D3D4EB" w14:textId="77777777" w:rsidR="00A108DB" w:rsidRPr="003F0625" w:rsidRDefault="00A108DB" w:rsidP="00A108DB">
      <w:pPr>
        <w:rPr>
          <w:rFonts w:ascii="Trebuchet MS" w:hAnsi="Trebuchet MS"/>
        </w:rPr>
      </w:pPr>
    </w:p>
    <w:p w14:paraId="479C26AB" w14:textId="77777777" w:rsidR="00A108DB" w:rsidRPr="003F0625" w:rsidRDefault="00A108DB" w:rsidP="00A108DB">
      <w:pPr>
        <w:rPr>
          <w:rFonts w:ascii="Trebuchet MS" w:hAnsi="Trebuchet MS"/>
          <w:b/>
        </w:rPr>
      </w:pPr>
      <w:r w:rsidRPr="003F0625">
        <w:rPr>
          <w:rFonts w:ascii="Trebuchet MS" w:hAnsi="Trebuchet MS"/>
          <w:b/>
        </w:rPr>
        <w:t>VISTO:</w:t>
      </w:r>
    </w:p>
    <w:p w14:paraId="4C844C28" w14:textId="77777777" w:rsidR="00A108DB" w:rsidRPr="003F0625" w:rsidRDefault="00A108DB" w:rsidP="00A108DB">
      <w:pPr>
        <w:rPr>
          <w:rFonts w:ascii="Trebuchet MS" w:hAnsi="Trebuchet MS"/>
        </w:rPr>
      </w:pPr>
    </w:p>
    <w:p w14:paraId="0A6A72CD" w14:textId="77777777" w:rsidR="00A108DB" w:rsidRPr="003F0625" w:rsidRDefault="00A108DB" w:rsidP="00A108DB">
      <w:pPr>
        <w:rPr>
          <w:rFonts w:ascii="Trebuchet MS" w:hAnsi="Trebuchet MS"/>
        </w:rPr>
      </w:pPr>
      <w:r w:rsidRPr="003F0625">
        <w:rPr>
          <w:rFonts w:ascii="Trebuchet MS" w:hAnsi="Trebuchet MS"/>
        </w:rPr>
        <w:t>La sanción de la Ley Nro. 22.047 que deroga a las Leyes Nº 19.682 y 19.473; y</w:t>
      </w:r>
    </w:p>
    <w:p w14:paraId="30C2D4E7" w14:textId="77777777" w:rsidR="00A108DB" w:rsidRPr="003F0625" w:rsidRDefault="00A108DB" w:rsidP="00A108DB">
      <w:pPr>
        <w:rPr>
          <w:rFonts w:ascii="Trebuchet MS" w:hAnsi="Trebuchet MS"/>
        </w:rPr>
      </w:pPr>
    </w:p>
    <w:p w14:paraId="3D6E5EC3" w14:textId="77777777" w:rsidR="00A108DB" w:rsidRPr="003F0625" w:rsidRDefault="00A108DB" w:rsidP="00A108DB">
      <w:pPr>
        <w:rPr>
          <w:rFonts w:ascii="Trebuchet MS" w:hAnsi="Trebuchet MS"/>
          <w:b/>
        </w:rPr>
      </w:pPr>
      <w:r w:rsidRPr="003F0625">
        <w:rPr>
          <w:rFonts w:ascii="Trebuchet MS" w:hAnsi="Trebuchet MS"/>
          <w:b/>
        </w:rPr>
        <w:t>CONSIDERANDO:</w:t>
      </w:r>
    </w:p>
    <w:p w14:paraId="4E362532" w14:textId="77777777" w:rsidR="00A108DB" w:rsidRPr="003F0625" w:rsidRDefault="00A108DB" w:rsidP="00A108DB">
      <w:pPr>
        <w:rPr>
          <w:rFonts w:ascii="Trebuchet MS" w:hAnsi="Trebuchet MS"/>
        </w:rPr>
      </w:pPr>
    </w:p>
    <w:p w14:paraId="0E3DDE83" w14:textId="77777777" w:rsidR="00A108DB" w:rsidRPr="003F0625" w:rsidRDefault="00A108DB" w:rsidP="00A108DB">
      <w:pPr>
        <w:rPr>
          <w:rFonts w:ascii="Trebuchet MS" w:hAnsi="Trebuchet MS"/>
        </w:rPr>
      </w:pPr>
      <w:r w:rsidRPr="003F0625">
        <w:rPr>
          <w:rFonts w:ascii="Trebuchet MS" w:hAnsi="Trebuchet MS"/>
        </w:rPr>
        <w:t>Que es necesario dictar el Reglamento Interno del Consejo Federal de Cultura y Educación.</w:t>
      </w:r>
    </w:p>
    <w:p w14:paraId="768DF7EA" w14:textId="77777777" w:rsidR="00A108DB" w:rsidRPr="003F0625" w:rsidRDefault="00A108DB" w:rsidP="00A108DB">
      <w:pPr>
        <w:rPr>
          <w:rFonts w:ascii="Trebuchet MS" w:hAnsi="Trebuchet MS"/>
        </w:rPr>
      </w:pPr>
    </w:p>
    <w:p w14:paraId="3F6CD248" w14:textId="77777777" w:rsidR="00A108DB" w:rsidRPr="003F0625" w:rsidRDefault="00A108DB" w:rsidP="00A108DB">
      <w:pPr>
        <w:rPr>
          <w:rFonts w:ascii="Trebuchet MS" w:hAnsi="Trebuchet MS"/>
        </w:rPr>
      </w:pPr>
      <w:r w:rsidRPr="003F0625">
        <w:rPr>
          <w:rFonts w:ascii="Trebuchet MS" w:hAnsi="Trebuchet MS"/>
        </w:rPr>
        <w:t>Por ello,</w:t>
      </w:r>
    </w:p>
    <w:p w14:paraId="4CCBDAD0" w14:textId="77777777" w:rsidR="00A108DB" w:rsidRDefault="00A108DB" w:rsidP="00A108DB">
      <w:pPr>
        <w:rPr>
          <w:rFonts w:ascii="Trebuchet MS" w:hAnsi="Trebuchet MS"/>
        </w:rPr>
      </w:pPr>
    </w:p>
    <w:p w14:paraId="4396426B" w14:textId="77777777" w:rsidR="00A108DB" w:rsidRPr="003F0625" w:rsidRDefault="00A108DB" w:rsidP="00A108DB">
      <w:pPr>
        <w:rPr>
          <w:rFonts w:ascii="Trebuchet MS" w:hAnsi="Trebuchet MS"/>
        </w:rPr>
      </w:pPr>
    </w:p>
    <w:p w14:paraId="767EC913" w14:textId="77777777" w:rsidR="00A108DB" w:rsidRPr="003F0625" w:rsidRDefault="00A108DB" w:rsidP="00A108DB">
      <w:pPr>
        <w:jc w:val="center"/>
        <w:rPr>
          <w:rFonts w:ascii="Trebuchet MS" w:hAnsi="Trebuchet MS"/>
          <w:b/>
        </w:rPr>
      </w:pPr>
      <w:r w:rsidRPr="003F0625">
        <w:rPr>
          <w:rFonts w:ascii="Trebuchet MS" w:hAnsi="Trebuchet MS"/>
          <w:b/>
        </w:rPr>
        <w:t>LA I ASAMBLEA ORDINARIA DEL</w:t>
      </w:r>
    </w:p>
    <w:p w14:paraId="78F4E5AB" w14:textId="77777777" w:rsidR="00A108DB" w:rsidRPr="003F0625" w:rsidRDefault="00A108DB" w:rsidP="00A108DB">
      <w:pPr>
        <w:jc w:val="center"/>
        <w:rPr>
          <w:rFonts w:ascii="Trebuchet MS" w:hAnsi="Trebuchet MS"/>
          <w:b/>
        </w:rPr>
      </w:pPr>
      <w:r w:rsidRPr="003F0625">
        <w:rPr>
          <w:rFonts w:ascii="Trebuchet MS" w:hAnsi="Trebuchet MS"/>
          <w:b/>
        </w:rPr>
        <w:t>CONSEJO FEDERAL DE CULTURA Y EDUCACION</w:t>
      </w:r>
    </w:p>
    <w:p w14:paraId="661BD66B" w14:textId="77777777" w:rsidR="00A108DB" w:rsidRPr="003F0625" w:rsidRDefault="00A108DB" w:rsidP="00A108DB">
      <w:pPr>
        <w:jc w:val="center"/>
        <w:rPr>
          <w:rFonts w:ascii="Trebuchet MS" w:hAnsi="Trebuchet MS"/>
          <w:b/>
        </w:rPr>
      </w:pPr>
    </w:p>
    <w:p w14:paraId="54FDA61B" w14:textId="77777777" w:rsidR="00A108DB" w:rsidRDefault="00A108DB" w:rsidP="00A108DB">
      <w:pPr>
        <w:jc w:val="center"/>
        <w:rPr>
          <w:rFonts w:ascii="Trebuchet MS" w:hAnsi="Trebuchet MS"/>
          <w:b/>
        </w:rPr>
      </w:pPr>
      <w:r w:rsidRPr="003F0625">
        <w:rPr>
          <w:rFonts w:ascii="Trebuchet MS" w:hAnsi="Trebuchet MS"/>
          <w:b/>
        </w:rPr>
        <w:lastRenderedPageBreak/>
        <w:t>RESUELVE:</w:t>
      </w:r>
    </w:p>
    <w:p w14:paraId="21DA2E7B" w14:textId="77777777" w:rsidR="00A108DB" w:rsidRDefault="00A108DB" w:rsidP="00A108DB">
      <w:pPr>
        <w:jc w:val="center"/>
        <w:rPr>
          <w:rFonts w:ascii="Trebuchet MS" w:hAnsi="Trebuchet MS"/>
          <w:b/>
        </w:rPr>
      </w:pPr>
    </w:p>
    <w:p w14:paraId="4A35E1E6" w14:textId="77777777" w:rsidR="00A108DB" w:rsidRDefault="00A108DB" w:rsidP="00A108DB">
      <w:pPr>
        <w:jc w:val="center"/>
        <w:rPr>
          <w:rFonts w:ascii="Trebuchet MS" w:hAnsi="Trebuchet MS"/>
          <w:b/>
        </w:rPr>
      </w:pPr>
    </w:p>
    <w:p w14:paraId="10281DC2" w14:textId="77777777" w:rsidR="00A108DB" w:rsidRPr="003F0625" w:rsidRDefault="00A108DB" w:rsidP="00A108DB">
      <w:pPr>
        <w:jc w:val="center"/>
        <w:rPr>
          <w:rFonts w:ascii="Trebuchet MS" w:hAnsi="Trebuchet MS"/>
        </w:rPr>
      </w:pPr>
    </w:p>
    <w:p w14:paraId="6E0A4FD9" w14:textId="77777777" w:rsidR="00A108DB" w:rsidRPr="003F0625" w:rsidRDefault="00A108DB" w:rsidP="00A108DB">
      <w:pPr>
        <w:ind w:firstLine="708"/>
        <w:jc w:val="both"/>
        <w:rPr>
          <w:rFonts w:ascii="Trebuchet MS" w:hAnsi="Trebuchet MS"/>
        </w:rPr>
      </w:pPr>
      <w:r w:rsidRPr="003F0625">
        <w:rPr>
          <w:rFonts w:ascii="Trebuchet MS" w:hAnsi="Trebuchet MS"/>
        </w:rPr>
        <w:t>Artículo 1º - Aprobar el Reglamento del Consejo Federal de Cultura y Educación cuyo articulado figura como anexo de la presente Resolución.</w:t>
      </w:r>
    </w:p>
    <w:p w14:paraId="1CA636C3" w14:textId="77777777" w:rsidR="00A108DB" w:rsidRPr="003F0625" w:rsidRDefault="00A108DB" w:rsidP="00A108DB">
      <w:pPr>
        <w:jc w:val="both"/>
        <w:rPr>
          <w:rFonts w:ascii="Trebuchet MS" w:hAnsi="Trebuchet MS"/>
        </w:rPr>
      </w:pPr>
    </w:p>
    <w:p w14:paraId="2F8FA54B" w14:textId="77777777" w:rsidR="00A108DB" w:rsidRPr="003F0625" w:rsidRDefault="00A108DB" w:rsidP="00A108DB">
      <w:pPr>
        <w:ind w:firstLine="708"/>
        <w:jc w:val="both"/>
        <w:rPr>
          <w:rFonts w:ascii="Trebuchet MS" w:hAnsi="Trebuchet MS"/>
        </w:rPr>
      </w:pPr>
      <w:r w:rsidRPr="003F0625">
        <w:rPr>
          <w:rFonts w:ascii="Trebuchet MS" w:hAnsi="Trebuchet MS"/>
        </w:rPr>
        <w:t>Artículo 2º - Comuníquese. Cumplido, archívese.</w:t>
      </w:r>
    </w:p>
    <w:p w14:paraId="34C4E88B" w14:textId="77777777" w:rsidR="00A108DB" w:rsidRDefault="00A108DB" w:rsidP="00A108DB">
      <w:pPr>
        <w:jc w:val="both"/>
        <w:rPr>
          <w:rFonts w:ascii="Trebuchet MS" w:hAnsi="Trebuchet MS"/>
        </w:rPr>
      </w:pPr>
      <w:r w:rsidRPr="003F0625">
        <w:rPr>
          <w:rFonts w:ascii="Trebuchet MS" w:hAnsi="Trebuchet MS"/>
        </w:rPr>
        <w:t xml:space="preserve"> </w:t>
      </w:r>
    </w:p>
    <w:p w14:paraId="0119DC1D" w14:textId="77777777" w:rsidR="00A108DB" w:rsidRPr="003F0625" w:rsidRDefault="00A108DB" w:rsidP="00A108DB">
      <w:pPr>
        <w:jc w:val="both"/>
        <w:rPr>
          <w:rFonts w:ascii="Trebuchet MS" w:hAnsi="Trebuchet MS"/>
        </w:rPr>
      </w:pPr>
    </w:p>
    <w:p w14:paraId="581E002D" w14:textId="77777777" w:rsidR="00A108DB" w:rsidRPr="003F0625" w:rsidRDefault="00A108DB" w:rsidP="00A108DB">
      <w:pPr>
        <w:rPr>
          <w:rFonts w:ascii="Trebuchet MS" w:hAnsi="Trebuchet MS"/>
        </w:rPr>
      </w:pPr>
    </w:p>
    <w:p w14:paraId="11F9AEAB" w14:textId="77777777" w:rsidR="00A108DB" w:rsidRDefault="00A108DB" w:rsidP="00A108DB">
      <w:pPr>
        <w:keepNext/>
        <w:overflowPunct w:val="0"/>
        <w:autoSpaceDE w:val="0"/>
        <w:autoSpaceDN w:val="0"/>
        <w:adjustRightInd w:val="0"/>
        <w:jc w:val="center"/>
        <w:outlineLvl w:val="0"/>
        <w:rPr>
          <w:rFonts w:ascii="Trebuchet MS" w:hAnsi="Trebuchet MS"/>
          <w:b/>
          <w:lang w:val="es-AR"/>
        </w:rPr>
      </w:pPr>
      <w:r w:rsidRPr="003F0625">
        <w:rPr>
          <w:rFonts w:ascii="Trebuchet MS" w:hAnsi="Trebuchet MS"/>
          <w:b/>
          <w:lang w:val="es-AR"/>
        </w:rPr>
        <w:t>Reglamento Interno del Consejo Federal de Cultura y Educación</w:t>
      </w:r>
    </w:p>
    <w:p w14:paraId="32AE9FC7" w14:textId="77777777" w:rsidR="00A108DB" w:rsidRPr="003F0625" w:rsidRDefault="00A108DB" w:rsidP="00A108DB">
      <w:pPr>
        <w:keepNext/>
        <w:overflowPunct w:val="0"/>
        <w:autoSpaceDE w:val="0"/>
        <w:autoSpaceDN w:val="0"/>
        <w:adjustRightInd w:val="0"/>
        <w:jc w:val="center"/>
        <w:outlineLvl w:val="0"/>
        <w:rPr>
          <w:rFonts w:ascii="Trebuchet MS" w:hAnsi="Trebuchet MS"/>
          <w:b/>
          <w:lang w:val="es-AR"/>
        </w:rPr>
      </w:pPr>
    </w:p>
    <w:p w14:paraId="70345DF9" w14:textId="77777777" w:rsidR="00A108DB" w:rsidRPr="003F0625" w:rsidRDefault="00A108DB" w:rsidP="00A108DB">
      <w:pPr>
        <w:rPr>
          <w:rFonts w:ascii="Trebuchet MS" w:hAnsi="Trebuchet MS"/>
        </w:rPr>
      </w:pPr>
    </w:p>
    <w:p w14:paraId="2405FAA4" w14:textId="77777777" w:rsidR="00A108DB" w:rsidRPr="003F0625" w:rsidRDefault="00A108DB" w:rsidP="00A108DB">
      <w:pPr>
        <w:jc w:val="center"/>
        <w:rPr>
          <w:rFonts w:ascii="Trebuchet MS" w:hAnsi="Trebuchet MS"/>
          <w:b/>
        </w:rPr>
      </w:pPr>
      <w:r w:rsidRPr="003F0625">
        <w:rPr>
          <w:rFonts w:ascii="Trebuchet MS" w:hAnsi="Trebuchet MS"/>
          <w:b/>
        </w:rPr>
        <w:t>TITULO I</w:t>
      </w:r>
    </w:p>
    <w:p w14:paraId="146D2FAF" w14:textId="77777777" w:rsidR="00A108DB" w:rsidRPr="003F0625" w:rsidRDefault="00A108DB" w:rsidP="00A108DB">
      <w:pPr>
        <w:jc w:val="center"/>
        <w:rPr>
          <w:rFonts w:ascii="Trebuchet MS" w:hAnsi="Trebuchet MS"/>
          <w:b/>
        </w:rPr>
      </w:pPr>
      <w:r w:rsidRPr="003F0625">
        <w:rPr>
          <w:rFonts w:ascii="Trebuchet MS" w:hAnsi="Trebuchet MS"/>
          <w:b/>
        </w:rPr>
        <w:t>DE LA ASAMBLEA</w:t>
      </w:r>
    </w:p>
    <w:p w14:paraId="3BCB18B4" w14:textId="77777777" w:rsidR="00A108DB" w:rsidRPr="003F0625" w:rsidRDefault="00A108DB" w:rsidP="00A108DB">
      <w:pPr>
        <w:jc w:val="center"/>
        <w:rPr>
          <w:rFonts w:ascii="Trebuchet MS" w:hAnsi="Trebuchet MS"/>
          <w:b/>
        </w:rPr>
      </w:pPr>
    </w:p>
    <w:p w14:paraId="797F79D8" w14:textId="77777777" w:rsidR="00A108DB" w:rsidRPr="003F0625" w:rsidRDefault="00A108DB" w:rsidP="00A108DB">
      <w:pPr>
        <w:jc w:val="center"/>
        <w:rPr>
          <w:rFonts w:ascii="Trebuchet MS" w:hAnsi="Trebuchet MS"/>
          <w:b/>
        </w:rPr>
      </w:pPr>
      <w:r w:rsidRPr="003F0625">
        <w:rPr>
          <w:rFonts w:ascii="Trebuchet MS" w:hAnsi="Trebuchet MS"/>
          <w:b/>
        </w:rPr>
        <w:t>CAPITULO I</w:t>
      </w:r>
    </w:p>
    <w:p w14:paraId="2A72461C" w14:textId="77777777" w:rsidR="00A108DB" w:rsidRDefault="00A108DB" w:rsidP="00A108DB">
      <w:pPr>
        <w:keepNext/>
        <w:overflowPunct w:val="0"/>
        <w:autoSpaceDE w:val="0"/>
        <w:autoSpaceDN w:val="0"/>
        <w:adjustRightInd w:val="0"/>
        <w:jc w:val="center"/>
        <w:outlineLvl w:val="0"/>
        <w:rPr>
          <w:rFonts w:ascii="Trebuchet MS" w:hAnsi="Trebuchet MS"/>
          <w:b/>
          <w:lang w:val="es-AR"/>
        </w:rPr>
      </w:pPr>
      <w:r w:rsidRPr="003F0625">
        <w:rPr>
          <w:rFonts w:ascii="Trebuchet MS" w:hAnsi="Trebuchet MS"/>
          <w:b/>
          <w:lang w:val="es-AR"/>
        </w:rPr>
        <w:t>DE LAS REUNIONES</w:t>
      </w:r>
    </w:p>
    <w:p w14:paraId="7CF876B6" w14:textId="77777777" w:rsidR="00A108DB" w:rsidRPr="003F0625" w:rsidRDefault="00A108DB" w:rsidP="00A108DB">
      <w:pPr>
        <w:keepNext/>
        <w:overflowPunct w:val="0"/>
        <w:autoSpaceDE w:val="0"/>
        <w:autoSpaceDN w:val="0"/>
        <w:adjustRightInd w:val="0"/>
        <w:jc w:val="center"/>
        <w:outlineLvl w:val="0"/>
        <w:rPr>
          <w:rFonts w:ascii="Trebuchet MS" w:hAnsi="Trebuchet MS"/>
          <w:b/>
          <w:lang w:val="es-AR"/>
        </w:rPr>
      </w:pPr>
    </w:p>
    <w:p w14:paraId="62EF1C73" w14:textId="77777777" w:rsidR="00A108DB" w:rsidRPr="003F0625" w:rsidRDefault="00A108DB" w:rsidP="00A108DB">
      <w:pPr>
        <w:jc w:val="both"/>
        <w:rPr>
          <w:rFonts w:ascii="Trebuchet MS" w:hAnsi="Trebuchet MS"/>
        </w:rPr>
      </w:pPr>
    </w:p>
    <w:p w14:paraId="0A235D32" w14:textId="77777777" w:rsidR="00A108DB" w:rsidRPr="003F0625" w:rsidRDefault="00A108DB" w:rsidP="00A108DB">
      <w:pPr>
        <w:ind w:firstLine="708"/>
        <w:jc w:val="both"/>
        <w:rPr>
          <w:rFonts w:ascii="Trebuchet MS" w:hAnsi="Trebuchet MS"/>
        </w:rPr>
      </w:pPr>
      <w:r w:rsidRPr="003F0625">
        <w:rPr>
          <w:rFonts w:ascii="Trebuchet MS" w:hAnsi="Trebuchet MS"/>
        </w:rPr>
        <w:t>Artículo 1º - La Asamblea se reunirá.</w:t>
      </w:r>
    </w:p>
    <w:p w14:paraId="09BAEC7B" w14:textId="77777777" w:rsidR="00A108DB" w:rsidRPr="003F0625" w:rsidRDefault="00A108DB" w:rsidP="00A108DB">
      <w:pPr>
        <w:jc w:val="both"/>
        <w:rPr>
          <w:rFonts w:ascii="Trebuchet MS" w:hAnsi="Trebuchet MS"/>
        </w:rPr>
      </w:pPr>
    </w:p>
    <w:p w14:paraId="630EEFB1" w14:textId="77777777" w:rsidR="00A108DB" w:rsidRPr="003F0625" w:rsidRDefault="00A108DB" w:rsidP="00A108DB">
      <w:pPr>
        <w:jc w:val="both"/>
        <w:rPr>
          <w:rFonts w:ascii="Trebuchet MS" w:hAnsi="Trebuchet MS"/>
        </w:rPr>
      </w:pPr>
      <w:r w:rsidRPr="003F0625">
        <w:rPr>
          <w:rFonts w:ascii="Trebuchet MS" w:hAnsi="Trebuchet MS"/>
        </w:rPr>
        <w:t>a) en forma ordinaria dos veces al año, debiendo celebrarse dichas reuniones preferentemente durante el curso de los meses de Marzo y Septiembre;</w:t>
      </w:r>
    </w:p>
    <w:p w14:paraId="4F0E3E4E" w14:textId="77777777" w:rsidR="00A108DB" w:rsidRPr="003F0625" w:rsidRDefault="00A108DB" w:rsidP="00A108DB">
      <w:pPr>
        <w:jc w:val="both"/>
        <w:rPr>
          <w:rFonts w:ascii="Trebuchet MS" w:hAnsi="Trebuchet MS"/>
        </w:rPr>
      </w:pPr>
    </w:p>
    <w:p w14:paraId="70790A7A" w14:textId="77777777" w:rsidR="00A108DB" w:rsidRPr="003F0625" w:rsidRDefault="00A108DB" w:rsidP="00A108DB">
      <w:pPr>
        <w:jc w:val="both"/>
        <w:rPr>
          <w:rFonts w:ascii="Trebuchet MS" w:hAnsi="Trebuchet MS"/>
        </w:rPr>
      </w:pPr>
      <w:r w:rsidRPr="003F0625">
        <w:rPr>
          <w:rFonts w:ascii="Trebuchet MS" w:hAnsi="Trebuchet MS"/>
        </w:rPr>
        <w:t>b) en forma extraordinaria, cuando lo considere necesario el Presidente o por iniciativa del Comité Ejecutivo o a pedido de 1/3 por lo menos de sus miembros.</w:t>
      </w:r>
    </w:p>
    <w:p w14:paraId="6E93E9D9" w14:textId="77777777" w:rsidR="00A108DB" w:rsidRPr="003F0625" w:rsidRDefault="00A108DB" w:rsidP="00A108DB">
      <w:pPr>
        <w:jc w:val="both"/>
        <w:rPr>
          <w:rFonts w:ascii="Trebuchet MS" w:hAnsi="Trebuchet MS"/>
        </w:rPr>
      </w:pPr>
    </w:p>
    <w:p w14:paraId="3B7F09AA" w14:textId="77777777" w:rsidR="00A108DB" w:rsidRPr="003F0625" w:rsidRDefault="00A108DB" w:rsidP="00A108DB">
      <w:pPr>
        <w:ind w:firstLine="708"/>
        <w:jc w:val="both"/>
        <w:rPr>
          <w:rFonts w:ascii="Trebuchet MS" w:hAnsi="Trebuchet MS"/>
        </w:rPr>
      </w:pPr>
      <w:r w:rsidRPr="003F0625">
        <w:rPr>
          <w:rFonts w:ascii="Trebuchet MS" w:hAnsi="Trebuchet MS"/>
        </w:rPr>
        <w:t>Artículo 2º - El quórum para sesionar será de la mitad más uno de sus miembros. Transcurridas veinticuatro horas desde la fijada para la iniciación de la Asamblea sin haberlo obtenido, el Presidente declarará levantada la misma.</w:t>
      </w:r>
    </w:p>
    <w:p w14:paraId="13A2A4E3" w14:textId="77777777" w:rsidR="00A108DB" w:rsidRPr="003F0625" w:rsidRDefault="00A108DB" w:rsidP="00A108DB">
      <w:pPr>
        <w:jc w:val="both"/>
        <w:rPr>
          <w:rFonts w:ascii="Trebuchet MS" w:hAnsi="Trebuchet MS"/>
        </w:rPr>
      </w:pPr>
    </w:p>
    <w:p w14:paraId="619C620B" w14:textId="77777777" w:rsidR="00A108DB" w:rsidRPr="003F0625" w:rsidRDefault="00A108DB" w:rsidP="00A108DB">
      <w:pPr>
        <w:ind w:firstLine="708"/>
        <w:jc w:val="both"/>
        <w:rPr>
          <w:rFonts w:ascii="Trebuchet MS" w:hAnsi="Trebuchet MS"/>
        </w:rPr>
      </w:pPr>
      <w:r w:rsidRPr="003F0625">
        <w:rPr>
          <w:rFonts w:ascii="Trebuchet MS" w:hAnsi="Trebuchet MS"/>
        </w:rPr>
        <w:t>Artículo 3º.- Las sesiones serán públicas o privadas, según lo determine la Asamblea.</w:t>
      </w:r>
    </w:p>
    <w:p w14:paraId="476A2812" w14:textId="77777777" w:rsidR="00A108DB" w:rsidRPr="003F0625" w:rsidRDefault="00A108DB" w:rsidP="00A108DB">
      <w:pPr>
        <w:jc w:val="both"/>
        <w:rPr>
          <w:rFonts w:ascii="Trebuchet MS" w:hAnsi="Trebuchet MS"/>
        </w:rPr>
      </w:pPr>
    </w:p>
    <w:p w14:paraId="4E901FD7" w14:textId="77777777" w:rsidR="00A108DB" w:rsidRPr="003F0625" w:rsidRDefault="00A108DB" w:rsidP="00A108DB">
      <w:pPr>
        <w:ind w:firstLine="708"/>
        <w:jc w:val="both"/>
        <w:rPr>
          <w:rFonts w:ascii="Trebuchet MS" w:hAnsi="Trebuchet MS"/>
        </w:rPr>
      </w:pPr>
      <w:r w:rsidRPr="003F0625">
        <w:rPr>
          <w:rFonts w:ascii="Trebuchet MS" w:hAnsi="Trebuchet MS"/>
        </w:rPr>
        <w:t>Artículo 4º.- La citación para las reuniones deberá ser efectuada con una anticipación mínima de:</w:t>
      </w:r>
    </w:p>
    <w:p w14:paraId="0A226B20" w14:textId="77777777" w:rsidR="00A108DB" w:rsidRPr="003F0625" w:rsidRDefault="00A108DB" w:rsidP="00A108DB">
      <w:pPr>
        <w:jc w:val="both"/>
        <w:rPr>
          <w:rFonts w:ascii="Trebuchet MS" w:hAnsi="Trebuchet MS"/>
        </w:rPr>
      </w:pPr>
    </w:p>
    <w:p w14:paraId="6574734E" w14:textId="77777777" w:rsidR="00A108DB" w:rsidRPr="003F0625" w:rsidRDefault="00A108DB" w:rsidP="00A108DB">
      <w:pPr>
        <w:jc w:val="both"/>
        <w:rPr>
          <w:rFonts w:ascii="Trebuchet MS" w:hAnsi="Trebuchet MS"/>
        </w:rPr>
      </w:pPr>
      <w:r w:rsidRPr="003F0625">
        <w:rPr>
          <w:rFonts w:ascii="Trebuchet MS" w:hAnsi="Trebuchet MS"/>
        </w:rPr>
        <w:t>a) veinte (20) días para las ordinarias;</w:t>
      </w:r>
    </w:p>
    <w:p w14:paraId="3F785885" w14:textId="77777777" w:rsidR="00A108DB" w:rsidRPr="003F0625" w:rsidRDefault="00A108DB" w:rsidP="00A108DB">
      <w:pPr>
        <w:jc w:val="both"/>
        <w:rPr>
          <w:rFonts w:ascii="Trebuchet MS" w:hAnsi="Trebuchet MS"/>
        </w:rPr>
      </w:pPr>
    </w:p>
    <w:p w14:paraId="06E8B059" w14:textId="77777777" w:rsidR="00A108DB" w:rsidRPr="003F0625" w:rsidRDefault="00A108DB" w:rsidP="00A108DB">
      <w:pPr>
        <w:jc w:val="both"/>
        <w:rPr>
          <w:rFonts w:ascii="Trebuchet MS" w:hAnsi="Trebuchet MS"/>
        </w:rPr>
      </w:pPr>
      <w:r w:rsidRPr="003F0625">
        <w:rPr>
          <w:rFonts w:ascii="Trebuchet MS" w:hAnsi="Trebuchet MS"/>
        </w:rPr>
        <w:t>b) cinco (5) días, para las extraordinarias.</w:t>
      </w:r>
    </w:p>
    <w:p w14:paraId="27C20B7E" w14:textId="77777777" w:rsidR="00A108DB" w:rsidRPr="003F0625" w:rsidRDefault="00A108DB" w:rsidP="00A108DB">
      <w:pPr>
        <w:jc w:val="both"/>
        <w:rPr>
          <w:rFonts w:ascii="Trebuchet MS" w:hAnsi="Trebuchet MS"/>
        </w:rPr>
      </w:pPr>
    </w:p>
    <w:p w14:paraId="5A3FAD59" w14:textId="77777777" w:rsidR="00A108DB" w:rsidRPr="003F0625" w:rsidRDefault="00A108DB" w:rsidP="00A108DB">
      <w:pPr>
        <w:jc w:val="both"/>
        <w:rPr>
          <w:rFonts w:ascii="Trebuchet MS" w:hAnsi="Trebuchet MS"/>
        </w:rPr>
      </w:pPr>
      <w:r w:rsidRPr="003F0625">
        <w:rPr>
          <w:rFonts w:ascii="Trebuchet MS" w:hAnsi="Trebuchet MS"/>
        </w:rPr>
        <w:t>Juntamente con la citación, deberá acompañarse el orden del día a considerar.</w:t>
      </w:r>
    </w:p>
    <w:p w14:paraId="57EA2199" w14:textId="77777777" w:rsidR="00A108DB" w:rsidRPr="003F0625" w:rsidRDefault="00A108DB" w:rsidP="00A108DB">
      <w:pPr>
        <w:jc w:val="both"/>
        <w:rPr>
          <w:rFonts w:ascii="Trebuchet MS" w:hAnsi="Trebuchet MS"/>
        </w:rPr>
      </w:pPr>
    </w:p>
    <w:p w14:paraId="4C17C47F" w14:textId="77777777" w:rsidR="00A108DB" w:rsidRPr="003F0625" w:rsidRDefault="00A108DB" w:rsidP="00A108DB">
      <w:pPr>
        <w:jc w:val="both"/>
        <w:rPr>
          <w:rFonts w:ascii="Trebuchet MS" w:hAnsi="Trebuchet MS"/>
        </w:rPr>
      </w:pPr>
      <w:r w:rsidRPr="003F0625">
        <w:rPr>
          <w:rFonts w:ascii="Trebuchet MS" w:hAnsi="Trebuchet MS"/>
        </w:rPr>
        <w:t>La imposibilidad de asistencia deberá ser comunicada con cuarenta y ocho (48) horas de anticipación como mínimo.</w:t>
      </w:r>
    </w:p>
    <w:p w14:paraId="46DA14C7" w14:textId="77777777" w:rsidR="00A108DB" w:rsidRPr="003F0625" w:rsidRDefault="00A108DB" w:rsidP="00A108DB">
      <w:pPr>
        <w:jc w:val="both"/>
        <w:rPr>
          <w:rFonts w:ascii="Trebuchet MS" w:hAnsi="Trebuchet MS"/>
        </w:rPr>
      </w:pPr>
    </w:p>
    <w:p w14:paraId="375BEB90" w14:textId="77777777" w:rsidR="00A108DB" w:rsidRPr="003F0625" w:rsidRDefault="00A108DB" w:rsidP="00A108DB">
      <w:pPr>
        <w:ind w:firstLine="708"/>
        <w:jc w:val="both"/>
        <w:rPr>
          <w:rFonts w:ascii="Trebuchet MS" w:hAnsi="Trebuchet MS"/>
        </w:rPr>
      </w:pPr>
      <w:r w:rsidRPr="003F0625">
        <w:rPr>
          <w:rFonts w:ascii="Trebuchet MS" w:hAnsi="Trebuchet MS"/>
        </w:rPr>
        <w:t>Artículo 5º.- La duración máxima de cada reunión será de cinco (5) días corridos.</w:t>
      </w:r>
    </w:p>
    <w:p w14:paraId="5C68C1E9" w14:textId="77777777" w:rsidR="00A108DB" w:rsidRPr="003F0625" w:rsidRDefault="00A108DB" w:rsidP="00A108DB">
      <w:pPr>
        <w:jc w:val="both"/>
        <w:rPr>
          <w:rFonts w:ascii="Trebuchet MS" w:hAnsi="Trebuchet MS"/>
        </w:rPr>
      </w:pPr>
    </w:p>
    <w:p w14:paraId="39E3F63D" w14:textId="77777777" w:rsidR="00A108DB" w:rsidRPr="003F0625" w:rsidRDefault="00A108DB" w:rsidP="00A108DB">
      <w:pPr>
        <w:ind w:firstLine="708"/>
        <w:jc w:val="both"/>
        <w:rPr>
          <w:rFonts w:ascii="Trebuchet MS" w:hAnsi="Trebuchet MS"/>
        </w:rPr>
      </w:pPr>
      <w:r w:rsidRPr="003F0625">
        <w:rPr>
          <w:rFonts w:ascii="Trebuchet MS" w:hAnsi="Trebuchet MS"/>
        </w:rPr>
        <w:t>Artículo 6º.- Las Reuniones se efectuarán;</w:t>
      </w:r>
    </w:p>
    <w:p w14:paraId="796A5FE4" w14:textId="77777777" w:rsidR="00A108DB" w:rsidRPr="003F0625" w:rsidRDefault="00A108DB" w:rsidP="00A108DB">
      <w:pPr>
        <w:jc w:val="both"/>
        <w:rPr>
          <w:rFonts w:ascii="Trebuchet MS" w:hAnsi="Trebuchet MS"/>
        </w:rPr>
      </w:pPr>
    </w:p>
    <w:p w14:paraId="00EDB6F3" w14:textId="77777777" w:rsidR="00A108DB" w:rsidRPr="003F0625" w:rsidRDefault="00A108DB" w:rsidP="00A108DB">
      <w:pPr>
        <w:jc w:val="both"/>
        <w:rPr>
          <w:rFonts w:ascii="Trebuchet MS" w:hAnsi="Trebuchet MS"/>
        </w:rPr>
      </w:pPr>
      <w:r w:rsidRPr="003F0625">
        <w:rPr>
          <w:rFonts w:ascii="Trebuchet MS" w:hAnsi="Trebuchet MS"/>
        </w:rPr>
        <w:t>a) Las Ordinarias fuera de la Capital Federal, debiendo fijarse la sede en la reunión anterior;</w:t>
      </w:r>
    </w:p>
    <w:p w14:paraId="3A904B57" w14:textId="77777777" w:rsidR="00A108DB" w:rsidRPr="003F0625" w:rsidRDefault="00A108DB" w:rsidP="00A108DB">
      <w:pPr>
        <w:jc w:val="both"/>
        <w:rPr>
          <w:rFonts w:ascii="Trebuchet MS" w:hAnsi="Trebuchet MS"/>
        </w:rPr>
      </w:pPr>
    </w:p>
    <w:p w14:paraId="4CA711E3" w14:textId="77777777" w:rsidR="00A108DB" w:rsidRDefault="00A108DB" w:rsidP="00A108DB">
      <w:pPr>
        <w:jc w:val="both"/>
        <w:rPr>
          <w:rFonts w:ascii="Trebuchet MS" w:hAnsi="Trebuchet MS"/>
        </w:rPr>
      </w:pPr>
      <w:r w:rsidRPr="003F0625">
        <w:rPr>
          <w:rFonts w:ascii="Trebuchet MS" w:hAnsi="Trebuchet MS"/>
        </w:rPr>
        <w:t>b) Las Extraordinarias preferentemente en el lugar que permitan las posibilidades materiales, teniendo en consideración el lapso que medie entre la citación y su realización.</w:t>
      </w:r>
    </w:p>
    <w:p w14:paraId="40660922" w14:textId="77777777" w:rsidR="00A108DB" w:rsidRPr="003F0625" w:rsidRDefault="00A108DB" w:rsidP="00A108DB">
      <w:pPr>
        <w:jc w:val="both"/>
        <w:rPr>
          <w:rFonts w:ascii="Trebuchet MS" w:hAnsi="Trebuchet MS"/>
        </w:rPr>
      </w:pPr>
    </w:p>
    <w:p w14:paraId="257924C3" w14:textId="77777777" w:rsidR="00A108DB" w:rsidRPr="003F0625" w:rsidRDefault="00A108DB" w:rsidP="00A108DB">
      <w:pPr>
        <w:rPr>
          <w:rFonts w:ascii="Trebuchet MS" w:hAnsi="Trebuchet MS"/>
        </w:rPr>
      </w:pPr>
    </w:p>
    <w:p w14:paraId="3384044A" w14:textId="77777777" w:rsidR="00A108DB" w:rsidRPr="003F0625" w:rsidRDefault="00A108DB" w:rsidP="00A108DB">
      <w:pPr>
        <w:jc w:val="center"/>
        <w:rPr>
          <w:rFonts w:ascii="Trebuchet MS" w:hAnsi="Trebuchet MS"/>
          <w:b/>
        </w:rPr>
      </w:pPr>
      <w:r w:rsidRPr="003F0625">
        <w:rPr>
          <w:rFonts w:ascii="Trebuchet MS" w:hAnsi="Trebuchet MS"/>
          <w:b/>
        </w:rPr>
        <w:t>CAPITULO II</w:t>
      </w:r>
    </w:p>
    <w:p w14:paraId="6AA54E3E" w14:textId="77777777" w:rsidR="00A108DB" w:rsidRDefault="00A108DB" w:rsidP="00A108DB">
      <w:pPr>
        <w:keepNext/>
        <w:overflowPunct w:val="0"/>
        <w:autoSpaceDE w:val="0"/>
        <w:autoSpaceDN w:val="0"/>
        <w:adjustRightInd w:val="0"/>
        <w:jc w:val="center"/>
        <w:outlineLvl w:val="0"/>
        <w:rPr>
          <w:rFonts w:ascii="Trebuchet MS" w:hAnsi="Trebuchet MS"/>
          <w:b/>
          <w:lang w:val="es-AR"/>
        </w:rPr>
      </w:pPr>
      <w:r w:rsidRPr="003F0625">
        <w:rPr>
          <w:rFonts w:ascii="Trebuchet MS" w:hAnsi="Trebuchet MS"/>
          <w:b/>
          <w:lang w:val="es-AR"/>
        </w:rPr>
        <w:t>DE LAS AUTORIDADES</w:t>
      </w:r>
    </w:p>
    <w:p w14:paraId="62B785AD" w14:textId="77777777" w:rsidR="00A108DB" w:rsidRPr="003F0625" w:rsidRDefault="00A108DB" w:rsidP="00A108DB">
      <w:pPr>
        <w:keepNext/>
        <w:overflowPunct w:val="0"/>
        <w:autoSpaceDE w:val="0"/>
        <w:autoSpaceDN w:val="0"/>
        <w:adjustRightInd w:val="0"/>
        <w:jc w:val="center"/>
        <w:outlineLvl w:val="0"/>
        <w:rPr>
          <w:rFonts w:ascii="Trebuchet MS" w:hAnsi="Trebuchet MS"/>
          <w:b/>
          <w:lang w:val="es-AR"/>
        </w:rPr>
      </w:pPr>
    </w:p>
    <w:p w14:paraId="35901FEE" w14:textId="77777777" w:rsidR="00A108DB" w:rsidRPr="003F0625" w:rsidRDefault="00A108DB" w:rsidP="00A108DB">
      <w:pPr>
        <w:jc w:val="both"/>
        <w:rPr>
          <w:rFonts w:ascii="Trebuchet MS" w:hAnsi="Trebuchet MS"/>
        </w:rPr>
      </w:pPr>
    </w:p>
    <w:p w14:paraId="7525BE61" w14:textId="77777777" w:rsidR="00A108DB" w:rsidRPr="003F0625" w:rsidRDefault="00A108DB" w:rsidP="00A108DB">
      <w:pPr>
        <w:ind w:firstLine="708"/>
        <w:jc w:val="both"/>
        <w:rPr>
          <w:rFonts w:ascii="Trebuchet MS" w:hAnsi="Trebuchet MS"/>
        </w:rPr>
      </w:pPr>
      <w:r w:rsidRPr="003F0625">
        <w:rPr>
          <w:rFonts w:ascii="Trebuchet MS" w:hAnsi="Trebuchet MS"/>
        </w:rPr>
        <w:t>Artículo 7º.- Las autoridades a que se refiere el artículo 6º, inciso</w:t>
      </w:r>
    </w:p>
    <w:p w14:paraId="44059609" w14:textId="77777777" w:rsidR="00A108DB" w:rsidRPr="003F0625" w:rsidRDefault="00A108DB" w:rsidP="00A108DB">
      <w:pPr>
        <w:jc w:val="both"/>
        <w:rPr>
          <w:rFonts w:ascii="Trebuchet MS" w:hAnsi="Trebuchet MS"/>
        </w:rPr>
      </w:pPr>
    </w:p>
    <w:p w14:paraId="2559A86B" w14:textId="77777777" w:rsidR="00A108DB" w:rsidRDefault="00A108DB" w:rsidP="00A108DB">
      <w:pPr>
        <w:numPr>
          <w:ilvl w:val="0"/>
          <w:numId w:val="12"/>
        </w:numPr>
        <w:spacing w:after="0" w:line="240" w:lineRule="auto"/>
        <w:jc w:val="both"/>
        <w:rPr>
          <w:rFonts w:ascii="Trebuchet MS" w:hAnsi="Trebuchet MS"/>
        </w:rPr>
      </w:pPr>
      <w:r w:rsidRPr="003F0625">
        <w:rPr>
          <w:rFonts w:ascii="Trebuchet MS" w:hAnsi="Trebuchet MS"/>
        </w:rPr>
        <w:t>de la Ley Nº 22.047 serán designadas en cada reunión ordinaria.</w:t>
      </w:r>
    </w:p>
    <w:p w14:paraId="7B9EDFD8" w14:textId="77777777" w:rsidR="00A108DB" w:rsidRDefault="00A108DB" w:rsidP="00A108DB">
      <w:pPr>
        <w:jc w:val="both"/>
        <w:rPr>
          <w:rFonts w:ascii="Trebuchet MS" w:hAnsi="Trebuchet MS"/>
        </w:rPr>
      </w:pPr>
    </w:p>
    <w:p w14:paraId="18FE4C8B" w14:textId="77777777" w:rsidR="00A108DB" w:rsidRDefault="00A108DB" w:rsidP="00A108DB">
      <w:pPr>
        <w:jc w:val="both"/>
        <w:rPr>
          <w:rFonts w:ascii="Trebuchet MS" w:hAnsi="Trebuchet MS"/>
        </w:rPr>
      </w:pPr>
    </w:p>
    <w:p w14:paraId="6ECB39B3" w14:textId="77777777" w:rsidR="00A108DB" w:rsidRDefault="00A108DB" w:rsidP="00A108DB">
      <w:pPr>
        <w:jc w:val="both"/>
        <w:rPr>
          <w:rFonts w:ascii="Trebuchet MS" w:hAnsi="Trebuchet MS"/>
        </w:rPr>
      </w:pPr>
    </w:p>
    <w:p w14:paraId="057173A1" w14:textId="77777777" w:rsidR="00A108DB" w:rsidRDefault="00A108DB" w:rsidP="00A108DB">
      <w:pPr>
        <w:jc w:val="both"/>
        <w:rPr>
          <w:rFonts w:ascii="Trebuchet MS" w:hAnsi="Trebuchet MS"/>
        </w:rPr>
      </w:pPr>
    </w:p>
    <w:p w14:paraId="6C6D94AB" w14:textId="77777777" w:rsidR="00A108DB" w:rsidRDefault="00A108DB" w:rsidP="00A108DB">
      <w:pPr>
        <w:jc w:val="both"/>
        <w:rPr>
          <w:rFonts w:ascii="Trebuchet MS" w:hAnsi="Trebuchet MS"/>
        </w:rPr>
      </w:pPr>
    </w:p>
    <w:p w14:paraId="42ED5244" w14:textId="77777777" w:rsidR="00A108DB" w:rsidRPr="00433645" w:rsidRDefault="00A108DB" w:rsidP="00A108DB">
      <w:pPr>
        <w:jc w:val="both"/>
        <w:rPr>
          <w:rFonts w:ascii="Trebuchet MS" w:hAnsi="Trebuchet MS"/>
        </w:rPr>
      </w:pPr>
    </w:p>
    <w:p w14:paraId="2579D525" w14:textId="77777777" w:rsidR="00A108DB" w:rsidRPr="003F0625" w:rsidRDefault="00A108DB" w:rsidP="00A108DB">
      <w:pPr>
        <w:jc w:val="center"/>
        <w:rPr>
          <w:rFonts w:ascii="Trebuchet MS" w:hAnsi="Trebuchet MS"/>
          <w:b/>
        </w:rPr>
      </w:pPr>
      <w:r w:rsidRPr="003F0625">
        <w:rPr>
          <w:rFonts w:ascii="Trebuchet MS" w:hAnsi="Trebuchet MS"/>
          <w:b/>
        </w:rPr>
        <w:t>CAPITULO III</w:t>
      </w:r>
    </w:p>
    <w:p w14:paraId="4DF2A922" w14:textId="77777777" w:rsidR="00A108DB" w:rsidRPr="003F0625" w:rsidRDefault="00A108DB" w:rsidP="00A108DB">
      <w:pPr>
        <w:keepNext/>
        <w:overflowPunct w:val="0"/>
        <w:autoSpaceDE w:val="0"/>
        <w:autoSpaceDN w:val="0"/>
        <w:adjustRightInd w:val="0"/>
        <w:jc w:val="center"/>
        <w:outlineLvl w:val="0"/>
        <w:rPr>
          <w:rFonts w:ascii="Trebuchet MS" w:hAnsi="Trebuchet MS"/>
          <w:b/>
          <w:lang w:val="es-AR"/>
        </w:rPr>
      </w:pPr>
      <w:r w:rsidRPr="003F0625">
        <w:rPr>
          <w:rFonts w:ascii="Trebuchet MS" w:hAnsi="Trebuchet MS"/>
          <w:b/>
          <w:lang w:val="es-AR"/>
        </w:rPr>
        <w:t>DEL PRESIDENTE</w:t>
      </w:r>
    </w:p>
    <w:p w14:paraId="714F5C22" w14:textId="77777777" w:rsidR="00A108DB" w:rsidRPr="003F0625" w:rsidRDefault="00A108DB" w:rsidP="00A108DB">
      <w:pPr>
        <w:jc w:val="both"/>
        <w:rPr>
          <w:rFonts w:ascii="Trebuchet MS" w:hAnsi="Trebuchet MS"/>
        </w:rPr>
      </w:pPr>
    </w:p>
    <w:p w14:paraId="0C8E7BF1" w14:textId="77777777" w:rsidR="00A108DB" w:rsidRPr="003F0625" w:rsidRDefault="00A108DB" w:rsidP="00A108DB">
      <w:pPr>
        <w:ind w:firstLine="708"/>
        <w:jc w:val="both"/>
        <w:rPr>
          <w:rFonts w:ascii="Trebuchet MS" w:hAnsi="Trebuchet MS"/>
        </w:rPr>
      </w:pPr>
      <w:r w:rsidRPr="003F0625">
        <w:rPr>
          <w:rFonts w:ascii="Trebuchet MS" w:hAnsi="Trebuchet MS"/>
        </w:rPr>
        <w:t>Artículo 8º.- Son Atribuciones y Deberes del Presidente:</w:t>
      </w:r>
    </w:p>
    <w:p w14:paraId="51357C21" w14:textId="77777777" w:rsidR="00A108DB" w:rsidRPr="003F0625" w:rsidRDefault="00A108DB" w:rsidP="00A108DB">
      <w:pPr>
        <w:jc w:val="both"/>
        <w:rPr>
          <w:rFonts w:ascii="Trebuchet MS" w:hAnsi="Trebuchet MS"/>
        </w:rPr>
      </w:pPr>
    </w:p>
    <w:p w14:paraId="0BE7E4F1" w14:textId="77777777" w:rsidR="00A108DB" w:rsidRPr="003F0625" w:rsidRDefault="00A108DB" w:rsidP="00A108DB">
      <w:pPr>
        <w:jc w:val="both"/>
        <w:rPr>
          <w:rFonts w:ascii="Trebuchet MS" w:hAnsi="Trebuchet MS"/>
        </w:rPr>
      </w:pPr>
      <w:r w:rsidRPr="003F0625">
        <w:rPr>
          <w:rFonts w:ascii="Trebuchet MS" w:hAnsi="Trebuchet MS"/>
        </w:rPr>
        <w:t>a) Cumplir y hacer cumplir la Ley de creación del Consejo Federal de Cultura y Educación y este Reglamento;</w:t>
      </w:r>
    </w:p>
    <w:p w14:paraId="5A46BB0E" w14:textId="77777777" w:rsidR="00A108DB" w:rsidRPr="003F0625" w:rsidRDefault="00A108DB" w:rsidP="00A108DB">
      <w:pPr>
        <w:jc w:val="both"/>
        <w:rPr>
          <w:rFonts w:ascii="Trebuchet MS" w:hAnsi="Trebuchet MS"/>
        </w:rPr>
      </w:pPr>
    </w:p>
    <w:p w14:paraId="6682E931" w14:textId="77777777" w:rsidR="00A108DB" w:rsidRPr="003F0625" w:rsidRDefault="00A108DB" w:rsidP="00A108DB">
      <w:pPr>
        <w:jc w:val="both"/>
        <w:rPr>
          <w:rFonts w:ascii="Trebuchet MS" w:hAnsi="Trebuchet MS"/>
        </w:rPr>
      </w:pPr>
      <w:r w:rsidRPr="003F0625">
        <w:rPr>
          <w:rFonts w:ascii="Trebuchet MS" w:hAnsi="Trebuchet MS"/>
        </w:rPr>
        <w:t>b) Convocar y citar a las reuniones de la Asamblea y del Comité Ejecutivo;</w:t>
      </w:r>
    </w:p>
    <w:p w14:paraId="4738E63A" w14:textId="77777777" w:rsidR="00A108DB" w:rsidRPr="003F0625" w:rsidRDefault="00A108DB" w:rsidP="00A108DB">
      <w:pPr>
        <w:jc w:val="both"/>
        <w:rPr>
          <w:rFonts w:ascii="Trebuchet MS" w:hAnsi="Trebuchet MS"/>
        </w:rPr>
      </w:pPr>
    </w:p>
    <w:p w14:paraId="6CE50859" w14:textId="77777777" w:rsidR="00A108DB" w:rsidRPr="003F0625" w:rsidRDefault="00A108DB" w:rsidP="00A108DB">
      <w:pPr>
        <w:jc w:val="both"/>
        <w:rPr>
          <w:rFonts w:ascii="Trebuchet MS" w:hAnsi="Trebuchet MS"/>
        </w:rPr>
      </w:pPr>
      <w:r w:rsidRPr="003F0625">
        <w:rPr>
          <w:rFonts w:ascii="Trebuchet MS" w:hAnsi="Trebuchet MS"/>
        </w:rPr>
        <w:t>c) Abrir las Sesiones y someter a consideración de la Asamblea su suspensión o levantamiento;</w:t>
      </w:r>
    </w:p>
    <w:p w14:paraId="297E30E6" w14:textId="77777777" w:rsidR="00A108DB" w:rsidRPr="003F0625" w:rsidRDefault="00A108DB" w:rsidP="00A108DB">
      <w:pPr>
        <w:jc w:val="both"/>
        <w:rPr>
          <w:rFonts w:ascii="Trebuchet MS" w:hAnsi="Trebuchet MS"/>
        </w:rPr>
      </w:pPr>
    </w:p>
    <w:p w14:paraId="6926B70D" w14:textId="77777777" w:rsidR="00A108DB" w:rsidRPr="003F0625" w:rsidRDefault="00A108DB" w:rsidP="00A108DB">
      <w:pPr>
        <w:jc w:val="both"/>
        <w:rPr>
          <w:rFonts w:ascii="Trebuchet MS" w:hAnsi="Trebuchet MS"/>
        </w:rPr>
      </w:pPr>
      <w:r w:rsidRPr="003F0625">
        <w:rPr>
          <w:rFonts w:ascii="Trebuchet MS" w:hAnsi="Trebuchet MS"/>
        </w:rPr>
        <w:t>d) Dirigir las deliberaciones;</w:t>
      </w:r>
    </w:p>
    <w:p w14:paraId="0D496337" w14:textId="77777777" w:rsidR="00A108DB" w:rsidRPr="003F0625" w:rsidRDefault="00A108DB" w:rsidP="00A108DB">
      <w:pPr>
        <w:jc w:val="both"/>
        <w:rPr>
          <w:rFonts w:ascii="Trebuchet MS" w:hAnsi="Trebuchet MS"/>
        </w:rPr>
      </w:pPr>
    </w:p>
    <w:p w14:paraId="536FE143" w14:textId="77777777" w:rsidR="00A108DB" w:rsidRPr="003F0625" w:rsidRDefault="00A108DB" w:rsidP="00A108DB">
      <w:pPr>
        <w:jc w:val="both"/>
        <w:rPr>
          <w:rFonts w:ascii="Trebuchet MS" w:hAnsi="Trebuchet MS"/>
        </w:rPr>
      </w:pPr>
      <w:r w:rsidRPr="003F0625">
        <w:rPr>
          <w:rFonts w:ascii="Trebuchet MS" w:hAnsi="Trebuchet MS"/>
        </w:rPr>
        <w:t>e) poner a consideración los puntos del orden del día;</w:t>
      </w:r>
    </w:p>
    <w:p w14:paraId="0621AE98" w14:textId="77777777" w:rsidR="00A108DB" w:rsidRPr="003F0625" w:rsidRDefault="00A108DB" w:rsidP="00A108DB">
      <w:pPr>
        <w:jc w:val="both"/>
        <w:rPr>
          <w:rFonts w:ascii="Trebuchet MS" w:hAnsi="Trebuchet MS"/>
        </w:rPr>
      </w:pPr>
    </w:p>
    <w:p w14:paraId="5533BC3C" w14:textId="77777777" w:rsidR="00A108DB" w:rsidRPr="003F0625" w:rsidRDefault="00A108DB" w:rsidP="00A108DB">
      <w:pPr>
        <w:jc w:val="both"/>
        <w:rPr>
          <w:rFonts w:ascii="Trebuchet MS" w:hAnsi="Trebuchet MS"/>
        </w:rPr>
      </w:pPr>
      <w:r w:rsidRPr="003F0625">
        <w:rPr>
          <w:rFonts w:ascii="Trebuchet MS" w:hAnsi="Trebuchet MS"/>
        </w:rPr>
        <w:t>f) conceder el uso de la palabra;</w:t>
      </w:r>
    </w:p>
    <w:p w14:paraId="3CC91A6C" w14:textId="77777777" w:rsidR="00A108DB" w:rsidRPr="003F0625" w:rsidRDefault="00A108DB" w:rsidP="00A108DB">
      <w:pPr>
        <w:jc w:val="both"/>
        <w:rPr>
          <w:rFonts w:ascii="Trebuchet MS" w:hAnsi="Trebuchet MS"/>
        </w:rPr>
      </w:pPr>
    </w:p>
    <w:p w14:paraId="0A0765CC" w14:textId="77777777" w:rsidR="00A108DB" w:rsidRPr="003F0625" w:rsidRDefault="00A108DB" w:rsidP="00A108DB">
      <w:pPr>
        <w:jc w:val="both"/>
        <w:rPr>
          <w:rFonts w:ascii="Trebuchet MS" w:hAnsi="Trebuchet MS"/>
        </w:rPr>
      </w:pPr>
      <w:r w:rsidRPr="003F0625">
        <w:rPr>
          <w:rFonts w:ascii="Trebuchet MS" w:hAnsi="Trebuchet MS"/>
        </w:rPr>
        <w:t>g) declarar el cierre de las deliberaciones;</w:t>
      </w:r>
    </w:p>
    <w:p w14:paraId="58D8FE4D" w14:textId="77777777" w:rsidR="00A108DB" w:rsidRPr="003F0625" w:rsidRDefault="00A108DB" w:rsidP="00A108DB">
      <w:pPr>
        <w:jc w:val="both"/>
        <w:rPr>
          <w:rFonts w:ascii="Trebuchet MS" w:hAnsi="Trebuchet MS"/>
        </w:rPr>
      </w:pPr>
    </w:p>
    <w:p w14:paraId="17A0BCD9" w14:textId="77777777" w:rsidR="00A108DB" w:rsidRPr="003F0625" w:rsidRDefault="00A108DB" w:rsidP="00A108DB">
      <w:pPr>
        <w:jc w:val="both"/>
        <w:rPr>
          <w:rFonts w:ascii="Trebuchet MS" w:hAnsi="Trebuchet MS"/>
        </w:rPr>
      </w:pPr>
      <w:r w:rsidRPr="003F0625">
        <w:rPr>
          <w:rFonts w:ascii="Trebuchet MS" w:hAnsi="Trebuchet MS"/>
        </w:rPr>
        <w:t>h) llamar a votar;</w:t>
      </w:r>
    </w:p>
    <w:p w14:paraId="0C798164" w14:textId="77777777" w:rsidR="00A108DB" w:rsidRPr="003F0625" w:rsidRDefault="00A108DB" w:rsidP="00A108DB">
      <w:pPr>
        <w:jc w:val="both"/>
        <w:rPr>
          <w:rFonts w:ascii="Trebuchet MS" w:hAnsi="Trebuchet MS"/>
        </w:rPr>
      </w:pPr>
    </w:p>
    <w:p w14:paraId="2C65816B" w14:textId="77777777" w:rsidR="00A108DB" w:rsidRPr="003F0625" w:rsidRDefault="00A108DB" w:rsidP="00A108DB">
      <w:pPr>
        <w:jc w:val="both"/>
        <w:rPr>
          <w:rFonts w:ascii="Trebuchet MS" w:hAnsi="Trebuchet MS"/>
        </w:rPr>
      </w:pPr>
      <w:r w:rsidRPr="003F0625">
        <w:rPr>
          <w:rFonts w:ascii="Trebuchet MS" w:hAnsi="Trebuchet MS"/>
        </w:rPr>
        <w:t>i) anunciar el resultado de las votaciones.</w:t>
      </w:r>
    </w:p>
    <w:p w14:paraId="4D22A02A" w14:textId="77777777" w:rsidR="00A108DB" w:rsidRPr="003F0625" w:rsidRDefault="00A108DB" w:rsidP="00A108DB">
      <w:pPr>
        <w:jc w:val="both"/>
        <w:rPr>
          <w:rFonts w:ascii="Trebuchet MS" w:hAnsi="Trebuchet MS"/>
        </w:rPr>
      </w:pPr>
    </w:p>
    <w:p w14:paraId="4467513C" w14:textId="77777777" w:rsidR="00A108DB" w:rsidRDefault="00A108DB" w:rsidP="00A108DB">
      <w:pPr>
        <w:ind w:firstLine="708"/>
        <w:jc w:val="both"/>
        <w:rPr>
          <w:rFonts w:ascii="Trebuchet MS" w:hAnsi="Trebuchet MS"/>
        </w:rPr>
      </w:pPr>
      <w:r w:rsidRPr="003F0625">
        <w:rPr>
          <w:rFonts w:ascii="Trebuchet MS" w:hAnsi="Trebuchet MS"/>
        </w:rPr>
        <w:lastRenderedPageBreak/>
        <w:t>Artículo 9º.- En caso de ausencia, el Presidente será reemplazado por el Vicepresidente y este en su caso, por el miembro que designe "ad-hoc" la Asamblea.</w:t>
      </w:r>
    </w:p>
    <w:p w14:paraId="4AA44CCE" w14:textId="77777777" w:rsidR="00A108DB" w:rsidRPr="003F0625" w:rsidRDefault="00A108DB" w:rsidP="00A108DB">
      <w:pPr>
        <w:ind w:firstLine="708"/>
        <w:jc w:val="both"/>
        <w:rPr>
          <w:rFonts w:ascii="Trebuchet MS" w:hAnsi="Trebuchet MS"/>
        </w:rPr>
      </w:pPr>
    </w:p>
    <w:p w14:paraId="1C2344CB" w14:textId="77777777" w:rsidR="00A108DB" w:rsidRPr="003F0625" w:rsidRDefault="00A108DB" w:rsidP="00A108DB">
      <w:pPr>
        <w:rPr>
          <w:rFonts w:ascii="Trebuchet MS" w:hAnsi="Trebuchet MS"/>
        </w:rPr>
      </w:pPr>
    </w:p>
    <w:p w14:paraId="1012DDF1" w14:textId="77777777" w:rsidR="00A108DB" w:rsidRPr="003F0625" w:rsidRDefault="00A108DB" w:rsidP="00A108DB">
      <w:pPr>
        <w:jc w:val="center"/>
        <w:rPr>
          <w:rFonts w:ascii="Trebuchet MS" w:hAnsi="Trebuchet MS"/>
          <w:b/>
        </w:rPr>
      </w:pPr>
      <w:r w:rsidRPr="003F0625">
        <w:rPr>
          <w:rFonts w:ascii="Trebuchet MS" w:hAnsi="Trebuchet MS"/>
          <w:b/>
        </w:rPr>
        <w:t>CAPITULO IV</w:t>
      </w:r>
    </w:p>
    <w:p w14:paraId="3ED910E3" w14:textId="77777777" w:rsidR="00A108DB" w:rsidRPr="003F0625" w:rsidRDefault="00A108DB" w:rsidP="00A108DB">
      <w:pPr>
        <w:keepNext/>
        <w:overflowPunct w:val="0"/>
        <w:autoSpaceDE w:val="0"/>
        <w:autoSpaceDN w:val="0"/>
        <w:adjustRightInd w:val="0"/>
        <w:jc w:val="center"/>
        <w:outlineLvl w:val="0"/>
        <w:rPr>
          <w:rFonts w:ascii="Trebuchet MS" w:hAnsi="Trebuchet MS"/>
          <w:b/>
          <w:lang w:val="es-AR"/>
        </w:rPr>
      </w:pPr>
      <w:r w:rsidRPr="003F0625">
        <w:rPr>
          <w:rFonts w:ascii="Trebuchet MS" w:hAnsi="Trebuchet MS"/>
          <w:b/>
          <w:lang w:val="es-AR"/>
        </w:rPr>
        <w:t>DE LAS SESIONES</w:t>
      </w:r>
    </w:p>
    <w:p w14:paraId="28699FFF" w14:textId="77777777" w:rsidR="00A108DB" w:rsidRPr="003F0625" w:rsidRDefault="00A108DB" w:rsidP="00A108DB">
      <w:pPr>
        <w:jc w:val="both"/>
        <w:rPr>
          <w:rFonts w:ascii="Trebuchet MS" w:hAnsi="Trebuchet MS"/>
        </w:rPr>
      </w:pPr>
    </w:p>
    <w:p w14:paraId="772BB0B5" w14:textId="77777777" w:rsidR="00A108DB" w:rsidRPr="003F0625" w:rsidRDefault="00A108DB" w:rsidP="00A108DB">
      <w:pPr>
        <w:overflowPunct w:val="0"/>
        <w:autoSpaceDE w:val="0"/>
        <w:autoSpaceDN w:val="0"/>
        <w:adjustRightInd w:val="0"/>
        <w:ind w:firstLine="708"/>
        <w:jc w:val="both"/>
        <w:rPr>
          <w:rFonts w:ascii="Trebuchet MS" w:hAnsi="Trebuchet MS"/>
          <w:lang w:val="es-AR"/>
        </w:rPr>
      </w:pPr>
      <w:r w:rsidRPr="003F0625">
        <w:rPr>
          <w:rFonts w:ascii="Trebuchet MS" w:hAnsi="Trebuchet MS"/>
          <w:lang w:val="es-AR"/>
        </w:rPr>
        <w:t>Artículo 10º.- Las Sesiones se efectuarán en los días y horas fijados por la convocatoria para la reunión y solo podrán ser tratados los temas incluidos en el orden del día.</w:t>
      </w:r>
    </w:p>
    <w:p w14:paraId="6226FCFF" w14:textId="77777777" w:rsidR="00A108DB" w:rsidRPr="003F0625" w:rsidRDefault="00A108DB" w:rsidP="00A108DB">
      <w:pPr>
        <w:jc w:val="both"/>
        <w:rPr>
          <w:rFonts w:ascii="Trebuchet MS" w:hAnsi="Trebuchet MS"/>
        </w:rPr>
      </w:pPr>
    </w:p>
    <w:p w14:paraId="0CC4BC8C" w14:textId="77777777" w:rsidR="00A108DB" w:rsidRPr="003F0625" w:rsidRDefault="00A108DB" w:rsidP="00A108DB">
      <w:pPr>
        <w:jc w:val="both"/>
        <w:rPr>
          <w:rFonts w:ascii="Trebuchet MS" w:hAnsi="Trebuchet MS"/>
        </w:rPr>
      </w:pPr>
      <w:r w:rsidRPr="003F0625">
        <w:rPr>
          <w:rFonts w:ascii="Trebuchet MS" w:hAnsi="Trebuchet MS"/>
        </w:rPr>
        <w:t>Artículo 11º.- Es moción de orden toda proposición que tenga alguno de los siguientes objetos:</w:t>
      </w:r>
    </w:p>
    <w:p w14:paraId="72820EA3" w14:textId="77777777" w:rsidR="00A108DB" w:rsidRPr="003F0625" w:rsidRDefault="00A108DB" w:rsidP="00A108DB">
      <w:pPr>
        <w:jc w:val="both"/>
        <w:rPr>
          <w:rFonts w:ascii="Trebuchet MS" w:hAnsi="Trebuchet MS"/>
        </w:rPr>
      </w:pPr>
    </w:p>
    <w:p w14:paraId="027883DF" w14:textId="77777777" w:rsidR="00A108DB" w:rsidRPr="003F0625" w:rsidRDefault="00A108DB" w:rsidP="00A108DB">
      <w:pPr>
        <w:jc w:val="both"/>
        <w:rPr>
          <w:rFonts w:ascii="Trebuchet MS" w:hAnsi="Trebuchet MS"/>
        </w:rPr>
      </w:pPr>
      <w:r w:rsidRPr="003F0625">
        <w:rPr>
          <w:rFonts w:ascii="Trebuchet MS" w:hAnsi="Trebuchet MS"/>
        </w:rPr>
        <w:t>a) que se aplace la consideración de un asunto por tiempo determinado o indeterminado.</w:t>
      </w:r>
    </w:p>
    <w:p w14:paraId="6467B0D7" w14:textId="77777777" w:rsidR="00A108DB" w:rsidRPr="003F0625" w:rsidRDefault="00A108DB" w:rsidP="00A108DB">
      <w:pPr>
        <w:jc w:val="both"/>
        <w:rPr>
          <w:rFonts w:ascii="Trebuchet MS" w:hAnsi="Trebuchet MS"/>
        </w:rPr>
      </w:pPr>
    </w:p>
    <w:p w14:paraId="78F81619" w14:textId="77777777" w:rsidR="00A108DB" w:rsidRPr="003F0625" w:rsidRDefault="00A108DB" w:rsidP="00A108DB">
      <w:pPr>
        <w:jc w:val="both"/>
        <w:rPr>
          <w:rFonts w:ascii="Trebuchet MS" w:hAnsi="Trebuchet MS"/>
        </w:rPr>
      </w:pPr>
      <w:r w:rsidRPr="003F0625">
        <w:rPr>
          <w:rFonts w:ascii="Trebuchet MS" w:hAnsi="Trebuchet MS"/>
        </w:rPr>
        <w:t>b) que vuelva un asunto a estudio;</w:t>
      </w:r>
    </w:p>
    <w:p w14:paraId="6074C6CC" w14:textId="77777777" w:rsidR="00A108DB" w:rsidRPr="003F0625" w:rsidRDefault="00A108DB" w:rsidP="00A108DB">
      <w:pPr>
        <w:jc w:val="both"/>
        <w:rPr>
          <w:rFonts w:ascii="Trebuchet MS" w:hAnsi="Trebuchet MS"/>
        </w:rPr>
      </w:pPr>
    </w:p>
    <w:p w14:paraId="7AFB7AEA" w14:textId="77777777" w:rsidR="00A108DB" w:rsidRPr="003F0625" w:rsidRDefault="00A108DB" w:rsidP="00A108DB">
      <w:pPr>
        <w:jc w:val="both"/>
        <w:rPr>
          <w:rFonts w:ascii="Trebuchet MS" w:hAnsi="Trebuchet MS"/>
        </w:rPr>
      </w:pPr>
      <w:r w:rsidRPr="003F0625">
        <w:rPr>
          <w:rFonts w:ascii="Trebuchet MS" w:hAnsi="Trebuchet MS"/>
        </w:rPr>
        <w:t>c) que se pase a cuarto intermedio;</w:t>
      </w:r>
    </w:p>
    <w:p w14:paraId="1CA7580C" w14:textId="77777777" w:rsidR="00A108DB" w:rsidRPr="003F0625" w:rsidRDefault="00A108DB" w:rsidP="00A108DB">
      <w:pPr>
        <w:jc w:val="both"/>
        <w:rPr>
          <w:rFonts w:ascii="Trebuchet MS" w:hAnsi="Trebuchet MS"/>
        </w:rPr>
      </w:pPr>
    </w:p>
    <w:p w14:paraId="5AE993B5" w14:textId="77777777" w:rsidR="00A108DB" w:rsidRPr="003F0625" w:rsidRDefault="00A108DB" w:rsidP="00A108DB">
      <w:pPr>
        <w:jc w:val="both"/>
        <w:rPr>
          <w:rFonts w:ascii="Trebuchet MS" w:hAnsi="Trebuchet MS"/>
        </w:rPr>
      </w:pPr>
      <w:r w:rsidRPr="003F0625">
        <w:rPr>
          <w:rFonts w:ascii="Trebuchet MS" w:hAnsi="Trebuchet MS"/>
        </w:rPr>
        <w:t>d) que se levante la sesión;</w:t>
      </w:r>
    </w:p>
    <w:p w14:paraId="4DD46E4E" w14:textId="77777777" w:rsidR="00A108DB" w:rsidRPr="003F0625" w:rsidRDefault="00A108DB" w:rsidP="00A108DB">
      <w:pPr>
        <w:jc w:val="both"/>
        <w:rPr>
          <w:rFonts w:ascii="Trebuchet MS" w:hAnsi="Trebuchet MS"/>
        </w:rPr>
      </w:pPr>
    </w:p>
    <w:p w14:paraId="69988139" w14:textId="77777777" w:rsidR="00A108DB" w:rsidRPr="003F0625" w:rsidRDefault="00A108DB" w:rsidP="00A108DB">
      <w:pPr>
        <w:jc w:val="both"/>
        <w:rPr>
          <w:rFonts w:ascii="Trebuchet MS" w:hAnsi="Trebuchet MS"/>
        </w:rPr>
      </w:pPr>
      <w:r w:rsidRPr="003F0625">
        <w:rPr>
          <w:rFonts w:ascii="Trebuchet MS" w:hAnsi="Trebuchet MS"/>
        </w:rPr>
        <w:t>e) que se cierre el debate;</w:t>
      </w:r>
    </w:p>
    <w:p w14:paraId="1AA24E36" w14:textId="77777777" w:rsidR="00A108DB" w:rsidRPr="003F0625" w:rsidRDefault="00A108DB" w:rsidP="00A108DB">
      <w:pPr>
        <w:jc w:val="both"/>
        <w:rPr>
          <w:rFonts w:ascii="Trebuchet MS" w:hAnsi="Trebuchet MS"/>
        </w:rPr>
      </w:pPr>
    </w:p>
    <w:p w14:paraId="5F9F33AC" w14:textId="77777777" w:rsidR="00A108DB" w:rsidRPr="003F0625" w:rsidRDefault="00A108DB" w:rsidP="00A108DB">
      <w:pPr>
        <w:jc w:val="both"/>
        <w:rPr>
          <w:rFonts w:ascii="Trebuchet MS" w:hAnsi="Trebuchet MS"/>
        </w:rPr>
      </w:pPr>
      <w:r w:rsidRPr="003F0625">
        <w:rPr>
          <w:rFonts w:ascii="Trebuchet MS" w:hAnsi="Trebuchet MS"/>
        </w:rPr>
        <w:t>f) que se declare libre el debate;</w:t>
      </w:r>
    </w:p>
    <w:p w14:paraId="798E4751" w14:textId="77777777" w:rsidR="00A108DB" w:rsidRPr="003F0625" w:rsidRDefault="00A108DB" w:rsidP="00A108DB">
      <w:pPr>
        <w:jc w:val="both"/>
        <w:rPr>
          <w:rFonts w:ascii="Trebuchet MS" w:hAnsi="Trebuchet MS"/>
        </w:rPr>
      </w:pPr>
    </w:p>
    <w:p w14:paraId="6252D59A" w14:textId="77777777" w:rsidR="00A108DB" w:rsidRPr="003F0625" w:rsidRDefault="00A108DB" w:rsidP="00A108DB">
      <w:pPr>
        <w:jc w:val="both"/>
        <w:rPr>
          <w:rFonts w:ascii="Trebuchet MS" w:hAnsi="Trebuchet MS"/>
        </w:rPr>
      </w:pPr>
      <w:r w:rsidRPr="003F0625">
        <w:rPr>
          <w:rFonts w:ascii="Trebuchet MS" w:hAnsi="Trebuchet MS"/>
        </w:rPr>
        <w:t>g) que se pase al Orden del Día;</w:t>
      </w:r>
    </w:p>
    <w:p w14:paraId="1ED9536F" w14:textId="77777777" w:rsidR="00A108DB" w:rsidRPr="003F0625" w:rsidRDefault="00A108DB" w:rsidP="00A108DB">
      <w:pPr>
        <w:jc w:val="both"/>
        <w:rPr>
          <w:rFonts w:ascii="Trebuchet MS" w:hAnsi="Trebuchet MS"/>
        </w:rPr>
      </w:pPr>
    </w:p>
    <w:p w14:paraId="12627EAD" w14:textId="77777777" w:rsidR="00A108DB" w:rsidRPr="003F0625" w:rsidRDefault="00A108DB" w:rsidP="00A108DB">
      <w:pPr>
        <w:jc w:val="both"/>
        <w:rPr>
          <w:rFonts w:ascii="Trebuchet MS" w:hAnsi="Trebuchet MS"/>
        </w:rPr>
      </w:pPr>
      <w:r w:rsidRPr="003F0625">
        <w:rPr>
          <w:rFonts w:ascii="Trebuchet MS" w:hAnsi="Trebuchet MS"/>
        </w:rPr>
        <w:t>h) que la Asamblea se constituya en Comisión.</w:t>
      </w:r>
    </w:p>
    <w:p w14:paraId="67A272E9" w14:textId="77777777" w:rsidR="00A108DB" w:rsidRPr="003F0625" w:rsidRDefault="00A108DB" w:rsidP="00A108DB">
      <w:pPr>
        <w:jc w:val="both"/>
        <w:rPr>
          <w:rFonts w:ascii="Trebuchet MS" w:hAnsi="Trebuchet MS"/>
        </w:rPr>
      </w:pPr>
    </w:p>
    <w:p w14:paraId="5E1F3A19" w14:textId="77777777" w:rsidR="00A108DB" w:rsidRDefault="00A108DB" w:rsidP="00A108DB">
      <w:pPr>
        <w:jc w:val="both"/>
        <w:rPr>
          <w:rFonts w:ascii="Trebuchet MS" w:hAnsi="Trebuchet MS"/>
        </w:rPr>
      </w:pPr>
      <w:r w:rsidRPr="003F0625">
        <w:rPr>
          <w:rFonts w:ascii="Trebuchet MS" w:hAnsi="Trebuchet MS"/>
        </w:rPr>
        <w:t>Toda moción de orden suspende el tratamiento del tema en consideración y será puesta a votación sin discusión previa.</w:t>
      </w:r>
    </w:p>
    <w:p w14:paraId="6F04A8AC" w14:textId="77777777" w:rsidR="00A108DB" w:rsidRDefault="00A108DB" w:rsidP="00A108DB">
      <w:pPr>
        <w:jc w:val="both"/>
        <w:rPr>
          <w:rFonts w:ascii="Trebuchet MS" w:hAnsi="Trebuchet MS"/>
        </w:rPr>
      </w:pPr>
    </w:p>
    <w:p w14:paraId="20C7B54A" w14:textId="77777777" w:rsidR="00A108DB" w:rsidRDefault="00A108DB" w:rsidP="00A108DB">
      <w:pPr>
        <w:jc w:val="both"/>
        <w:rPr>
          <w:rFonts w:ascii="Trebuchet MS" w:hAnsi="Trebuchet MS"/>
        </w:rPr>
      </w:pPr>
    </w:p>
    <w:p w14:paraId="28829374" w14:textId="77777777" w:rsidR="00A108DB" w:rsidRPr="003F0625" w:rsidRDefault="00A108DB" w:rsidP="00A108DB">
      <w:pPr>
        <w:jc w:val="both"/>
        <w:rPr>
          <w:rFonts w:ascii="Trebuchet MS" w:hAnsi="Trebuchet MS"/>
        </w:rPr>
      </w:pPr>
    </w:p>
    <w:p w14:paraId="345F8C21" w14:textId="77777777" w:rsidR="00A108DB" w:rsidRPr="003F0625" w:rsidRDefault="00A108DB" w:rsidP="00A108DB">
      <w:pPr>
        <w:jc w:val="both"/>
        <w:rPr>
          <w:rFonts w:ascii="Trebuchet MS" w:hAnsi="Trebuchet MS"/>
        </w:rPr>
      </w:pPr>
    </w:p>
    <w:p w14:paraId="508F904D" w14:textId="77777777" w:rsidR="00A108DB" w:rsidRPr="003F0625" w:rsidRDefault="00A108DB" w:rsidP="00A108DB">
      <w:pPr>
        <w:ind w:firstLine="708"/>
        <w:jc w:val="both"/>
        <w:rPr>
          <w:rFonts w:ascii="Trebuchet MS" w:hAnsi="Trebuchet MS"/>
        </w:rPr>
      </w:pPr>
      <w:r w:rsidRPr="003F0625">
        <w:rPr>
          <w:rFonts w:ascii="Trebuchet MS" w:hAnsi="Trebuchet MS"/>
        </w:rPr>
        <w:t>Artículo 12º.- El uso de la palabra se concederá en el siguiente orden:</w:t>
      </w:r>
    </w:p>
    <w:p w14:paraId="2E9FAA4C" w14:textId="77777777" w:rsidR="00A108DB" w:rsidRPr="003F0625" w:rsidRDefault="00A108DB" w:rsidP="00A108DB">
      <w:pPr>
        <w:jc w:val="both"/>
        <w:rPr>
          <w:rFonts w:ascii="Trebuchet MS" w:hAnsi="Trebuchet MS"/>
        </w:rPr>
      </w:pPr>
    </w:p>
    <w:p w14:paraId="3E54F4A9" w14:textId="77777777" w:rsidR="00A108DB" w:rsidRPr="003F0625" w:rsidRDefault="00A108DB" w:rsidP="00A108DB">
      <w:pPr>
        <w:jc w:val="both"/>
        <w:rPr>
          <w:rFonts w:ascii="Trebuchet MS" w:hAnsi="Trebuchet MS"/>
        </w:rPr>
      </w:pPr>
      <w:r w:rsidRPr="003F0625">
        <w:rPr>
          <w:rFonts w:ascii="Trebuchet MS" w:hAnsi="Trebuchet MS"/>
        </w:rPr>
        <w:t>a) Al relator de la comisión que haya considerado el tema;</w:t>
      </w:r>
    </w:p>
    <w:p w14:paraId="5C3AC312" w14:textId="77777777" w:rsidR="00A108DB" w:rsidRPr="003F0625" w:rsidRDefault="00A108DB" w:rsidP="00A108DB">
      <w:pPr>
        <w:jc w:val="both"/>
        <w:rPr>
          <w:rFonts w:ascii="Trebuchet MS" w:hAnsi="Trebuchet MS"/>
        </w:rPr>
      </w:pPr>
    </w:p>
    <w:p w14:paraId="555A74E9" w14:textId="77777777" w:rsidR="00A108DB" w:rsidRPr="003F0625" w:rsidRDefault="00A108DB" w:rsidP="00A108DB">
      <w:pPr>
        <w:jc w:val="both"/>
        <w:rPr>
          <w:rFonts w:ascii="Trebuchet MS" w:hAnsi="Trebuchet MS"/>
        </w:rPr>
      </w:pPr>
      <w:r w:rsidRPr="003F0625">
        <w:rPr>
          <w:rFonts w:ascii="Trebuchet MS" w:hAnsi="Trebuchet MS"/>
        </w:rPr>
        <w:t>b) Al representante que haya producido despacho en minoría;</w:t>
      </w:r>
    </w:p>
    <w:p w14:paraId="0A43F3A7" w14:textId="77777777" w:rsidR="00A108DB" w:rsidRPr="003F0625" w:rsidRDefault="00A108DB" w:rsidP="00A108DB">
      <w:pPr>
        <w:jc w:val="both"/>
        <w:rPr>
          <w:rFonts w:ascii="Trebuchet MS" w:hAnsi="Trebuchet MS"/>
        </w:rPr>
      </w:pPr>
    </w:p>
    <w:p w14:paraId="6BE6FB72" w14:textId="77777777" w:rsidR="00A108DB" w:rsidRPr="003F0625" w:rsidRDefault="00A108DB" w:rsidP="00A108DB">
      <w:pPr>
        <w:jc w:val="both"/>
        <w:rPr>
          <w:rFonts w:ascii="Trebuchet MS" w:hAnsi="Trebuchet MS"/>
        </w:rPr>
      </w:pPr>
      <w:r w:rsidRPr="003F0625">
        <w:rPr>
          <w:rFonts w:ascii="Trebuchet MS" w:hAnsi="Trebuchet MS"/>
        </w:rPr>
        <w:t>c) A cualquier otro Miembro de la Asamblea, de acuerdo con el orden pedido.</w:t>
      </w:r>
    </w:p>
    <w:p w14:paraId="174943F2" w14:textId="77777777" w:rsidR="00A108DB" w:rsidRPr="003F0625" w:rsidRDefault="00A108DB" w:rsidP="00A108DB">
      <w:pPr>
        <w:jc w:val="both"/>
        <w:rPr>
          <w:rFonts w:ascii="Trebuchet MS" w:hAnsi="Trebuchet MS"/>
        </w:rPr>
      </w:pPr>
    </w:p>
    <w:p w14:paraId="70C05462" w14:textId="77777777" w:rsidR="00A108DB" w:rsidRPr="003F0625" w:rsidRDefault="00A108DB" w:rsidP="00A108DB">
      <w:pPr>
        <w:ind w:firstLine="708"/>
        <w:jc w:val="both"/>
        <w:rPr>
          <w:rFonts w:ascii="Trebuchet MS" w:hAnsi="Trebuchet MS"/>
        </w:rPr>
      </w:pPr>
      <w:r w:rsidRPr="003F0625">
        <w:rPr>
          <w:rFonts w:ascii="Trebuchet MS" w:hAnsi="Trebuchet MS"/>
        </w:rPr>
        <w:t>Artículo 13º.-</w:t>
      </w:r>
    </w:p>
    <w:p w14:paraId="1D7219A8" w14:textId="77777777" w:rsidR="00A108DB" w:rsidRPr="003F0625" w:rsidRDefault="00A108DB" w:rsidP="00A108DB">
      <w:pPr>
        <w:jc w:val="both"/>
        <w:rPr>
          <w:rFonts w:ascii="Trebuchet MS" w:hAnsi="Trebuchet MS"/>
        </w:rPr>
      </w:pPr>
    </w:p>
    <w:p w14:paraId="3D4F04CB" w14:textId="77777777" w:rsidR="00A108DB" w:rsidRPr="003F0625" w:rsidRDefault="00A108DB" w:rsidP="00A108DB">
      <w:pPr>
        <w:jc w:val="both"/>
        <w:rPr>
          <w:rFonts w:ascii="Trebuchet MS" w:hAnsi="Trebuchet MS"/>
        </w:rPr>
      </w:pPr>
      <w:r w:rsidRPr="003F0625">
        <w:rPr>
          <w:rFonts w:ascii="Trebuchet MS" w:hAnsi="Trebuchet MS"/>
        </w:rPr>
        <w:t>a) Los Miembros de la Asamblea podrán hacer uso de la palabra, en la consideración de cada asunto, a lo sumo tres (3) veces, pudiendo tener cada exposición una duración máxima de quince (15), diez (10) y cinco (5) minutos respectivamente;</w:t>
      </w:r>
    </w:p>
    <w:p w14:paraId="1B77B385" w14:textId="77777777" w:rsidR="00A108DB" w:rsidRPr="003F0625" w:rsidRDefault="00A108DB" w:rsidP="00A108DB">
      <w:pPr>
        <w:jc w:val="both"/>
        <w:rPr>
          <w:rFonts w:ascii="Trebuchet MS" w:hAnsi="Trebuchet MS"/>
        </w:rPr>
      </w:pPr>
    </w:p>
    <w:p w14:paraId="5A2EABA3" w14:textId="77777777" w:rsidR="00A108DB" w:rsidRPr="003F0625" w:rsidRDefault="00A108DB" w:rsidP="00A108DB">
      <w:pPr>
        <w:jc w:val="both"/>
        <w:rPr>
          <w:rFonts w:ascii="Trebuchet MS" w:hAnsi="Trebuchet MS"/>
        </w:rPr>
      </w:pPr>
      <w:r w:rsidRPr="003F0625">
        <w:rPr>
          <w:rFonts w:ascii="Trebuchet MS" w:hAnsi="Trebuchet MS"/>
        </w:rPr>
        <w:t>b) Los relatores están exceptuados de las limitaciones;</w:t>
      </w:r>
    </w:p>
    <w:p w14:paraId="4B7B8081" w14:textId="77777777" w:rsidR="00A108DB" w:rsidRPr="003F0625" w:rsidRDefault="00A108DB" w:rsidP="00A108DB">
      <w:pPr>
        <w:jc w:val="both"/>
        <w:rPr>
          <w:rFonts w:ascii="Trebuchet MS" w:hAnsi="Trebuchet MS"/>
        </w:rPr>
      </w:pPr>
    </w:p>
    <w:p w14:paraId="5BFDAB1B" w14:textId="77777777" w:rsidR="00A108DB" w:rsidRPr="003F0625" w:rsidRDefault="00A108DB" w:rsidP="00A108DB">
      <w:pPr>
        <w:jc w:val="both"/>
        <w:rPr>
          <w:rFonts w:ascii="Trebuchet MS" w:hAnsi="Trebuchet MS"/>
        </w:rPr>
      </w:pPr>
      <w:r w:rsidRPr="003F0625">
        <w:rPr>
          <w:rFonts w:ascii="Trebuchet MS" w:hAnsi="Trebuchet MS"/>
        </w:rPr>
        <w:t>c) Las Autoridades de la Asamblea podrán participar en el debate previo abandono de sus funciones en las que serán reemplazadas de acuerdo con el Artículo 9º. de este Reglamento.</w:t>
      </w:r>
    </w:p>
    <w:p w14:paraId="2D9A0746" w14:textId="77777777" w:rsidR="00A108DB" w:rsidRPr="003F0625" w:rsidRDefault="00A108DB" w:rsidP="00A108DB">
      <w:pPr>
        <w:jc w:val="both"/>
        <w:rPr>
          <w:rFonts w:ascii="Trebuchet MS" w:hAnsi="Trebuchet MS"/>
        </w:rPr>
      </w:pPr>
    </w:p>
    <w:p w14:paraId="0915C174" w14:textId="77777777" w:rsidR="00A108DB" w:rsidRPr="003F0625" w:rsidRDefault="00A108DB" w:rsidP="00A108DB">
      <w:pPr>
        <w:ind w:firstLine="708"/>
        <w:jc w:val="both"/>
        <w:rPr>
          <w:rFonts w:ascii="Trebuchet MS" w:hAnsi="Trebuchet MS"/>
        </w:rPr>
      </w:pPr>
      <w:r w:rsidRPr="003F0625">
        <w:rPr>
          <w:rFonts w:ascii="Trebuchet MS" w:hAnsi="Trebuchet MS"/>
        </w:rPr>
        <w:t>Artículo 14º.- Los miembros podrán proponer enmiendas a los dictámenes de las Comisiones, las que deberán ser fundadas y presentadas por escrito, por lo menos dos (2) horas antes de iniciarse la sesión en que se considerará el tema y votadas al término del tratamiento del mismo. En caso de ser aprobadas se incorporarán al dictamen.</w:t>
      </w:r>
    </w:p>
    <w:p w14:paraId="22AB3B63" w14:textId="77777777" w:rsidR="00A108DB" w:rsidRPr="003F0625" w:rsidRDefault="00A108DB" w:rsidP="00A108DB">
      <w:pPr>
        <w:jc w:val="both"/>
        <w:rPr>
          <w:rFonts w:ascii="Trebuchet MS" w:hAnsi="Trebuchet MS"/>
        </w:rPr>
      </w:pPr>
    </w:p>
    <w:p w14:paraId="1E11F9F1" w14:textId="77777777" w:rsidR="00A108DB" w:rsidRPr="003F0625" w:rsidRDefault="00A108DB" w:rsidP="00A108DB">
      <w:pPr>
        <w:ind w:firstLine="708"/>
        <w:jc w:val="both"/>
        <w:rPr>
          <w:rFonts w:ascii="Trebuchet MS" w:hAnsi="Trebuchet MS"/>
        </w:rPr>
      </w:pPr>
      <w:r w:rsidRPr="003F0625">
        <w:rPr>
          <w:rFonts w:ascii="Trebuchet MS" w:hAnsi="Trebuchet MS"/>
        </w:rPr>
        <w:t>Artículo 15º.- Agotado el tratamiento de un tema se procederá a su votación y su aprobación se efectuará por simple mayoría de los presentes.</w:t>
      </w:r>
    </w:p>
    <w:p w14:paraId="32AE5623" w14:textId="77777777" w:rsidR="00A108DB" w:rsidRPr="003F0625" w:rsidRDefault="00A108DB" w:rsidP="00A108DB">
      <w:pPr>
        <w:jc w:val="both"/>
        <w:rPr>
          <w:rFonts w:ascii="Trebuchet MS" w:hAnsi="Trebuchet MS"/>
        </w:rPr>
      </w:pPr>
    </w:p>
    <w:p w14:paraId="652B5068" w14:textId="77777777" w:rsidR="00A108DB" w:rsidRPr="003F0625" w:rsidRDefault="00A108DB" w:rsidP="00A108DB">
      <w:pPr>
        <w:ind w:firstLine="708"/>
        <w:jc w:val="both"/>
        <w:rPr>
          <w:rFonts w:ascii="Trebuchet MS" w:hAnsi="Trebuchet MS"/>
        </w:rPr>
      </w:pPr>
      <w:r w:rsidRPr="003F0625">
        <w:rPr>
          <w:rFonts w:ascii="Trebuchet MS" w:hAnsi="Trebuchet MS"/>
        </w:rPr>
        <w:t>Artículo 16º.- La Asamblea del Consejo Federal de Cultura y Educación se expedirá mediante:</w:t>
      </w:r>
    </w:p>
    <w:p w14:paraId="49B8A1DD" w14:textId="77777777" w:rsidR="00A108DB" w:rsidRPr="003F0625" w:rsidRDefault="00A108DB" w:rsidP="00A108DB">
      <w:pPr>
        <w:jc w:val="both"/>
        <w:rPr>
          <w:rFonts w:ascii="Trebuchet MS" w:hAnsi="Trebuchet MS"/>
        </w:rPr>
      </w:pPr>
    </w:p>
    <w:p w14:paraId="4B266D55" w14:textId="77777777" w:rsidR="00A108DB" w:rsidRPr="003F0625" w:rsidRDefault="00A108DB" w:rsidP="00A108DB">
      <w:pPr>
        <w:jc w:val="both"/>
        <w:rPr>
          <w:rFonts w:ascii="Trebuchet MS" w:hAnsi="Trebuchet MS"/>
        </w:rPr>
      </w:pPr>
      <w:r w:rsidRPr="003F0625">
        <w:rPr>
          <w:rFonts w:ascii="Trebuchet MS" w:hAnsi="Trebuchet MS"/>
        </w:rPr>
        <w:t>a) Recomendaciones;</w:t>
      </w:r>
    </w:p>
    <w:p w14:paraId="1C3D2BC0" w14:textId="77777777" w:rsidR="00A108DB" w:rsidRPr="003F0625" w:rsidRDefault="00A108DB" w:rsidP="00A108DB">
      <w:pPr>
        <w:jc w:val="both"/>
        <w:rPr>
          <w:rFonts w:ascii="Trebuchet MS" w:hAnsi="Trebuchet MS"/>
        </w:rPr>
      </w:pPr>
    </w:p>
    <w:p w14:paraId="71C41E5E" w14:textId="77777777" w:rsidR="00A108DB" w:rsidRPr="003F0625" w:rsidRDefault="00A108DB" w:rsidP="00A108DB">
      <w:pPr>
        <w:jc w:val="both"/>
        <w:rPr>
          <w:rFonts w:ascii="Trebuchet MS" w:hAnsi="Trebuchet MS"/>
        </w:rPr>
      </w:pPr>
      <w:r w:rsidRPr="003F0625">
        <w:rPr>
          <w:rFonts w:ascii="Trebuchet MS" w:hAnsi="Trebuchet MS"/>
        </w:rPr>
        <w:t>b) Resoluciones.</w:t>
      </w:r>
    </w:p>
    <w:p w14:paraId="0BCDF024" w14:textId="77777777" w:rsidR="00A108DB" w:rsidRPr="003F0625" w:rsidRDefault="00A108DB" w:rsidP="00A108DB">
      <w:pPr>
        <w:jc w:val="both"/>
        <w:rPr>
          <w:rFonts w:ascii="Trebuchet MS" w:hAnsi="Trebuchet MS"/>
        </w:rPr>
      </w:pPr>
    </w:p>
    <w:p w14:paraId="76824F72" w14:textId="77777777" w:rsidR="00A108DB" w:rsidRDefault="00A108DB" w:rsidP="00A108DB">
      <w:pPr>
        <w:ind w:firstLine="708"/>
        <w:jc w:val="both"/>
        <w:rPr>
          <w:rFonts w:ascii="Trebuchet MS" w:hAnsi="Trebuchet MS"/>
        </w:rPr>
      </w:pPr>
      <w:r w:rsidRPr="003F0625">
        <w:rPr>
          <w:rFonts w:ascii="Trebuchet MS" w:hAnsi="Trebuchet MS"/>
        </w:rPr>
        <w:t>Artículo 17º.- Toda decisión sobre asuntos de su competencia, de acuerdo con lo normado por su ley de creación, lo será en forma de recomendación; las referentes a asuntos de carácter interno, inherentes al cuerpo, lo serán en forma de resolución.</w:t>
      </w:r>
    </w:p>
    <w:p w14:paraId="002EB55D" w14:textId="77777777" w:rsidR="00A108DB" w:rsidRPr="003F0625" w:rsidRDefault="00A108DB" w:rsidP="00A108DB">
      <w:pPr>
        <w:ind w:firstLine="708"/>
        <w:jc w:val="both"/>
        <w:rPr>
          <w:rFonts w:ascii="Trebuchet MS" w:hAnsi="Trebuchet MS"/>
        </w:rPr>
      </w:pPr>
    </w:p>
    <w:p w14:paraId="1AF06876" w14:textId="77777777" w:rsidR="00A108DB" w:rsidRPr="003F0625" w:rsidRDefault="00A108DB" w:rsidP="00A108DB">
      <w:pPr>
        <w:jc w:val="both"/>
        <w:rPr>
          <w:rFonts w:ascii="Trebuchet MS" w:hAnsi="Trebuchet MS"/>
        </w:rPr>
      </w:pPr>
      <w:r w:rsidRPr="003F0625">
        <w:rPr>
          <w:rFonts w:ascii="Trebuchet MS" w:hAnsi="Trebuchet MS"/>
        </w:rPr>
        <w:t xml:space="preserve"> </w:t>
      </w:r>
    </w:p>
    <w:p w14:paraId="13E428C6" w14:textId="77777777" w:rsidR="00A108DB" w:rsidRPr="003F0625" w:rsidRDefault="00A108DB" w:rsidP="00A108DB">
      <w:pPr>
        <w:jc w:val="center"/>
        <w:rPr>
          <w:rFonts w:ascii="Trebuchet MS" w:hAnsi="Trebuchet MS"/>
          <w:b/>
        </w:rPr>
      </w:pPr>
      <w:r w:rsidRPr="003F0625">
        <w:rPr>
          <w:rFonts w:ascii="Trebuchet MS" w:hAnsi="Trebuchet MS"/>
          <w:b/>
        </w:rPr>
        <w:t>TITULO II</w:t>
      </w:r>
    </w:p>
    <w:p w14:paraId="32FCF4BE" w14:textId="77777777" w:rsidR="00A108DB" w:rsidRPr="003F0625" w:rsidRDefault="00A108DB" w:rsidP="00A108DB">
      <w:pPr>
        <w:jc w:val="center"/>
        <w:rPr>
          <w:rFonts w:ascii="Trebuchet MS" w:hAnsi="Trebuchet MS"/>
          <w:b/>
        </w:rPr>
      </w:pPr>
      <w:r w:rsidRPr="003F0625">
        <w:rPr>
          <w:rFonts w:ascii="Trebuchet MS" w:hAnsi="Trebuchet MS"/>
          <w:b/>
        </w:rPr>
        <w:t>DEL COMITE EJECUTIVO</w:t>
      </w:r>
    </w:p>
    <w:p w14:paraId="2D45FB6F" w14:textId="77777777" w:rsidR="00A108DB" w:rsidRPr="003F0625" w:rsidRDefault="00A108DB" w:rsidP="00A108DB">
      <w:pPr>
        <w:jc w:val="center"/>
        <w:rPr>
          <w:rFonts w:ascii="Trebuchet MS" w:hAnsi="Trebuchet MS"/>
          <w:b/>
        </w:rPr>
      </w:pPr>
    </w:p>
    <w:p w14:paraId="70CBA611" w14:textId="77777777" w:rsidR="00A108DB" w:rsidRPr="003F0625" w:rsidRDefault="00A108DB" w:rsidP="00A108DB">
      <w:pPr>
        <w:jc w:val="center"/>
        <w:rPr>
          <w:rFonts w:ascii="Trebuchet MS" w:hAnsi="Trebuchet MS"/>
          <w:b/>
        </w:rPr>
      </w:pPr>
      <w:r w:rsidRPr="003F0625">
        <w:rPr>
          <w:rFonts w:ascii="Trebuchet MS" w:hAnsi="Trebuchet MS"/>
          <w:b/>
        </w:rPr>
        <w:t>CAPITULO I</w:t>
      </w:r>
    </w:p>
    <w:p w14:paraId="4FAEC4B9" w14:textId="77777777" w:rsidR="00A108DB" w:rsidRDefault="00A108DB" w:rsidP="00A108DB">
      <w:pPr>
        <w:jc w:val="center"/>
        <w:rPr>
          <w:rFonts w:ascii="Trebuchet MS" w:hAnsi="Trebuchet MS"/>
          <w:b/>
        </w:rPr>
      </w:pPr>
      <w:r w:rsidRPr="003F0625">
        <w:rPr>
          <w:rFonts w:ascii="Trebuchet MS" w:hAnsi="Trebuchet MS"/>
          <w:b/>
        </w:rPr>
        <w:t>DE LAS AUTORIDADES</w:t>
      </w:r>
    </w:p>
    <w:p w14:paraId="7EBDD26F" w14:textId="77777777" w:rsidR="00A108DB" w:rsidRPr="003F0625" w:rsidRDefault="00A108DB" w:rsidP="00A108DB">
      <w:pPr>
        <w:jc w:val="center"/>
        <w:rPr>
          <w:rFonts w:ascii="Trebuchet MS" w:hAnsi="Trebuchet MS"/>
          <w:b/>
        </w:rPr>
      </w:pPr>
    </w:p>
    <w:p w14:paraId="533ED55F" w14:textId="77777777" w:rsidR="00A108DB" w:rsidRPr="003F0625" w:rsidRDefault="00A108DB" w:rsidP="00A108DB">
      <w:pPr>
        <w:rPr>
          <w:rFonts w:ascii="Trebuchet MS" w:hAnsi="Trebuchet MS"/>
        </w:rPr>
      </w:pPr>
    </w:p>
    <w:p w14:paraId="2C8C90D4" w14:textId="77777777" w:rsidR="00A108DB" w:rsidRPr="003F0625" w:rsidRDefault="00A108DB" w:rsidP="00A108DB">
      <w:pPr>
        <w:jc w:val="right"/>
        <w:rPr>
          <w:rFonts w:ascii="Trebuchet MS" w:hAnsi="Trebuchet MS"/>
        </w:rPr>
      </w:pPr>
      <w:r w:rsidRPr="003F0625">
        <w:rPr>
          <w:rFonts w:ascii="Trebuchet MS" w:hAnsi="Trebuchet MS"/>
        </w:rPr>
        <w:t>Esquel, 22 de Noviembre de 1979.</w:t>
      </w:r>
    </w:p>
    <w:p w14:paraId="279CDD66" w14:textId="77777777" w:rsidR="00A108DB" w:rsidRPr="003F0625" w:rsidRDefault="00A108DB" w:rsidP="00A108DB">
      <w:pPr>
        <w:rPr>
          <w:rFonts w:ascii="Trebuchet MS" w:hAnsi="Trebuchet MS"/>
        </w:rPr>
      </w:pPr>
    </w:p>
    <w:p w14:paraId="47E6575D" w14:textId="77777777" w:rsidR="00A108DB" w:rsidRPr="003F0625" w:rsidRDefault="00A108DB" w:rsidP="00A108DB">
      <w:pPr>
        <w:rPr>
          <w:rFonts w:ascii="Trebuchet MS" w:hAnsi="Trebuchet MS"/>
          <w:b/>
        </w:rPr>
      </w:pPr>
      <w:r w:rsidRPr="003F0625">
        <w:rPr>
          <w:rFonts w:ascii="Trebuchet MS" w:hAnsi="Trebuchet MS"/>
          <w:b/>
        </w:rPr>
        <w:t>VISTO:</w:t>
      </w:r>
    </w:p>
    <w:p w14:paraId="6AB2654C" w14:textId="77777777" w:rsidR="00A108DB" w:rsidRPr="003F0625" w:rsidRDefault="00A108DB" w:rsidP="00A108DB">
      <w:pPr>
        <w:rPr>
          <w:rFonts w:ascii="Trebuchet MS" w:hAnsi="Trebuchet MS"/>
        </w:rPr>
      </w:pPr>
    </w:p>
    <w:p w14:paraId="58E4FEA2" w14:textId="77777777" w:rsidR="00A108DB" w:rsidRPr="003F0625" w:rsidRDefault="00A108DB" w:rsidP="00A108DB">
      <w:pPr>
        <w:rPr>
          <w:rFonts w:ascii="Trebuchet MS" w:hAnsi="Trebuchet MS"/>
        </w:rPr>
      </w:pPr>
      <w:r w:rsidRPr="003F0625">
        <w:rPr>
          <w:rFonts w:ascii="Trebuchet MS" w:hAnsi="Trebuchet MS"/>
        </w:rPr>
        <w:t>La sanción de la Ley Nro. 22.047 que deroga a las Leyes Nº 19.682 y 19.473; y</w:t>
      </w:r>
    </w:p>
    <w:p w14:paraId="64096783" w14:textId="77777777" w:rsidR="00A108DB" w:rsidRPr="003F0625" w:rsidRDefault="00A108DB" w:rsidP="00A108DB">
      <w:pPr>
        <w:rPr>
          <w:rFonts w:ascii="Trebuchet MS" w:hAnsi="Trebuchet MS"/>
        </w:rPr>
      </w:pPr>
    </w:p>
    <w:p w14:paraId="57D5048D" w14:textId="77777777" w:rsidR="00A108DB" w:rsidRPr="003F0625" w:rsidRDefault="00A108DB" w:rsidP="00A108DB">
      <w:pPr>
        <w:rPr>
          <w:rFonts w:ascii="Trebuchet MS" w:hAnsi="Trebuchet MS"/>
        </w:rPr>
      </w:pPr>
      <w:r w:rsidRPr="003F0625">
        <w:rPr>
          <w:rFonts w:ascii="Trebuchet MS" w:hAnsi="Trebuchet MS"/>
          <w:b/>
        </w:rPr>
        <w:t>CONSIDERANDO</w:t>
      </w:r>
      <w:r w:rsidRPr="003F0625">
        <w:rPr>
          <w:rFonts w:ascii="Trebuchet MS" w:hAnsi="Trebuchet MS"/>
        </w:rPr>
        <w:t>:</w:t>
      </w:r>
    </w:p>
    <w:p w14:paraId="221C67A5" w14:textId="77777777" w:rsidR="00A108DB" w:rsidRPr="003F0625" w:rsidRDefault="00A108DB" w:rsidP="00A108DB">
      <w:pPr>
        <w:rPr>
          <w:rFonts w:ascii="Trebuchet MS" w:hAnsi="Trebuchet MS"/>
        </w:rPr>
      </w:pPr>
    </w:p>
    <w:p w14:paraId="36C0F74A" w14:textId="77777777" w:rsidR="00A108DB" w:rsidRPr="003F0625" w:rsidRDefault="00A108DB" w:rsidP="00A108DB">
      <w:pPr>
        <w:rPr>
          <w:rFonts w:ascii="Trebuchet MS" w:hAnsi="Trebuchet MS"/>
        </w:rPr>
      </w:pPr>
      <w:r w:rsidRPr="003F0625">
        <w:rPr>
          <w:rFonts w:ascii="Trebuchet MS" w:hAnsi="Trebuchet MS"/>
        </w:rPr>
        <w:t>Que es necesario dictar el Reglamento Interno del Consejo Federal de Cultura y Educación.</w:t>
      </w:r>
    </w:p>
    <w:p w14:paraId="23DB9D43" w14:textId="77777777" w:rsidR="00A108DB" w:rsidRPr="003F0625" w:rsidRDefault="00A108DB" w:rsidP="00A108DB">
      <w:pPr>
        <w:rPr>
          <w:rFonts w:ascii="Trebuchet MS" w:hAnsi="Trebuchet MS"/>
        </w:rPr>
      </w:pPr>
    </w:p>
    <w:p w14:paraId="3B2CE2D7" w14:textId="77777777" w:rsidR="00A108DB" w:rsidRDefault="00A108DB" w:rsidP="00A108DB">
      <w:pPr>
        <w:rPr>
          <w:rFonts w:ascii="Trebuchet MS" w:hAnsi="Trebuchet MS"/>
        </w:rPr>
      </w:pPr>
      <w:r w:rsidRPr="003F0625">
        <w:rPr>
          <w:rFonts w:ascii="Trebuchet MS" w:hAnsi="Trebuchet MS"/>
        </w:rPr>
        <w:t>Por ello,</w:t>
      </w:r>
    </w:p>
    <w:p w14:paraId="4407213B" w14:textId="77777777" w:rsidR="00A108DB" w:rsidRPr="003F0625" w:rsidRDefault="00A108DB" w:rsidP="00A108DB">
      <w:pPr>
        <w:rPr>
          <w:rFonts w:ascii="Trebuchet MS" w:hAnsi="Trebuchet MS"/>
        </w:rPr>
      </w:pPr>
    </w:p>
    <w:p w14:paraId="6092A714" w14:textId="77777777" w:rsidR="00A108DB" w:rsidRPr="003F0625" w:rsidRDefault="00A108DB" w:rsidP="00A108DB">
      <w:pPr>
        <w:rPr>
          <w:rFonts w:ascii="Trebuchet MS" w:hAnsi="Trebuchet MS"/>
        </w:rPr>
      </w:pPr>
    </w:p>
    <w:p w14:paraId="75209184" w14:textId="77777777" w:rsidR="00A108DB" w:rsidRPr="003F0625" w:rsidRDefault="00A108DB" w:rsidP="00A108DB">
      <w:pPr>
        <w:jc w:val="center"/>
        <w:rPr>
          <w:rFonts w:ascii="Trebuchet MS" w:hAnsi="Trebuchet MS"/>
          <w:b/>
        </w:rPr>
      </w:pPr>
      <w:r w:rsidRPr="003F0625">
        <w:rPr>
          <w:rFonts w:ascii="Trebuchet MS" w:hAnsi="Trebuchet MS"/>
          <w:b/>
        </w:rPr>
        <w:t>TITULO II</w:t>
      </w:r>
    </w:p>
    <w:p w14:paraId="7D7B5A54" w14:textId="77777777" w:rsidR="00A108DB" w:rsidRPr="003F0625" w:rsidRDefault="00A108DB" w:rsidP="00A108DB">
      <w:pPr>
        <w:jc w:val="center"/>
        <w:rPr>
          <w:rFonts w:ascii="Trebuchet MS" w:hAnsi="Trebuchet MS"/>
          <w:b/>
        </w:rPr>
      </w:pPr>
      <w:r w:rsidRPr="003F0625">
        <w:rPr>
          <w:rFonts w:ascii="Trebuchet MS" w:hAnsi="Trebuchet MS"/>
          <w:b/>
        </w:rPr>
        <w:t>DEL COMITE EJECUTIVO</w:t>
      </w:r>
    </w:p>
    <w:p w14:paraId="00453F95" w14:textId="77777777" w:rsidR="00A108DB" w:rsidRPr="003F0625" w:rsidRDefault="00A108DB" w:rsidP="00A108DB">
      <w:pPr>
        <w:jc w:val="center"/>
        <w:rPr>
          <w:rFonts w:ascii="Trebuchet MS" w:hAnsi="Trebuchet MS"/>
          <w:b/>
        </w:rPr>
      </w:pPr>
    </w:p>
    <w:p w14:paraId="7BA4DC5D" w14:textId="77777777" w:rsidR="00A108DB" w:rsidRPr="003F0625" w:rsidRDefault="00A108DB" w:rsidP="00A108DB">
      <w:pPr>
        <w:jc w:val="center"/>
        <w:rPr>
          <w:rFonts w:ascii="Trebuchet MS" w:hAnsi="Trebuchet MS"/>
          <w:b/>
        </w:rPr>
      </w:pPr>
      <w:r w:rsidRPr="003F0625">
        <w:rPr>
          <w:rFonts w:ascii="Trebuchet MS" w:hAnsi="Trebuchet MS"/>
          <w:b/>
        </w:rPr>
        <w:lastRenderedPageBreak/>
        <w:t>CAPITULO I</w:t>
      </w:r>
    </w:p>
    <w:p w14:paraId="7EA6E68D" w14:textId="77777777" w:rsidR="00A108DB" w:rsidRDefault="00A108DB" w:rsidP="00A108DB">
      <w:pPr>
        <w:keepNext/>
        <w:overflowPunct w:val="0"/>
        <w:autoSpaceDE w:val="0"/>
        <w:autoSpaceDN w:val="0"/>
        <w:adjustRightInd w:val="0"/>
        <w:jc w:val="center"/>
        <w:outlineLvl w:val="0"/>
        <w:rPr>
          <w:rFonts w:ascii="Trebuchet MS" w:hAnsi="Trebuchet MS"/>
          <w:b/>
          <w:lang w:val="es-AR"/>
        </w:rPr>
      </w:pPr>
      <w:r w:rsidRPr="003F0625">
        <w:rPr>
          <w:rFonts w:ascii="Trebuchet MS" w:hAnsi="Trebuchet MS"/>
          <w:b/>
          <w:lang w:val="es-AR"/>
        </w:rPr>
        <w:t>DE LAS AUTORIDADES</w:t>
      </w:r>
    </w:p>
    <w:p w14:paraId="63E7A6BB" w14:textId="77777777" w:rsidR="00A108DB" w:rsidRPr="003F0625" w:rsidRDefault="00A108DB" w:rsidP="00A108DB">
      <w:pPr>
        <w:keepNext/>
        <w:overflowPunct w:val="0"/>
        <w:autoSpaceDE w:val="0"/>
        <w:autoSpaceDN w:val="0"/>
        <w:adjustRightInd w:val="0"/>
        <w:jc w:val="center"/>
        <w:outlineLvl w:val="0"/>
        <w:rPr>
          <w:rFonts w:ascii="Trebuchet MS" w:hAnsi="Trebuchet MS"/>
          <w:b/>
          <w:lang w:val="es-AR"/>
        </w:rPr>
      </w:pPr>
    </w:p>
    <w:p w14:paraId="48F44959" w14:textId="77777777" w:rsidR="00A108DB" w:rsidRPr="003F0625" w:rsidRDefault="00A108DB" w:rsidP="00A108DB">
      <w:pPr>
        <w:jc w:val="both"/>
        <w:rPr>
          <w:rFonts w:ascii="Trebuchet MS" w:hAnsi="Trebuchet MS"/>
        </w:rPr>
      </w:pPr>
    </w:p>
    <w:p w14:paraId="5EAEA702" w14:textId="77777777" w:rsidR="00A108DB" w:rsidRPr="003F0625" w:rsidRDefault="00A108DB" w:rsidP="00A108DB">
      <w:pPr>
        <w:overflowPunct w:val="0"/>
        <w:autoSpaceDE w:val="0"/>
        <w:autoSpaceDN w:val="0"/>
        <w:adjustRightInd w:val="0"/>
        <w:ind w:firstLine="708"/>
        <w:jc w:val="both"/>
        <w:rPr>
          <w:rFonts w:ascii="Trebuchet MS" w:hAnsi="Trebuchet MS"/>
          <w:lang w:val="es-AR"/>
        </w:rPr>
      </w:pPr>
      <w:r w:rsidRPr="003F0625">
        <w:rPr>
          <w:rFonts w:ascii="Trebuchet MS" w:hAnsi="Trebuchet MS"/>
          <w:lang w:val="es-AR"/>
        </w:rPr>
        <w:t>Artículo 18º.- Con excepción del Presidente, los Miembros del Comité Ejecutivo serán elegidos por la Asamblea a propuesta de cada región; y a los electos la Asamblea asignará los cargos de Vicepresidente, de Secretario y de Vocales.</w:t>
      </w:r>
    </w:p>
    <w:p w14:paraId="6D49E319" w14:textId="77777777" w:rsidR="00A108DB" w:rsidRPr="003F0625" w:rsidRDefault="00A108DB" w:rsidP="00A108DB">
      <w:pPr>
        <w:rPr>
          <w:rFonts w:ascii="Trebuchet MS" w:hAnsi="Trebuchet MS"/>
        </w:rPr>
      </w:pPr>
    </w:p>
    <w:p w14:paraId="469A1B16" w14:textId="77777777" w:rsidR="00A108DB" w:rsidRPr="003F0625" w:rsidRDefault="00A108DB" w:rsidP="00A108DB">
      <w:pPr>
        <w:jc w:val="center"/>
        <w:rPr>
          <w:rFonts w:ascii="Trebuchet MS" w:hAnsi="Trebuchet MS"/>
          <w:b/>
        </w:rPr>
      </w:pPr>
      <w:r w:rsidRPr="003F0625">
        <w:rPr>
          <w:rFonts w:ascii="Trebuchet MS" w:hAnsi="Trebuchet MS"/>
          <w:b/>
        </w:rPr>
        <w:t>CAPITULO II</w:t>
      </w:r>
    </w:p>
    <w:p w14:paraId="210DEF24" w14:textId="77777777" w:rsidR="00A108DB" w:rsidRPr="003F0625" w:rsidRDefault="00A108DB" w:rsidP="00A108DB">
      <w:pPr>
        <w:jc w:val="center"/>
        <w:rPr>
          <w:rFonts w:ascii="Trebuchet MS" w:hAnsi="Trebuchet MS"/>
          <w:b/>
        </w:rPr>
      </w:pPr>
      <w:r w:rsidRPr="003F0625">
        <w:rPr>
          <w:rFonts w:ascii="Trebuchet MS" w:hAnsi="Trebuchet MS"/>
          <w:b/>
        </w:rPr>
        <w:t>DE LAS REUNIONES</w:t>
      </w:r>
    </w:p>
    <w:p w14:paraId="2E9BEAE2" w14:textId="77777777" w:rsidR="00A108DB" w:rsidRDefault="00A108DB" w:rsidP="00A108DB">
      <w:pPr>
        <w:jc w:val="both"/>
        <w:rPr>
          <w:rFonts w:ascii="Trebuchet MS" w:hAnsi="Trebuchet MS"/>
        </w:rPr>
      </w:pPr>
    </w:p>
    <w:p w14:paraId="2E8E996C" w14:textId="77777777" w:rsidR="00A108DB" w:rsidRPr="003F0625" w:rsidRDefault="00A108DB" w:rsidP="00A108DB">
      <w:pPr>
        <w:jc w:val="both"/>
        <w:rPr>
          <w:rFonts w:ascii="Trebuchet MS" w:hAnsi="Trebuchet MS"/>
        </w:rPr>
      </w:pPr>
    </w:p>
    <w:p w14:paraId="2FA09C5A" w14:textId="77777777" w:rsidR="00A108DB" w:rsidRPr="003F0625" w:rsidRDefault="00A108DB" w:rsidP="00A108DB">
      <w:pPr>
        <w:overflowPunct w:val="0"/>
        <w:autoSpaceDE w:val="0"/>
        <w:autoSpaceDN w:val="0"/>
        <w:adjustRightInd w:val="0"/>
        <w:ind w:firstLine="708"/>
        <w:jc w:val="both"/>
        <w:rPr>
          <w:rFonts w:ascii="Trebuchet MS" w:hAnsi="Trebuchet MS"/>
          <w:lang w:val="es-AR"/>
        </w:rPr>
      </w:pPr>
      <w:r w:rsidRPr="003F0625">
        <w:rPr>
          <w:rFonts w:ascii="Trebuchet MS" w:hAnsi="Trebuchet MS"/>
          <w:lang w:val="es-AR"/>
        </w:rPr>
        <w:t>Artículo 19º.- El Comité Ejecutivo se reunirá:</w:t>
      </w:r>
    </w:p>
    <w:p w14:paraId="3F9AF38D" w14:textId="77777777" w:rsidR="00A108DB" w:rsidRPr="003F0625" w:rsidRDefault="00A108DB" w:rsidP="00A108DB">
      <w:pPr>
        <w:jc w:val="both"/>
        <w:rPr>
          <w:rFonts w:ascii="Trebuchet MS" w:hAnsi="Trebuchet MS"/>
        </w:rPr>
      </w:pPr>
    </w:p>
    <w:p w14:paraId="367E2D4F" w14:textId="77777777" w:rsidR="00A108DB" w:rsidRPr="003F0625" w:rsidRDefault="00A108DB" w:rsidP="00A108DB">
      <w:pPr>
        <w:jc w:val="both"/>
        <w:rPr>
          <w:rFonts w:ascii="Trebuchet MS" w:hAnsi="Trebuchet MS"/>
        </w:rPr>
      </w:pPr>
      <w:r w:rsidRPr="003F0625">
        <w:rPr>
          <w:rFonts w:ascii="Trebuchet MS" w:hAnsi="Trebuchet MS"/>
        </w:rPr>
        <w:t>a) En forma ordinaria seis (6) veces al año;</w:t>
      </w:r>
    </w:p>
    <w:p w14:paraId="219CF54F" w14:textId="77777777" w:rsidR="00A108DB" w:rsidRPr="003F0625" w:rsidRDefault="00A108DB" w:rsidP="00A108DB">
      <w:pPr>
        <w:jc w:val="both"/>
        <w:rPr>
          <w:rFonts w:ascii="Trebuchet MS" w:hAnsi="Trebuchet MS"/>
        </w:rPr>
      </w:pPr>
    </w:p>
    <w:p w14:paraId="1D7BA7BA" w14:textId="77777777" w:rsidR="00A108DB" w:rsidRPr="003F0625" w:rsidRDefault="00A108DB" w:rsidP="00A108DB">
      <w:pPr>
        <w:jc w:val="both"/>
        <w:rPr>
          <w:rFonts w:ascii="Trebuchet MS" w:hAnsi="Trebuchet MS"/>
        </w:rPr>
      </w:pPr>
      <w:r w:rsidRPr="003F0625">
        <w:rPr>
          <w:rFonts w:ascii="Trebuchet MS" w:hAnsi="Trebuchet MS"/>
        </w:rPr>
        <w:t>b) En forma extraordinaria, cuando lo considere necesario el Presidente o a pedido de dos (2) de sus Miembros.</w:t>
      </w:r>
    </w:p>
    <w:p w14:paraId="2BDE3DBF" w14:textId="77777777" w:rsidR="00A108DB" w:rsidRPr="003F0625" w:rsidRDefault="00A108DB" w:rsidP="00A108DB">
      <w:pPr>
        <w:jc w:val="both"/>
        <w:rPr>
          <w:rFonts w:ascii="Trebuchet MS" w:hAnsi="Trebuchet MS"/>
        </w:rPr>
      </w:pPr>
    </w:p>
    <w:p w14:paraId="07F3A48D" w14:textId="77777777" w:rsidR="00A108DB" w:rsidRPr="003F0625" w:rsidRDefault="00A108DB" w:rsidP="00A108DB">
      <w:pPr>
        <w:ind w:firstLine="708"/>
        <w:jc w:val="both"/>
        <w:rPr>
          <w:rFonts w:ascii="Trebuchet MS" w:hAnsi="Trebuchet MS"/>
        </w:rPr>
      </w:pPr>
      <w:r w:rsidRPr="003F0625">
        <w:rPr>
          <w:rFonts w:ascii="Trebuchet MS" w:hAnsi="Trebuchet MS"/>
        </w:rPr>
        <w:t>Artículo 20º.- El quórum para sesionar será de la mitad más uno de sus Miembros y adoptará las decisiones por simple mayoría de los presentes.</w:t>
      </w:r>
    </w:p>
    <w:p w14:paraId="28FC78BC" w14:textId="77777777" w:rsidR="00A108DB" w:rsidRPr="003F0625" w:rsidRDefault="00A108DB" w:rsidP="00A108DB">
      <w:pPr>
        <w:jc w:val="both"/>
        <w:rPr>
          <w:rFonts w:ascii="Trebuchet MS" w:hAnsi="Trebuchet MS"/>
        </w:rPr>
      </w:pPr>
    </w:p>
    <w:p w14:paraId="78B09105" w14:textId="77777777" w:rsidR="00A108DB" w:rsidRPr="003F0625" w:rsidRDefault="00A108DB" w:rsidP="00A108DB">
      <w:pPr>
        <w:ind w:firstLine="708"/>
        <w:jc w:val="both"/>
        <w:rPr>
          <w:rFonts w:ascii="Trebuchet MS" w:hAnsi="Trebuchet MS"/>
        </w:rPr>
      </w:pPr>
      <w:r w:rsidRPr="003F0625">
        <w:rPr>
          <w:rFonts w:ascii="Trebuchet MS" w:hAnsi="Trebuchet MS"/>
        </w:rPr>
        <w:t>Artículo 21º.- En caso de que el Presidente no pueda concurrir a la sesión convocada el Secretario de Estado de Cultura o de Educación de la Nación, según el tema de que se trate, ocupará la Presidencia con todas las atribuciones inherentes al cargo. Si la ausencia fuera del Presidente y del Secretario de Estado correspondiente las sesiones serán presididas por el Vicepresidente del Organismo. En caso de ausencia del vicepresidente será presidida por un miembro del Comité Ejecutivo que este designe al efecto.</w:t>
      </w:r>
    </w:p>
    <w:p w14:paraId="28B86D05" w14:textId="77777777" w:rsidR="00A108DB" w:rsidRPr="003F0625" w:rsidRDefault="00A108DB" w:rsidP="00A108DB">
      <w:pPr>
        <w:jc w:val="both"/>
        <w:rPr>
          <w:rFonts w:ascii="Trebuchet MS" w:hAnsi="Trebuchet MS"/>
        </w:rPr>
      </w:pPr>
    </w:p>
    <w:p w14:paraId="463B2A90" w14:textId="77777777" w:rsidR="00A108DB" w:rsidRPr="003F0625" w:rsidRDefault="00A108DB" w:rsidP="00A108DB">
      <w:pPr>
        <w:ind w:firstLine="708"/>
        <w:jc w:val="both"/>
        <w:rPr>
          <w:rFonts w:ascii="Trebuchet MS" w:hAnsi="Trebuchet MS"/>
        </w:rPr>
      </w:pPr>
      <w:r w:rsidRPr="003F0625">
        <w:rPr>
          <w:rFonts w:ascii="Trebuchet MS" w:hAnsi="Trebuchet MS"/>
        </w:rPr>
        <w:t>Artículo 22º.- Las Sesiones serán privadas o públicas según lo resuelva el Comité Ejecutivo.</w:t>
      </w:r>
    </w:p>
    <w:p w14:paraId="66DCB6AB" w14:textId="77777777" w:rsidR="00A108DB" w:rsidRPr="003F0625" w:rsidRDefault="00A108DB" w:rsidP="00A108DB">
      <w:pPr>
        <w:jc w:val="both"/>
        <w:rPr>
          <w:rFonts w:ascii="Trebuchet MS" w:hAnsi="Trebuchet MS"/>
        </w:rPr>
      </w:pPr>
    </w:p>
    <w:p w14:paraId="3C58AE97" w14:textId="77777777" w:rsidR="00A108DB" w:rsidRPr="003F0625" w:rsidRDefault="00A108DB" w:rsidP="00A108DB">
      <w:pPr>
        <w:ind w:firstLine="708"/>
        <w:jc w:val="both"/>
        <w:rPr>
          <w:rFonts w:ascii="Trebuchet MS" w:hAnsi="Trebuchet MS"/>
        </w:rPr>
      </w:pPr>
      <w:r w:rsidRPr="003F0625">
        <w:rPr>
          <w:rFonts w:ascii="Trebuchet MS" w:hAnsi="Trebuchet MS"/>
        </w:rPr>
        <w:t>Artículo 23º.- La citación para las reuniones deberá ser efectuada con una anticipación mínima de:</w:t>
      </w:r>
    </w:p>
    <w:p w14:paraId="312EA2FC" w14:textId="77777777" w:rsidR="00A108DB" w:rsidRPr="003F0625" w:rsidRDefault="00A108DB" w:rsidP="00A108DB">
      <w:pPr>
        <w:jc w:val="both"/>
        <w:rPr>
          <w:rFonts w:ascii="Trebuchet MS" w:hAnsi="Trebuchet MS"/>
        </w:rPr>
      </w:pPr>
    </w:p>
    <w:p w14:paraId="652F6600" w14:textId="77777777" w:rsidR="00A108DB" w:rsidRPr="003F0625" w:rsidRDefault="00A108DB" w:rsidP="00A108DB">
      <w:pPr>
        <w:jc w:val="both"/>
        <w:rPr>
          <w:rFonts w:ascii="Trebuchet MS" w:hAnsi="Trebuchet MS"/>
        </w:rPr>
      </w:pPr>
      <w:r w:rsidRPr="003F0625">
        <w:rPr>
          <w:rFonts w:ascii="Trebuchet MS" w:hAnsi="Trebuchet MS"/>
        </w:rPr>
        <w:lastRenderedPageBreak/>
        <w:t>a) Diez (10) días para las Ordinarias;</w:t>
      </w:r>
    </w:p>
    <w:p w14:paraId="666900A3" w14:textId="77777777" w:rsidR="00A108DB" w:rsidRPr="003F0625" w:rsidRDefault="00A108DB" w:rsidP="00A108DB">
      <w:pPr>
        <w:jc w:val="both"/>
        <w:rPr>
          <w:rFonts w:ascii="Trebuchet MS" w:hAnsi="Trebuchet MS"/>
        </w:rPr>
      </w:pPr>
    </w:p>
    <w:p w14:paraId="654A69F8" w14:textId="77777777" w:rsidR="00A108DB" w:rsidRPr="003F0625" w:rsidRDefault="00A108DB" w:rsidP="00A108DB">
      <w:pPr>
        <w:jc w:val="both"/>
        <w:rPr>
          <w:rFonts w:ascii="Trebuchet MS" w:hAnsi="Trebuchet MS"/>
        </w:rPr>
      </w:pPr>
      <w:r w:rsidRPr="003F0625">
        <w:rPr>
          <w:rFonts w:ascii="Trebuchet MS" w:hAnsi="Trebuchet MS"/>
        </w:rPr>
        <w:t>b) Tres (3) días para las Extraordinarias.</w:t>
      </w:r>
    </w:p>
    <w:p w14:paraId="72D0397D" w14:textId="77777777" w:rsidR="00A108DB" w:rsidRPr="003F0625" w:rsidRDefault="00A108DB" w:rsidP="00A108DB">
      <w:pPr>
        <w:jc w:val="both"/>
        <w:rPr>
          <w:rFonts w:ascii="Trebuchet MS" w:hAnsi="Trebuchet MS"/>
        </w:rPr>
      </w:pPr>
    </w:p>
    <w:p w14:paraId="393A6DEA" w14:textId="77777777" w:rsidR="00A108DB" w:rsidRPr="003F0625" w:rsidRDefault="00A108DB" w:rsidP="00A108DB">
      <w:pPr>
        <w:jc w:val="both"/>
        <w:rPr>
          <w:rFonts w:ascii="Trebuchet MS" w:hAnsi="Trebuchet MS"/>
        </w:rPr>
      </w:pPr>
      <w:r w:rsidRPr="003F0625">
        <w:rPr>
          <w:rFonts w:ascii="Trebuchet MS" w:hAnsi="Trebuchet MS"/>
        </w:rPr>
        <w:t>En todos los casos deberá acompañarse el Orden del Día a considerar.</w:t>
      </w:r>
    </w:p>
    <w:p w14:paraId="11978D71" w14:textId="77777777" w:rsidR="00A108DB" w:rsidRPr="003F0625" w:rsidRDefault="00A108DB" w:rsidP="00A108DB">
      <w:pPr>
        <w:jc w:val="both"/>
        <w:rPr>
          <w:rFonts w:ascii="Trebuchet MS" w:hAnsi="Trebuchet MS"/>
        </w:rPr>
      </w:pPr>
    </w:p>
    <w:p w14:paraId="7E19DCF2" w14:textId="77777777" w:rsidR="00A108DB" w:rsidRPr="003F0625" w:rsidRDefault="00A108DB" w:rsidP="00A108DB">
      <w:pPr>
        <w:ind w:firstLine="708"/>
        <w:jc w:val="both"/>
        <w:rPr>
          <w:rFonts w:ascii="Trebuchet MS" w:hAnsi="Trebuchet MS"/>
        </w:rPr>
      </w:pPr>
      <w:r w:rsidRPr="003F0625">
        <w:rPr>
          <w:rFonts w:ascii="Trebuchet MS" w:hAnsi="Trebuchet MS"/>
        </w:rPr>
        <w:t>Artículo 24º.- La duración máxima de cada reunión será tres (3) días corridos.</w:t>
      </w:r>
    </w:p>
    <w:p w14:paraId="413E3942" w14:textId="77777777" w:rsidR="00A108DB" w:rsidRPr="003F0625" w:rsidRDefault="00A108DB" w:rsidP="00A108DB">
      <w:pPr>
        <w:jc w:val="both"/>
        <w:rPr>
          <w:rFonts w:ascii="Trebuchet MS" w:hAnsi="Trebuchet MS"/>
        </w:rPr>
      </w:pPr>
    </w:p>
    <w:p w14:paraId="0B2770DF" w14:textId="77777777" w:rsidR="00A108DB" w:rsidRPr="003F0625" w:rsidRDefault="00A108DB" w:rsidP="00A108DB">
      <w:pPr>
        <w:ind w:firstLine="708"/>
        <w:jc w:val="both"/>
        <w:rPr>
          <w:rFonts w:ascii="Trebuchet MS" w:hAnsi="Trebuchet MS"/>
        </w:rPr>
      </w:pPr>
      <w:r w:rsidRPr="003F0625">
        <w:rPr>
          <w:rFonts w:ascii="Trebuchet MS" w:hAnsi="Trebuchet MS"/>
        </w:rPr>
        <w:t>Artículo 25º.- Las reuniones se efectuarán en su sede permanente, salvo en aquellos casos en que coincidan con una Reunión de Asamblea en que se podrán realizar en el lugar de esta.</w:t>
      </w:r>
    </w:p>
    <w:p w14:paraId="0321D0F7" w14:textId="77777777" w:rsidR="00A108DB" w:rsidRPr="003F0625" w:rsidRDefault="00A108DB" w:rsidP="00A108DB">
      <w:pPr>
        <w:rPr>
          <w:rFonts w:ascii="Trebuchet MS" w:hAnsi="Trebuchet MS"/>
        </w:rPr>
      </w:pPr>
    </w:p>
    <w:p w14:paraId="435A3ED0" w14:textId="77777777" w:rsidR="00A108DB" w:rsidRPr="003F0625" w:rsidRDefault="00A108DB" w:rsidP="00A108DB">
      <w:pPr>
        <w:rPr>
          <w:rFonts w:ascii="Trebuchet MS" w:hAnsi="Trebuchet MS"/>
        </w:rPr>
      </w:pPr>
    </w:p>
    <w:p w14:paraId="78289C69" w14:textId="77777777" w:rsidR="00A108DB" w:rsidRPr="003F0625" w:rsidRDefault="00A108DB" w:rsidP="00A108DB">
      <w:pPr>
        <w:jc w:val="center"/>
        <w:rPr>
          <w:rFonts w:ascii="Trebuchet MS" w:hAnsi="Trebuchet MS"/>
          <w:b/>
        </w:rPr>
      </w:pPr>
      <w:r w:rsidRPr="003F0625">
        <w:rPr>
          <w:rFonts w:ascii="Trebuchet MS" w:hAnsi="Trebuchet MS"/>
          <w:b/>
        </w:rPr>
        <w:t>CAPITULO III</w:t>
      </w:r>
    </w:p>
    <w:p w14:paraId="490559BC" w14:textId="77777777" w:rsidR="00A108DB" w:rsidRPr="003F0625" w:rsidRDefault="00A108DB" w:rsidP="00A108DB">
      <w:pPr>
        <w:jc w:val="center"/>
        <w:rPr>
          <w:rFonts w:ascii="Trebuchet MS" w:hAnsi="Trebuchet MS"/>
          <w:b/>
        </w:rPr>
      </w:pPr>
      <w:r w:rsidRPr="003F0625">
        <w:rPr>
          <w:rFonts w:ascii="Trebuchet MS" w:hAnsi="Trebuchet MS"/>
          <w:b/>
        </w:rPr>
        <w:t>DE LAS ATRIBUCIONES Y DEBERES</w:t>
      </w:r>
    </w:p>
    <w:p w14:paraId="6D506938" w14:textId="77777777" w:rsidR="00A108DB" w:rsidRPr="003F0625" w:rsidRDefault="00A108DB" w:rsidP="00A108DB">
      <w:pPr>
        <w:rPr>
          <w:rFonts w:ascii="Trebuchet MS" w:hAnsi="Trebuchet MS"/>
        </w:rPr>
      </w:pPr>
    </w:p>
    <w:p w14:paraId="40E18713" w14:textId="77777777" w:rsidR="00A108DB" w:rsidRPr="003F0625" w:rsidRDefault="00A108DB" w:rsidP="00A108DB">
      <w:pPr>
        <w:rPr>
          <w:rFonts w:ascii="Trebuchet MS" w:hAnsi="Trebuchet MS"/>
        </w:rPr>
      </w:pPr>
    </w:p>
    <w:p w14:paraId="2707B5F3" w14:textId="77777777" w:rsidR="00A108DB" w:rsidRPr="003F0625" w:rsidRDefault="00A108DB" w:rsidP="00A108DB">
      <w:pPr>
        <w:overflowPunct w:val="0"/>
        <w:autoSpaceDE w:val="0"/>
        <w:autoSpaceDN w:val="0"/>
        <w:adjustRightInd w:val="0"/>
        <w:ind w:firstLine="708"/>
        <w:jc w:val="both"/>
        <w:rPr>
          <w:rFonts w:ascii="Trebuchet MS" w:hAnsi="Trebuchet MS"/>
          <w:lang w:val="es-AR"/>
        </w:rPr>
      </w:pPr>
      <w:r w:rsidRPr="003F0625">
        <w:rPr>
          <w:rFonts w:ascii="Trebuchet MS" w:hAnsi="Trebuchet MS"/>
          <w:lang w:val="es-AR"/>
        </w:rPr>
        <w:t>Artículo 26º.- Son Atribuciones y Deberes del Comité Ejecutivo:</w:t>
      </w:r>
    </w:p>
    <w:p w14:paraId="6DDC0125" w14:textId="77777777" w:rsidR="00A108DB" w:rsidRPr="003F0625" w:rsidRDefault="00A108DB" w:rsidP="00A108DB">
      <w:pPr>
        <w:jc w:val="both"/>
        <w:rPr>
          <w:rFonts w:ascii="Trebuchet MS" w:hAnsi="Trebuchet MS"/>
        </w:rPr>
      </w:pPr>
    </w:p>
    <w:p w14:paraId="2C24C86D" w14:textId="77777777" w:rsidR="00A108DB" w:rsidRPr="003F0625" w:rsidRDefault="00A108DB" w:rsidP="00A108DB">
      <w:pPr>
        <w:jc w:val="both"/>
        <w:rPr>
          <w:rFonts w:ascii="Trebuchet MS" w:hAnsi="Trebuchet MS"/>
        </w:rPr>
      </w:pPr>
      <w:r w:rsidRPr="003F0625">
        <w:rPr>
          <w:rFonts w:ascii="Trebuchet MS" w:hAnsi="Trebuchet MS"/>
        </w:rPr>
        <w:t>a) Atender al cumplimiento de las Recomendaciones y Resoluciones de las Asambleas;</w:t>
      </w:r>
    </w:p>
    <w:p w14:paraId="1A29CB4D" w14:textId="77777777" w:rsidR="00A108DB" w:rsidRPr="003F0625" w:rsidRDefault="00A108DB" w:rsidP="00A108DB">
      <w:pPr>
        <w:jc w:val="both"/>
        <w:rPr>
          <w:rFonts w:ascii="Trebuchet MS" w:hAnsi="Trebuchet MS"/>
        </w:rPr>
      </w:pPr>
    </w:p>
    <w:p w14:paraId="50690A4F" w14:textId="77777777" w:rsidR="00A108DB" w:rsidRDefault="00A108DB" w:rsidP="00A108DB">
      <w:pPr>
        <w:numPr>
          <w:ilvl w:val="0"/>
          <w:numId w:val="12"/>
        </w:numPr>
        <w:spacing w:after="0" w:line="240" w:lineRule="auto"/>
        <w:jc w:val="both"/>
        <w:rPr>
          <w:rFonts w:ascii="Trebuchet MS" w:hAnsi="Trebuchet MS"/>
        </w:rPr>
      </w:pPr>
      <w:r w:rsidRPr="003F0625">
        <w:rPr>
          <w:rFonts w:ascii="Trebuchet MS" w:hAnsi="Trebuchet MS"/>
        </w:rPr>
        <w:t>Proponer la fecha de las reuniones ordinarias de la Asamblea;</w:t>
      </w:r>
    </w:p>
    <w:p w14:paraId="68BD6186" w14:textId="77777777" w:rsidR="00A108DB" w:rsidRPr="003F0625" w:rsidRDefault="00A108DB" w:rsidP="00A108DB">
      <w:pPr>
        <w:jc w:val="both"/>
        <w:rPr>
          <w:rFonts w:ascii="Trebuchet MS" w:hAnsi="Trebuchet MS"/>
        </w:rPr>
      </w:pPr>
    </w:p>
    <w:p w14:paraId="44532FF1" w14:textId="77777777" w:rsidR="00A108DB" w:rsidRPr="003F0625" w:rsidRDefault="00A108DB" w:rsidP="00A108DB">
      <w:pPr>
        <w:jc w:val="both"/>
        <w:rPr>
          <w:rFonts w:ascii="Trebuchet MS" w:hAnsi="Trebuchet MS"/>
        </w:rPr>
      </w:pPr>
    </w:p>
    <w:p w14:paraId="4662F75C" w14:textId="77777777" w:rsidR="00A108DB" w:rsidRPr="003F0625" w:rsidRDefault="00A108DB" w:rsidP="00A108DB">
      <w:pPr>
        <w:jc w:val="both"/>
        <w:rPr>
          <w:rFonts w:ascii="Trebuchet MS" w:hAnsi="Trebuchet MS"/>
        </w:rPr>
      </w:pPr>
      <w:r w:rsidRPr="003F0625">
        <w:rPr>
          <w:rFonts w:ascii="Trebuchet MS" w:hAnsi="Trebuchet MS"/>
        </w:rPr>
        <w:t>c) Modificar la sede de una Asamblea cuando mediante pedido del miembro en cuya Jurisdicción se hubiere de celebrar previa consulta y acuerdo.</w:t>
      </w:r>
    </w:p>
    <w:p w14:paraId="5DB850D9" w14:textId="77777777" w:rsidR="00A108DB" w:rsidRPr="003F0625" w:rsidRDefault="00A108DB" w:rsidP="00A108DB">
      <w:pPr>
        <w:jc w:val="both"/>
        <w:rPr>
          <w:rFonts w:ascii="Trebuchet MS" w:hAnsi="Trebuchet MS"/>
        </w:rPr>
      </w:pPr>
    </w:p>
    <w:p w14:paraId="0302792A" w14:textId="77777777" w:rsidR="00A108DB" w:rsidRPr="003F0625" w:rsidRDefault="00A108DB" w:rsidP="00A108DB">
      <w:pPr>
        <w:jc w:val="both"/>
        <w:rPr>
          <w:rFonts w:ascii="Trebuchet MS" w:hAnsi="Trebuchet MS"/>
        </w:rPr>
      </w:pPr>
      <w:r w:rsidRPr="003F0625">
        <w:rPr>
          <w:rFonts w:ascii="Trebuchet MS" w:hAnsi="Trebuchet MS"/>
        </w:rPr>
        <w:t>d) Confeccionar el Orden del Día de las reuniones de la Asamblea;</w:t>
      </w:r>
    </w:p>
    <w:p w14:paraId="10EEFC0E" w14:textId="77777777" w:rsidR="00A108DB" w:rsidRPr="003F0625" w:rsidRDefault="00A108DB" w:rsidP="00A108DB">
      <w:pPr>
        <w:jc w:val="both"/>
        <w:rPr>
          <w:rFonts w:ascii="Trebuchet MS" w:hAnsi="Trebuchet MS"/>
        </w:rPr>
      </w:pPr>
    </w:p>
    <w:p w14:paraId="3B48569E" w14:textId="77777777" w:rsidR="00A108DB" w:rsidRPr="003F0625" w:rsidRDefault="00A108DB" w:rsidP="00A108DB">
      <w:pPr>
        <w:jc w:val="both"/>
        <w:rPr>
          <w:rFonts w:ascii="Trebuchet MS" w:hAnsi="Trebuchet MS"/>
        </w:rPr>
      </w:pPr>
      <w:r w:rsidRPr="003F0625">
        <w:rPr>
          <w:rFonts w:ascii="Trebuchet MS" w:hAnsi="Trebuchet MS"/>
        </w:rPr>
        <w:t>e) Convocar a las Comisiones y orientar el trabajo de las mismas;</w:t>
      </w:r>
    </w:p>
    <w:p w14:paraId="612FB859" w14:textId="77777777" w:rsidR="00A108DB" w:rsidRPr="003F0625" w:rsidRDefault="00A108DB" w:rsidP="00A108DB">
      <w:pPr>
        <w:jc w:val="both"/>
        <w:rPr>
          <w:rFonts w:ascii="Trebuchet MS" w:hAnsi="Trebuchet MS"/>
        </w:rPr>
      </w:pPr>
    </w:p>
    <w:p w14:paraId="7EC01D13" w14:textId="77777777" w:rsidR="00A108DB" w:rsidRPr="003F0625" w:rsidRDefault="00A108DB" w:rsidP="00A108DB">
      <w:pPr>
        <w:jc w:val="both"/>
        <w:rPr>
          <w:rFonts w:ascii="Trebuchet MS" w:hAnsi="Trebuchet MS"/>
        </w:rPr>
      </w:pPr>
      <w:r w:rsidRPr="003F0625">
        <w:rPr>
          <w:rFonts w:ascii="Trebuchet MS" w:hAnsi="Trebuchet MS"/>
        </w:rPr>
        <w:t>f) Aprobar o rechazar, formular observaciones e introducir modificaciones fundadas en los despachos de las Comisiones de Trabajo;</w:t>
      </w:r>
    </w:p>
    <w:p w14:paraId="2B284D93" w14:textId="77777777" w:rsidR="00A108DB" w:rsidRPr="003F0625" w:rsidRDefault="00A108DB" w:rsidP="00A108DB">
      <w:pPr>
        <w:jc w:val="both"/>
        <w:rPr>
          <w:rFonts w:ascii="Trebuchet MS" w:hAnsi="Trebuchet MS"/>
        </w:rPr>
      </w:pPr>
    </w:p>
    <w:p w14:paraId="4434DAFE" w14:textId="77777777" w:rsidR="00A108DB" w:rsidRPr="003F0625" w:rsidRDefault="00A108DB" w:rsidP="00A108DB">
      <w:pPr>
        <w:jc w:val="both"/>
        <w:rPr>
          <w:rFonts w:ascii="Trebuchet MS" w:hAnsi="Trebuchet MS"/>
        </w:rPr>
      </w:pPr>
      <w:r w:rsidRPr="003F0625">
        <w:rPr>
          <w:rFonts w:ascii="Trebuchet MS" w:hAnsi="Trebuchet MS"/>
        </w:rPr>
        <w:t>g) Proponer temas y destinarlos al igual que los propuestos por los Miembros del Consejo a la o a las Comisiones que correspondan. Los pedidos de tratamiento de nuevos temas deberán ser canalizados a través de un anteproyecto, donde se den los fundamentos del mismo y pueda servir de documento de base;</w:t>
      </w:r>
    </w:p>
    <w:p w14:paraId="3AC20CE7" w14:textId="77777777" w:rsidR="00A108DB" w:rsidRPr="003F0625" w:rsidRDefault="00A108DB" w:rsidP="00A108DB">
      <w:pPr>
        <w:jc w:val="both"/>
        <w:rPr>
          <w:rFonts w:ascii="Trebuchet MS" w:hAnsi="Trebuchet MS"/>
        </w:rPr>
      </w:pPr>
    </w:p>
    <w:p w14:paraId="4175D076" w14:textId="77777777" w:rsidR="00A108DB" w:rsidRPr="003F0625" w:rsidRDefault="00A108DB" w:rsidP="00A108DB">
      <w:pPr>
        <w:jc w:val="both"/>
        <w:rPr>
          <w:rFonts w:ascii="Trebuchet MS" w:hAnsi="Trebuchet MS"/>
        </w:rPr>
      </w:pPr>
      <w:r w:rsidRPr="003F0625">
        <w:rPr>
          <w:rFonts w:ascii="Trebuchet MS" w:hAnsi="Trebuchet MS"/>
        </w:rPr>
        <w:t>h) Devolver a dichas Comisiones, para un nuevo tratamiento los despachos por ellas producidos, cuando así lo estimare conveniente;</w:t>
      </w:r>
    </w:p>
    <w:p w14:paraId="5FCB10D6" w14:textId="77777777" w:rsidR="00A108DB" w:rsidRPr="003F0625" w:rsidRDefault="00A108DB" w:rsidP="00A108DB">
      <w:pPr>
        <w:jc w:val="both"/>
        <w:rPr>
          <w:rFonts w:ascii="Trebuchet MS" w:hAnsi="Trebuchet MS"/>
        </w:rPr>
      </w:pPr>
    </w:p>
    <w:p w14:paraId="0C51D702" w14:textId="77777777" w:rsidR="00A108DB" w:rsidRPr="003F0625" w:rsidRDefault="00A108DB" w:rsidP="00A108DB">
      <w:pPr>
        <w:jc w:val="both"/>
        <w:rPr>
          <w:rFonts w:ascii="Trebuchet MS" w:hAnsi="Trebuchet MS"/>
        </w:rPr>
      </w:pPr>
      <w:r w:rsidRPr="003F0625">
        <w:rPr>
          <w:rFonts w:ascii="Trebuchet MS" w:hAnsi="Trebuchet MS"/>
        </w:rPr>
        <w:t>i) Solicitar a las distintas Jurisdicciones la Convocatoria a reuniones regionales previas a las reuniones de las Comisiones cuando el tema así lo requiera;</w:t>
      </w:r>
    </w:p>
    <w:p w14:paraId="3AB22578" w14:textId="77777777" w:rsidR="00A108DB" w:rsidRPr="003F0625" w:rsidRDefault="00A108DB" w:rsidP="00A108DB">
      <w:pPr>
        <w:jc w:val="both"/>
        <w:rPr>
          <w:rFonts w:ascii="Trebuchet MS" w:hAnsi="Trebuchet MS"/>
        </w:rPr>
      </w:pPr>
    </w:p>
    <w:p w14:paraId="5F5439D8" w14:textId="77777777" w:rsidR="00A108DB" w:rsidRPr="003F0625" w:rsidRDefault="00A108DB" w:rsidP="00A108DB">
      <w:pPr>
        <w:jc w:val="both"/>
        <w:rPr>
          <w:rFonts w:ascii="Trebuchet MS" w:hAnsi="Trebuchet MS"/>
        </w:rPr>
      </w:pPr>
      <w:r w:rsidRPr="003F0625">
        <w:rPr>
          <w:rFonts w:ascii="Trebuchet MS" w:hAnsi="Trebuchet MS"/>
        </w:rPr>
        <w:t>j) Designar al Secretario Técnico Ejecutivo y al Secretario de Actas a propuesta del Presidente.</w:t>
      </w:r>
    </w:p>
    <w:p w14:paraId="3D3BF7B9" w14:textId="77777777" w:rsidR="00A108DB" w:rsidRPr="003F0625" w:rsidRDefault="00A108DB" w:rsidP="00A108DB">
      <w:pPr>
        <w:jc w:val="both"/>
        <w:rPr>
          <w:rFonts w:ascii="Trebuchet MS" w:hAnsi="Trebuchet MS"/>
        </w:rPr>
      </w:pPr>
    </w:p>
    <w:p w14:paraId="409B4F65" w14:textId="77777777" w:rsidR="00A108DB" w:rsidRPr="003F0625" w:rsidRDefault="00A108DB" w:rsidP="00A108DB">
      <w:pPr>
        <w:jc w:val="both"/>
        <w:rPr>
          <w:rFonts w:ascii="Trebuchet MS" w:hAnsi="Trebuchet MS"/>
        </w:rPr>
      </w:pPr>
    </w:p>
    <w:p w14:paraId="2141B1B5" w14:textId="77777777" w:rsidR="00A108DB" w:rsidRPr="003F0625" w:rsidRDefault="00A108DB" w:rsidP="00A108DB">
      <w:pPr>
        <w:jc w:val="center"/>
        <w:rPr>
          <w:rFonts w:ascii="Trebuchet MS" w:hAnsi="Trebuchet MS"/>
          <w:b/>
        </w:rPr>
      </w:pPr>
      <w:r w:rsidRPr="003F0625">
        <w:rPr>
          <w:rFonts w:ascii="Trebuchet MS" w:hAnsi="Trebuchet MS"/>
          <w:b/>
        </w:rPr>
        <w:t>CAPITULO IV</w:t>
      </w:r>
    </w:p>
    <w:p w14:paraId="704B2253" w14:textId="77777777" w:rsidR="00A108DB" w:rsidRPr="003F0625" w:rsidRDefault="00A108DB" w:rsidP="00A108DB">
      <w:pPr>
        <w:jc w:val="center"/>
        <w:rPr>
          <w:rFonts w:ascii="Trebuchet MS" w:hAnsi="Trebuchet MS"/>
          <w:b/>
        </w:rPr>
      </w:pPr>
      <w:r w:rsidRPr="003F0625">
        <w:rPr>
          <w:rFonts w:ascii="Trebuchet MS" w:hAnsi="Trebuchet MS"/>
          <w:b/>
        </w:rPr>
        <w:t>DE LAS SECRETARIAS</w:t>
      </w:r>
    </w:p>
    <w:p w14:paraId="0D70C57D" w14:textId="77777777" w:rsidR="00A108DB" w:rsidRPr="003F0625" w:rsidRDefault="00A108DB" w:rsidP="00A108DB">
      <w:pPr>
        <w:jc w:val="both"/>
        <w:rPr>
          <w:rFonts w:ascii="Trebuchet MS" w:hAnsi="Trebuchet MS"/>
        </w:rPr>
      </w:pPr>
    </w:p>
    <w:p w14:paraId="3A54FF4A" w14:textId="77777777" w:rsidR="00A108DB" w:rsidRPr="003F0625" w:rsidRDefault="00A108DB" w:rsidP="00A108DB">
      <w:pPr>
        <w:overflowPunct w:val="0"/>
        <w:autoSpaceDE w:val="0"/>
        <w:autoSpaceDN w:val="0"/>
        <w:adjustRightInd w:val="0"/>
        <w:ind w:firstLine="708"/>
        <w:jc w:val="both"/>
        <w:rPr>
          <w:rFonts w:ascii="Trebuchet MS" w:hAnsi="Trebuchet MS"/>
          <w:lang w:val="es-AR"/>
        </w:rPr>
      </w:pPr>
      <w:r w:rsidRPr="003F0625">
        <w:rPr>
          <w:rFonts w:ascii="Trebuchet MS" w:hAnsi="Trebuchet MS"/>
          <w:lang w:val="es-AR"/>
        </w:rPr>
        <w:t>Artículo 27º.- El Consejo Federal de Cultura y Educación contará con las siguientes Secretarías: Del Comité Ejecutivo, Técnico-Ejecutiva y de Actas.</w:t>
      </w:r>
    </w:p>
    <w:p w14:paraId="69D27A2B" w14:textId="77777777" w:rsidR="00A108DB" w:rsidRPr="003F0625" w:rsidRDefault="00A108DB" w:rsidP="00A108DB">
      <w:pPr>
        <w:jc w:val="both"/>
        <w:rPr>
          <w:rFonts w:ascii="Trebuchet MS" w:hAnsi="Trebuchet MS"/>
        </w:rPr>
      </w:pPr>
    </w:p>
    <w:p w14:paraId="4AA5BDFB" w14:textId="77777777" w:rsidR="00A108DB" w:rsidRPr="003F0625" w:rsidRDefault="00A108DB" w:rsidP="00A108DB">
      <w:pPr>
        <w:jc w:val="both"/>
        <w:rPr>
          <w:rFonts w:ascii="Trebuchet MS" w:hAnsi="Trebuchet MS"/>
        </w:rPr>
      </w:pPr>
      <w:r w:rsidRPr="003F0625">
        <w:rPr>
          <w:rFonts w:ascii="Trebuchet MS" w:hAnsi="Trebuchet MS"/>
        </w:rPr>
        <w:t>- De la Secretaría del Comité ejecutivo.</w:t>
      </w:r>
    </w:p>
    <w:p w14:paraId="53761169" w14:textId="77777777" w:rsidR="00A108DB" w:rsidRPr="003F0625" w:rsidRDefault="00A108DB" w:rsidP="00A108DB">
      <w:pPr>
        <w:jc w:val="both"/>
        <w:rPr>
          <w:rFonts w:ascii="Trebuchet MS" w:hAnsi="Trebuchet MS"/>
        </w:rPr>
      </w:pPr>
    </w:p>
    <w:p w14:paraId="7386D111" w14:textId="77777777" w:rsidR="00A108DB" w:rsidRPr="003F0625" w:rsidRDefault="00A108DB" w:rsidP="00A108DB">
      <w:pPr>
        <w:ind w:firstLine="708"/>
        <w:jc w:val="both"/>
        <w:rPr>
          <w:rFonts w:ascii="Trebuchet MS" w:hAnsi="Trebuchet MS"/>
        </w:rPr>
      </w:pPr>
      <w:r w:rsidRPr="003F0625">
        <w:rPr>
          <w:rFonts w:ascii="Trebuchet MS" w:hAnsi="Trebuchet MS"/>
        </w:rPr>
        <w:t>Artículo 28º.- El Secretario del Comité Ejecutivo tendrá las siguientes Atribuciones y Deberes:</w:t>
      </w:r>
    </w:p>
    <w:p w14:paraId="160F76E9" w14:textId="77777777" w:rsidR="00A108DB" w:rsidRPr="003F0625" w:rsidRDefault="00A108DB" w:rsidP="00A108DB">
      <w:pPr>
        <w:jc w:val="both"/>
        <w:rPr>
          <w:rFonts w:ascii="Trebuchet MS" w:hAnsi="Trebuchet MS"/>
        </w:rPr>
      </w:pPr>
    </w:p>
    <w:p w14:paraId="6A517453" w14:textId="77777777" w:rsidR="00A108DB" w:rsidRPr="003F0625" w:rsidRDefault="00A108DB" w:rsidP="00A108DB">
      <w:pPr>
        <w:jc w:val="both"/>
        <w:rPr>
          <w:rFonts w:ascii="Trebuchet MS" w:hAnsi="Trebuchet MS"/>
        </w:rPr>
      </w:pPr>
      <w:r w:rsidRPr="003F0625">
        <w:rPr>
          <w:rFonts w:ascii="Trebuchet MS" w:hAnsi="Trebuchet MS"/>
        </w:rPr>
        <w:t>a) Avalar con su firma las actas de las reuniones del Comité Ejecutivo;</w:t>
      </w:r>
    </w:p>
    <w:p w14:paraId="51E89062" w14:textId="77777777" w:rsidR="00A108DB" w:rsidRPr="003F0625" w:rsidRDefault="00A108DB" w:rsidP="00A108DB">
      <w:pPr>
        <w:jc w:val="both"/>
        <w:rPr>
          <w:rFonts w:ascii="Trebuchet MS" w:hAnsi="Trebuchet MS"/>
        </w:rPr>
      </w:pPr>
    </w:p>
    <w:p w14:paraId="61F7DF95" w14:textId="77777777" w:rsidR="00A108DB" w:rsidRPr="003F0625" w:rsidRDefault="00A108DB" w:rsidP="00A108DB">
      <w:pPr>
        <w:jc w:val="both"/>
        <w:rPr>
          <w:rFonts w:ascii="Trebuchet MS" w:hAnsi="Trebuchet MS"/>
        </w:rPr>
      </w:pPr>
      <w:r w:rsidRPr="003F0625">
        <w:rPr>
          <w:rFonts w:ascii="Trebuchet MS" w:hAnsi="Trebuchet MS"/>
        </w:rPr>
        <w:t>b) Refrendar las resoluciones y recomendaciones del Comité Ejecutivo;</w:t>
      </w:r>
    </w:p>
    <w:p w14:paraId="7D494B1D" w14:textId="77777777" w:rsidR="00A108DB" w:rsidRPr="003F0625" w:rsidRDefault="00A108DB" w:rsidP="00A108DB">
      <w:pPr>
        <w:jc w:val="both"/>
        <w:rPr>
          <w:rFonts w:ascii="Trebuchet MS" w:hAnsi="Trebuchet MS"/>
        </w:rPr>
      </w:pPr>
    </w:p>
    <w:p w14:paraId="7FD39EA1" w14:textId="77777777" w:rsidR="00A108DB" w:rsidRPr="003F0625" w:rsidRDefault="00A108DB" w:rsidP="00A108DB">
      <w:pPr>
        <w:jc w:val="both"/>
        <w:rPr>
          <w:rFonts w:ascii="Trebuchet MS" w:hAnsi="Trebuchet MS"/>
        </w:rPr>
      </w:pPr>
      <w:r w:rsidRPr="003F0625">
        <w:rPr>
          <w:rFonts w:ascii="Trebuchet MS" w:hAnsi="Trebuchet MS"/>
        </w:rPr>
        <w:t>c) Hacer cumplir el Orden del Día establecido para cada Sesión del Comité Ejecutivo;</w:t>
      </w:r>
    </w:p>
    <w:p w14:paraId="74797382" w14:textId="77777777" w:rsidR="00A108DB" w:rsidRPr="003F0625" w:rsidRDefault="00A108DB" w:rsidP="00A108DB">
      <w:pPr>
        <w:jc w:val="both"/>
        <w:rPr>
          <w:rFonts w:ascii="Trebuchet MS" w:hAnsi="Trebuchet MS"/>
        </w:rPr>
      </w:pPr>
    </w:p>
    <w:p w14:paraId="72512727" w14:textId="77777777" w:rsidR="00A108DB" w:rsidRPr="003F0625" w:rsidRDefault="00A108DB" w:rsidP="00A108DB">
      <w:pPr>
        <w:jc w:val="both"/>
        <w:rPr>
          <w:rFonts w:ascii="Trebuchet MS" w:hAnsi="Trebuchet MS"/>
        </w:rPr>
      </w:pPr>
      <w:r w:rsidRPr="003F0625">
        <w:rPr>
          <w:rFonts w:ascii="Trebuchet MS" w:hAnsi="Trebuchet MS"/>
        </w:rPr>
        <w:t>d) Dar lectura de lo que se requiere en cada Sesión del Comité Ejecutivo;</w:t>
      </w:r>
    </w:p>
    <w:p w14:paraId="2E57F6C9" w14:textId="77777777" w:rsidR="00A108DB" w:rsidRPr="003F0625" w:rsidRDefault="00A108DB" w:rsidP="00A108DB">
      <w:pPr>
        <w:jc w:val="both"/>
        <w:rPr>
          <w:rFonts w:ascii="Trebuchet MS" w:hAnsi="Trebuchet MS"/>
        </w:rPr>
      </w:pPr>
    </w:p>
    <w:p w14:paraId="7FA33AFB" w14:textId="77777777" w:rsidR="00A108DB" w:rsidRPr="003F0625" w:rsidRDefault="00A108DB" w:rsidP="00A108DB">
      <w:pPr>
        <w:jc w:val="both"/>
        <w:rPr>
          <w:rFonts w:ascii="Trebuchet MS" w:hAnsi="Trebuchet MS"/>
        </w:rPr>
      </w:pPr>
      <w:r w:rsidRPr="003F0625">
        <w:rPr>
          <w:rFonts w:ascii="Trebuchet MS" w:hAnsi="Trebuchet MS"/>
        </w:rPr>
        <w:t>e) Efectuar el control del cumplimiento de las decisiones del Comité Ejecutivo;</w:t>
      </w:r>
    </w:p>
    <w:p w14:paraId="341AB7B4" w14:textId="77777777" w:rsidR="00A108DB" w:rsidRPr="003F0625" w:rsidRDefault="00A108DB" w:rsidP="00A108DB">
      <w:pPr>
        <w:jc w:val="both"/>
        <w:rPr>
          <w:rFonts w:ascii="Trebuchet MS" w:hAnsi="Trebuchet MS"/>
        </w:rPr>
      </w:pPr>
    </w:p>
    <w:p w14:paraId="00064C70" w14:textId="77777777" w:rsidR="00A108DB" w:rsidRPr="003F0625" w:rsidRDefault="00A108DB" w:rsidP="00A108DB">
      <w:pPr>
        <w:jc w:val="both"/>
        <w:rPr>
          <w:rFonts w:ascii="Trebuchet MS" w:hAnsi="Trebuchet MS"/>
        </w:rPr>
      </w:pPr>
      <w:r w:rsidRPr="003F0625">
        <w:rPr>
          <w:rFonts w:ascii="Trebuchet MS" w:hAnsi="Trebuchet MS"/>
        </w:rPr>
        <w:t>f) Desempeñar las funciones que el Presidente le asigne en uso de sus facultades.</w:t>
      </w:r>
    </w:p>
    <w:p w14:paraId="0CAF0236" w14:textId="77777777" w:rsidR="00A108DB" w:rsidRPr="003F0625" w:rsidRDefault="00A108DB" w:rsidP="00A108DB">
      <w:pPr>
        <w:jc w:val="both"/>
        <w:rPr>
          <w:rFonts w:ascii="Trebuchet MS" w:hAnsi="Trebuchet MS"/>
        </w:rPr>
      </w:pPr>
    </w:p>
    <w:p w14:paraId="30F49AD3" w14:textId="77777777" w:rsidR="00A108DB" w:rsidRPr="003F0625" w:rsidRDefault="00A108DB" w:rsidP="00A108DB">
      <w:pPr>
        <w:jc w:val="both"/>
        <w:rPr>
          <w:rFonts w:ascii="Trebuchet MS" w:hAnsi="Trebuchet MS"/>
        </w:rPr>
      </w:pPr>
      <w:r w:rsidRPr="003F0625">
        <w:rPr>
          <w:rFonts w:ascii="Trebuchet MS" w:hAnsi="Trebuchet MS"/>
        </w:rPr>
        <w:t>- De la Secretaría Técnico-Ejecutiva.</w:t>
      </w:r>
    </w:p>
    <w:p w14:paraId="32E4638B" w14:textId="77777777" w:rsidR="00A108DB" w:rsidRPr="003F0625" w:rsidRDefault="00A108DB" w:rsidP="00A108DB">
      <w:pPr>
        <w:jc w:val="both"/>
        <w:rPr>
          <w:rFonts w:ascii="Trebuchet MS" w:hAnsi="Trebuchet MS"/>
        </w:rPr>
      </w:pPr>
    </w:p>
    <w:p w14:paraId="7ECB996B" w14:textId="77777777" w:rsidR="00A108DB" w:rsidRPr="003F0625" w:rsidRDefault="00A108DB" w:rsidP="00A108DB">
      <w:pPr>
        <w:ind w:firstLine="708"/>
        <w:jc w:val="both"/>
        <w:rPr>
          <w:rFonts w:ascii="Trebuchet MS" w:hAnsi="Trebuchet MS"/>
        </w:rPr>
      </w:pPr>
      <w:r w:rsidRPr="003F0625">
        <w:rPr>
          <w:rFonts w:ascii="Trebuchet MS" w:hAnsi="Trebuchet MS"/>
        </w:rPr>
        <w:t>Artículo 29º.- El Secretario Técnico Ejecutivo tendrá las siguientes Atribuciones y Deberes:</w:t>
      </w:r>
    </w:p>
    <w:p w14:paraId="63C99A7A" w14:textId="77777777" w:rsidR="00A108DB" w:rsidRPr="003F0625" w:rsidRDefault="00A108DB" w:rsidP="00A108DB">
      <w:pPr>
        <w:jc w:val="both"/>
        <w:rPr>
          <w:rFonts w:ascii="Trebuchet MS" w:hAnsi="Trebuchet MS"/>
        </w:rPr>
      </w:pPr>
    </w:p>
    <w:p w14:paraId="483816DB" w14:textId="77777777" w:rsidR="00A108DB" w:rsidRPr="003F0625" w:rsidRDefault="00A108DB" w:rsidP="00A108DB">
      <w:pPr>
        <w:jc w:val="both"/>
        <w:rPr>
          <w:rFonts w:ascii="Trebuchet MS" w:hAnsi="Trebuchet MS"/>
        </w:rPr>
      </w:pPr>
      <w:r w:rsidRPr="003F0625">
        <w:rPr>
          <w:rFonts w:ascii="Trebuchet MS" w:hAnsi="Trebuchet MS"/>
        </w:rPr>
        <w:t>a) Prestar asistencia técnico-administrativa al Consejo Federal;</w:t>
      </w:r>
    </w:p>
    <w:p w14:paraId="2AD1B5EA" w14:textId="77777777" w:rsidR="00A108DB" w:rsidRPr="003F0625" w:rsidRDefault="00A108DB" w:rsidP="00A108DB">
      <w:pPr>
        <w:jc w:val="both"/>
        <w:rPr>
          <w:rFonts w:ascii="Trebuchet MS" w:hAnsi="Trebuchet MS"/>
        </w:rPr>
      </w:pPr>
    </w:p>
    <w:p w14:paraId="4A3C8A21" w14:textId="77777777" w:rsidR="00A108DB" w:rsidRPr="003F0625" w:rsidRDefault="00A108DB" w:rsidP="00A108DB">
      <w:pPr>
        <w:jc w:val="both"/>
        <w:rPr>
          <w:rFonts w:ascii="Trebuchet MS" w:hAnsi="Trebuchet MS"/>
        </w:rPr>
      </w:pPr>
      <w:r w:rsidRPr="003F0625">
        <w:rPr>
          <w:rFonts w:ascii="Trebuchet MS" w:hAnsi="Trebuchet MS"/>
        </w:rPr>
        <w:t>b) Atender a la organización y a la coordinación general de la labor de la Asamblea y del Comité Ejecutivo;</w:t>
      </w:r>
    </w:p>
    <w:p w14:paraId="0F8BEFB4" w14:textId="77777777" w:rsidR="00A108DB" w:rsidRPr="003F0625" w:rsidRDefault="00A108DB" w:rsidP="00A108DB">
      <w:pPr>
        <w:jc w:val="both"/>
        <w:rPr>
          <w:rFonts w:ascii="Trebuchet MS" w:hAnsi="Trebuchet MS"/>
        </w:rPr>
      </w:pPr>
    </w:p>
    <w:p w14:paraId="06778C75" w14:textId="77777777" w:rsidR="00A108DB" w:rsidRPr="003F0625" w:rsidRDefault="00A108DB" w:rsidP="00A108DB">
      <w:pPr>
        <w:jc w:val="both"/>
        <w:rPr>
          <w:rFonts w:ascii="Trebuchet MS" w:hAnsi="Trebuchet MS"/>
        </w:rPr>
      </w:pPr>
      <w:r w:rsidRPr="003F0625">
        <w:rPr>
          <w:rFonts w:ascii="Trebuchet MS" w:hAnsi="Trebuchet MS"/>
        </w:rPr>
        <w:t>c) Asistir a las Sesiones de las Asambleas y a las reuniones del Comité Ejecutivo;</w:t>
      </w:r>
    </w:p>
    <w:p w14:paraId="33542398" w14:textId="77777777" w:rsidR="00A108DB" w:rsidRPr="003F0625" w:rsidRDefault="00A108DB" w:rsidP="00A108DB">
      <w:pPr>
        <w:jc w:val="both"/>
        <w:rPr>
          <w:rFonts w:ascii="Trebuchet MS" w:hAnsi="Trebuchet MS"/>
        </w:rPr>
      </w:pPr>
    </w:p>
    <w:p w14:paraId="3DE655CF" w14:textId="77777777" w:rsidR="00A108DB" w:rsidRPr="003F0625" w:rsidRDefault="00A108DB" w:rsidP="00A108DB">
      <w:pPr>
        <w:jc w:val="both"/>
        <w:rPr>
          <w:rFonts w:ascii="Trebuchet MS" w:hAnsi="Trebuchet MS"/>
        </w:rPr>
      </w:pPr>
      <w:r w:rsidRPr="003F0625">
        <w:rPr>
          <w:rFonts w:ascii="Trebuchet MS" w:hAnsi="Trebuchet MS"/>
        </w:rPr>
        <w:t>d) Supervisar los proyectos de actas de las reuniones del Comité Ejecutivo y de las Asambleas;</w:t>
      </w:r>
    </w:p>
    <w:p w14:paraId="4876CD00" w14:textId="77777777" w:rsidR="00A108DB" w:rsidRDefault="00A108DB" w:rsidP="00A108DB">
      <w:pPr>
        <w:jc w:val="both"/>
        <w:rPr>
          <w:rFonts w:ascii="Trebuchet MS" w:hAnsi="Trebuchet MS"/>
        </w:rPr>
      </w:pPr>
    </w:p>
    <w:p w14:paraId="10A35AEF" w14:textId="77777777" w:rsidR="00A108DB" w:rsidRPr="003F0625" w:rsidRDefault="00A108DB" w:rsidP="00A108DB">
      <w:pPr>
        <w:jc w:val="both"/>
        <w:rPr>
          <w:rFonts w:ascii="Trebuchet MS" w:hAnsi="Trebuchet MS"/>
        </w:rPr>
      </w:pPr>
    </w:p>
    <w:p w14:paraId="65E445CF" w14:textId="77777777" w:rsidR="00A108DB" w:rsidRPr="003F0625" w:rsidRDefault="00A108DB" w:rsidP="00A108DB">
      <w:pPr>
        <w:jc w:val="both"/>
        <w:rPr>
          <w:rFonts w:ascii="Trebuchet MS" w:hAnsi="Trebuchet MS"/>
        </w:rPr>
      </w:pPr>
      <w:r w:rsidRPr="003F0625">
        <w:rPr>
          <w:rFonts w:ascii="Trebuchet MS" w:hAnsi="Trebuchet MS"/>
        </w:rPr>
        <w:t>e) Proyectar las declaraciones, resoluciones y recomendaciones de las Asambleas y de las decisiones del Comité Ejecutivo;</w:t>
      </w:r>
    </w:p>
    <w:p w14:paraId="0156FEE1" w14:textId="77777777" w:rsidR="00A108DB" w:rsidRPr="003F0625" w:rsidRDefault="00A108DB" w:rsidP="00A108DB">
      <w:pPr>
        <w:jc w:val="both"/>
        <w:rPr>
          <w:rFonts w:ascii="Trebuchet MS" w:hAnsi="Trebuchet MS"/>
        </w:rPr>
      </w:pPr>
    </w:p>
    <w:p w14:paraId="017CA7B4" w14:textId="77777777" w:rsidR="00A108DB" w:rsidRPr="003F0625" w:rsidRDefault="00A108DB" w:rsidP="00A108DB">
      <w:pPr>
        <w:jc w:val="both"/>
        <w:rPr>
          <w:rFonts w:ascii="Trebuchet MS" w:hAnsi="Trebuchet MS"/>
        </w:rPr>
      </w:pPr>
      <w:r w:rsidRPr="003F0625">
        <w:rPr>
          <w:rFonts w:ascii="Trebuchet MS" w:hAnsi="Trebuchet MS"/>
        </w:rPr>
        <w:t>f) Ejecutar las acciones necesarias para que se cumplan las decisiones del Comité Ejecutivo;</w:t>
      </w:r>
    </w:p>
    <w:p w14:paraId="263A4D14" w14:textId="77777777" w:rsidR="00A108DB" w:rsidRPr="003F0625" w:rsidRDefault="00A108DB" w:rsidP="00A108DB">
      <w:pPr>
        <w:jc w:val="both"/>
        <w:rPr>
          <w:rFonts w:ascii="Trebuchet MS" w:hAnsi="Trebuchet MS"/>
        </w:rPr>
      </w:pPr>
    </w:p>
    <w:p w14:paraId="25ABCF72" w14:textId="77777777" w:rsidR="00A108DB" w:rsidRPr="003F0625" w:rsidRDefault="00A108DB" w:rsidP="00A108DB">
      <w:pPr>
        <w:jc w:val="both"/>
        <w:rPr>
          <w:rFonts w:ascii="Trebuchet MS" w:hAnsi="Trebuchet MS"/>
        </w:rPr>
      </w:pPr>
      <w:r w:rsidRPr="003F0625">
        <w:rPr>
          <w:rFonts w:ascii="Trebuchet MS" w:hAnsi="Trebuchet MS"/>
        </w:rPr>
        <w:t xml:space="preserve">g) Preparar y distribuir la documentación que deban utilizar las Asambleas y el comité Ejecutivo y proveer toda la información que le sea requerida; </w:t>
      </w:r>
    </w:p>
    <w:p w14:paraId="4B420511" w14:textId="77777777" w:rsidR="00A108DB" w:rsidRPr="003F0625" w:rsidRDefault="00A108DB" w:rsidP="00A108DB">
      <w:pPr>
        <w:jc w:val="both"/>
        <w:rPr>
          <w:rFonts w:ascii="Trebuchet MS" w:hAnsi="Trebuchet MS"/>
        </w:rPr>
      </w:pPr>
    </w:p>
    <w:p w14:paraId="3EC94BA8" w14:textId="77777777" w:rsidR="00A108DB" w:rsidRPr="003F0625" w:rsidRDefault="00A108DB" w:rsidP="00A108DB">
      <w:pPr>
        <w:jc w:val="both"/>
        <w:rPr>
          <w:rFonts w:ascii="Trebuchet MS" w:hAnsi="Trebuchet MS"/>
        </w:rPr>
      </w:pPr>
      <w:r w:rsidRPr="003F0625">
        <w:rPr>
          <w:rFonts w:ascii="Trebuchet MS" w:hAnsi="Trebuchet MS"/>
        </w:rPr>
        <w:t>h) Coordinar las acciones entre el Comité Ejecutivo y las Comisiones;</w:t>
      </w:r>
    </w:p>
    <w:p w14:paraId="4B685288" w14:textId="77777777" w:rsidR="00A108DB" w:rsidRPr="003F0625" w:rsidRDefault="00A108DB" w:rsidP="00A108DB">
      <w:pPr>
        <w:jc w:val="both"/>
        <w:rPr>
          <w:rFonts w:ascii="Trebuchet MS" w:hAnsi="Trebuchet MS"/>
        </w:rPr>
      </w:pPr>
    </w:p>
    <w:p w14:paraId="7C3317D3" w14:textId="77777777" w:rsidR="00A108DB" w:rsidRPr="003F0625" w:rsidRDefault="00A108DB" w:rsidP="00A108DB">
      <w:pPr>
        <w:jc w:val="both"/>
        <w:rPr>
          <w:rFonts w:ascii="Trebuchet MS" w:hAnsi="Trebuchet MS"/>
        </w:rPr>
      </w:pPr>
      <w:r w:rsidRPr="003F0625">
        <w:rPr>
          <w:rFonts w:ascii="Trebuchet MS" w:hAnsi="Trebuchet MS"/>
        </w:rPr>
        <w:t>i) Proporcionar al Comité Ejecutivo la información que este requiera sobre el procedimiento de trabajo y el cumplimiento de los cronogramas establecidos para las Comisiones y Grupos de Trabajo.</w:t>
      </w:r>
    </w:p>
    <w:p w14:paraId="4F25F37C" w14:textId="77777777" w:rsidR="00A108DB" w:rsidRPr="003F0625" w:rsidRDefault="00A108DB" w:rsidP="00A108DB">
      <w:pPr>
        <w:jc w:val="both"/>
        <w:rPr>
          <w:rFonts w:ascii="Trebuchet MS" w:hAnsi="Trebuchet MS"/>
        </w:rPr>
      </w:pPr>
    </w:p>
    <w:p w14:paraId="7DFAC35F" w14:textId="77777777" w:rsidR="00A108DB" w:rsidRPr="003F0625" w:rsidRDefault="00A108DB" w:rsidP="00A108DB">
      <w:pPr>
        <w:jc w:val="both"/>
        <w:rPr>
          <w:rFonts w:ascii="Trebuchet MS" w:hAnsi="Trebuchet MS"/>
        </w:rPr>
      </w:pPr>
      <w:r w:rsidRPr="003F0625">
        <w:rPr>
          <w:rFonts w:ascii="Trebuchet MS" w:hAnsi="Trebuchet MS"/>
        </w:rPr>
        <w:t>j) Informar a las Regiones y Jurisdicciones acerca de lo resuelto por el Comité Ejecutivo y las Comisiones;</w:t>
      </w:r>
    </w:p>
    <w:p w14:paraId="1825FFDC" w14:textId="77777777" w:rsidR="00A108DB" w:rsidRPr="003F0625" w:rsidRDefault="00A108DB" w:rsidP="00A108DB">
      <w:pPr>
        <w:jc w:val="both"/>
        <w:rPr>
          <w:rFonts w:ascii="Trebuchet MS" w:hAnsi="Trebuchet MS"/>
        </w:rPr>
      </w:pPr>
    </w:p>
    <w:p w14:paraId="04D56794" w14:textId="77777777" w:rsidR="00A108DB" w:rsidRPr="003F0625" w:rsidRDefault="00A108DB" w:rsidP="00A108DB">
      <w:pPr>
        <w:jc w:val="both"/>
        <w:rPr>
          <w:rFonts w:ascii="Trebuchet MS" w:hAnsi="Trebuchet MS"/>
        </w:rPr>
      </w:pPr>
      <w:r w:rsidRPr="003F0625">
        <w:rPr>
          <w:rFonts w:ascii="Trebuchet MS" w:hAnsi="Trebuchet MS"/>
        </w:rPr>
        <w:t>k) Cumplimentar las decisiones del Comité Ejecutivo referidas a las Convocatorias de las Comisiones y Grupos de Trabajo;</w:t>
      </w:r>
    </w:p>
    <w:p w14:paraId="09F34547" w14:textId="77777777" w:rsidR="00A108DB" w:rsidRPr="003F0625" w:rsidRDefault="00A108DB" w:rsidP="00A108DB">
      <w:pPr>
        <w:jc w:val="both"/>
        <w:rPr>
          <w:rFonts w:ascii="Trebuchet MS" w:hAnsi="Trebuchet MS"/>
        </w:rPr>
      </w:pPr>
    </w:p>
    <w:p w14:paraId="54B56439" w14:textId="77777777" w:rsidR="00A108DB" w:rsidRPr="003F0625" w:rsidRDefault="00A108DB" w:rsidP="00A108DB">
      <w:pPr>
        <w:jc w:val="both"/>
        <w:rPr>
          <w:rFonts w:ascii="Trebuchet MS" w:hAnsi="Trebuchet MS"/>
        </w:rPr>
      </w:pPr>
      <w:r w:rsidRPr="003F0625">
        <w:rPr>
          <w:rFonts w:ascii="Trebuchet MS" w:hAnsi="Trebuchet MS"/>
        </w:rPr>
        <w:t>l) Coordinar y mantener una comunicación adecuada entre el Comité Ejecutivo y los Miembros del Consejo Federal;</w:t>
      </w:r>
    </w:p>
    <w:p w14:paraId="4DD2B7B9" w14:textId="77777777" w:rsidR="00A108DB" w:rsidRPr="003F0625" w:rsidRDefault="00A108DB" w:rsidP="00A108DB">
      <w:pPr>
        <w:jc w:val="both"/>
        <w:rPr>
          <w:rFonts w:ascii="Trebuchet MS" w:hAnsi="Trebuchet MS"/>
        </w:rPr>
      </w:pPr>
    </w:p>
    <w:p w14:paraId="27DF05F5" w14:textId="77777777" w:rsidR="00A108DB" w:rsidRPr="003F0625" w:rsidRDefault="00A108DB" w:rsidP="00A108DB">
      <w:pPr>
        <w:jc w:val="both"/>
        <w:rPr>
          <w:rFonts w:ascii="Trebuchet MS" w:hAnsi="Trebuchet MS"/>
        </w:rPr>
      </w:pPr>
      <w:r w:rsidRPr="003F0625">
        <w:rPr>
          <w:rFonts w:ascii="Trebuchet MS" w:hAnsi="Trebuchet MS"/>
        </w:rPr>
        <w:t>ll) Elaborar informes periódicos para conocimiento del Comité Ejecutivo y finales para la Asamblea acerca de la labor desarrollada;</w:t>
      </w:r>
    </w:p>
    <w:p w14:paraId="31F44200" w14:textId="77777777" w:rsidR="00A108DB" w:rsidRPr="003F0625" w:rsidRDefault="00A108DB" w:rsidP="00A108DB">
      <w:pPr>
        <w:jc w:val="both"/>
        <w:rPr>
          <w:rFonts w:ascii="Trebuchet MS" w:hAnsi="Trebuchet MS"/>
        </w:rPr>
      </w:pPr>
    </w:p>
    <w:p w14:paraId="0294C41C" w14:textId="77777777" w:rsidR="00A108DB" w:rsidRPr="003F0625" w:rsidRDefault="00A108DB" w:rsidP="00A108DB">
      <w:pPr>
        <w:jc w:val="both"/>
        <w:rPr>
          <w:rFonts w:ascii="Trebuchet MS" w:hAnsi="Trebuchet MS"/>
        </w:rPr>
      </w:pPr>
      <w:r w:rsidRPr="003F0625">
        <w:rPr>
          <w:rFonts w:ascii="Trebuchet MS" w:hAnsi="Trebuchet MS"/>
        </w:rPr>
        <w:t>m) Organizar y dirigir los servicios técnicos y administrativos de la Secretaría;</w:t>
      </w:r>
    </w:p>
    <w:p w14:paraId="20340BF0" w14:textId="77777777" w:rsidR="00A108DB" w:rsidRPr="003F0625" w:rsidRDefault="00A108DB" w:rsidP="00A108DB">
      <w:pPr>
        <w:jc w:val="both"/>
        <w:rPr>
          <w:rFonts w:ascii="Trebuchet MS" w:hAnsi="Trebuchet MS"/>
        </w:rPr>
      </w:pPr>
    </w:p>
    <w:p w14:paraId="07BABEA6" w14:textId="77777777" w:rsidR="00A108DB" w:rsidRPr="003F0625" w:rsidRDefault="00A108DB" w:rsidP="00A108DB">
      <w:pPr>
        <w:jc w:val="both"/>
        <w:rPr>
          <w:rFonts w:ascii="Trebuchet MS" w:hAnsi="Trebuchet MS"/>
        </w:rPr>
      </w:pPr>
      <w:r w:rsidRPr="003F0625">
        <w:rPr>
          <w:rFonts w:ascii="Trebuchet MS" w:hAnsi="Trebuchet MS"/>
        </w:rPr>
        <w:t>n) Dar adecuada difusión a las actividades, recomendaciones y resoluciones del Consejo Federal;</w:t>
      </w:r>
    </w:p>
    <w:p w14:paraId="2230A339" w14:textId="77777777" w:rsidR="00A108DB" w:rsidRPr="003F0625" w:rsidRDefault="00A108DB" w:rsidP="00A108DB">
      <w:pPr>
        <w:jc w:val="both"/>
        <w:rPr>
          <w:rFonts w:ascii="Trebuchet MS" w:hAnsi="Trebuchet MS"/>
        </w:rPr>
      </w:pPr>
    </w:p>
    <w:p w14:paraId="3EF28F09" w14:textId="77777777" w:rsidR="00A108DB" w:rsidRPr="003F0625" w:rsidRDefault="00A108DB" w:rsidP="00A108DB">
      <w:pPr>
        <w:jc w:val="both"/>
        <w:rPr>
          <w:rFonts w:ascii="Trebuchet MS" w:hAnsi="Trebuchet MS"/>
        </w:rPr>
      </w:pPr>
      <w:r w:rsidRPr="003F0625">
        <w:rPr>
          <w:rFonts w:ascii="Trebuchet MS" w:hAnsi="Trebuchet MS"/>
        </w:rPr>
        <w:t>ñ) Organizar y actualizar el archivo del Consejo Federal de Cultura y Educación y expedir las copias necesarias para el cumplimiento del artículo 43º.</w:t>
      </w:r>
    </w:p>
    <w:p w14:paraId="7A661120" w14:textId="77777777" w:rsidR="00A108DB" w:rsidRPr="003F0625" w:rsidRDefault="00A108DB" w:rsidP="00A108DB">
      <w:pPr>
        <w:jc w:val="both"/>
        <w:rPr>
          <w:rFonts w:ascii="Trebuchet MS" w:hAnsi="Trebuchet MS"/>
        </w:rPr>
      </w:pPr>
    </w:p>
    <w:p w14:paraId="38ABF60E" w14:textId="77777777" w:rsidR="00A108DB" w:rsidRPr="003F0625" w:rsidRDefault="00A108DB" w:rsidP="00A108DB">
      <w:pPr>
        <w:jc w:val="both"/>
        <w:rPr>
          <w:rFonts w:ascii="Trebuchet MS" w:hAnsi="Trebuchet MS"/>
        </w:rPr>
      </w:pPr>
      <w:r w:rsidRPr="003F0625">
        <w:rPr>
          <w:rFonts w:ascii="Trebuchet MS" w:hAnsi="Trebuchet MS"/>
        </w:rPr>
        <w:t>- De la Secretaría de Actas.</w:t>
      </w:r>
    </w:p>
    <w:p w14:paraId="380B53A0" w14:textId="77777777" w:rsidR="00A108DB" w:rsidRPr="003F0625" w:rsidRDefault="00A108DB" w:rsidP="00A108DB">
      <w:pPr>
        <w:jc w:val="both"/>
        <w:rPr>
          <w:rFonts w:ascii="Trebuchet MS" w:hAnsi="Trebuchet MS"/>
        </w:rPr>
      </w:pPr>
    </w:p>
    <w:p w14:paraId="2593E11E" w14:textId="77777777" w:rsidR="00A108DB" w:rsidRPr="003F0625" w:rsidRDefault="00A108DB" w:rsidP="00A108DB">
      <w:pPr>
        <w:ind w:firstLine="708"/>
        <w:jc w:val="both"/>
        <w:rPr>
          <w:rFonts w:ascii="Trebuchet MS" w:hAnsi="Trebuchet MS"/>
        </w:rPr>
      </w:pPr>
      <w:r w:rsidRPr="003F0625">
        <w:rPr>
          <w:rFonts w:ascii="Trebuchet MS" w:hAnsi="Trebuchet MS"/>
        </w:rPr>
        <w:t>Artículo 30º.- El Secretario de Actas tendrá las siguientes Atribuciones y Deberes:</w:t>
      </w:r>
    </w:p>
    <w:p w14:paraId="352FF405" w14:textId="77777777" w:rsidR="00A108DB" w:rsidRPr="003F0625" w:rsidRDefault="00A108DB" w:rsidP="00A108DB">
      <w:pPr>
        <w:jc w:val="both"/>
        <w:rPr>
          <w:rFonts w:ascii="Trebuchet MS" w:hAnsi="Trebuchet MS"/>
        </w:rPr>
      </w:pPr>
    </w:p>
    <w:p w14:paraId="0BB13F88" w14:textId="77777777" w:rsidR="00A108DB" w:rsidRPr="003F0625" w:rsidRDefault="00A108DB" w:rsidP="00A108DB">
      <w:pPr>
        <w:jc w:val="both"/>
        <w:rPr>
          <w:rFonts w:ascii="Trebuchet MS" w:hAnsi="Trebuchet MS"/>
        </w:rPr>
      </w:pPr>
      <w:r w:rsidRPr="003F0625">
        <w:rPr>
          <w:rFonts w:ascii="Trebuchet MS" w:hAnsi="Trebuchet MS"/>
        </w:rPr>
        <w:t>Redactar y dar lectura de las Actas de las Sesiones de la Asamblea del Consejo Federal de Cultura y Educación y de las reuniones del Comité Ejecutivo.</w:t>
      </w:r>
    </w:p>
    <w:p w14:paraId="29DF0479" w14:textId="77777777" w:rsidR="00A108DB" w:rsidRPr="003F0625" w:rsidRDefault="00A108DB" w:rsidP="00A108DB">
      <w:pPr>
        <w:rPr>
          <w:rFonts w:ascii="Trebuchet MS" w:hAnsi="Trebuchet MS"/>
        </w:rPr>
      </w:pPr>
      <w:r w:rsidRPr="003F0625">
        <w:rPr>
          <w:rFonts w:ascii="Trebuchet MS" w:hAnsi="Trebuchet MS"/>
        </w:rPr>
        <w:t xml:space="preserve"> </w:t>
      </w:r>
    </w:p>
    <w:p w14:paraId="6BBB550B" w14:textId="77777777" w:rsidR="00A108DB" w:rsidRPr="003F0625" w:rsidRDefault="00A108DB" w:rsidP="00A108DB">
      <w:pPr>
        <w:jc w:val="center"/>
        <w:rPr>
          <w:rFonts w:ascii="Trebuchet MS" w:hAnsi="Trebuchet MS"/>
          <w:b/>
        </w:rPr>
      </w:pPr>
    </w:p>
    <w:p w14:paraId="0CBA84F4" w14:textId="77777777" w:rsidR="00A108DB" w:rsidRPr="003F0625" w:rsidRDefault="00A108DB" w:rsidP="00A108DB">
      <w:pPr>
        <w:jc w:val="center"/>
        <w:rPr>
          <w:rFonts w:ascii="Trebuchet MS" w:hAnsi="Trebuchet MS"/>
          <w:b/>
        </w:rPr>
      </w:pPr>
    </w:p>
    <w:p w14:paraId="6A8B4527" w14:textId="77777777" w:rsidR="00A108DB" w:rsidRPr="003F0625" w:rsidRDefault="00A108DB" w:rsidP="00A108DB">
      <w:pPr>
        <w:jc w:val="center"/>
        <w:rPr>
          <w:rFonts w:ascii="Trebuchet MS" w:hAnsi="Trebuchet MS"/>
          <w:b/>
        </w:rPr>
      </w:pPr>
      <w:r w:rsidRPr="003F0625">
        <w:rPr>
          <w:rFonts w:ascii="Trebuchet MS" w:hAnsi="Trebuchet MS"/>
          <w:b/>
        </w:rPr>
        <w:t>TITULO III</w:t>
      </w:r>
    </w:p>
    <w:p w14:paraId="7BE8D210" w14:textId="77777777" w:rsidR="00A108DB" w:rsidRPr="003F0625" w:rsidRDefault="00A108DB" w:rsidP="00A108DB">
      <w:pPr>
        <w:jc w:val="center"/>
        <w:rPr>
          <w:rFonts w:ascii="Trebuchet MS" w:hAnsi="Trebuchet MS"/>
          <w:b/>
        </w:rPr>
      </w:pPr>
      <w:r w:rsidRPr="003F0625">
        <w:rPr>
          <w:rFonts w:ascii="Trebuchet MS" w:hAnsi="Trebuchet MS"/>
          <w:b/>
        </w:rPr>
        <w:t>DE LAS COMISIONES</w:t>
      </w:r>
    </w:p>
    <w:p w14:paraId="2DCFBB68" w14:textId="77777777" w:rsidR="00A108DB" w:rsidRPr="003F0625" w:rsidRDefault="00A108DB" w:rsidP="00A108DB">
      <w:pPr>
        <w:rPr>
          <w:rFonts w:ascii="Trebuchet MS" w:hAnsi="Trebuchet MS"/>
        </w:rPr>
      </w:pPr>
    </w:p>
    <w:p w14:paraId="1555478C" w14:textId="77777777" w:rsidR="00A108DB" w:rsidRPr="003F0625" w:rsidRDefault="00A108DB" w:rsidP="00A108DB">
      <w:pPr>
        <w:jc w:val="both"/>
        <w:rPr>
          <w:rFonts w:ascii="Trebuchet MS" w:hAnsi="Trebuchet MS"/>
        </w:rPr>
      </w:pPr>
    </w:p>
    <w:p w14:paraId="03A67345" w14:textId="77777777" w:rsidR="00A108DB" w:rsidRPr="003F0625" w:rsidRDefault="00A108DB" w:rsidP="00A108DB">
      <w:pPr>
        <w:overflowPunct w:val="0"/>
        <w:autoSpaceDE w:val="0"/>
        <w:autoSpaceDN w:val="0"/>
        <w:adjustRightInd w:val="0"/>
        <w:ind w:firstLine="708"/>
        <w:jc w:val="both"/>
        <w:rPr>
          <w:rFonts w:ascii="Trebuchet MS" w:hAnsi="Trebuchet MS"/>
          <w:lang w:val="es-AR"/>
        </w:rPr>
      </w:pPr>
      <w:r w:rsidRPr="003F0625">
        <w:rPr>
          <w:rFonts w:ascii="Trebuchet MS" w:hAnsi="Trebuchet MS"/>
          <w:lang w:val="es-AR"/>
        </w:rPr>
        <w:lastRenderedPageBreak/>
        <w:t>Artículo 31º.- El Consejo Federal será asesorado por Comisiones Permanentes a las que se les confiara el estudio de los temas inherentes a:</w:t>
      </w:r>
    </w:p>
    <w:p w14:paraId="23A0D464" w14:textId="77777777" w:rsidR="00A108DB" w:rsidRPr="003F0625" w:rsidRDefault="00A108DB" w:rsidP="00A108DB">
      <w:pPr>
        <w:jc w:val="both"/>
        <w:rPr>
          <w:rFonts w:ascii="Trebuchet MS" w:hAnsi="Trebuchet MS"/>
        </w:rPr>
      </w:pPr>
    </w:p>
    <w:p w14:paraId="6C00CE40" w14:textId="77777777" w:rsidR="00A108DB" w:rsidRPr="003F0625" w:rsidRDefault="00A108DB" w:rsidP="00A108DB">
      <w:pPr>
        <w:jc w:val="both"/>
        <w:rPr>
          <w:rFonts w:ascii="Trebuchet MS" w:hAnsi="Trebuchet MS"/>
        </w:rPr>
      </w:pPr>
      <w:r w:rsidRPr="003F0625">
        <w:rPr>
          <w:rFonts w:ascii="Trebuchet MS" w:hAnsi="Trebuchet MS"/>
        </w:rPr>
        <w:t>a) Coordinación de Acciones.</w:t>
      </w:r>
    </w:p>
    <w:p w14:paraId="75F569DA" w14:textId="77777777" w:rsidR="00A108DB" w:rsidRPr="003F0625" w:rsidRDefault="00A108DB" w:rsidP="00A108DB">
      <w:pPr>
        <w:jc w:val="both"/>
        <w:rPr>
          <w:rFonts w:ascii="Trebuchet MS" w:hAnsi="Trebuchet MS"/>
        </w:rPr>
      </w:pPr>
    </w:p>
    <w:p w14:paraId="62EAD318" w14:textId="77777777" w:rsidR="00A108DB" w:rsidRPr="003F0625" w:rsidRDefault="00A108DB" w:rsidP="00A108DB">
      <w:pPr>
        <w:jc w:val="both"/>
        <w:rPr>
          <w:rFonts w:ascii="Trebuchet MS" w:hAnsi="Trebuchet MS"/>
        </w:rPr>
      </w:pPr>
      <w:r w:rsidRPr="003F0625">
        <w:rPr>
          <w:rFonts w:ascii="Trebuchet MS" w:hAnsi="Trebuchet MS"/>
        </w:rPr>
        <w:t>b) Recursos Humanos, Tecnológicos y Económicos.</w:t>
      </w:r>
    </w:p>
    <w:p w14:paraId="65B12625" w14:textId="77777777" w:rsidR="00A108DB" w:rsidRPr="003F0625" w:rsidRDefault="00A108DB" w:rsidP="00A108DB">
      <w:pPr>
        <w:jc w:val="both"/>
        <w:rPr>
          <w:rFonts w:ascii="Trebuchet MS" w:hAnsi="Trebuchet MS"/>
        </w:rPr>
      </w:pPr>
    </w:p>
    <w:p w14:paraId="58113EE5" w14:textId="77777777" w:rsidR="00A108DB" w:rsidRPr="003F0625" w:rsidRDefault="00A108DB" w:rsidP="00A108DB">
      <w:pPr>
        <w:jc w:val="both"/>
        <w:rPr>
          <w:rFonts w:ascii="Trebuchet MS" w:hAnsi="Trebuchet MS"/>
        </w:rPr>
      </w:pPr>
      <w:r w:rsidRPr="003F0625">
        <w:rPr>
          <w:rFonts w:ascii="Trebuchet MS" w:hAnsi="Trebuchet MS"/>
        </w:rPr>
        <w:t>c) Legislación.</w:t>
      </w:r>
    </w:p>
    <w:p w14:paraId="28A6AEC9" w14:textId="77777777" w:rsidR="00A108DB" w:rsidRPr="003F0625" w:rsidRDefault="00A108DB" w:rsidP="00A108DB">
      <w:pPr>
        <w:jc w:val="both"/>
        <w:rPr>
          <w:rFonts w:ascii="Trebuchet MS" w:hAnsi="Trebuchet MS"/>
        </w:rPr>
      </w:pPr>
    </w:p>
    <w:p w14:paraId="1D8C1576" w14:textId="77777777" w:rsidR="00A108DB" w:rsidRPr="003F0625" w:rsidRDefault="00A108DB" w:rsidP="00A108DB">
      <w:pPr>
        <w:jc w:val="both"/>
        <w:rPr>
          <w:rFonts w:ascii="Trebuchet MS" w:hAnsi="Trebuchet MS"/>
        </w:rPr>
      </w:pPr>
      <w:r w:rsidRPr="003F0625">
        <w:rPr>
          <w:rFonts w:ascii="Trebuchet MS" w:hAnsi="Trebuchet MS"/>
        </w:rPr>
        <w:t>d) Comunicación Social.</w:t>
      </w:r>
    </w:p>
    <w:p w14:paraId="22200B70" w14:textId="77777777" w:rsidR="00A108DB" w:rsidRPr="003F0625" w:rsidRDefault="00A108DB" w:rsidP="00A108DB">
      <w:pPr>
        <w:jc w:val="both"/>
        <w:rPr>
          <w:rFonts w:ascii="Trebuchet MS" w:hAnsi="Trebuchet MS"/>
        </w:rPr>
      </w:pPr>
    </w:p>
    <w:p w14:paraId="42638AAC" w14:textId="77777777" w:rsidR="00A108DB" w:rsidRDefault="00A108DB" w:rsidP="00A108DB">
      <w:pPr>
        <w:jc w:val="both"/>
        <w:rPr>
          <w:rFonts w:ascii="Trebuchet MS" w:hAnsi="Trebuchet MS"/>
        </w:rPr>
      </w:pPr>
      <w:r w:rsidRPr="003F0625">
        <w:rPr>
          <w:rFonts w:ascii="Trebuchet MS" w:hAnsi="Trebuchet MS"/>
        </w:rPr>
        <w:t>e) Investigación y Desarrollo Cultural - Educativo.</w:t>
      </w:r>
    </w:p>
    <w:p w14:paraId="7FCBD128" w14:textId="77777777" w:rsidR="00A108DB" w:rsidRPr="003F0625" w:rsidRDefault="00A108DB" w:rsidP="00A108DB">
      <w:pPr>
        <w:jc w:val="both"/>
        <w:rPr>
          <w:rFonts w:ascii="Trebuchet MS" w:hAnsi="Trebuchet MS"/>
        </w:rPr>
      </w:pPr>
    </w:p>
    <w:p w14:paraId="4923E238" w14:textId="77777777" w:rsidR="00A108DB" w:rsidRPr="003F0625" w:rsidRDefault="00A108DB" w:rsidP="00A108DB">
      <w:pPr>
        <w:jc w:val="both"/>
        <w:rPr>
          <w:rFonts w:ascii="Trebuchet MS" w:hAnsi="Trebuchet MS"/>
        </w:rPr>
      </w:pPr>
    </w:p>
    <w:p w14:paraId="00AA4D66" w14:textId="77777777" w:rsidR="00A108DB" w:rsidRPr="003F0625" w:rsidRDefault="00A108DB" w:rsidP="00A108DB">
      <w:pPr>
        <w:jc w:val="both"/>
        <w:rPr>
          <w:rFonts w:ascii="Trebuchet MS" w:hAnsi="Trebuchet MS"/>
        </w:rPr>
      </w:pPr>
      <w:r w:rsidRPr="003F0625">
        <w:rPr>
          <w:rFonts w:ascii="Trebuchet MS" w:hAnsi="Trebuchet MS"/>
        </w:rPr>
        <w:t>f) Artesanía y Folklore.</w:t>
      </w:r>
    </w:p>
    <w:p w14:paraId="2067E75F" w14:textId="77777777" w:rsidR="00A108DB" w:rsidRPr="003F0625" w:rsidRDefault="00A108DB" w:rsidP="00A108DB">
      <w:pPr>
        <w:jc w:val="both"/>
        <w:rPr>
          <w:rFonts w:ascii="Trebuchet MS" w:hAnsi="Trebuchet MS"/>
        </w:rPr>
      </w:pPr>
    </w:p>
    <w:p w14:paraId="4D23EC85" w14:textId="77777777" w:rsidR="00A108DB" w:rsidRPr="003F0625" w:rsidRDefault="00A108DB" w:rsidP="00A108DB">
      <w:pPr>
        <w:jc w:val="both"/>
        <w:rPr>
          <w:rFonts w:ascii="Trebuchet MS" w:hAnsi="Trebuchet MS"/>
        </w:rPr>
      </w:pPr>
      <w:r w:rsidRPr="003F0625">
        <w:rPr>
          <w:rFonts w:ascii="Trebuchet MS" w:hAnsi="Trebuchet MS"/>
        </w:rPr>
        <w:t>g) Currículos.</w:t>
      </w:r>
    </w:p>
    <w:p w14:paraId="76359AD1" w14:textId="77777777" w:rsidR="00A108DB" w:rsidRPr="003F0625" w:rsidRDefault="00A108DB" w:rsidP="00A108DB">
      <w:pPr>
        <w:jc w:val="both"/>
        <w:rPr>
          <w:rFonts w:ascii="Trebuchet MS" w:hAnsi="Trebuchet MS"/>
        </w:rPr>
      </w:pPr>
    </w:p>
    <w:p w14:paraId="01814D0C" w14:textId="77777777" w:rsidR="00A108DB" w:rsidRPr="003F0625" w:rsidRDefault="00A108DB" w:rsidP="00A108DB">
      <w:pPr>
        <w:jc w:val="both"/>
        <w:rPr>
          <w:rFonts w:ascii="Trebuchet MS" w:hAnsi="Trebuchet MS"/>
        </w:rPr>
      </w:pPr>
      <w:r w:rsidRPr="003F0625">
        <w:rPr>
          <w:rFonts w:ascii="Trebuchet MS" w:hAnsi="Trebuchet MS"/>
        </w:rPr>
        <w:t>h) Administración y organización.</w:t>
      </w:r>
    </w:p>
    <w:p w14:paraId="5875886B" w14:textId="77777777" w:rsidR="00A108DB" w:rsidRPr="003F0625" w:rsidRDefault="00A108DB" w:rsidP="00A108DB">
      <w:pPr>
        <w:jc w:val="both"/>
        <w:rPr>
          <w:rFonts w:ascii="Trebuchet MS" w:hAnsi="Trebuchet MS"/>
        </w:rPr>
      </w:pPr>
    </w:p>
    <w:p w14:paraId="2FFF6084" w14:textId="77777777" w:rsidR="00A108DB" w:rsidRPr="003F0625" w:rsidRDefault="00A108DB" w:rsidP="00A108DB">
      <w:pPr>
        <w:ind w:firstLine="708"/>
        <w:jc w:val="both"/>
        <w:rPr>
          <w:rFonts w:ascii="Trebuchet MS" w:hAnsi="Trebuchet MS"/>
        </w:rPr>
      </w:pPr>
      <w:r w:rsidRPr="003F0625">
        <w:rPr>
          <w:rFonts w:ascii="Trebuchet MS" w:hAnsi="Trebuchet MS"/>
        </w:rPr>
        <w:t>Artículo 32º.- La Asamblea y el Comité Ejecutivo, para los asuntos que estimen convenientes, o para aquellos que no estén previstos en el Artículo 31º. de este Reglamento podrán crear Comisiones Especiales Transitorias.</w:t>
      </w:r>
    </w:p>
    <w:p w14:paraId="73267F9E" w14:textId="77777777" w:rsidR="00A108DB" w:rsidRPr="003F0625" w:rsidRDefault="00A108DB" w:rsidP="00A108DB">
      <w:pPr>
        <w:jc w:val="both"/>
        <w:rPr>
          <w:rFonts w:ascii="Trebuchet MS" w:hAnsi="Trebuchet MS"/>
        </w:rPr>
      </w:pPr>
    </w:p>
    <w:p w14:paraId="26FABE2C" w14:textId="77777777" w:rsidR="00A108DB" w:rsidRPr="003F0625" w:rsidRDefault="00A108DB" w:rsidP="00A108DB">
      <w:pPr>
        <w:ind w:firstLine="708"/>
        <w:jc w:val="both"/>
        <w:rPr>
          <w:rFonts w:ascii="Trebuchet MS" w:hAnsi="Trebuchet MS"/>
        </w:rPr>
      </w:pPr>
      <w:r w:rsidRPr="003F0625">
        <w:rPr>
          <w:rFonts w:ascii="Trebuchet MS" w:hAnsi="Trebuchet MS"/>
        </w:rPr>
        <w:t>Artículo 33º.- Las Comisiones estarán integradas por un representante de cada Región y uno de la Nación que producirán dictamen con el voto fundado de todos sus Miembros dejando constancias de las disidencias, en el respectivo documento.</w:t>
      </w:r>
    </w:p>
    <w:p w14:paraId="7C5E5581" w14:textId="77777777" w:rsidR="00A108DB" w:rsidRPr="003F0625" w:rsidRDefault="00A108DB" w:rsidP="00A108DB">
      <w:pPr>
        <w:ind w:firstLine="708"/>
        <w:jc w:val="both"/>
        <w:rPr>
          <w:rFonts w:ascii="Trebuchet MS" w:hAnsi="Trebuchet MS"/>
        </w:rPr>
      </w:pPr>
    </w:p>
    <w:p w14:paraId="4A03268E" w14:textId="77777777" w:rsidR="00A108DB" w:rsidRPr="003F0625" w:rsidRDefault="00A108DB" w:rsidP="00A108DB">
      <w:pPr>
        <w:ind w:firstLine="708"/>
        <w:jc w:val="both"/>
        <w:rPr>
          <w:rFonts w:ascii="Trebuchet MS" w:hAnsi="Trebuchet MS"/>
        </w:rPr>
      </w:pPr>
      <w:r w:rsidRPr="003F0625">
        <w:rPr>
          <w:rFonts w:ascii="Trebuchet MS" w:hAnsi="Trebuchet MS"/>
        </w:rPr>
        <w:t>Artículo 34º.- Los temas seleccionados por el Comité Ejecutivo serán sometidos a consideración de las Jurisdicciones las que en reunión regional elaborarán el documento que la Región presentará en las Comisiones respectivas.</w:t>
      </w:r>
    </w:p>
    <w:p w14:paraId="75EAF69D" w14:textId="77777777" w:rsidR="00A108DB" w:rsidRPr="003F0625" w:rsidRDefault="00A108DB" w:rsidP="00A108DB">
      <w:pPr>
        <w:jc w:val="both"/>
        <w:rPr>
          <w:rFonts w:ascii="Trebuchet MS" w:hAnsi="Trebuchet MS"/>
        </w:rPr>
      </w:pPr>
    </w:p>
    <w:p w14:paraId="5203EDDA" w14:textId="77777777" w:rsidR="00A108DB" w:rsidRPr="003F0625" w:rsidRDefault="00A108DB" w:rsidP="00A108DB">
      <w:pPr>
        <w:ind w:firstLine="708"/>
        <w:jc w:val="both"/>
        <w:rPr>
          <w:rFonts w:ascii="Trebuchet MS" w:hAnsi="Trebuchet MS"/>
        </w:rPr>
      </w:pPr>
      <w:r w:rsidRPr="003F0625">
        <w:rPr>
          <w:rFonts w:ascii="Trebuchet MS" w:hAnsi="Trebuchet MS"/>
        </w:rPr>
        <w:lastRenderedPageBreak/>
        <w:t>Artículo 35º.- Las Comisiones deberán expedirse en el plazo que les fije la Asamblea o el Comité Ejecutivo, debiendo en caso de no poder hacerlo en tiempo, comunicar las razones y solicitar nuevo plazo.</w:t>
      </w:r>
    </w:p>
    <w:p w14:paraId="7BC8B81B" w14:textId="77777777" w:rsidR="00A108DB" w:rsidRPr="003F0625" w:rsidRDefault="00A108DB" w:rsidP="00A108DB">
      <w:pPr>
        <w:jc w:val="both"/>
        <w:rPr>
          <w:rFonts w:ascii="Trebuchet MS" w:hAnsi="Trebuchet MS"/>
        </w:rPr>
      </w:pPr>
    </w:p>
    <w:p w14:paraId="5E4BE3EF" w14:textId="77777777" w:rsidR="00A108DB" w:rsidRPr="003F0625" w:rsidRDefault="00A108DB" w:rsidP="00A108DB">
      <w:pPr>
        <w:ind w:firstLine="708"/>
        <w:jc w:val="both"/>
        <w:rPr>
          <w:rFonts w:ascii="Trebuchet MS" w:hAnsi="Trebuchet MS"/>
        </w:rPr>
      </w:pPr>
      <w:r w:rsidRPr="003F0625">
        <w:rPr>
          <w:rFonts w:ascii="Trebuchet MS" w:hAnsi="Trebuchet MS"/>
        </w:rPr>
        <w:t xml:space="preserve">Artículo 36º.- Las Comisiones se reunirán en la sede del Comité Ejecutivo y serán citadas por este. </w:t>
      </w:r>
    </w:p>
    <w:p w14:paraId="2074390B" w14:textId="77777777" w:rsidR="00A108DB" w:rsidRPr="003F0625" w:rsidRDefault="00A108DB" w:rsidP="00A108DB">
      <w:pPr>
        <w:jc w:val="both"/>
        <w:rPr>
          <w:rFonts w:ascii="Trebuchet MS" w:hAnsi="Trebuchet MS"/>
        </w:rPr>
      </w:pPr>
    </w:p>
    <w:p w14:paraId="25BD2015" w14:textId="77777777" w:rsidR="00A108DB" w:rsidRPr="003F0625" w:rsidRDefault="00A108DB" w:rsidP="00A108DB">
      <w:pPr>
        <w:ind w:firstLine="708"/>
        <w:jc w:val="both"/>
        <w:rPr>
          <w:rFonts w:ascii="Trebuchet MS" w:hAnsi="Trebuchet MS"/>
        </w:rPr>
      </w:pPr>
      <w:r w:rsidRPr="003F0625">
        <w:rPr>
          <w:rFonts w:ascii="Trebuchet MS" w:hAnsi="Trebuchet MS"/>
        </w:rPr>
        <w:t>Artículo 37º.- El Quórum para Sesionar válidamente será de la mitad más uno de sus miembros.</w:t>
      </w:r>
    </w:p>
    <w:p w14:paraId="63848B3C" w14:textId="77777777" w:rsidR="00A108DB" w:rsidRPr="003F0625" w:rsidRDefault="00A108DB" w:rsidP="00A108DB">
      <w:pPr>
        <w:jc w:val="both"/>
        <w:rPr>
          <w:rFonts w:ascii="Trebuchet MS" w:hAnsi="Trebuchet MS"/>
        </w:rPr>
      </w:pPr>
      <w:r w:rsidRPr="003F0625">
        <w:rPr>
          <w:rFonts w:ascii="Trebuchet MS" w:hAnsi="Trebuchet MS"/>
        </w:rPr>
        <w:t xml:space="preserve"> </w:t>
      </w:r>
    </w:p>
    <w:p w14:paraId="6EDE732E" w14:textId="77777777" w:rsidR="00A108DB" w:rsidRPr="003F0625" w:rsidRDefault="00A108DB" w:rsidP="00A108DB">
      <w:pPr>
        <w:rPr>
          <w:rFonts w:ascii="Trebuchet MS" w:hAnsi="Trebuchet MS"/>
        </w:rPr>
      </w:pPr>
    </w:p>
    <w:p w14:paraId="66F5AB9D" w14:textId="77777777" w:rsidR="00A108DB" w:rsidRDefault="00A108DB" w:rsidP="00A108DB">
      <w:pPr>
        <w:jc w:val="center"/>
        <w:rPr>
          <w:rFonts w:ascii="Trebuchet MS" w:hAnsi="Trebuchet MS"/>
        </w:rPr>
      </w:pPr>
      <w:r w:rsidRPr="003F0625">
        <w:rPr>
          <w:rFonts w:ascii="Trebuchet MS" w:hAnsi="Trebuchet MS"/>
        </w:rPr>
        <w:t>Secretario General</w:t>
      </w:r>
    </w:p>
    <w:p w14:paraId="79C58245" w14:textId="77777777" w:rsidR="00A108DB" w:rsidRPr="003F0625" w:rsidRDefault="00A108DB" w:rsidP="00A108DB">
      <w:pPr>
        <w:jc w:val="center"/>
        <w:rPr>
          <w:rFonts w:ascii="Trebuchet MS" w:hAnsi="Trebuchet MS"/>
        </w:rPr>
      </w:pPr>
    </w:p>
    <w:p w14:paraId="292381E9" w14:textId="77777777" w:rsidR="00A108DB" w:rsidRPr="003F0625" w:rsidRDefault="00A108DB" w:rsidP="00A108DB">
      <w:pPr>
        <w:rPr>
          <w:rFonts w:ascii="Trebuchet MS" w:hAnsi="Trebuchet MS"/>
        </w:rPr>
      </w:pPr>
    </w:p>
    <w:p w14:paraId="523B9066" w14:textId="77777777" w:rsidR="00A108DB" w:rsidRPr="003F0625" w:rsidRDefault="00A108DB" w:rsidP="00A108DB">
      <w:pPr>
        <w:rPr>
          <w:rFonts w:ascii="Trebuchet MS" w:hAnsi="Trebuchet MS"/>
        </w:rPr>
      </w:pPr>
      <w:r w:rsidRPr="003F0625">
        <w:rPr>
          <w:rFonts w:ascii="Trebuchet MS" w:hAnsi="Trebuchet MS"/>
        </w:rPr>
        <w:t xml:space="preserve">Responsabilidad Primaria: </w:t>
      </w:r>
    </w:p>
    <w:p w14:paraId="521F8134" w14:textId="77777777" w:rsidR="00A108DB" w:rsidRPr="003F0625" w:rsidRDefault="00A108DB" w:rsidP="00A108DB">
      <w:pPr>
        <w:rPr>
          <w:rFonts w:ascii="Trebuchet MS" w:hAnsi="Trebuchet MS"/>
        </w:rPr>
      </w:pPr>
    </w:p>
    <w:p w14:paraId="1DAC942A" w14:textId="77777777" w:rsidR="00A108DB" w:rsidRPr="003F0625" w:rsidRDefault="00A108DB" w:rsidP="00A108DB">
      <w:pPr>
        <w:rPr>
          <w:rFonts w:ascii="Trebuchet MS" w:hAnsi="Trebuchet MS"/>
        </w:rPr>
      </w:pPr>
      <w:r w:rsidRPr="003F0625">
        <w:rPr>
          <w:rFonts w:ascii="Trebuchet MS" w:hAnsi="Trebuchet MS"/>
        </w:rPr>
        <w:t xml:space="preserve">Asistir al señor Ministro de Cultura y Educación en lo relativo a las obligaciones emergentes de su participación en el Consejo Federal de Cultura y Educación prestando el apoyo técnico-administrativo correspondiente a fin de lograr el cumplimiento de su cometido. </w:t>
      </w:r>
    </w:p>
    <w:p w14:paraId="00BCD4CC" w14:textId="77777777" w:rsidR="00A108DB" w:rsidRPr="003F0625" w:rsidRDefault="00A108DB" w:rsidP="00A108DB">
      <w:pPr>
        <w:rPr>
          <w:rFonts w:ascii="Trebuchet MS" w:hAnsi="Trebuchet MS"/>
        </w:rPr>
      </w:pPr>
    </w:p>
    <w:p w14:paraId="673C38CD" w14:textId="77777777" w:rsidR="00A108DB" w:rsidRPr="003F0625" w:rsidRDefault="00A108DB" w:rsidP="00A108DB">
      <w:pPr>
        <w:rPr>
          <w:rFonts w:ascii="Trebuchet MS" w:hAnsi="Trebuchet MS"/>
        </w:rPr>
      </w:pPr>
      <w:r w:rsidRPr="003F0625">
        <w:rPr>
          <w:rFonts w:ascii="Trebuchet MS" w:hAnsi="Trebuchet MS"/>
        </w:rPr>
        <w:t xml:space="preserve">Acciones: </w:t>
      </w:r>
    </w:p>
    <w:p w14:paraId="0C5BEE23" w14:textId="77777777" w:rsidR="00A108DB" w:rsidRPr="003F0625" w:rsidRDefault="00A108DB" w:rsidP="00A108DB">
      <w:pPr>
        <w:rPr>
          <w:rFonts w:ascii="Trebuchet MS" w:hAnsi="Trebuchet MS"/>
        </w:rPr>
      </w:pPr>
    </w:p>
    <w:p w14:paraId="3DCB759A" w14:textId="77777777" w:rsidR="00A108DB" w:rsidRPr="003F0625" w:rsidRDefault="00A108DB" w:rsidP="00A108DB">
      <w:pPr>
        <w:rPr>
          <w:rFonts w:ascii="Trebuchet MS" w:hAnsi="Trebuchet MS"/>
        </w:rPr>
      </w:pPr>
      <w:r w:rsidRPr="003F0625">
        <w:rPr>
          <w:rFonts w:ascii="Trebuchet MS" w:hAnsi="Trebuchet MS"/>
        </w:rPr>
        <w:t xml:space="preserve">Asistir y mantener permanentemente informado al señor Ministro de Cultura y Educación en lo referente a la información y documentación necesaria para el desenvolvimiento de su función en el Consejo Federal de Cultura y Educación. </w:t>
      </w:r>
    </w:p>
    <w:p w14:paraId="416B7A53" w14:textId="77777777" w:rsidR="00A108DB" w:rsidRPr="003F0625" w:rsidRDefault="00A108DB" w:rsidP="00A108DB">
      <w:pPr>
        <w:rPr>
          <w:rFonts w:ascii="Trebuchet MS" w:hAnsi="Trebuchet MS"/>
        </w:rPr>
      </w:pPr>
    </w:p>
    <w:p w14:paraId="534092C6" w14:textId="77777777" w:rsidR="00A108DB" w:rsidRPr="003F0625" w:rsidRDefault="00A108DB" w:rsidP="00A108DB">
      <w:pPr>
        <w:rPr>
          <w:rFonts w:ascii="Trebuchet MS" w:hAnsi="Trebuchet MS"/>
        </w:rPr>
      </w:pPr>
      <w:r w:rsidRPr="003F0625">
        <w:rPr>
          <w:rFonts w:ascii="Trebuchet MS" w:hAnsi="Trebuchet MS"/>
        </w:rPr>
        <w:t xml:space="preserve">Organizar y atender las tareas propias que realizan las comisiones permanentes del Consejo Federal de Cultura y Educación. </w:t>
      </w:r>
    </w:p>
    <w:p w14:paraId="6F4BA0DA" w14:textId="77777777" w:rsidR="00A108DB" w:rsidRPr="003F0625" w:rsidRDefault="00A108DB" w:rsidP="00A108DB">
      <w:pPr>
        <w:rPr>
          <w:rFonts w:ascii="Trebuchet MS" w:hAnsi="Trebuchet MS"/>
        </w:rPr>
      </w:pPr>
    </w:p>
    <w:p w14:paraId="4366ACC1" w14:textId="77777777" w:rsidR="00A108DB" w:rsidRPr="003F0625" w:rsidRDefault="00A108DB" w:rsidP="00A108DB">
      <w:pPr>
        <w:rPr>
          <w:rFonts w:ascii="Trebuchet MS" w:hAnsi="Trebuchet MS"/>
        </w:rPr>
      </w:pPr>
      <w:r w:rsidRPr="003F0625">
        <w:rPr>
          <w:rFonts w:ascii="Trebuchet MS" w:hAnsi="Trebuchet MS"/>
        </w:rPr>
        <w:t xml:space="preserve">Coordinar las acciones que aconsejan la asamblea de Ministros y el comité ejecutivo. </w:t>
      </w:r>
    </w:p>
    <w:p w14:paraId="54FE2EC5" w14:textId="77777777" w:rsidR="00A108DB" w:rsidRPr="003F0625" w:rsidRDefault="00A108DB" w:rsidP="00A108DB">
      <w:pPr>
        <w:rPr>
          <w:rFonts w:ascii="Trebuchet MS" w:hAnsi="Trebuchet MS"/>
        </w:rPr>
      </w:pPr>
    </w:p>
    <w:p w14:paraId="3655206C" w14:textId="77777777" w:rsidR="00A108DB" w:rsidRPr="003F0625" w:rsidRDefault="00A108DB" w:rsidP="00A108DB">
      <w:pPr>
        <w:rPr>
          <w:rFonts w:ascii="Trebuchet MS" w:hAnsi="Trebuchet MS"/>
        </w:rPr>
      </w:pPr>
      <w:r w:rsidRPr="003F0625">
        <w:rPr>
          <w:rFonts w:ascii="Trebuchet MS" w:hAnsi="Trebuchet MS"/>
        </w:rPr>
        <w:t xml:space="preserve">Entender en la información a las regiones y jurisdicciones acerca de lo resuelto por el comité ejecutivo y las comisiones. </w:t>
      </w:r>
    </w:p>
    <w:p w14:paraId="7AC99570" w14:textId="77777777" w:rsidR="00A108DB" w:rsidRPr="003F0625" w:rsidRDefault="00A108DB" w:rsidP="00A108DB">
      <w:pPr>
        <w:rPr>
          <w:rFonts w:ascii="Trebuchet MS" w:hAnsi="Trebuchet MS"/>
        </w:rPr>
      </w:pPr>
    </w:p>
    <w:p w14:paraId="2276F176" w14:textId="77777777" w:rsidR="00A108DB" w:rsidRPr="003F0625" w:rsidRDefault="00A108DB" w:rsidP="00A108DB">
      <w:pPr>
        <w:rPr>
          <w:rFonts w:ascii="Trebuchet MS" w:hAnsi="Trebuchet MS"/>
        </w:rPr>
      </w:pPr>
      <w:r w:rsidRPr="003F0625">
        <w:rPr>
          <w:rFonts w:ascii="Trebuchet MS" w:hAnsi="Trebuchet MS"/>
        </w:rPr>
        <w:lastRenderedPageBreak/>
        <w:t>Mantener permanentemente informado al comité ejecutivo sobre el estado de trabajo en comisiones.</w:t>
      </w:r>
    </w:p>
    <w:p w14:paraId="4819F470" w14:textId="77777777" w:rsidR="00A108DB" w:rsidRPr="003F0625" w:rsidRDefault="00A108DB" w:rsidP="00A108DB">
      <w:pPr>
        <w:rPr>
          <w:rFonts w:ascii="Trebuchet MS" w:hAnsi="Trebuchet MS"/>
        </w:rPr>
      </w:pPr>
    </w:p>
    <w:p w14:paraId="26C34BD9" w14:textId="77777777" w:rsidR="00A108DB" w:rsidRPr="00CD20E3" w:rsidRDefault="00A108DB" w:rsidP="00A108DB">
      <w:pPr>
        <w:jc w:val="center"/>
        <w:rPr>
          <w:rFonts w:ascii="Trebuchet MS" w:hAnsi="Trebuchet MS"/>
          <w:b/>
        </w:rPr>
      </w:pPr>
    </w:p>
    <w:p w14:paraId="6CDB0543" w14:textId="39F7095A" w:rsidR="00592F1B" w:rsidRPr="00AC3BA6" w:rsidRDefault="00592F1B" w:rsidP="00AC3BA6"/>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262215DC"/>
    <w:multiLevelType w:val="hybridMultilevel"/>
    <w:tmpl w:val="5A90DC38"/>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8"/>
  </w:num>
  <w:num w:numId="2">
    <w:abstractNumId w:val="7"/>
  </w:num>
  <w:num w:numId="3">
    <w:abstractNumId w:val="4"/>
  </w:num>
  <w:num w:numId="4">
    <w:abstractNumId w:val="5"/>
  </w:num>
  <w:num w:numId="5">
    <w:abstractNumId w:val="0"/>
  </w:num>
  <w:num w:numId="6">
    <w:abstractNumId w:val="1"/>
  </w:num>
  <w:num w:numId="7">
    <w:abstractNumId w:val="1"/>
    <w:lvlOverride w:ilvl="1">
      <w:startOverride w:val="1"/>
    </w:lvlOverride>
  </w:num>
  <w:num w:numId="8">
    <w:abstractNumId w:val="1"/>
    <w:lvlOverride w:ilvl="1">
      <w:startOverride w:val="5"/>
    </w:lvlOverride>
  </w:num>
  <w:num w:numId="9">
    <w:abstractNumId w:val="1"/>
    <w:lvlOverride w:ilvl="1">
      <w:startOverride w:val="5"/>
    </w:lvlOverride>
  </w:num>
  <w:num w:numId="10">
    <w:abstractNumId w:val="6"/>
  </w:num>
  <w:num w:numId="11">
    <w:abstractNumId w:val="2"/>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028E3"/>
    <w:rsid w:val="00592F1B"/>
    <w:rsid w:val="006D1685"/>
    <w:rsid w:val="007906D4"/>
    <w:rsid w:val="00905D9F"/>
    <w:rsid w:val="00A108DB"/>
    <w:rsid w:val="00AC3BA6"/>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3492</Words>
  <Characters>19211</Characters>
  <Application>Microsoft Macintosh Word</Application>
  <DocSecurity>0</DocSecurity>
  <Lines>160</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2021-05-07T18:17:00Z</dcterms:created>
  <dcterms:modified xsi:type="dcterms:W3CDTF">2021-05-07T18:17:00Z</dcterms:modified>
</cp:coreProperties>
</file>