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BC01A" w14:textId="77777777" w:rsidR="00F130DA" w:rsidRDefault="00F130DA" w:rsidP="00F130DA">
      <w:pPr>
        <w:jc w:val="center"/>
        <w:rPr>
          <w:rFonts w:ascii="Trebuchet MS" w:hAnsi="Trebuchet MS" w:cs="Arial"/>
          <w:b/>
          <w:caps/>
          <w:color w:val="000000"/>
          <w:lang w:val="es-MX" w:eastAsia="es-MX"/>
        </w:rPr>
      </w:pPr>
    </w:p>
    <w:p w14:paraId="68610486" w14:textId="77777777" w:rsidR="00F130DA" w:rsidRPr="00523059" w:rsidRDefault="00F130DA" w:rsidP="00F130DA">
      <w:pPr>
        <w:jc w:val="center"/>
        <w:rPr>
          <w:rFonts w:ascii="Trebuchet MS" w:hAnsi="Trebuchet MS" w:cs="Arial"/>
          <w:b/>
          <w:caps/>
          <w:color w:val="000000"/>
          <w:lang w:val="es-MX" w:eastAsia="es-MX"/>
        </w:rPr>
      </w:pPr>
      <w:bookmarkStart w:id="0" w:name="_GoBack"/>
      <w:bookmarkEnd w:id="0"/>
      <w:r w:rsidRPr="00523059">
        <w:rPr>
          <w:rFonts w:ascii="Trebuchet MS" w:hAnsi="Trebuchet MS" w:cs="Arial"/>
          <w:b/>
          <w:caps/>
          <w:color w:val="000000"/>
          <w:lang w:val="es-MX" w:eastAsia="es-MX"/>
        </w:rPr>
        <w:t>Alumnos 1º grado nivel primario - Examen de agudeza visual</w:t>
      </w:r>
    </w:p>
    <w:p w14:paraId="6CF7897B" w14:textId="77777777" w:rsidR="00F130DA" w:rsidRPr="00523059" w:rsidRDefault="00F130DA" w:rsidP="00F130DA">
      <w:pPr>
        <w:jc w:val="center"/>
        <w:rPr>
          <w:rFonts w:ascii="Arial" w:hAnsi="Arial" w:cs="Arial"/>
          <w:b/>
          <w:bCs/>
          <w:lang w:val="es-MX" w:eastAsia="es-MX"/>
        </w:rPr>
      </w:pPr>
    </w:p>
    <w:p w14:paraId="6F6216BC" w14:textId="77777777" w:rsidR="00F130DA" w:rsidRPr="00523059" w:rsidRDefault="00F130DA" w:rsidP="00F130DA">
      <w:pPr>
        <w:jc w:val="center"/>
        <w:rPr>
          <w:rFonts w:ascii="Arial" w:hAnsi="Arial" w:cs="Arial"/>
          <w:b/>
          <w:bCs/>
          <w:szCs w:val="27"/>
          <w:lang w:val="es-MX" w:eastAsia="es-MX"/>
        </w:rPr>
      </w:pPr>
      <w:r w:rsidRPr="00523059">
        <w:rPr>
          <w:rFonts w:ascii="Arial" w:hAnsi="Arial" w:cs="Arial"/>
          <w:b/>
          <w:bCs/>
          <w:szCs w:val="27"/>
          <w:lang w:val="es-MX" w:eastAsia="es-MX"/>
        </w:rPr>
        <w:t>LEGISLATURA DE LA CIUDAD AUTÓNOMA DE BUENOS AIRES</w:t>
      </w:r>
    </w:p>
    <w:p w14:paraId="210F2F99" w14:textId="77777777" w:rsidR="00F130DA" w:rsidRPr="00523059" w:rsidRDefault="00F130DA" w:rsidP="00F130DA">
      <w:pPr>
        <w:jc w:val="center"/>
        <w:rPr>
          <w:rFonts w:ascii="Trebuchet MS" w:hAnsi="Trebuchet MS"/>
          <w:b/>
          <w:lang w:val="es-MX"/>
        </w:rPr>
      </w:pPr>
    </w:p>
    <w:p w14:paraId="5EA1B973" w14:textId="77777777" w:rsidR="00F130DA" w:rsidRPr="00523059" w:rsidRDefault="00F130DA" w:rsidP="00F130DA">
      <w:pPr>
        <w:jc w:val="center"/>
        <w:rPr>
          <w:rFonts w:ascii="Trebuchet MS" w:hAnsi="Trebuchet MS" w:cs="Arial"/>
          <w:b/>
          <w:bCs/>
          <w:lang w:val="es-MX" w:eastAsia="es-MX"/>
        </w:rPr>
      </w:pPr>
      <w:bookmarkStart w:id="1" w:name="6"/>
      <w:bookmarkEnd w:id="1"/>
      <w:r w:rsidRPr="00523059">
        <w:rPr>
          <w:rFonts w:ascii="Trebuchet MS" w:hAnsi="Trebuchet MS" w:cs="Arial"/>
          <w:b/>
          <w:bCs/>
          <w:lang w:val="es-MX" w:eastAsia="es-MX"/>
        </w:rPr>
        <w:t>LEY N° 2223</w:t>
      </w:r>
    </w:p>
    <w:p w14:paraId="7D546BCE" w14:textId="77777777" w:rsidR="00F130DA" w:rsidRPr="00523059" w:rsidRDefault="00F130DA" w:rsidP="00F130DA">
      <w:pPr>
        <w:rPr>
          <w:rFonts w:ascii="Trebuchet MS" w:hAnsi="Trebuchet MS" w:cs="Arial"/>
          <w:b/>
          <w:bCs/>
          <w:lang w:val="es-MX" w:eastAsia="es-MX"/>
        </w:rPr>
      </w:pPr>
      <w:r w:rsidRPr="00523059">
        <w:rPr>
          <w:rFonts w:ascii="Trebuchet MS" w:hAnsi="Trebuchet MS" w:cs="Arial"/>
          <w:b/>
          <w:bCs/>
          <w:lang w:val="es-MX" w:eastAsia="es-MX"/>
        </w:rPr>
        <w:br/>
      </w:r>
    </w:p>
    <w:p w14:paraId="2AB8C7C8" w14:textId="77777777" w:rsidR="00F130DA" w:rsidRPr="00523059" w:rsidRDefault="00F130DA" w:rsidP="00F130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268"/>
        <w:jc w:val="center"/>
        <w:rPr>
          <w:rFonts w:ascii="Trebuchet MS" w:hAnsi="Trebuchet MS" w:cs="Arial"/>
          <w:b/>
          <w:bCs/>
          <w:lang w:val="es-MX" w:eastAsia="es-MX"/>
        </w:rPr>
      </w:pPr>
      <w:r w:rsidRPr="00523059">
        <w:rPr>
          <w:rFonts w:ascii="Trebuchet MS" w:hAnsi="Trebuchet MS" w:cs="Arial"/>
          <w:b/>
          <w:bCs/>
          <w:lang w:val="es-MX" w:eastAsia="es-MX"/>
        </w:rPr>
        <w:t>MODIFICA A LA LEY N° 1378</w:t>
      </w:r>
    </w:p>
    <w:p w14:paraId="0DD50692" w14:textId="77777777" w:rsidR="00F130DA" w:rsidRPr="00523059" w:rsidRDefault="00F130DA" w:rsidP="00F130DA">
      <w:pPr>
        <w:rPr>
          <w:rFonts w:ascii="Trebuchet MS" w:hAnsi="Trebuchet MS" w:cs="Arial"/>
          <w:b/>
          <w:bCs/>
          <w:lang w:val="es-MX" w:eastAsia="es-MX"/>
        </w:rPr>
      </w:pPr>
    </w:p>
    <w:p w14:paraId="4069CA62" w14:textId="77777777" w:rsidR="00F130DA" w:rsidRPr="00523059" w:rsidRDefault="00F130DA" w:rsidP="00F130DA">
      <w:pPr>
        <w:jc w:val="right"/>
        <w:rPr>
          <w:rFonts w:ascii="Trebuchet MS" w:hAnsi="Trebuchet MS" w:cs="Arial"/>
          <w:lang w:val="es-MX" w:eastAsia="es-MX"/>
        </w:rPr>
      </w:pPr>
    </w:p>
    <w:p w14:paraId="3585E60C" w14:textId="77777777" w:rsidR="00F130DA" w:rsidRDefault="00F130DA" w:rsidP="00F130DA">
      <w:pPr>
        <w:jc w:val="right"/>
        <w:rPr>
          <w:rFonts w:ascii="Trebuchet MS" w:hAnsi="Trebuchet MS" w:cs="Arial"/>
          <w:lang w:val="es-MX" w:eastAsia="es-MX"/>
        </w:rPr>
      </w:pPr>
      <w:r w:rsidRPr="00523059">
        <w:rPr>
          <w:rFonts w:ascii="Trebuchet MS" w:hAnsi="Trebuchet MS" w:cs="Arial"/>
          <w:lang w:val="es-MX" w:eastAsia="es-MX"/>
        </w:rPr>
        <w:t>Buenos Aires, 14 de diciembre de 2006</w:t>
      </w:r>
    </w:p>
    <w:p w14:paraId="6CD72908" w14:textId="77777777" w:rsidR="00F130DA" w:rsidRPr="00523059" w:rsidRDefault="00F130DA" w:rsidP="00F130DA">
      <w:pPr>
        <w:jc w:val="right"/>
        <w:rPr>
          <w:rFonts w:ascii="Trebuchet MS" w:hAnsi="Trebuchet MS" w:cs="Arial"/>
          <w:lang w:val="es-MX" w:eastAsia="es-MX"/>
        </w:rPr>
      </w:pPr>
    </w:p>
    <w:p w14:paraId="154E0D79" w14:textId="77777777" w:rsidR="00F130DA" w:rsidRPr="00523059" w:rsidRDefault="00F130DA" w:rsidP="00F130DA">
      <w:pPr>
        <w:jc w:val="right"/>
        <w:rPr>
          <w:rFonts w:ascii="Trebuchet MS" w:hAnsi="Trebuchet MS" w:cs="Arial"/>
          <w:lang w:val="es-MX" w:eastAsia="es-MX"/>
        </w:rPr>
      </w:pPr>
    </w:p>
    <w:p w14:paraId="6E678E48" w14:textId="77777777" w:rsidR="00F130DA" w:rsidRDefault="00F130DA" w:rsidP="00F130DA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523059">
        <w:rPr>
          <w:rFonts w:ascii="Trebuchet MS" w:hAnsi="Trebuchet MS" w:cs="Arial"/>
          <w:b/>
          <w:bCs/>
          <w:lang w:val="es-MX" w:eastAsia="es-MX"/>
        </w:rPr>
        <w:t>La Legislatura de la Ciudad Autónoma de Buenos Aires</w:t>
      </w:r>
      <w:r w:rsidRPr="00523059">
        <w:rPr>
          <w:rFonts w:ascii="Trebuchet MS" w:hAnsi="Trebuchet MS" w:cs="Arial"/>
          <w:b/>
          <w:bCs/>
          <w:lang w:val="es-MX" w:eastAsia="es-MX"/>
        </w:rPr>
        <w:br/>
        <w:t>sanciona con fuerza de</w:t>
      </w:r>
      <w:r w:rsidRPr="00523059">
        <w:rPr>
          <w:rFonts w:ascii="Trebuchet MS" w:hAnsi="Trebuchet MS" w:cs="Arial"/>
          <w:b/>
          <w:bCs/>
          <w:lang w:val="es-MX" w:eastAsia="es-MX"/>
        </w:rPr>
        <w:br/>
        <w:t>Ley:</w:t>
      </w:r>
    </w:p>
    <w:p w14:paraId="15CA4A42" w14:textId="77777777" w:rsidR="00F130DA" w:rsidRPr="00523059" w:rsidRDefault="00F130DA" w:rsidP="00F130DA">
      <w:pPr>
        <w:jc w:val="center"/>
        <w:rPr>
          <w:rFonts w:ascii="Trebuchet MS" w:hAnsi="Trebuchet MS" w:cs="Arial"/>
          <w:b/>
          <w:bCs/>
          <w:lang w:val="es-MX" w:eastAsia="es-MX"/>
        </w:rPr>
      </w:pPr>
    </w:p>
    <w:p w14:paraId="0C8F8140" w14:textId="77777777" w:rsidR="00F130DA" w:rsidRPr="00523059" w:rsidRDefault="00F130DA" w:rsidP="00F130DA">
      <w:pPr>
        <w:jc w:val="center"/>
        <w:rPr>
          <w:rFonts w:ascii="Trebuchet MS" w:hAnsi="Trebuchet MS" w:cs="Arial"/>
          <w:b/>
          <w:bCs/>
          <w:lang w:val="es-MX" w:eastAsia="es-MX"/>
        </w:rPr>
      </w:pPr>
    </w:p>
    <w:p w14:paraId="785E1B5C" w14:textId="77777777" w:rsidR="00F130DA" w:rsidRPr="00523059" w:rsidRDefault="00F130DA" w:rsidP="00F130DA">
      <w:pPr>
        <w:rPr>
          <w:rFonts w:ascii="Trebuchet MS" w:hAnsi="Trebuchet MS" w:cs="Arial"/>
          <w:lang w:val="es-MX" w:eastAsia="es-MX"/>
        </w:rPr>
      </w:pPr>
      <w:r w:rsidRPr="00523059">
        <w:rPr>
          <w:rFonts w:ascii="Trebuchet MS" w:hAnsi="Trebuchet MS" w:cs="Arial"/>
          <w:lang w:val="es-MX" w:eastAsia="es-MX"/>
        </w:rPr>
        <w:t>Artículo 1° - Sustitúyase el artículo 1° de la Ley N° 1.378 el que quedará redactado de la siguiente manera:</w:t>
      </w:r>
    </w:p>
    <w:p w14:paraId="4D4C9195" w14:textId="77777777" w:rsidR="00F130DA" w:rsidRPr="00523059" w:rsidRDefault="00F130DA" w:rsidP="00F130DA">
      <w:pPr>
        <w:jc w:val="both"/>
        <w:rPr>
          <w:rFonts w:ascii="Trebuchet MS" w:hAnsi="Trebuchet MS" w:cs="Arial"/>
          <w:lang w:val="es-MX" w:eastAsia="es-MX"/>
        </w:rPr>
      </w:pPr>
      <w:r w:rsidRPr="00523059">
        <w:rPr>
          <w:rFonts w:ascii="Trebuchet MS" w:hAnsi="Trebuchet MS" w:cs="Arial"/>
          <w:lang w:val="es-MX" w:eastAsia="es-MX"/>
        </w:rPr>
        <w:br/>
        <w:t>"Establécese que todos los alumnos de primer grado de nivel primario de las escuelas de Gestión Pública y Gestión Privada de la Ciudad Autónoma de Buenos Aires, deberán acceder en forma obligatoria a un examen de agudeza visual que deberá llevarse a cabo dentro de los noventa (90) días hábiles de iniciado el ciclo lectivo."</w:t>
      </w:r>
    </w:p>
    <w:p w14:paraId="0D79D008" w14:textId="77777777" w:rsidR="00F130DA" w:rsidRPr="00523059" w:rsidRDefault="00F130DA" w:rsidP="00F130DA">
      <w:pPr>
        <w:rPr>
          <w:rFonts w:ascii="Trebuchet MS" w:hAnsi="Trebuchet MS" w:cs="Arial"/>
          <w:b/>
          <w:bCs/>
          <w:lang w:val="es-MX" w:eastAsia="es-MX"/>
        </w:rPr>
      </w:pPr>
      <w:r w:rsidRPr="00523059">
        <w:rPr>
          <w:rFonts w:ascii="Trebuchet MS" w:hAnsi="Trebuchet MS" w:cs="Arial"/>
          <w:lang w:val="es-MX" w:eastAsia="es-MX"/>
        </w:rPr>
        <w:br/>
        <w:t xml:space="preserve">Artículo 2° - Comuníquese, etc. </w:t>
      </w:r>
      <w:r w:rsidRPr="00523059">
        <w:rPr>
          <w:rFonts w:ascii="Trebuchet MS" w:hAnsi="Trebuchet MS" w:cs="Arial"/>
          <w:b/>
          <w:bCs/>
          <w:lang w:val="es-MX" w:eastAsia="es-MX"/>
        </w:rPr>
        <w:t>de Estrada - Bello</w:t>
      </w:r>
    </w:p>
    <w:p w14:paraId="152E80A6" w14:textId="77777777" w:rsidR="00F130DA" w:rsidRPr="00523059" w:rsidRDefault="00F130DA" w:rsidP="00F130DA"/>
    <w:p w14:paraId="340A2D8F" w14:textId="77777777" w:rsidR="00F130DA" w:rsidRPr="00523059" w:rsidRDefault="00F130DA" w:rsidP="00F130DA">
      <w:pPr>
        <w:rPr>
          <w:rFonts w:ascii="Trebuchet MS" w:hAnsi="Trebuchet MS"/>
        </w:rPr>
      </w:pPr>
    </w:p>
    <w:p w14:paraId="058284D8" w14:textId="77777777" w:rsidR="00F130DA" w:rsidRPr="00523059" w:rsidRDefault="00F130DA" w:rsidP="00F130DA">
      <w:pPr>
        <w:jc w:val="center"/>
        <w:rPr>
          <w:rFonts w:ascii="Trebuchet MS" w:hAnsi="Trebuchet MS"/>
          <w:b/>
        </w:rPr>
      </w:pPr>
    </w:p>
    <w:p w14:paraId="7B2F074A" w14:textId="77777777" w:rsidR="00F130DA" w:rsidRPr="00523059" w:rsidRDefault="00F130DA" w:rsidP="00F130DA">
      <w:pPr>
        <w:jc w:val="center"/>
        <w:rPr>
          <w:rFonts w:ascii="Trebuchet MS" w:hAnsi="Trebuchet MS"/>
          <w:b/>
          <w:lang w:val="es-MX"/>
        </w:rPr>
      </w:pPr>
    </w:p>
    <w:p w14:paraId="5637A442" w14:textId="77777777" w:rsidR="00F130DA" w:rsidRPr="00523059" w:rsidRDefault="00F130DA" w:rsidP="00F130DA">
      <w:pPr>
        <w:jc w:val="center"/>
        <w:rPr>
          <w:rFonts w:ascii="Trebuchet MS" w:hAnsi="Trebuchet MS"/>
          <w:b/>
          <w:lang w:val="es-MX"/>
        </w:rPr>
      </w:pPr>
    </w:p>
    <w:p w14:paraId="2FA553EA" w14:textId="77777777" w:rsidR="00F130DA" w:rsidRPr="00523059" w:rsidRDefault="00F130DA" w:rsidP="00F130DA">
      <w:pPr>
        <w:jc w:val="center"/>
        <w:rPr>
          <w:rFonts w:ascii="Trebuchet MS" w:hAnsi="Trebuchet MS"/>
          <w:b/>
          <w:lang w:val="es-MX"/>
        </w:rPr>
      </w:pPr>
    </w:p>
    <w:p w14:paraId="74910CF9" w14:textId="77777777" w:rsidR="00F130DA" w:rsidRPr="00523059" w:rsidRDefault="00F130DA" w:rsidP="00F130DA">
      <w:pPr>
        <w:jc w:val="center"/>
        <w:rPr>
          <w:rFonts w:ascii="Trebuchet MS" w:hAnsi="Trebuchet MS"/>
          <w:b/>
          <w:lang w:val="es-MX"/>
        </w:rPr>
      </w:pPr>
    </w:p>
    <w:p w14:paraId="7BABABE8" w14:textId="77777777" w:rsidR="00F130DA" w:rsidRPr="00523059" w:rsidRDefault="00F130DA" w:rsidP="00F130DA">
      <w:pPr>
        <w:jc w:val="center"/>
        <w:rPr>
          <w:rFonts w:ascii="Trebuchet MS" w:hAnsi="Trebuchet MS"/>
          <w:b/>
          <w:lang w:val="es-MX"/>
        </w:rPr>
      </w:pPr>
    </w:p>
    <w:p w14:paraId="03EEE270" w14:textId="77777777" w:rsidR="00F130DA" w:rsidRPr="00523059" w:rsidRDefault="00F130DA" w:rsidP="00F130DA">
      <w:pPr>
        <w:jc w:val="center"/>
        <w:rPr>
          <w:rFonts w:ascii="Trebuchet MS" w:hAnsi="Trebuchet MS"/>
          <w:b/>
          <w:lang w:val="es-MX"/>
        </w:rPr>
      </w:pPr>
    </w:p>
    <w:p w14:paraId="7E719F9A" w14:textId="77777777" w:rsidR="00F130DA" w:rsidRPr="00523059" w:rsidRDefault="00F130DA" w:rsidP="00F130DA">
      <w:pPr>
        <w:jc w:val="center"/>
        <w:rPr>
          <w:rFonts w:ascii="Trebuchet MS" w:hAnsi="Trebuchet MS"/>
          <w:b/>
          <w:lang w:val="es-MX"/>
        </w:rPr>
      </w:pPr>
    </w:p>
    <w:p w14:paraId="6804CAA2" w14:textId="77777777" w:rsidR="00F130DA" w:rsidRPr="00523059" w:rsidRDefault="00F130DA" w:rsidP="00F130DA">
      <w:pPr>
        <w:jc w:val="center"/>
        <w:rPr>
          <w:rFonts w:ascii="Trebuchet MS" w:hAnsi="Trebuchet MS"/>
          <w:b/>
          <w:lang w:val="es-MX"/>
        </w:rPr>
      </w:pPr>
    </w:p>
    <w:p w14:paraId="1ADE9414" w14:textId="77777777" w:rsidR="00F130DA" w:rsidRPr="00523059" w:rsidRDefault="00F130DA" w:rsidP="00F130DA">
      <w:pPr>
        <w:jc w:val="center"/>
        <w:rPr>
          <w:rFonts w:ascii="Trebuchet MS" w:hAnsi="Trebuchet MS"/>
          <w:b/>
          <w:lang w:val="es-MX"/>
        </w:rPr>
      </w:pPr>
    </w:p>
    <w:p w14:paraId="67E373F8" w14:textId="77777777" w:rsidR="00F130DA" w:rsidRPr="00523059" w:rsidRDefault="00F130DA" w:rsidP="00F130DA">
      <w:pPr>
        <w:rPr>
          <w:rFonts w:ascii="Trebuchet MS" w:hAnsi="Trebuchet MS"/>
          <w:b/>
          <w:lang w:val="es-MX"/>
        </w:rPr>
      </w:pPr>
    </w:p>
    <w:p w14:paraId="1BE4CD7C" w14:textId="77777777" w:rsidR="00F130DA" w:rsidRPr="00523059" w:rsidRDefault="00F130DA" w:rsidP="00F130DA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130DA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660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2021-05-06T18:16:00Z</dcterms:created>
  <dcterms:modified xsi:type="dcterms:W3CDTF">2021-05-06T18:16:00Z</dcterms:modified>
</cp:coreProperties>
</file>