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2E974" w14:textId="77777777" w:rsidR="002168B2" w:rsidRDefault="00E92FFD" w:rsidP="002168B2">
      <w:pPr>
        <w:spacing w:line="360" w:lineRule="auto"/>
        <w:jc w:val="center"/>
        <w:rPr>
          <w:rFonts w:ascii="Trebuchet MS" w:hAnsi="Trebuchet MS"/>
          <w:b/>
        </w:rPr>
      </w:pPr>
      <w:r>
        <w:t xml:space="preserve"> </w:t>
      </w:r>
    </w:p>
    <w:p w14:paraId="3202EC38" w14:textId="77777777" w:rsidR="002168B2" w:rsidRDefault="002168B2" w:rsidP="002168B2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MODIFICACIÓN AL RÉGIMEN DE RESPONSABILIDAD CIVIL DE </w:t>
      </w:r>
      <w:proofErr w:type="spellStart"/>
      <w:r>
        <w:rPr>
          <w:rFonts w:ascii="Trebuchet MS" w:hAnsi="Trebuchet MS"/>
          <w:b/>
        </w:rPr>
        <w:t>DE</w:t>
      </w:r>
      <w:proofErr w:type="spellEnd"/>
      <w:r>
        <w:rPr>
          <w:rFonts w:ascii="Trebuchet MS" w:hAnsi="Trebuchet MS"/>
          <w:b/>
        </w:rPr>
        <w:t xml:space="preserve"> DOCENTES </w:t>
      </w:r>
    </w:p>
    <w:p w14:paraId="352CFB75" w14:textId="77777777" w:rsidR="002168B2" w:rsidRDefault="002168B2" w:rsidP="002168B2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Y ESTABLECIMIENTOS EDUCATIVOS</w:t>
      </w:r>
    </w:p>
    <w:p w14:paraId="19B78C8D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3197B6EB" w14:textId="77777777" w:rsidR="002168B2" w:rsidRDefault="002168B2" w:rsidP="002168B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Nº 24.830</w:t>
      </w:r>
    </w:p>
    <w:p w14:paraId="245129F8" w14:textId="77777777" w:rsidR="002168B2" w:rsidRDefault="002168B2" w:rsidP="002168B2">
      <w:pPr>
        <w:rPr>
          <w:rFonts w:ascii="Trebuchet MS" w:hAnsi="Trebuchet MS"/>
        </w:rPr>
      </w:pPr>
    </w:p>
    <w:p w14:paraId="58C3C557" w14:textId="77777777" w:rsidR="002168B2" w:rsidRDefault="002168B2" w:rsidP="002168B2">
      <w:pPr>
        <w:rPr>
          <w:rFonts w:ascii="Trebuchet MS" w:hAnsi="Trebuchet MS"/>
        </w:rPr>
      </w:pPr>
    </w:p>
    <w:p w14:paraId="697687EC" w14:textId="77777777" w:rsidR="002168B2" w:rsidRDefault="002168B2" w:rsidP="002168B2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Buenos Aires, </w:t>
      </w:r>
      <w:proofErr w:type="gramStart"/>
      <w:r>
        <w:rPr>
          <w:rFonts w:ascii="Trebuchet MS" w:hAnsi="Trebuchet MS"/>
        </w:rPr>
        <w:t>11 de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junio</w:t>
      </w:r>
      <w:proofErr w:type="spellEnd"/>
      <w:r>
        <w:rPr>
          <w:rFonts w:ascii="Trebuchet MS" w:hAnsi="Trebuchet MS"/>
        </w:rPr>
        <w:t xml:space="preserve"> de 1997</w:t>
      </w:r>
    </w:p>
    <w:p w14:paraId="03496977" w14:textId="77777777" w:rsidR="002168B2" w:rsidRDefault="002168B2" w:rsidP="002168B2">
      <w:pPr>
        <w:jc w:val="right"/>
        <w:rPr>
          <w:rFonts w:ascii="Trebuchet MS" w:hAnsi="Trebuchet MS"/>
        </w:rPr>
      </w:pPr>
    </w:p>
    <w:p w14:paraId="325FAFF5" w14:textId="77777777" w:rsidR="002168B2" w:rsidRDefault="002168B2" w:rsidP="002168B2">
      <w:pPr>
        <w:rPr>
          <w:rFonts w:ascii="Trebuchet MS" w:hAnsi="Trebuchet MS"/>
        </w:rPr>
      </w:pPr>
    </w:p>
    <w:p w14:paraId="1BEE068D" w14:textId="77777777" w:rsidR="002168B2" w:rsidRDefault="002168B2" w:rsidP="002168B2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Agrégase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último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párrafo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1117 del </w:t>
      </w:r>
      <w:proofErr w:type="spellStart"/>
      <w:r>
        <w:rPr>
          <w:rFonts w:ascii="Trebuchet MS" w:hAnsi="Trebuchet MS"/>
        </w:rPr>
        <w:t>Código</w:t>
      </w:r>
      <w:proofErr w:type="spellEnd"/>
      <w:r>
        <w:rPr>
          <w:rFonts w:ascii="Trebuchet MS" w:hAnsi="Trebuchet MS"/>
        </w:rPr>
        <w:t xml:space="preserve"> Civil lo </w:t>
      </w:r>
      <w:proofErr w:type="spellStart"/>
      <w:r>
        <w:rPr>
          <w:rFonts w:ascii="Trebuchet MS" w:hAnsi="Trebuchet MS"/>
        </w:rPr>
        <w:t>siguiente</w:t>
      </w:r>
      <w:proofErr w:type="spellEnd"/>
      <w:r>
        <w:rPr>
          <w:rFonts w:ascii="Trebuchet MS" w:hAnsi="Trebuchet MS"/>
        </w:rPr>
        <w:t>:</w:t>
      </w:r>
    </w:p>
    <w:p w14:paraId="157E10B7" w14:textId="77777777" w:rsidR="002168B2" w:rsidRDefault="002168B2" w:rsidP="002168B2">
      <w:pPr>
        <w:ind w:firstLine="709"/>
        <w:jc w:val="both"/>
        <w:rPr>
          <w:rFonts w:ascii="Trebuchet MS" w:hAnsi="Trebuchet MS"/>
        </w:rPr>
      </w:pPr>
    </w:p>
    <w:p w14:paraId="2053E684" w14:textId="77777777" w:rsidR="002168B2" w:rsidRDefault="002168B2" w:rsidP="002168B2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“Lo </w:t>
      </w:r>
      <w:proofErr w:type="spellStart"/>
      <w:r>
        <w:rPr>
          <w:rFonts w:ascii="Trebuchet MS" w:hAnsi="Trebuchet MS"/>
        </w:rPr>
        <w:t>establecido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sobre</w:t>
      </w:r>
      <w:proofErr w:type="spellEnd"/>
      <w:r>
        <w:rPr>
          <w:rFonts w:ascii="Trebuchet MS" w:hAnsi="Trebuchet MS"/>
        </w:rPr>
        <w:t xml:space="preserve"> los padres </w:t>
      </w:r>
      <w:proofErr w:type="spellStart"/>
      <w:r>
        <w:rPr>
          <w:rFonts w:ascii="Trebuchet MS" w:hAnsi="Trebuchet MS"/>
        </w:rPr>
        <w:t>rige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respecto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tutores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cuidadores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hechos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personas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están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cargo”</w:t>
      </w:r>
    </w:p>
    <w:p w14:paraId="4DBF2BF8" w14:textId="77777777" w:rsidR="002168B2" w:rsidRDefault="002168B2" w:rsidP="002168B2">
      <w:pPr>
        <w:ind w:firstLine="709"/>
        <w:jc w:val="both"/>
        <w:rPr>
          <w:rFonts w:ascii="Trebuchet MS" w:hAnsi="Trebuchet MS"/>
        </w:rPr>
      </w:pPr>
    </w:p>
    <w:p w14:paraId="3A06B704" w14:textId="77777777" w:rsidR="002168B2" w:rsidRDefault="002168B2" w:rsidP="002168B2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Modifícase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1117 del </w:t>
      </w:r>
      <w:proofErr w:type="spellStart"/>
      <w:r>
        <w:rPr>
          <w:rFonts w:ascii="Trebuchet MS" w:hAnsi="Trebuchet MS"/>
        </w:rPr>
        <w:t>Código</w:t>
      </w:r>
      <w:proofErr w:type="spellEnd"/>
      <w:r>
        <w:rPr>
          <w:rFonts w:ascii="Trebuchet MS" w:hAnsi="Trebuchet MS"/>
        </w:rPr>
        <w:t xml:space="preserve"> Civil el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quedara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redactado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siguiente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manera</w:t>
      </w:r>
      <w:proofErr w:type="spellEnd"/>
      <w:r>
        <w:rPr>
          <w:rFonts w:ascii="Trebuchet MS" w:hAnsi="Trebuchet MS"/>
        </w:rPr>
        <w:t>:</w:t>
      </w:r>
    </w:p>
    <w:p w14:paraId="2EA7D9D7" w14:textId="77777777" w:rsidR="002168B2" w:rsidRDefault="002168B2" w:rsidP="002168B2">
      <w:pPr>
        <w:ind w:firstLine="709"/>
        <w:jc w:val="both"/>
        <w:rPr>
          <w:rFonts w:ascii="Trebuchet MS" w:hAnsi="Trebuchet MS"/>
        </w:rPr>
      </w:pPr>
    </w:p>
    <w:p w14:paraId="785CC839" w14:textId="77777777" w:rsidR="002168B2" w:rsidRDefault="002168B2" w:rsidP="002168B2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“Los </w:t>
      </w:r>
      <w:proofErr w:type="spellStart"/>
      <w:r>
        <w:rPr>
          <w:rFonts w:ascii="Trebuchet MS" w:hAnsi="Trebuchet MS"/>
        </w:rPr>
        <w:t>propietarios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establecimientos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privados</w:t>
      </w:r>
      <w:proofErr w:type="spellEnd"/>
      <w:r>
        <w:rPr>
          <w:rFonts w:ascii="Trebuchet MS" w:hAnsi="Trebuchet MS"/>
        </w:rPr>
        <w:t xml:space="preserve"> o </w:t>
      </w:r>
      <w:proofErr w:type="spellStart"/>
      <w:r>
        <w:rPr>
          <w:rFonts w:ascii="Trebuchet MS" w:hAnsi="Trebuchet MS"/>
        </w:rPr>
        <w:t>estatales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serán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responsables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daños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causados</w:t>
      </w:r>
      <w:proofErr w:type="spellEnd"/>
      <w:r>
        <w:rPr>
          <w:rFonts w:ascii="Trebuchet MS" w:hAnsi="Trebuchet MS"/>
        </w:rPr>
        <w:t xml:space="preserve"> o </w:t>
      </w:r>
      <w:proofErr w:type="spellStart"/>
      <w:r>
        <w:rPr>
          <w:rFonts w:ascii="Trebuchet MS" w:hAnsi="Trebuchet MS"/>
        </w:rPr>
        <w:t>sufridos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alumnos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menores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cuando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hallen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bajo</w:t>
      </w:r>
      <w:proofErr w:type="spellEnd"/>
      <w:r>
        <w:rPr>
          <w:rFonts w:ascii="Trebuchet MS" w:hAnsi="Trebuchet MS"/>
        </w:rPr>
        <w:t xml:space="preserve"> el control de la </w:t>
      </w:r>
      <w:proofErr w:type="spellStart"/>
      <w:r>
        <w:rPr>
          <w:rFonts w:ascii="Trebuchet MS" w:hAnsi="Trebuchet MS"/>
        </w:rPr>
        <w:t>autoridad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educativa</w:t>
      </w:r>
      <w:proofErr w:type="spellEnd"/>
      <w:r>
        <w:rPr>
          <w:rFonts w:ascii="Trebuchet MS" w:hAnsi="Trebuchet MS"/>
        </w:rPr>
        <w:t xml:space="preserve">, salvo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probaren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caso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fortuito</w:t>
      </w:r>
      <w:proofErr w:type="spellEnd"/>
      <w:r>
        <w:rPr>
          <w:rFonts w:ascii="Trebuchet MS" w:hAnsi="Trebuchet MS"/>
        </w:rPr>
        <w:t>.</w:t>
      </w:r>
    </w:p>
    <w:p w14:paraId="1A7A189D" w14:textId="77777777" w:rsidR="002168B2" w:rsidRDefault="002168B2" w:rsidP="002168B2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Los </w:t>
      </w:r>
      <w:proofErr w:type="spellStart"/>
      <w:r>
        <w:rPr>
          <w:rFonts w:ascii="Trebuchet MS" w:hAnsi="Trebuchet MS"/>
        </w:rPr>
        <w:t>establecimientos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educativos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deberán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contratar</w:t>
      </w:r>
      <w:proofErr w:type="spellEnd"/>
      <w:r>
        <w:rPr>
          <w:rFonts w:ascii="Trebuchet MS" w:hAnsi="Trebuchet MS"/>
        </w:rPr>
        <w:t xml:space="preserve">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seguro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responsabilidad</w:t>
      </w:r>
      <w:proofErr w:type="spellEnd"/>
      <w:r>
        <w:rPr>
          <w:rFonts w:ascii="Trebuchet MS" w:hAnsi="Trebuchet MS"/>
        </w:rPr>
        <w:t xml:space="preserve"> civil. </w:t>
      </w:r>
      <w:proofErr w:type="gramStart"/>
      <w:r>
        <w:rPr>
          <w:rFonts w:ascii="Trebuchet MS" w:hAnsi="Trebuchet MS"/>
        </w:rPr>
        <w:t xml:space="preserve">A tales </w:t>
      </w:r>
      <w:proofErr w:type="spellStart"/>
      <w:r>
        <w:rPr>
          <w:rFonts w:ascii="Trebuchet MS" w:hAnsi="Trebuchet MS"/>
        </w:rPr>
        <w:t>efectos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autoridades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jurisdiccionales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dispondrán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medidas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cumplimiento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obligación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precedente</w:t>
      </w:r>
      <w:proofErr w:type="spellEnd"/>
      <w:r>
        <w:rPr>
          <w:rFonts w:ascii="Trebuchet MS" w:hAnsi="Trebuchet MS"/>
        </w:rPr>
        <w:t>.</w:t>
      </w:r>
      <w:proofErr w:type="gramEnd"/>
    </w:p>
    <w:p w14:paraId="590EF3B5" w14:textId="77777777" w:rsidR="002168B2" w:rsidRDefault="002168B2" w:rsidP="002168B2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norma</w:t>
      </w:r>
      <w:proofErr w:type="spellEnd"/>
      <w:proofErr w:type="gramEnd"/>
      <w:r>
        <w:rPr>
          <w:rFonts w:ascii="Trebuchet MS" w:hAnsi="Trebuchet MS"/>
        </w:rPr>
        <w:t xml:space="preserve"> no se </w:t>
      </w:r>
      <w:proofErr w:type="spellStart"/>
      <w:r>
        <w:rPr>
          <w:rFonts w:ascii="Trebuchet MS" w:hAnsi="Trebuchet MS"/>
        </w:rPr>
        <w:t>aplicará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establecimientos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nivel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terciario</w:t>
      </w:r>
      <w:proofErr w:type="spellEnd"/>
      <w:r>
        <w:rPr>
          <w:rFonts w:ascii="Trebuchet MS" w:hAnsi="Trebuchet MS"/>
        </w:rPr>
        <w:t xml:space="preserve"> o </w:t>
      </w:r>
      <w:proofErr w:type="spellStart"/>
      <w:r>
        <w:rPr>
          <w:rFonts w:ascii="Trebuchet MS" w:hAnsi="Trebuchet MS"/>
        </w:rPr>
        <w:t>universitario</w:t>
      </w:r>
      <w:proofErr w:type="spellEnd"/>
      <w:r>
        <w:rPr>
          <w:rFonts w:ascii="Trebuchet MS" w:hAnsi="Trebuchet MS"/>
        </w:rPr>
        <w:t>”</w:t>
      </w:r>
    </w:p>
    <w:p w14:paraId="2DA85B32" w14:textId="77777777" w:rsidR="002168B2" w:rsidRDefault="002168B2" w:rsidP="002168B2">
      <w:pPr>
        <w:ind w:firstLine="709"/>
        <w:jc w:val="both"/>
        <w:rPr>
          <w:rFonts w:ascii="Trebuchet MS" w:hAnsi="Trebuchet MS"/>
        </w:rPr>
      </w:pPr>
    </w:p>
    <w:p w14:paraId="2EBF4AFB" w14:textId="77777777" w:rsidR="002168B2" w:rsidRDefault="002168B2" w:rsidP="002168B2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3º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Poder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Ejecutivo</w:t>
      </w:r>
      <w:proofErr w:type="spellEnd"/>
      <w:r>
        <w:rPr>
          <w:rFonts w:ascii="Trebuchet MS" w:hAnsi="Trebuchet MS"/>
        </w:rPr>
        <w:t>.</w:t>
      </w:r>
    </w:p>
    <w:p w14:paraId="7BAC5366" w14:textId="77777777" w:rsidR="002168B2" w:rsidRDefault="002168B2" w:rsidP="002168B2">
      <w:pPr>
        <w:rPr>
          <w:rFonts w:ascii="Trebuchet MS" w:hAnsi="Trebuchet MS"/>
        </w:rPr>
      </w:pPr>
    </w:p>
    <w:p w14:paraId="1D08768E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68B8DADC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16B10962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20C1B7D1" w14:textId="77777777" w:rsidR="002168B2" w:rsidRDefault="002168B2" w:rsidP="002168B2">
      <w:pPr>
        <w:rPr>
          <w:rFonts w:ascii="Trebuchet MS" w:hAnsi="Trebuchet MS"/>
        </w:rPr>
      </w:pPr>
    </w:p>
    <w:p w14:paraId="42B57DC7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47A7259E" w14:textId="77777777" w:rsidR="002168B2" w:rsidRDefault="002168B2" w:rsidP="002168B2">
      <w:pPr>
        <w:jc w:val="center"/>
        <w:rPr>
          <w:rFonts w:ascii="Trebuchet MS" w:hAnsi="Trebuchet MS"/>
          <w:b/>
          <w:lang w:val="es-MX"/>
        </w:rPr>
      </w:pPr>
    </w:p>
    <w:p w14:paraId="725AEE92" w14:textId="77777777" w:rsidR="002168B2" w:rsidRDefault="002168B2" w:rsidP="002168B2">
      <w:pPr>
        <w:jc w:val="center"/>
        <w:rPr>
          <w:rFonts w:ascii="Trebuchet MS" w:hAnsi="Trebuchet MS"/>
          <w:b/>
          <w:lang w:val="es-MX"/>
        </w:rPr>
      </w:pPr>
    </w:p>
    <w:p w14:paraId="257F3E84" w14:textId="77777777" w:rsidR="002168B2" w:rsidRDefault="002168B2" w:rsidP="002168B2">
      <w:pPr>
        <w:jc w:val="center"/>
        <w:rPr>
          <w:rFonts w:ascii="Trebuchet MS" w:hAnsi="Trebuchet MS"/>
          <w:b/>
          <w:lang w:val="es-MX"/>
        </w:rPr>
      </w:pPr>
    </w:p>
    <w:p w14:paraId="1D8E21F3" w14:textId="77777777" w:rsidR="002168B2" w:rsidRDefault="002168B2" w:rsidP="002168B2">
      <w:pPr>
        <w:jc w:val="center"/>
        <w:rPr>
          <w:rFonts w:ascii="Trebuchet MS" w:hAnsi="Trebuchet MS"/>
          <w:b/>
          <w:lang w:val="es-MX"/>
        </w:rPr>
      </w:pPr>
    </w:p>
    <w:p w14:paraId="70B93281" w14:textId="77777777" w:rsidR="002168B2" w:rsidRDefault="002168B2" w:rsidP="002168B2">
      <w:pPr>
        <w:jc w:val="center"/>
        <w:rPr>
          <w:rFonts w:ascii="Trebuchet MS" w:hAnsi="Trebuchet MS"/>
          <w:b/>
          <w:lang w:val="es-MX"/>
        </w:rPr>
      </w:pPr>
    </w:p>
    <w:p w14:paraId="0BD366CB" w14:textId="77777777" w:rsidR="002168B2" w:rsidRDefault="002168B2" w:rsidP="002168B2">
      <w:pPr>
        <w:jc w:val="center"/>
        <w:rPr>
          <w:rFonts w:ascii="Trebuchet MS" w:hAnsi="Trebuchet MS"/>
          <w:b/>
          <w:lang w:val="es-MX"/>
        </w:rPr>
      </w:pPr>
    </w:p>
    <w:p w14:paraId="481B2AD3" w14:textId="77777777" w:rsidR="002168B2" w:rsidRDefault="002168B2" w:rsidP="002168B2">
      <w:pPr>
        <w:jc w:val="center"/>
        <w:rPr>
          <w:rFonts w:ascii="Trebuchet MS" w:hAnsi="Trebuchet MS"/>
          <w:b/>
          <w:lang w:val="es-MX"/>
        </w:rPr>
      </w:pPr>
    </w:p>
    <w:p w14:paraId="5546B984" w14:textId="77777777" w:rsidR="002168B2" w:rsidRDefault="002168B2" w:rsidP="002168B2">
      <w:pPr>
        <w:jc w:val="center"/>
        <w:rPr>
          <w:rFonts w:ascii="Trebuchet MS" w:hAnsi="Trebuchet MS"/>
          <w:b/>
          <w:lang w:val="es-MX"/>
        </w:rPr>
      </w:pPr>
    </w:p>
    <w:p w14:paraId="1547E721" w14:textId="77777777" w:rsidR="002168B2" w:rsidRDefault="002168B2" w:rsidP="002168B2">
      <w:pPr>
        <w:jc w:val="center"/>
        <w:rPr>
          <w:rFonts w:ascii="Trebuchet MS" w:hAnsi="Trebuchet MS"/>
          <w:b/>
          <w:lang w:val="es-MX"/>
        </w:rPr>
      </w:pPr>
    </w:p>
    <w:p w14:paraId="027A9F3B" w14:textId="77777777" w:rsidR="002168B2" w:rsidRDefault="002168B2" w:rsidP="002168B2">
      <w:pPr>
        <w:rPr>
          <w:rFonts w:ascii="Trebuchet MS" w:hAnsi="Trebuchet MS"/>
          <w:b/>
          <w:lang w:val="es-MX"/>
        </w:rPr>
      </w:pPr>
    </w:p>
    <w:p w14:paraId="353B3D6D" w14:textId="77777777" w:rsidR="002168B2" w:rsidRPr="00C4712C" w:rsidRDefault="002168B2" w:rsidP="002168B2">
      <w:pPr>
        <w:jc w:val="center"/>
        <w:rPr>
          <w:rFonts w:ascii="Trebuchet MS" w:hAnsi="Trebuchet MS"/>
          <w:b/>
          <w:lang w:val="es-MX"/>
        </w:rPr>
      </w:pPr>
    </w:p>
    <w:p w14:paraId="3CB051C5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533DD4DF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061C54D8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07EF902E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0C7AE08C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6105184D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1B8219B7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69214FDA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3E015E40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558980FC" w14:textId="77777777" w:rsidR="002168B2" w:rsidRDefault="002168B2" w:rsidP="002168B2">
      <w:pPr>
        <w:jc w:val="center"/>
        <w:rPr>
          <w:rFonts w:ascii="Trebuchet MS" w:hAnsi="Trebuchet MS"/>
          <w:b/>
        </w:rPr>
      </w:pPr>
    </w:p>
    <w:p w14:paraId="1726252E" w14:textId="77777777" w:rsidR="002168B2" w:rsidRPr="00CD20E3" w:rsidRDefault="002168B2" w:rsidP="002168B2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168B2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934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2021-05-05T15:40:00Z</dcterms:created>
  <dcterms:modified xsi:type="dcterms:W3CDTF">2021-05-05T15:40:00Z</dcterms:modified>
</cp:coreProperties>
</file>