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A2A95" w14:textId="77777777" w:rsidR="00842F39" w:rsidRDefault="00842F39" w:rsidP="00842F39">
      <w:pPr>
        <w:jc w:val="center"/>
        <w:rPr>
          <w:rFonts w:ascii="Trebuchet MS" w:hAnsi="Trebuchet MS"/>
          <w:b/>
        </w:rPr>
      </w:pPr>
    </w:p>
    <w:p w14:paraId="4AFCC905" w14:textId="77777777" w:rsidR="00842F39" w:rsidRDefault="00842F39" w:rsidP="00842F39">
      <w:pPr>
        <w:jc w:val="center"/>
        <w:rPr>
          <w:rFonts w:ascii="Trebuchet MS" w:hAnsi="Trebuchet MS" w:cs="Arial"/>
          <w:b/>
          <w:bCs/>
          <w:color w:val="000000"/>
          <w:lang w:val="es-MX" w:eastAsia="es-MX"/>
        </w:rPr>
      </w:pPr>
      <w:bookmarkStart w:id="0" w:name="_GoBack"/>
      <w:bookmarkEnd w:id="0"/>
      <w:r>
        <w:rPr>
          <w:rFonts w:ascii="Trebuchet MS" w:hAnsi="Trebuchet MS" w:cs="Arial"/>
          <w:b/>
          <w:color w:val="000000"/>
          <w:lang w:val="es-MX" w:eastAsia="es-MX"/>
        </w:rPr>
        <w:t>DÍA DE LA RESTAURACIÓN DE LA DEMOCRACIA</w:t>
      </w:r>
    </w:p>
    <w:p w14:paraId="5EB896C9" w14:textId="77777777" w:rsidR="00842F39" w:rsidRDefault="00842F39" w:rsidP="00842F39">
      <w:pPr>
        <w:jc w:val="center"/>
        <w:rPr>
          <w:rFonts w:ascii="Trebuchet MS" w:hAnsi="Trebuchet MS" w:cs="Arial"/>
          <w:b/>
          <w:bCs/>
          <w:color w:val="000000"/>
          <w:lang w:val="es-MX" w:eastAsia="es-MX"/>
        </w:rPr>
      </w:pPr>
    </w:p>
    <w:p w14:paraId="6A7D9248" w14:textId="77777777" w:rsidR="00842F39" w:rsidRDefault="00842F39" w:rsidP="00842F39">
      <w:pPr>
        <w:jc w:val="center"/>
        <w:rPr>
          <w:rFonts w:ascii="Trebuchet MS" w:hAnsi="Trebuchet MS" w:cs="Arial"/>
          <w:b/>
          <w:bCs/>
          <w:color w:val="000000"/>
          <w:lang w:val="es-MX" w:eastAsia="es-MX"/>
        </w:rPr>
      </w:pPr>
      <w:r>
        <w:rPr>
          <w:rFonts w:ascii="Trebuchet MS" w:hAnsi="Trebuchet MS" w:cs="Arial"/>
          <w:b/>
          <w:bCs/>
          <w:color w:val="000000"/>
          <w:lang w:val="es-MX" w:eastAsia="es-MX"/>
        </w:rPr>
        <w:t>LEY 26.323</w:t>
      </w:r>
    </w:p>
    <w:p w14:paraId="6E61B842" w14:textId="77777777" w:rsidR="00842F39" w:rsidRDefault="00842F39" w:rsidP="00842F39">
      <w:pPr>
        <w:jc w:val="both"/>
        <w:rPr>
          <w:rFonts w:ascii="Trebuchet MS" w:hAnsi="Trebuchet MS"/>
          <w:color w:val="000000"/>
          <w:lang w:val="es-MX" w:eastAsia="es-MX"/>
        </w:rPr>
      </w:pPr>
    </w:p>
    <w:p w14:paraId="35E6AF98" w14:textId="77777777" w:rsidR="00842F39" w:rsidRDefault="00842F39" w:rsidP="00842F39">
      <w:pPr>
        <w:jc w:val="both"/>
        <w:rPr>
          <w:rFonts w:ascii="Trebuchet MS" w:hAnsi="Trebuchet MS"/>
          <w:color w:val="000000"/>
          <w:lang w:val="es-MX" w:eastAsia="es-MX"/>
        </w:rPr>
      </w:pPr>
    </w:p>
    <w:p w14:paraId="6DEB182F" w14:textId="77777777" w:rsidR="00842F39" w:rsidRDefault="00842F39" w:rsidP="00842F39">
      <w:pPr>
        <w:adjustRightInd w:val="0"/>
        <w:jc w:val="center"/>
        <w:rPr>
          <w:rFonts w:ascii="Trebuchet MS" w:hAnsi="Trebuchet MS" w:cs="Arial"/>
          <w:b/>
          <w:color w:val="000000"/>
          <w:lang w:val="es-MX" w:eastAsia="es-MX"/>
        </w:rPr>
      </w:pPr>
      <w:r>
        <w:rPr>
          <w:rFonts w:ascii="Trebuchet MS" w:hAnsi="Trebuchet MS" w:cs="Arial"/>
          <w:b/>
          <w:color w:val="000000"/>
          <w:lang w:val="es-MX" w:eastAsia="es-MX"/>
        </w:rPr>
        <w:t>El Senado y Cámara de Diputados de la Nación Argentina reunidos en Congreso</w:t>
      </w:r>
    </w:p>
    <w:p w14:paraId="6F0BA53A" w14:textId="77777777" w:rsidR="00842F39" w:rsidRDefault="00842F39" w:rsidP="00842F39">
      <w:pPr>
        <w:adjustRightInd w:val="0"/>
        <w:jc w:val="center"/>
        <w:rPr>
          <w:rFonts w:ascii="Trebuchet MS" w:hAnsi="Trebuchet MS" w:cs="Arial"/>
          <w:b/>
          <w:color w:val="000000"/>
          <w:lang w:val="es-MX" w:eastAsia="es-MX"/>
        </w:rPr>
      </w:pPr>
      <w:r>
        <w:rPr>
          <w:rFonts w:ascii="Trebuchet MS" w:hAnsi="Trebuchet MS" w:cs="Arial"/>
          <w:b/>
          <w:color w:val="000000"/>
          <w:lang w:val="es-MX" w:eastAsia="es-MX"/>
        </w:rPr>
        <w:t>sancionan con fuerza de Ley:</w:t>
      </w:r>
    </w:p>
    <w:p w14:paraId="2CCEA07A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 w:eastAsia="es-MX"/>
        </w:rPr>
      </w:pPr>
    </w:p>
    <w:p w14:paraId="0DEF2C49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 w:eastAsia="es-MX"/>
        </w:rPr>
      </w:pPr>
    </w:p>
    <w:p w14:paraId="2B829655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bCs/>
          <w:color w:val="000000"/>
          <w:lang w:val="es-MX" w:eastAsia="es-MX"/>
        </w:rPr>
        <w:t xml:space="preserve">Artículo 1º </w:t>
      </w:r>
      <w:r>
        <w:rPr>
          <w:rFonts w:ascii="Trebuchet MS" w:hAnsi="Trebuchet MS" w:cs="Arial"/>
          <w:color w:val="000000"/>
          <w:lang w:val="es-MX" w:eastAsia="es-MX"/>
        </w:rPr>
        <w:t>— Declárese “Día de la Restauración de la Democracia”, el 10 de diciembre, el que será celebrado en todo el ámbito del territorio nacional, mediante actos pedagógicos y académicos que promuevan los valores democráticos, resaltando su significado histórico, político y social.</w:t>
      </w:r>
    </w:p>
    <w:p w14:paraId="4BCDFBFE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bCs/>
          <w:color w:val="000000"/>
          <w:lang w:val="es-MX" w:eastAsia="es-MX"/>
        </w:rPr>
      </w:pPr>
    </w:p>
    <w:p w14:paraId="38491332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bCs/>
          <w:color w:val="000000"/>
          <w:lang w:val="es-MX" w:eastAsia="es-MX"/>
        </w:rPr>
        <w:t xml:space="preserve">Artículo 2º </w:t>
      </w:r>
      <w:r>
        <w:rPr>
          <w:rFonts w:ascii="Trebuchet MS" w:hAnsi="Trebuchet MS" w:cs="Arial"/>
          <w:color w:val="000000"/>
          <w:lang w:val="es-MX" w:eastAsia="es-MX"/>
        </w:rPr>
        <w:t>— Los establecimientos educacionales de todos los niveles incluirán en el calendario escolar el “Día de la Restauración de la Democracia”, y desarrollarán temas alusivos.</w:t>
      </w:r>
    </w:p>
    <w:p w14:paraId="6672296C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bCs/>
          <w:color w:val="000000"/>
          <w:lang w:val="es-MX" w:eastAsia="es-MX"/>
        </w:rPr>
      </w:pPr>
    </w:p>
    <w:p w14:paraId="44AC0048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bCs/>
          <w:color w:val="000000"/>
          <w:lang w:val="es-MX" w:eastAsia="es-MX"/>
        </w:rPr>
        <w:t xml:space="preserve">Artículo 3º </w:t>
      </w:r>
      <w:r>
        <w:rPr>
          <w:rFonts w:ascii="Trebuchet MS" w:hAnsi="Trebuchet MS" w:cs="Arial"/>
          <w:color w:val="000000"/>
          <w:lang w:val="es-MX" w:eastAsia="es-MX"/>
        </w:rPr>
        <w:t>— Comuníquese al Poder Ejecutivo Nacional.</w:t>
      </w:r>
    </w:p>
    <w:p w14:paraId="1593A127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5B9A0439" w14:textId="77777777" w:rsidR="00842F39" w:rsidRDefault="00842F39" w:rsidP="00842F39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DADA EN LA SALA DE SESIONES DEL CONGRESO ARGENTINO, EN BUENOS AIRES, A LOS VEINTIDOS DIAS DEL MES DE NOVIEMBRE DEL AÑO DOS MIL SIETE. —REGISTRADO BAJO EL Nº 26.323— ALBERTO E. BALESTRINI. — JOSE J. B. PAMPURO. — Enrique Hidalgo. — Juan H. Estrada.</w:t>
      </w:r>
    </w:p>
    <w:p w14:paraId="3EA0DB3E" w14:textId="77777777" w:rsidR="00842F39" w:rsidRDefault="00842F39" w:rsidP="00842F39">
      <w:pPr>
        <w:jc w:val="both"/>
        <w:rPr>
          <w:color w:val="334454"/>
          <w:sz w:val="24"/>
          <w:szCs w:val="24"/>
          <w:lang w:val="es-MX" w:eastAsia="es-MX"/>
        </w:rPr>
      </w:pPr>
    </w:p>
    <w:p w14:paraId="3C07BFE0" w14:textId="77777777" w:rsidR="00842F39" w:rsidRDefault="00842F39" w:rsidP="00842F39">
      <w:pPr>
        <w:jc w:val="both"/>
        <w:rPr>
          <w:rFonts w:ascii="Trebuchet MS" w:hAnsi="Trebuchet MS"/>
          <w:color w:val="000000"/>
          <w:lang w:val="es-MX" w:eastAsia="es-MX"/>
        </w:rPr>
      </w:pPr>
      <w:r>
        <w:rPr>
          <w:rFonts w:ascii="Trebuchet MS" w:hAnsi="Trebuchet MS"/>
          <w:color w:val="000000"/>
          <w:lang w:val="es-MX" w:eastAsia="es-MX"/>
        </w:rPr>
        <w:t xml:space="preserve">Sancionada: Noviembre 22 de 2007 Promulgada de Hecho: Diciembre 17 de 2007 </w:t>
      </w:r>
    </w:p>
    <w:p w14:paraId="1058D2DD" w14:textId="77777777" w:rsidR="00842F39" w:rsidRDefault="00842F39" w:rsidP="00842F39">
      <w:pPr>
        <w:jc w:val="both"/>
        <w:rPr>
          <w:rFonts w:ascii="Arial" w:hAnsi="Arial" w:cs="Arial"/>
          <w:b/>
          <w:bCs/>
          <w:color w:val="333333"/>
          <w:sz w:val="17"/>
          <w:szCs w:val="17"/>
          <w:lang w:val="es-MX" w:eastAsia="es-MX"/>
        </w:rPr>
      </w:pPr>
      <w:r>
        <w:rPr>
          <w:rFonts w:ascii="Trebuchet MS" w:hAnsi="Trebuchet MS"/>
          <w:color w:val="000000"/>
          <w:lang w:val="es-MX" w:eastAsia="es-MX"/>
        </w:rPr>
        <w:pict w14:anchorId="22D9D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0.9pt;visibility:hidden" print="f">
            <v:imagedata r:id="rId8" o:title="1"/>
            <o:lock v:ext="edit" grouping="t"/>
          </v:shape>
        </w:pict>
      </w:r>
    </w:p>
    <w:p w14:paraId="3A9E1DA2" w14:textId="77777777" w:rsidR="00842F39" w:rsidRDefault="00842F39" w:rsidP="00842F39">
      <w:pPr>
        <w:jc w:val="center"/>
        <w:rPr>
          <w:rFonts w:ascii="Trebuchet MS" w:hAnsi="Trebuchet MS"/>
          <w:b/>
        </w:rPr>
      </w:pPr>
    </w:p>
    <w:p w14:paraId="5EE3B647" w14:textId="77777777" w:rsidR="00842F39" w:rsidRDefault="00842F39" w:rsidP="00842F39">
      <w:pPr>
        <w:jc w:val="center"/>
        <w:rPr>
          <w:rFonts w:ascii="Trebuchet MS" w:hAnsi="Trebuchet MS"/>
          <w:b/>
        </w:rPr>
      </w:pPr>
    </w:p>
    <w:p w14:paraId="60D4A73F" w14:textId="77777777" w:rsidR="00842F39" w:rsidRDefault="00842F39" w:rsidP="00842F39">
      <w:pPr>
        <w:jc w:val="center"/>
        <w:rPr>
          <w:rFonts w:ascii="Trebuchet MS" w:hAnsi="Trebuchet MS"/>
          <w:b/>
        </w:rPr>
      </w:pPr>
    </w:p>
    <w:p w14:paraId="5920F37A" w14:textId="77777777" w:rsidR="00842F39" w:rsidRDefault="00842F39" w:rsidP="00842F39">
      <w:pPr>
        <w:jc w:val="center"/>
        <w:rPr>
          <w:rFonts w:ascii="Trebuchet MS" w:hAnsi="Trebuchet MS"/>
          <w:b/>
        </w:rPr>
      </w:pPr>
    </w:p>
    <w:p w14:paraId="6029761F" w14:textId="77777777" w:rsidR="00842F39" w:rsidRDefault="00842F39" w:rsidP="00842F39">
      <w:pPr>
        <w:jc w:val="center"/>
        <w:rPr>
          <w:rFonts w:ascii="Trebuchet MS" w:hAnsi="Trebuchet MS"/>
          <w:b/>
        </w:rPr>
      </w:pPr>
    </w:p>
    <w:p w14:paraId="31A56532" w14:textId="77777777" w:rsidR="00842F39" w:rsidRPr="00CD20E3" w:rsidRDefault="00842F39" w:rsidP="00842F39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9"/>
      <w:footerReference w:type="default" r:id="rId10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42F39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2021-05-10T11:47:00Z</dcterms:created>
  <dcterms:modified xsi:type="dcterms:W3CDTF">2021-05-10T11:47:00Z</dcterms:modified>
</cp:coreProperties>
</file>