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095F2" w14:textId="77777777" w:rsidR="00734084" w:rsidRPr="003925DA" w:rsidRDefault="00734084" w:rsidP="00734084">
      <w:pPr>
        <w:rPr>
          <w:rFonts w:ascii="Trebuchet MS" w:hAnsi="Trebuchet MS"/>
        </w:rPr>
      </w:pPr>
    </w:p>
    <w:p w14:paraId="14854DA1" w14:textId="77777777" w:rsidR="00734084" w:rsidRPr="00E510C1" w:rsidRDefault="00734084" w:rsidP="00734084">
      <w:pPr>
        <w:spacing w:line="360" w:lineRule="auto"/>
        <w:jc w:val="center"/>
        <w:rPr>
          <w:rFonts w:ascii="Trebuchet MS" w:hAnsi="Trebuchet MS" w:cs="Arial"/>
          <w:b/>
          <w:color w:val="000000"/>
          <w:lang w:val="es-AR" w:eastAsia="es-AR"/>
        </w:rPr>
      </w:pPr>
      <w:r w:rsidRPr="00E510C1">
        <w:rPr>
          <w:rFonts w:ascii="Trebuchet MS" w:hAnsi="Trebuchet MS" w:cs="Arial"/>
          <w:b/>
          <w:color w:val="000000"/>
          <w:lang w:val="es-AR" w:eastAsia="es-AR"/>
        </w:rPr>
        <w:t>DÍA DE LA TOMA DE CONCIENCIA Y PREVENCIÓN CONTRA EL MALTRATO Y</w:t>
      </w:r>
    </w:p>
    <w:p w14:paraId="58FFDA13" w14:textId="77777777" w:rsidR="00734084" w:rsidRPr="00E510C1" w:rsidRDefault="00734084" w:rsidP="00734084">
      <w:pPr>
        <w:spacing w:line="360" w:lineRule="auto"/>
        <w:jc w:val="center"/>
        <w:rPr>
          <w:rFonts w:ascii="Trebuchet MS" w:hAnsi="Trebuchet MS"/>
          <w:b/>
          <w:caps/>
        </w:rPr>
      </w:pPr>
      <w:r w:rsidRPr="00E510C1">
        <w:rPr>
          <w:rFonts w:ascii="Trebuchet MS" w:hAnsi="Trebuchet MS" w:cs="Arial"/>
          <w:b/>
          <w:color w:val="000000"/>
          <w:lang w:val="es-AR" w:eastAsia="es-AR"/>
        </w:rPr>
        <w:t xml:space="preserve"> ABUSO A LOS ADULTOS MAYORES</w:t>
      </w:r>
    </w:p>
    <w:p w14:paraId="6A5DFAC5" w14:textId="77777777" w:rsidR="00734084" w:rsidRPr="00E510C1" w:rsidRDefault="00734084" w:rsidP="00734084">
      <w:pPr>
        <w:jc w:val="center"/>
        <w:rPr>
          <w:rFonts w:ascii="Trebuchet MS" w:hAnsi="Trebuchet MS"/>
          <w:b/>
          <w:caps/>
        </w:rPr>
      </w:pPr>
    </w:p>
    <w:p w14:paraId="326A38AD" w14:textId="77777777" w:rsidR="00734084" w:rsidRPr="00E510C1" w:rsidRDefault="00734084" w:rsidP="00734084">
      <w:pPr>
        <w:jc w:val="center"/>
        <w:rPr>
          <w:rFonts w:ascii="Trebuchet MS" w:hAnsi="Trebuchet MS"/>
          <w:b/>
          <w:caps/>
        </w:rPr>
      </w:pPr>
      <w:r w:rsidRPr="00E510C1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E510C1">
        <w:rPr>
          <w:rFonts w:ascii="Trebuchet MS" w:hAnsi="Trebuchet MS"/>
          <w:b/>
          <w:caps/>
        </w:rPr>
        <w:t>Buenos Aires</w:t>
      </w:r>
      <w:proofErr w:type="gramEnd"/>
    </w:p>
    <w:p w14:paraId="300D07E9" w14:textId="77777777" w:rsidR="00734084" w:rsidRPr="00E510C1" w:rsidRDefault="00734084" w:rsidP="00734084">
      <w:pPr>
        <w:jc w:val="center"/>
        <w:rPr>
          <w:rFonts w:ascii="Trebuchet MS" w:hAnsi="Trebuchet MS"/>
          <w:b/>
        </w:rPr>
      </w:pPr>
    </w:p>
    <w:p w14:paraId="7EF53EEC" w14:textId="77777777" w:rsidR="00734084" w:rsidRPr="00E510C1" w:rsidRDefault="00734084" w:rsidP="00734084">
      <w:pPr>
        <w:jc w:val="center"/>
        <w:rPr>
          <w:rFonts w:ascii="Trebuchet MS" w:hAnsi="Trebuchet MS"/>
          <w:b/>
        </w:rPr>
      </w:pPr>
      <w:r w:rsidRPr="00E510C1">
        <w:rPr>
          <w:rFonts w:ascii="Trebuchet MS" w:hAnsi="Trebuchet MS"/>
          <w:b/>
        </w:rPr>
        <w:t>LEY Nº 3763</w:t>
      </w:r>
    </w:p>
    <w:p w14:paraId="217BD64D" w14:textId="77777777" w:rsidR="00734084" w:rsidRPr="00E510C1" w:rsidRDefault="00734084" w:rsidP="00734084">
      <w:pPr>
        <w:rPr>
          <w:rFonts w:ascii="Trebuchet MS" w:hAnsi="Trebuchet MS"/>
        </w:rPr>
      </w:pPr>
    </w:p>
    <w:p w14:paraId="26D91779" w14:textId="77777777" w:rsidR="00734084" w:rsidRPr="00E510C1" w:rsidRDefault="00734084" w:rsidP="00734084">
      <w:pPr>
        <w:jc w:val="right"/>
        <w:rPr>
          <w:rFonts w:ascii="Trebuchet MS" w:hAnsi="Trebuchet MS"/>
        </w:rPr>
      </w:pPr>
      <w:r w:rsidRPr="00E510C1">
        <w:rPr>
          <w:rFonts w:ascii="Trebuchet MS" w:hAnsi="Trebuchet MS" w:cs="Arial"/>
          <w:color w:val="000000"/>
          <w:lang w:val="es-AR" w:eastAsia="es-AR"/>
        </w:rPr>
        <w:t>Buenos Aires, 14 de abril de 2011</w:t>
      </w:r>
    </w:p>
    <w:p w14:paraId="71664C14" w14:textId="77777777" w:rsidR="00734084" w:rsidRPr="00E510C1" w:rsidRDefault="00734084" w:rsidP="00734084">
      <w:pPr>
        <w:rPr>
          <w:rFonts w:ascii="Trebuchet MS" w:hAnsi="Trebuchet MS"/>
        </w:rPr>
      </w:pPr>
    </w:p>
    <w:p w14:paraId="7C819445" w14:textId="77777777" w:rsidR="00734084" w:rsidRPr="00E510C1" w:rsidRDefault="00734084" w:rsidP="00734084">
      <w:pPr>
        <w:jc w:val="center"/>
        <w:rPr>
          <w:rFonts w:ascii="Trebuchet MS" w:hAnsi="Trebuchet MS"/>
          <w:b/>
        </w:rPr>
      </w:pPr>
    </w:p>
    <w:p w14:paraId="122228C2" w14:textId="77777777" w:rsidR="00734084" w:rsidRPr="00E510C1" w:rsidRDefault="00734084" w:rsidP="00734084">
      <w:pPr>
        <w:jc w:val="center"/>
        <w:rPr>
          <w:rFonts w:ascii="Trebuchet MS" w:hAnsi="Trebuchet MS"/>
          <w:b/>
        </w:rPr>
      </w:pPr>
      <w:r w:rsidRPr="00E510C1">
        <w:rPr>
          <w:rFonts w:ascii="Trebuchet MS" w:hAnsi="Trebuchet MS"/>
          <w:b/>
        </w:rPr>
        <w:t xml:space="preserve">LA LEGISLATURA DE LA CIUDAD AUTÓNOMA DE </w:t>
      </w:r>
      <w:proofErr w:type="gramStart"/>
      <w:r w:rsidRPr="00E510C1">
        <w:rPr>
          <w:rFonts w:ascii="Trebuchet MS" w:hAnsi="Trebuchet MS"/>
          <w:b/>
        </w:rPr>
        <w:t>BUENOS AIRES</w:t>
      </w:r>
      <w:proofErr w:type="gramEnd"/>
    </w:p>
    <w:p w14:paraId="43826089" w14:textId="77777777" w:rsidR="00734084" w:rsidRPr="00E510C1" w:rsidRDefault="00734084" w:rsidP="00734084">
      <w:pPr>
        <w:jc w:val="center"/>
        <w:rPr>
          <w:rFonts w:ascii="Trebuchet MS" w:hAnsi="Trebuchet MS"/>
          <w:b/>
        </w:rPr>
      </w:pPr>
      <w:r w:rsidRPr="00E510C1">
        <w:rPr>
          <w:rFonts w:ascii="Trebuchet MS" w:hAnsi="Trebuchet MS"/>
          <w:b/>
        </w:rPr>
        <w:t xml:space="preserve"> SANCIONA CON FUERZA DE LEY</w:t>
      </w:r>
    </w:p>
    <w:p w14:paraId="7BBE3B3D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color w:val="000000"/>
          <w:lang w:val="es-AR" w:eastAsia="es-AR"/>
        </w:rPr>
      </w:pPr>
      <w:r w:rsidRPr="00E510C1">
        <w:rPr>
          <w:rFonts w:ascii="Trebuchet MS" w:hAnsi="Trebuchet MS" w:cs="Arial"/>
          <w:color w:val="000000"/>
          <w:lang w:val="es-AR" w:eastAsia="es-AR"/>
        </w:rPr>
        <w:t> </w:t>
      </w:r>
    </w:p>
    <w:p w14:paraId="4BF37A56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color w:val="000000"/>
          <w:lang w:val="es-AR" w:eastAsia="es-AR"/>
        </w:rPr>
      </w:pPr>
      <w:r w:rsidRPr="00E510C1">
        <w:rPr>
          <w:rFonts w:ascii="Trebuchet MS" w:hAnsi="Trebuchet MS" w:cs="Arial"/>
          <w:bCs/>
          <w:color w:val="000000"/>
          <w:lang w:val="es-AR" w:eastAsia="es-AR"/>
        </w:rPr>
        <w:t>Artículo 1°.-</w:t>
      </w:r>
      <w:r w:rsidRPr="00E510C1">
        <w:rPr>
          <w:rFonts w:ascii="Trebuchet MS" w:hAnsi="Trebuchet MS" w:cs="Arial"/>
          <w:color w:val="000000"/>
          <w:lang w:val="es-AR" w:eastAsia="es-AR"/>
        </w:rPr>
        <w:t> Institúyese en la Ciudad Autónoma de Buenos Aires, al día 15 de junio como “Día de la Toma de Conciencia y Prevención contra el Maltrato y Abuso a los Adultos Mayores.”</w:t>
      </w:r>
    </w:p>
    <w:p w14:paraId="56A913BA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bCs/>
          <w:color w:val="000000"/>
          <w:lang w:val="es-AR" w:eastAsia="es-AR"/>
        </w:rPr>
      </w:pPr>
    </w:p>
    <w:p w14:paraId="2F66A249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color w:val="000000"/>
          <w:lang w:val="es-AR" w:eastAsia="es-AR"/>
        </w:rPr>
      </w:pPr>
      <w:r w:rsidRPr="00E510C1">
        <w:rPr>
          <w:rFonts w:ascii="Trebuchet MS" w:hAnsi="Trebuchet MS" w:cs="Arial"/>
          <w:bCs/>
          <w:color w:val="000000"/>
          <w:lang w:val="es-AR" w:eastAsia="es-AR"/>
        </w:rPr>
        <w:t>Artículo 2º.-</w:t>
      </w:r>
      <w:r w:rsidRPr="00E510C1">
        <w:rPr>
          <w:rFonts w:ascii="Trebuchet MS" w:hAnsi="Trebuchet MS" w:cs="Arial"/>
          <w:color w:val="000000"/>
          <w:lang w:val="es-AR" w:eastAsia="es-AR"/>
        </w:rPr>
        <w:t> Comuníquese, etc</w:t>
      </w:r>
    </w:p>
    <w:p w14:paraId="0F6C8A96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color w:val="000000"/>
          <w:lang w:val="es-AR" w:eastAsia="es-AR"/>
        </w:rPr>
      </w:pPr>
    </w:p>
    <w:p w14:paraId="520D5B95" w14:textId="77777777" w:rsidR="00734084" w:rsidRPr="00E510C1" w:rsidRDefault="00734084" w:rsidP="00734084">
      <w:pPr>
        <w:shd w:val="clear" w:color="auto" w:fill="FFFFFF"/>
        <w:jc w:val="right"/>
        <w:rPr>
          <w:rFonts w:ascii="Trebuchet MS" w:hAnsi="Trebuchet MS" w:cs="Arial"/>
          <w:color w:val="000000"/>
          <w:sz w:val="18"/>
          <w:szCs w:val="18"/>
          <w:lang w:val="es-AR" w:eastAsia="es-AR"/>
        </w:rPr>
      </w:pPr>
      <w:r w:rsidRPr="00E510C1">
        <w:rPr>
          <w:rFonts w:ascii="Trebuchet MS" w:hAnsi="Trebuchet MS" w:cs="Arial"/>
          <w:color w:val="000000"/>
          <w:sz w:val="18"/>
          <w:szCs w:val="18"/>
          <w:lang w:val="es-AR" w:eastAsia="es-AR"/>
        </w:rPr>
        <w:t>OSCAR MOSCARIELLO</w:t>
      </w:r>
    </w:p>
    <w:p w14:paraId="657F3AB8" w14:textId="77777777" w:rsidR="00734084" w:rsidRPr="00E510C1" w:rsidRDefault="00734084" w:rsidP="00734084">
      <w:pPr>
        <w:shd w:val="clear" w:color="auto" w:fill="FFFFFF"/>
        <w:jc w:val="right"/>
        <w:rPr>
          <w:rFonts w:ascii="Trebuchet MS" w:hAnsi="Trebuchet MS" w:cs="Arial"/>
          <w:color w:val="000000"/>
          <w:sz w:val="18"/>
          <w:szCs w:val="18"/>
          <w:lang w:val="es-AR" w:eastAsia="es-AR"/>
        </w:rPr>
      </w:pPr>
      <w:r w:rsidRPr="00E510C1">
        <w:rPr>
          <w:rFonts w:ascii="Trebuchet MS" w:hAnsi="Trebuchet MS" w:cs="Arial"/>
          <w:color w:val="000000"/>
          <w:sz w:val="18"/>
          <w:szCs w:val="18"/>
          <w:lang w:val="es-AR" w:eastAsia="es-AR"/>
        </w:rPr>
        <w:t>CARLOS PÉREZ</w:t>
      </w:r>
    </w:p>
    <w:p w14:paraId="5CFC8BA5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bCs/>
          <w:color w:val="000000"/>
          <w:lang w:val="es-AR" w:eastAsia="es-AR"/>
        </w:rPr>
      </w:pPr>
    </w:p>
    <w:p w14:paraId="5F861ADF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color w:val="000000"/>
          <w:lang w:val="es-AR" w:eastAsia="es-AR"/>
        </w:rPr>
      </w:pPr>
      <w:r w:rsidRPr="00E510C1">
        <w:rPr>
          <w:rFonts w:ascii="Trebuchet MS" w:hAnsi="Trebuchet MS" w:cs="Arial"/>
          <w:color w:val="000000"/>
          <w:lang w:val="es-AR" w:eastAsia="es-AR"/>
        </w:rPr>
        <w:t>Sanción: 14/04/2011</w:t>
      </w:r>
    </w:p>
    <w:p w14:paraId="36C1C65D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color w:val="000000"/>
          <w:lang w:val="es-AR" w:eastAsia="es-AR"/>
        </w:rPr>
      </w:pPr>
      <w:r w:rsidRPr="00E510C1">
        <w:rPr>
          <w:rFonts w:ascii="Trebuchet MS" w:hAnsi="Trebuchet MS" w:cs="Arial"/>
          <w:color w:val="000000"/>
          <w:lang w:val="es-AR" w:eastAsia="es-AR"/>
        </w:rPr>
        <w:t>Promulgación: De Hecho del 11/05/2011</w:t>
      </w:r>
    </w:p>
    <w:p w14:paraId="42E3A019" w14:textId="77777777" w:rsidR="00734084" w:rsidRPr="00E510C1" w:rsidRDefault="00734084" w:rsidP="00734084">
      <w:pPr>
        <w:shd w:val="clear" w:color="auto" w:fill="FFFFFF"/>
        <w:rPr>
          <w:rFonts w:ascii="Trebuchet MS" w:hAnsi="Trebuchet MS" w:cs="Arial"/>
          <w:color w:val="000000"/>
          <w:lang w:val="es-AR" w:eastAsia="es-AR"/>
        </w:rPr>
      </w:pPr>
      <w:r w:rsidRPr="00E510C1">
        <w:rPr>
          <w:rFonts w:ascii="Trebuchet MS" w:hAnsi="Trebuchet MS" w:cs="Arial"/>
          <w:color w:val="000000"/>
          <w:lang w:val="es-AR" w:eastAsia="es-AR"/>
        </w:rPr>
        <w:t>Publicación: BOCBA N° 3671 del 26/05/2011</w:t>
      </w:r>
    </w:p>
    <w:p w14:paraId="3181AF68" w14:textId="77777777" w:rsidR="00734084" w:rsidRPr="00E510C1" w:rsidRDefault="00734084" w:rsidP="00734084">
      <w:pPr>
        <w:rPr>
          <w:rFonts w:ascii="Trebuchet MS" w:hAnsi="Trebuchet MS"/>
          <w:lang w:val="es-AR"/>
        </w:rPr>
      </w:pPr>
    </w:p>
    <w:p w14:paraId="5732F7D4" w14:textId="77777777" w:rsidR="00734084" w:rsidRPr="00E510C1" w:rsidRDefault="00734084" w:rsidP="00734084">
      <w:pPr>
        <w:rPr>
          <w:rFonts w:ascii="Trebuchet MS" w:hAnsi="Trebuchet MS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34084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532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2021-05-05T18:00:00Z</dcterms:created>
  <dcterms:modified xsi:type="dcterms:W3CDTF">2021-05-05T18:00:00Z</dcterms:modified>
</cp:coreProperties>
</file>