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15A13" w14:textId="77777777" w:rsidR="005D2351" w:rsidRPr="003925DA" w:rsidRDefault="005D2351" w:rsidP="005D2351">
      <w:pPr>
        <w:rPr>
          <w:rFonts w:ascii="Trebuchet MS" w:hAnsi="Trebuchet MS"/>
        </w:rPr>
      </w:pPr>
    </w:p>
    <w:p w14:paraId="4FC96CFC" w14:textId="77777777" w:rsidR="005D2351" w:rsidRPr="003925DA" w:rsidRDefault="005D2351" w:rsidP="005D2351">
      <w:pPr>
        <w:jc w:val="center"/>
        <w:rPr>
          <w:rFonts w:ascii="Trebuchet MS" w:hAnsi="Trebuchet MS"/>
          <w:b/>
        </w:rPr>
      </w:pPr>
      <w:r w:rsidRPr="003925DA">
        <w:rPr>
          <w:rFonts w:ascii="Trebuchet MS" w:hAnsi="Trebuchet MS"/>
          <w:b/>
        </w:rPr>
        <w:t>DECLÁRASE AL DÍA 11 DE JUNIO DE CADA AÑO COMO “DÍA DEL SUPERVISOR”</w:t>
      </w:r>
    </w:p>
    <w:p w14:paraId="7D66D077" w14:textId="77777777" w:rsidR="005D2351" w:rsidRPr="003925DA" w:rsidRDefault="005D2351" w:rsidP="005D2351">
      <w:pPr>
        <w:jc w:val="center"/>
        <w:rPr>
          <w:rFonts w:ascii="Trebuchet MS" w:hAnsi="Trebuchet MS"/>
          <w:b/>
          <w:caps/>
        </w:rPr>
      </w:pPr>
    </w:p>
    <w:p w14:paraId="6C586C06" w14:textId="77777777" w:rsidR="005D2351" w:rsidRPr="003925DA" w:rsidRDefault="005D2351" w:rsidP="005D2351">
      <w:pPr>
        <w:jc w:val="center"/>
        <w:rPr>
          <w:rFonts w:ascii="Trebuchet MS" w:hAnsi="Trebuchet MS"/>
          <w:b/>
          <w:caps/>
        </w:rPr>
      </w:pPr>
      <w:r w:rsidRPr="003925DA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3925DA">
        <w:rPr>
          <w:rFonts w:ascii="Trebuchet MS" w:hAnsi="Trebuchet MS"/>
          <w:b/>
          <w:caps/>
        </w:rPr>
        <w:t>Buenos Aires</w:t>
      </w:r>
      <w:proofErr w:type="gramEnd"/>
    </w:p>
    <w:p w14:paraId="173519B1" w14:textId="77777777" w:rsidR="005D2351" w:rsidRPr="003925DA" w:rsidRDefault="005D2351" w:rsidP="005D2351">
      <w:pPr>
        <w:jc w:val="center"/>
        <w:rPr>
          <w:rFonts w:ascii="Trebuchet MS" w:hAnsi="Trebuchet MS"/>
          <w:b/>
        </w:rPr>
      </w:pPr>
    </w:p>
    <w:p w14:paraId="6B276A59" w14:textId="77777777" w:rsidR="005D2351" w:rsidRPr="003925DA" w:rsidRDefault="005D2351" w:rsidP="005D2351">
      <w:pPr>
        <w:jc w:val="center"/>
        <w:rPr>
          <w:rFonts w:ascii="Trebuchet MS" w:hAnsi="Trebuchet MS"/>
          <w:b/>
        </w:rPr>
      </w:pPr>
      <w:r w:rsidRPr="003925DA">
        <w:rPr>
          <w:rFonts w:ascii="Trebuchet MS" w:hAnsi="Trebuchet MS"/>
          <w:b/>
        </w:rPr>
        <w:t>LEY Nº 5783</w:t>
      </w:r>
    </w:p>
    <w:p w14:paraId="6227CA5F" w14:textId="77777777" w:rsidR="005D2351" w:rsidRDefault="005D2351" w:rsidP="005D2351">
      <w:pPr>
        <w:rPr>
          <w:rFonts w:ascii="Trebuchet MS" w:hAnsi="Trebuchet MS"/>
        </w:rPr>
      </w:pPr>
    </w:p>
    <w:p w14:paraId="2B8B8A09" w14:textId="77777777" w:rsidR="005D2351" w:rsidRDefault="005D2351" w:rsidP="005D2351">
      <w:pPr>
        <w:jc w:val="right"/>
        <w:rPr>
          <w:rFonts w:ascii="Trebuchet MS" w:hAnsi="Trebuchet MS"/>
        </w:rPr>
      </w:pPr>
      <w:r w:rsidRPr="0046737C">
        <w:rPr>
          <w:rFonts w:ascii="Trebuchet MS" w:hAnsi="Trebuchet MS"/>
        </w:rPr>
        <w:t xml:space="preserve">Buenos Aires, </w:t>
      </w:r>
      <w:proofErr w:type="gramStart"/>
      <w:r w:rsidRPr="0046737C">
        <w:rPr>
          <w:rFonts w:ascii="Trebuchet MS" w:hAnsi="Trebuchet MS"/>
        </w:rPr>
        <w:t>15 de</w:t>
      </w:r>
      <w:proofErr w:type="gramEnd"/>
      <w:r w:rsidRPr="0046737C">
        <w:rPr>
          <w:rFonts w:ascii="Trebuchet MS" w:hAnsi="Trebuchet MS"/>
        </w:rPr>
        <w:t xml:space="preserve"> </w:t>
      </w:r>
      <w:proofErr w:type="spellStart"/>
      <w:r w:rsidRPr="0046737C">
        <w:rPr>
          <w:rFonts w:ascii="Trebuchet MS" w:hAnsi="Trebuchet MS"/>
        </w:rPr>
        <w:t>diciembre</w:t>
      </w:r>
      <w:proofErr w:type="spellEnd"/>
      <w:r w:rsidRPr="0046737C">
        <w:rPr>
          <w:rFonts w:ascii="Trebuchet MS" w:hAnsi="Trebuchet MS"/>
        </w:rPr>
        <w:t xml:space="preserve"> de 2016 </w:t>
      </w:r>
    </w:p>
    <w:p w14:paraId="233B47D9" w14:textId="77777777" w:rsidR="005D2351" w:rsidRDefault="005D2351" w:rsidP="005D2351">
      <w:pPr>
        <w:rPr>
          <w:rFonts w:ascii="Trebuchet MS" w:hAnsi="Trebuchet MS"/>
        </w:rPr>
      </w:pPr>
    </w:p>
    <w:p w14:paraId="34401BBC" w14:textId="77777777" w:rsidR="005D2351" w:rsidRDefault="005D2351" w:rsidP="005D2351">
      <w:pPr>
        <w:jc w:val="center"/>
        <w:rPr>
          <w:rFonts w:ascii="Trebuchet MS" w:hAnsi="Trebuchet MS"/>
          <w:b/>
        </w:rPr>
      </w:pPr>
    </w:p>
    <w:p w14:paraId="1A74D537" w14:textId="77777777" w:rsidR="005D2351" w:rsidRDefault="005D2351" w:rsidP="005D2351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 xml:space="preserve">LA LEGISLATURA DE LA CIUDAD AUTÓNOMA DE </w:t>
      </w:r>
      <w:proofErr w:type="gramStart"/>
      <w:r w:rsidRPr="0046737C">
        <w:rPr>
          <w:rFonts w:ascii="Trebuchet MS" w:hAnsi="Trebuchet MS"/>
          <w:b/>
        </w:rPr>
        <w:t>BUENOS AIRES</w:t>
      </w:r>
      <w:proofErr w:type="gramEnd"/>
    </w:p>
    <w:p w14:paraId="0F245143" w14:textId="77777777" w:rsidR="005D2351" w:rsidRPr="0046737C" w:rsidRDefault="005D2351" w:rsidP="005D2351">
      <w:pPr>
        <w:jc w:val="center"/>
        <w:rPr>
          <w:rFonts w:ascii="Trebuchet MS" w:hAnsi="Trebuchet MS"/>
          <w:b/>
        </w:rPr>
      </w:pPr>
      <w:r w:rsidRPr="0046737C">
        <w:rPr>
          <w:rFonts w:ascii="Trebuchet MS" w:hAnsi="Trebuchet MS"/>
          <w:b/>
        </w:rPr>
        <w:t xml:space="preserve"> SANCIONA CON FUERZA DE LEY</w:t>
      </w:r>
    </w:p>
    <w:p w14:paraId="7F4E263E" w14:textId="77777777" w:rsidR="005D2351" w:rsidRDefault="005D2351" w:rsidP="005D2351"/>
    <w:p w14:paraId="741E0D7C" w14:textId="77777777" w:rsidR="005D2351" w:rsidRPr="003925DA" w:rsidRDefault="005D2351" w:rsidP="005D2351">
      <w:pPr>
        <w:jc w:val="both"/>
        <w:rPr>
          <w:rFonts w:ascii="Trebuchet MS" w:hAnsi="Trebuchet MS"/>
        </w:rPr>
      </w:pPr>
      <w:proofErr w:type="spellStart"/>
      <w:r w:rsidRPr="003925DA">
        <w:rPr>
          <w:rFonts w:ascii="Trebuchet MS" w:hAnsi="Trebuchet MS"/>
        </w:rPr>
        <w:t>Artículo</w:t>
      </w:r>
      <w:proofErr w:type="spellEnd"/>
      <w:r w:rsidRPr="003925DA">
        <w:rPr>
          <w:rFonts w:ascii="Trebuchet MS" w:hAnsi="Trebuchet MS"/>
        </w:rPr>
        <w:t xml:space="preserve"> 1°</w:t>
      </w:r>
      <w:proofErr w:type="gramStart"/>
      <w:r w:rsidRPr="003925DA">
        <w:rPr>
          <w:rFonts w:ascii="Trebuchet MS" w:hAnsi="Trebuchet MS"/>
        </w:rPr>
        <w:t>.-</w:t>
      </w:r>
      <w:proofErr w:type="gram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Declárase</w:t>
      </w:r>
      <w:proofErr w:type="spellEnd"/>
      <w:r w:rsidRPr="003925DA">
        <w:rPr>
          <w:rFonts w:ascii="Trebuchet MS" w:hAnsi="Trebuchet MS"/>
        </w:rPr>
        <w:t xml:space="preserve"> al </w:t>
      </w:r>
      <w:proofErr w:type="spellStart"/>
      <w:r w:rsidRPr="003925DA">
        <w:rPr>
          <w:rFonts w:ascii="Trebuchet MS" w:hAnsi="Trebuchet MS"/>
        </w:rPr>
        <w:t>día</w:t>
      </w:r>
      <w:proofErr w:type="spellEnd"/>
      <w:r w:rsidRPr="003925DA">
        <w:rPr>
          <w:rFonts w:ascii="Trebuchet MS" w:hAnsi="Trebuchet MS"/>
        </w:rPr>
        <w:t xml:space="preserve"> 11 de </w:t>
      </w:r>
      <w:proofErr w:type="spellStart"/>
      <w:r w:rsidRPr="003925DA">
        <w:rPr>
          <w:rFonts w:ascii="Trebuchet MS" w:hAnsi="Trebuchet MS"/>
        </w:rPr>
        <w:t>junio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cada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año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como</w:t>
      </w:r>
      <w:proofErr w:type="spellEnd"/>
      <w:r w:rsidRPr="003925DA">
        <w:rPr>
          <w:rFonts w:ascii="Trebuchet MS" w:hAnsi="Trebuchet MS"/>
        </w:rPr>
        <w:t xml:space="preserve"> “</w:t>
      </w:r>
      <w:proofErr w:type="spellStart"/>
      <w:r w:rsidRPr="003925DA">
        <w:rPr>
          <w:rFonts w:ascii="Trebuchet MS" w:hAnsi="Trebuchet MS"/>
        </w:rPr>
        <w:t>Día</w:t>
      </w:r>
      <w:proofErr w:type="spellEnd"/>
      <w:r w:rsidRPr="003925DA">
        <w:rPr>
          <w:rFonts w:ascii="Trebuchet MS" w:hAnsi="Trebuchet MS"/>
        </w:rPr>
        <w:t xml:space="preserve"> del Supervisor” en </w:t>
      </w:r>
      <w:proofErr w:type="spellStart"/>
      <w:r w:rsidRPr="003925DA">
        <w:rPr>
          <w:rFonts w:ascii="Trebuchet MS" w:hAnsi="Trebuchet MS"/>
        </w:rPr>
        <w:t>homenaje</w:t>
      </w:r>
      <w:proofErr w:type="spellEnd"/>
      <w:r w:rsidRPr="003925DA">
        <w:rPr>
          <w:rFonts w:ascii="Trebuchet MS" w:hAnsi="Trebuchet MS"/>
        </w:rPr>
        <w:t xml:space="preserve"> a los </w:t>
      </w:r>
      <w:proofErr w:type="spellStart"/>
      <w:r w:rsidRPr="003925DA">
        <w:rPr>
          <w:rFonts w:ascii="Trebuchet MS" w:hAnsi="Trebuchet MS"/>
        </w:rPr>
        <w:t>supervisores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todos</w:t>
      </w:r>
      <w:proofErr w:type="spellEnd"/>
      <w:r w:rsidRPr="003925DA">
        <w:rPr>
          <w:rFonts w:ascii="Trebuchet MS" w:hAnsi="Trebuchet MS"/>
        </w:rPr>
        <w:t xml:space="preserve"> los </w:t>
      </w:r>
      <w:proofErr w:type="spellStart"/>
      <w:r w:rsidRPr="003925DA">
        <w:rPr>
          <w:rFonts w:ascii="Trebuchet MS" w:hAnsi="Trebuchet MS"/>
        </w:rPr>
        <w:t>niveles</w:t>
      </w:r>
      <w:proofErr w:type="spellEnd"/>
      <w:r w:rsidRPr="003925DA">
        <w:rPr>
          <w:rFonts w:ascii="Trebuchet MS" w:hAnsi="Trebuchet MS"/>
        </w:rPr>
        <w:t xml:space="preserve"> y </w:t>
      </w:r>
      <w:proofErr w:type="spellStart"/>
      <w:r w:rsidRPr="003925DA">
        <w:rPr>
          <w:rFonts w:ascii="Trebuchet MS" w:hAnsi="Trebuchet MS"/>
        </w:rPr>
        <w:t>modalidades</w:t>
      </w:r>
      <w:proofErr w:type="spellEnd"/>
      <w:r w:rsidRPr="003925DA">
        <w:rPr>
          <w:rFonts w:ascii="Trebuchet MS" w:hAnsi="Trebuchet MS"/>
        </w:rPr>
        <w:t xml:space="preserve"> del </w:t>
      </w:r>
      <w:proofErr w:type="spellStart"/>
      <w:r w:rsidRPr="003925DA">
        <w:rPr>
          <w:rFonts w:ascii="Trebuchet MS" w:hAnsi="Trebuchet MS"/>
        </w:rPr>
        <w:t>sistema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educativo</w:t>
      </w:r>
      <w:proofErr w:type="spellEnd"/>
      <w:r w:rsidRPr="003925DA">
        <w:rPr>
          <w:rFonts w:ascii="Trebuchet MS" w:hAnsi="Trebuchet MS"/>
        </w:rPr>
        <w:t xml:space="preserve"> de la CABA.</w:t>
      </w:r>
    </w:p>
    <w:p w14:paraId="3FF83CB7" w14:textId="77777777" w:rsidR="005D2351" w:rsidRPr="003925DA" w:rsidRDefault="005D2351" w:rsidP="005D2351">
      <w:pPr>
        <w:jc w:val="both"/>
        <w:rPr>
          <w:rFonts w:ascii="Trebuchet MS" w:hAnsi="Trebuchet MS"/>
        </w:rPr>
      </w:pPr>
    </w:p>
    <w:p w14:paraId="313E1D43" w14:textId="77777777" w:rsidR="005D2351" w:rsidRPr="003925DA" w:rsidRDefault="005D2351" w:rsidP="005D2351">
      <w:pPr>
        <w:jc w:val="both"/>
        <w:rPr>
          <w:rFonts w:ascii="Trebuchet MS" w:hAnsi="Trebuchet MS"/>
        </w:rPr>
      </w:pPr>
      <w:r w:rsidRPr="003925DA">
        <w:rPr>
          <w:rFonts w:ascii="Trebuchet MS" w:hAnsi="Trebuchet MS"/>
        </w:rPr>
        <w:t>Art. 2°</w:t>
      </w:r>
      <w:proofErr w:type="gramStart"/>
      <w:r w:rsidRPr="003925DA">
        <w:rPr>
          <w:rFonts w:ascii="Trebuchet MS" w:hAnsi="Trebuchet MS"/>
        </w:rPr>
        <w:t>.-</w:t>
      </w:r>
      <w:proofErr w:type="gram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Inclúyese</w:t>
      </w:r>
      <w:proofErr w:type="spellEnd"/>
      <w:r w:rsidRPr="003925DA">
        <w:rPr>
          <w:rFonts w:ascii="Trebuchet MS" w:hAnsi="Trebuchet MS"/>
        </w:rPr>
        <w:t xml:space="preserve"> en la Agenda </w:t>
      </w:r>
      <w:proofErr w:type="spellStart"/>
      <w:r w:rsidRPr="003925DA">
        <w:rPr>
          <w:rFonts w:ascii="Trebuchet MS" w:hAnsi="Trebuchet MS"/>
        </w:rPr>
        <w:t>Educativa</w:t>
      </w:r>
      <w:proofErr w:type="spellEnd"/>
      <w:r w:rsidRPr="003925DA">
        <w:rPr>
          <w:rFonts w:ascii="Trebuchet MS" w:hAnsi="Trebuchet MS"/>
        </w:rPr>
        <w:t xml:space="preserve"> del </w:t>
      </w:r>
      <w:proofErr w:type="spellStart"/>
      <w:r w:rsidRPr="003925DA">
        <w:rPr>
          <w:rFonts w:ascii="Trebuchet MS" w:hAnsi="Trebuchet MS"/>
        </w:rPr>
        <w:t>Ministerio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Educación</w:t>
      </w:r>
      <w:proofErr w:type="spellEnd"/>
      <w:r w:rsidRPr="003925DA">
        <w:rPr>
          <w:rFonts w:ascii="Trebuchet MS" w:hAnsi="Trebuchet MS"/>
        </w:rPr>
        <w:t xml:space="preserve"> de la CABA, el </w:t>
      </w:r>
      <w:proofErr w:type="spellStart"/>
      <w:r w:rsidRPr="003925DA">
        <w:rPr>
          <w:rFonts w:ascii="Trebuchet MS" w:hAnsi="Trebuchet MS"/>
        </w:rPr>
        <w:t>día</w:t>
      </w:r>
      <w:proofErr w:type="spellEnd"/>
      <w:r w:rsidRPr="003925DA">
        <w:rPr>
          <w:rFonts w:ascii="Trebuchet MS" w:hAnsi="Trebuchet MS"/>
        </w:rPr>
        <w:t xml:space="preserve"> 11 de </w:t>
      </w:r>
      <w:proofErr w:type="spellStart"/>
      <w:r w:rsidRPr="003925DA">
        <w:rPr>
          <w:rFonts w:ascii="Trebuchet MS" w:hAnsi="Trebuchet MS"/>
        </w:rPr>
        <w:t>junio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cada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año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como</w:t>
      </w:r>
      <w:proofErr w:type="spellEnd"/>
      <w:r w:rsidRPr="003925DA">
        <w:rPr>
          <w:rFonts w:ascii="Trebuchet MS" w:hAnsi="Trebuchet MS"/>
        </w:rPr>
        <w:t xml:space="preserve"> “</w:t>
      </w:r>
      <w:proofErr w:type="spellStart"/>
      <w:r w:rsidRPr="003925DA">
        <w:rPr>
          <w:rFonts w:ascii="Trebuchet MS" w:hAnsi="Trebuchet MS"/>
        </w:rPr>
        <w:t>Día</w:t>
      </w:r>
      <w:proofErr w:type="spellEnd"/>
      <w:r w:rsidRPr="003925DA">
        <w:rPr>
          <w:rFonts w:ascii="Trebuchet MS" w:hAnsi="Trebuchet MS"/>
        </w:rPr>
        <w:t xml:space="preserve"> del Supervisor”.</w:t>
      </w:r>
    </w:p>
    <w:p w14:paraId="36F55295" w14:textId="77777777" w:rsidR="005D2351" w:rsidRPr="003925DA" w:rsidRDefault="005D2351" w:rsidP="005D2351">
      <w:pPr>
        <w:jc w:val="both"/>
        <w:rPr>
          <w:rFonts w:ascii="Trebuchet MS" w:hAnsi="Trebuchet MS"/>
        </w:rPr>
      </w:pPr>
    </w:p>
    <w:p w14:paraId="7C6DDD4A" w14:textId="77777777" w:rsidR="005D2351" w:rsidRPr="003925DA" w:rsidRDefault="005D2351" w:rsidP="005D2351">
      <w:pPr>
        <w:jc w:val="both"/>
        <w:rPr>
          <w:rFonts w:ascii="Trebuchet MS" w:hAnsi="Trebuchet MS"/>
        </w:rPr>
      </w:pPr>
      <w:r w:rsidRPr="003925DA">
        <w:rPr>
          <w:rFonts w:ascii="Trebuchet MS" w:hAnsi="Trebuchet MS"/>
        </w:rPr>
        <w:t>Art. 3°</w:t>
      </w:r>
      <w:proofErr w:type="gramStart"/>
      <w:r w:rsidRPr="003925DA">
        <w:rPr>
          <w:rFonts w:ascii="Trebuchet MS" w:hAnsi="Trebuchet MS"/>
        </w:rPr>
        <w:t>.-</w:t>
      </w:r>
      <w:proofErr w:type="gram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Comuníquese</w:t>
      </w:r>
      <w:proofErr w:type="spellEnd"/>
      <w:r w:rsidRPr="003925DA">
        <w:rPr>
          <w:rFonts w:ascii="Trebuchet MS" w:hAnsi="Trebuchet MS"/>
        </w:rPr>
        <w:t xml:space="preserve">, etc. </w:t>
      </w:r>
      <w:proofErr w:type="spellStart"/>
      <w:r w:rsidRPr="003925DA">
        <w:rPr>
          <w:rFonts w:ascii="Trebuchet MS" w:hAnsi="Trebuchet MS"/>
        </w:rPr>
        <w:t>Santilli</w:t>
      </w:r>
      <w:proofErr w:type="spellEnd"/>
      <w:r w:rsidRPr="003925DA">
        <w:rPr>
          <w:rFonts w:ascii="Trebuchet MS" w:hAnsi="Trebuchet MS"/>
        </w:rPr>
        <w:t xml:space="preserve"> - Pérez </w:t>
      </w:r>
    </w:p>
    <w:p w14:paraId="1DCF64CF" w14:textId="77777777" w:rsidR="005D2351" w:rsidRPr="003925DA" w:rsidRDefault="005D2351" w:rsidP="005D2351">
      <w:pPr>
        <w:jc w:val="both"/>
        <w:rPr>
          <w:rFonts w:ascii="Trebuchet MS" w:hAnsi="Trebuchet MS"/>
        </w:rPr>
      </w:pPr>
    </w:p>
    <w:p w14:paraId="385B15AB" w14:textId="77777777" w:rsidR="005D2351" w:rsidRDefault="005D2351" w:rsidP="005D2351">
      <w:pPr>
        <w:jc w:val="both"/>
        <w:rPr>
          <w:rFonts w:ascii="Trebuchet MS" w:hAnsi="Trebuchet MS"/>
        </w:rPr>
      </w:pPr>
    </w:p>
    <w:p w14:paraId="195B0B01" w14:textId="77777777" w:rsidR="005D2351" w:rsidRPr="003925DA" w:rsidRDefault="005D2351" w:rsidP="005D23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DECRETO N</w:t>
      </w:r>
      <w:r w:rsidRPr="003925DA">
        <w:rPr>
          <w:rFonts w:ascii="Trebuchet MS" w:hAnsi="Trebuchet MS"/>
          <w:b/>
        </w:rPr>
        <w:t xml:space="preserve">º 30/17 </w:t>
      </w:r>
    </w:p>
    <w:p w14:paraId="54C1DC96" w14:textId="77777777" w:rsidR="005D2351" w:rsidRPr="003925DA" w:rsidRDefault="005D2351" w:rsidP="005D2351">
      <w:pPr>
        <w:jc w:val="both"/>
        <w:rPr>
          <w:rFonts w:ascii="Trebuchet MS" w:hAnsi="Trebuchet MS"/>
        </w:rPr>
      </w:pPr>
    </w:p>
    <w:p w14:paraId="2C383B50" w14:textId="77777777" w:rsidR="005D2351" w:rsidRPr="003925DA" w:rsidRDefault="005D2351" w:rsidP="005D2351">
      <w:pPr>
        <w:jc w:val="both"/>
        <w:rPr>
          <w:rFonts w:ascii="Trebuchet MS" w:hAnsi="Trebuchet MS"/>
        </w:rPr>
      </w:pPr>
      <w:r w:rsidRPr="003925DA">
        <w:rPr>
          <w:rFonts w:ascii="Trebuchet MS" w:hAnsi="Trebuchet MS"/>
        </w:rPr>
        <w:t xml:space="preserve">Buenos Aires, </w:t>
      </w:r>
      <w:proofErr w:type="gramStart"/>
      <w:r w:rsidRPr="003925DA">
        <w:rPr>
          <w:rFonts w:ascii="Trebuchet MS" w:hAnsi="Trebuchet MS"/>
        </w:rPr>
        <w:t>16 de</w:t>
      </w:r>
      <w:proofErr w:type="gram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enero</w:t>
      </w:r>
      <w:proofErr w:type="spellEnd"/>
      <w:r w:rsidRPr="003925DA">
        <w:rPr>
          <w:rFonts w:ascii="Trebuchet MS" w:hAnsi="Trebuchet MS"/>
        </w:rPr>
        <w:t xml:space="preserve"> de 2017 </w:t>
      </w:r>
    </w:p>
    <w:p w14:paraId="04483738" w14:textId="77777777" w:rsidR="005D2351" w:rsidRPr="003925DA" w:rsidRDefault="005D2351" w:rsidP="005D2351">
      <w:pPr>
        <w:jc w:val="both"/>
        <w:rPr>
          <w:rFonts w:ascii="Trebuchet MS" w:hAnsi="Trebuchet MS"/>
        </w:rPr>
      </w:pPr>
    </w:p>
    <w:p w14:paraId="617B19F0" w14:textId="77777777" w:rsidR="005D2351" w:rsidRPr="003925DA" w:rsidRDefault="005D2351" w:rsidP="005D2351">
      <w:pPr>
        <w:jc w:val="both"/>
        <w:rPr>
          <w:rFonts w:ascii="Trebuchet MS" w:hAnsi="Trebuchet MS"/>
        </w:rPr>
      </w:pPr>
      <w:r w:rsidRPr="003925DA">
        <w:rPr>
          <w:rFonts w:ascii="Trebuchet MS" w:hAnsi="Trebuchet MS"/>
        </w:rPr>
        <w:t xml:space="preserve">En </w:t>
      </w:r>
      <w:proofErr w:type="spellStart"/>
      <w:r w:rsidRPr="003925DA">
        <w:rPr>
          <w:rFonts w:ascii="Trebuchet MS" w:hAnsi="Trebuchet MS"/>
        </w:rPr>
        <w:t>uso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las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facultades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conferidas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por</w:t>
      </w:r>
      <w:proofErr w:type="spellEnd"/>
      <w:r w:rsidRPr="003925DA">
        <w:rPr>
          <w:rFonts w:ascii="Trebuchet MS" w:hAnsi="Trebuchet MS"/>
        </w:rPr>
        <w:t xml:space="preserve"> el </w:t>
      </w:r>
      <w:proofErr w:type="spellStart"/>
      <w:r w:rsidRPr="003925DA">
        <w:rPr>
          <w:rFonts w:ascii="Trebuchet MS" w:hAnsi="Trebuchet MS"/>
        </w:rPr>
        <w:t>artículo</w:t>
      </w:r>
      <w:proofErr w:type="spellEnd"/>
      <w:r w:rsidRPr="003925DA">
        <w:rPr>
          <w:rFonts w:ascii="Trebuchet MS" w:hAnsi="Trebuchet MS"/>
        </w:rPr>
        <w:t xml:space="preserve"> 102 de la </w:t>
      </w:r>
      <w:proofErr w:type="spellStart"/>
      <w:r w:rsidRPr="003925DA">
        <w:rPr>
          <w:rFonts w:ascii="Trebuchet MS" w:hAnsi="Trebuchet MS"/>
        </w:rPr>
        <w:t>Constitución</w:t>
      </w:r>
      <w:proofErr w:type="spellEnd"/>
      <w:r w:rsidRPr="003925DA">
        <w:rPr>
          <w:rFonts w:ascii="Trebuchet MS" w:hAnsi="Trebuchet MS"/>
        </w:rPr>
        <w:t xml:space="preserve"> de la Ciudad </w:t>
      </w:r>
      <w:proofErr w:type="spellStart"/>
      <w:r w:rsidRPr="003925DA">
        <w:rPr>
          <w:rFonts w:ascii="Trebuchet MS" w:hAnsi="Trebuchet MS"/>
        </w:rPr>
        <w:t>Autónoma</w:t>
      </w:r>
      <w:proofErr w:type="spellEnd"/>
      <w:r w:rsidRPr="003925DA">
        <w:rPr>
          <w:rFonts w:ascii="Trebuchet MS" w:hAnsi="Trebuchet MS"/>
        </w:rPr>
        <w:t xml:space="preserve"> de Buenos Aires, </w:t>
      </w:r>
      <w:proofErr w:type="spellStart"/>
      <w:r w:rsidRPr="003925DA">
        <w:rPr>
          <w:rFonts w:ascii="Trebuchet MS" w:hAnsi="Trebuchet MS"/>
        </w:rPr>
        <w:t>promúlgase</w:t>
      </w:r>
      <w:proofErr w:type="spellEnd"/>
      <w:r w:rsidRPr="003925DA">
        <w:rPr>
          <w:rFonts w:ascii="Trebuchet MS" w:hAnsi="Trebuchet MS"/>
        </w:rPr>
        <w:t xml:space="preserve"> la Ley Nº 5783 (E.E. Nº 2017-113875- MGEYA-DGALE) </w:t>
      </w:r>
      <w:proofErr w:type="spellStart"/>
      <w:r w:rsidRPr="003925DA">
        <w:rPr>
          <w:rFonts w:ascii="Trebuchet MS" w:hAnsi="Trebuchet MS"/>
        </w:rPr>
        <w:t>sancionada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por</w:t>
      </w:r>
      <w:proofErr w:type="spellEnd"/>
      <w:r w:rsidRPr="003925DA">
        <w:rPr>
          <w:rFonts w:ascii="Trebuchet MS" w:hAnsi="Trebuchet MS"/>
        </w:rPr>
        <w:t xml:space="preserve"> la </w:t>
      </w:r>
      <w:proofErr w:type="spellStart"/>
      <w:r w:rsidRPr="003925DA">
        <w:rPr>
          <w:rFonts w:ascii="Trebuchet MS" w:hAnsi="Trebuchet MS"/>
        </w:rPr>
        <w:t>Legislatura</w:t>
      </w:r>
      <w:proofErr w:type="spellEnd"/>
      <w:r w:rsidRPr="003925DA">
        <w:rPr>
          <w:rFonts w:ascii="Trebuchet MS" w:hAnsi="Trebuchet MS"/>
        </w:rPr>
        <w:t xml:space="preserve"> de la Ciudad </w:t>
      </w:r>
      <w:proofErr w:type="spellStart"/>
      <w:r w:rsidRPr="003925DA">
        <w:rPr>
          <w:rFonts w:ascii="Trebuchet MS" w:hAnsi="Trebuchet MS"/>
        </w:rPr>
        <w:t>Autónoma</w:t>
      </w:r>
      <w:proofErr w:type="spellEnd"/>
      <w:r w:rsidRPr="003925DA">
        <w:rPr>
          <w:rFonts w:ascii="Trebuchet MS" w:hAnsi="Trebuchet MS"/>
        </w:rPr>
        <w:t xml:space="preserve"> de Buenos Aires en </w:t>
      </w:r>
      <w:proofErr w:type="spellStart"/>
      <w:r w:rsidRPr="003925DA">
        <w:rPr>
          <w:rFonts w:ascii="Trebuchet MS" w:hAnsi="Trebuchet MS"/>
        </w:rPr>
        <w:t>su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sesión</w:t>
      </w:r>
      <w:proofErr w:type="spellEnd"/>
      <w:r w:rsidRPr="003925DA">
        <w:rPr>
          <w:rFonts w:ascii="Trebuchet MS" w:hAnsi="Trebuchet MS"/>
        </w:rPr>
        <w:t xml:space="preserve"> del </w:t>
      </w:r>
      <w:proofErr w:type="spellStart"/>
      <w:r w:rsidRPr="003925DA">
        <w:rPr>
          <w:rFonts w:ascii="Trebuchet MS" w:hAnsi="Trebuchet MS"/>
        </w:rPr>
        <w:t>día</w:t>
      </w:r>
      <w:proofErr w:type="spellEnd"/>
      <w:r w:rsidRPr="003925DA">
        <w:rPr>
          <w:rFonts w:ascii="Trebuchet MS" w:hAnsi="Trebuchet MS"/>
        </w:rPr>
        <w:t xml:space="preserve"> 15 de </w:t>
      </w:r>
      <w:proofErr w:type="spellStart"/>
      <w:r w:rsidRPr="003925DA">
        <w:rPr>
          <w:rFonts w:ascii="Trebuchet MS" w:hAnsi="Trebuchet MS"/>
        </w:rPr>
        <w:t>diciembre</w:t>
      </w:r>
      <w:proofErr w:type="spellEnd"/>
      <w:r w:rsidRPr="003925DA">
        <w:rPr>
          <w:rFonts w:ascii="Trebuchet MS" w:hAnsi="Trebuchet MS"/>
        </w:rPr>
        <w:t xml:space="preserve"> de 2016. </w:t>
      </w:r>
    </w:p>
    <w:p w14:paraId="4A9EE7AD" w14:textId="77777777" w:rsidR="005D2351" w:rsidRPr="003925DA" w:rsidRDefault="005D2351" w:rsidP="005D2351">
      <w:pPr>
        <w:jc w:val="both"/>
        <w:rPr>
          <w:rFonts w:ascii="Trebuchet MS" w:hAnsi="Trebuchet MS"/>
        </w:rPr>
      </w:pPr>
      <w:proofErr w:type="gramStart"/>
      <w:r w:rsidRPr="003925DA">
        <w:rPr>
          <w:rFonts w:ascii="Trebuchet MS" w:hAnsi="Trebuchet MS"/>
        </w:rPr>
        <w:t xml:space="preserve">El </w:t>
      </w:r>
      <w:proofErr w:type="spellStart"/>
      <w:r w:rsidRPr="003925DA">
        <w:rPr>
          <w:rFonts w:ascii="Trebuchet MS" w:hAnsi="Trebuchet MS"/>
        </w:rPr>
        <w:t>presente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Decreto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es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refrendado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por</w:t>
      </w:r>
      <w:proofErr w:type="spellEnd"/>
      <w:r w:rsidRPr="003925DA">
        <w:rPr>
          <w:rFonts w:ascii="Trebuchet MS" w:hAnsi="Trebuchet MS"/>
        </w:rPr>
        <w:t xml:space="preserve"> la </w:t>
      </w:r>
      <w:proofErr w:type="spellStart"/>
      <w:r w:rsidRPr="003925DA">
        <w:rPr>
          <w:rFonts w:ascii="Trebuchet MS" w:hAnsi="Trebuchet MS"/>
        </w:rPr>
        <w:t>señora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Ministra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Educación</w:t>
      </w:r>
      <w:proofErr w:type="spellEnd"/>
      <w:r w:rsidRPr="003925DA">
        <w:rPr>
          <w:rFonts w:ascii="Trebuchet MS" w:hAnsi="Trebuchet MS"/>
        </w:rPr>
        <w:t xml:space="preserve"> y el </w:t>
      </w:r>
      <w:proofErr w:type="spellStart"/>
      <w:r w:rsidRPr="003925DA">
        <w:rPr>
          <w:rFonts w:ascii="Trebuchet MS" w:hAnsi="Trebuchet MS"/>
        </w:rPr>
        <w:t>señor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Jefe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Gabinete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Ministros</w:t>
      </w:r>
      <w:proofErr w:type="spellEnd"/>
      <w:r w:rsidRPr="003925DA">
        <w:rPr>
          <w:rFonts w:ascii="Trebuchet MS" w:hAnsi="Trebuchet MS"/>
        </w:rPr>
        <w:t>.</w:t>
      </w:r>
      <w:proofErr w:type="gram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Publíquese</w:t>
      </w:r>
      <w:proofErr w:type="spellEnd"/>
      <w:r w:rsidRPr="003925DA">
        <w:rPr>
          <w:rFonts w:ascii="Trebuchet MS" w:hAnsi="Trebuchet MS"/>
        </w:rPr>
        <w:t xml:space="preserve"> en el </w:t>
      </w:r>
      <w:proofErr w:type="spellStart"/>
      <w:r w:rsidRPr="003925DA">
        <w:rPr>
          <w:rFonts w:ascii="Trebuchet MS" w:hAnsi="Trebuchet MS"/>
        </w:rPr>
        <w:t>Boletín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Oficial</w:t>
      </w:r>
      <w:proofErr w:type="spellEnd"/>
      <w:r w:rsidRPr="003925DA">
        <w:rPr>
          <w:rFonts w:ascii="Trebuchet MS" w:hAnsi="Trebuchet MS"/>
        </w:rPr>
        <w:t xml:space="preserve"> de Ciudad de Buenos Aires, </w:t>
      </w:r>
      <w:proofErr w:type="spellStart"/>
      <w:r w:rsidRPr="003925DA">
        <w:rPr>
          <w:rFonts w:ascii="Trebuchet MS" w:hAnsi="Trebuchet MS"/>
        </w:rPr>
        <w:t>gírese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copia</w:t>
      </w:r>
      <w:proofErr w:type="spellEnd"/>
      <w:r w:rsidRPr="003925DA">
        <w:rPr>
          <w:rFonts w:ascii="Trebuchet MS" w:hAnsi="Trebuchet MS"/>
        </w:rPr>
        <w:t xml:space="preserve"> a la </w:t>
      </w:r>
      <w:proofErr w:type="spellStart"/>
      <w:r w:rsidRPr="003925DA">
        <w:rPr>
          <w:rFonts w:ascii="Trebuchet MS" w:hAnsi="Trebuchet MS"/>
        </w:rPr>
        <w:t>Dirección</w:t>
      </w:r>
      <w:proofErr w:type="spellEnd"/>
      <w:r w:rsidRPr="003925DA">
        <w:rPr>
          <w:rFonts w:ascii="Trebuchet MS" w:hAnsi="Trebuchet MS"/>
        </w:rPr>
        <w:t xml:space="preserve"> General de </w:t>
      </w:r>
      <w:proofErr w:type="spellStart"/>
      <w:r w:rsidRPr="003925DA">
        <w:rPr>
          <w:rFonts w:ascii="Trebuchet MS" w:hAnsi="Trebuchet MS"/>
        </w:rPr>
        <w:t>Asuntos</w:t>
      </w:r>
      <w:proofErr w:type="spellEnd"/>
      <w:r w:rsidRPr="003925DA">
        <w:rPr>
          <w:rFonts w:ascii="Trebuchet MS" w:hAnsi="Trebuchet MS"/>
        </w:rPr>
        <w:t xml:space="preserve"> </w:t>
      </w:r>
      <w:proofErr w:type="spellStart"/>
      <w:r w:rsidRPr="003925DA">
        <w:rPr>
          <w:rFonts w:ascii="Trebuchet MS" w:hAnsi="Trebuchet MS"/>
        </w:rPr>
        <w:t>Legislativos</w:t>
      </w:r>
      <w:proofErr w:type="spellEnd"/>
      <w:r w:rsidRPr="003925DA">
        <w:rPr>
          <w:rFonts w:ascii="Trebuchet MS" w:hAnsi="Trebuchet MS"/>
        </w:rPr>
        <w:t xml:space="preserve">, </w:t>
      </w:r>
      <w:proofErr w:type="spellStart"/>
      <w:r w:rsidRPr="003925DA">
        <w:rPr>
          <w:rFonts w:ascii="Trebuchet MS" w:hAnsi="Trebuchet MS"/>
        </w:rPr>
        <w:t>comuníquese</w:t>
      </w:r>
      <w:proofErr w:type="spellEnd"/>
      <w:r w:rsidRPr="003925DA">
        <w:rPr>
          <w:rFonts w:ascii="Trebuchet MS" w:hAnsi="Trebuchet MS"/>
        </w:rPr>
        <w:t xml:space="preserve"> a la </w:t>
      </w:r>
      <w:proofErr w:type="spellStart"/>
      <w:r w:rsidRPr="003925DA">
        <w:rPr>
          <w:rFonts w:ascii="Trebuchet MS" w:hAnsi="Trebuchet MS"/>
        </w:rPr>
        <w:t>Vicejefatura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Gobierno</w:t>
      </w:r>
      <w:proofErr w:type="spellEnd"/>
      <w:r w:rsidRPr="003925DA">
        <w:rPr>
          <w:rFonts w:ascii="Trebuchet MS" w:hAnsi="Trebuchet MS"/>
        </w:rPr>
        <w:t xml:space="preserve">, a la </w:t>
      </w:r>
      <w:proofErr w:type="spellStart"/>
      <w:r w:rsidRPr="003925DA">
        <w:rPr>
          <w:rFonts w:ascii="Trebuchet MS" w:hAnsi="Trebuchet MS"/>
        </w:rPr>
        <w:t>Jefatura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lastRenderedPageBreak/>
        <w:t>Gabinete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Ministros</w:t>
      </w:r>
      <w:proofErr w:type="spellEnd"/>
      <w:r w:rsidRPr="003925DA">
        <w:rPr>
          <w:rFonts w:ascii="Trebuchet MS" w:hAnsi="Trebuchet MS"/>
        </w:rPr>
        <w:t xml:space="preserve"> y al </w:t>
      </w:r>
      <w:proofErr w:type="spellStart"/>
      <w:r w:rsidRPr="003925DA">
        <w:rPr>
          <w:rFonts w:ascii="Trebuchet MS" w:hAnsi="Trebuchet MS"/>
        </w:rPr>
        <w:t>Ministerio</w:t>
      </w:r>
      <w:proofErr w:type="spellEnd"/>
      <w:r w:rsidRPr="003925DA">
        <w:rPr>
          <w:rFonts w:ascii="Trebuchet MS" w:hAnsi="Trebuchet MS"/>
        </w:rPr>
        <w:t xml:space="preserve"> de </w:t>
      </w:r>
      <w:proofErr w:type="spellStart"/>
      <w:r w:rsidRPr="003925DA">
        <w:rPr>
          <w:rFonts w:ascii="Trebuchet MS" w:hAnsi="Trebuchet MS"/>
        </w:rPr>
        <w:t>Educación</w:t>
      </w:r>
      <w:proofErr w:type="spellEnd"/>
      <w:r w:rsidRPr="003925DA">
        <w:rPr>
          <w:rFonts w:ascii="Trebuchet MS" w:hAnsi="Trebuchet MS"/>
        </w:rPr>
        <w:t xml:space="preserve">. </w:t>
      </w:r>
      <w:proofErr w:type="spellStart"/>
      <w:proofErr w:type="gramStart"/>
      <w:r w:rsidRPr="003925DA">
        <w:rPr>
          <w:rFonts w:ascii="Trebuchet MS" w:hAnsi="Trebuchet MS"/>
        </w:rPr>
        <w:t>Cumplido</w:t>
      </w:r>
      <w:proofErr w:type="spellEnd"/>
      <w:r w:rsidRPr="003925DA">
        <w:rPr>
          <w:rFonts w:ascii="Trebuchet MS" w:hAnsi="Trebuchet MS"/>
        </w:rPr>
        <w:t xml:space="preserve">, </w:t>
      </w:r>
      <w:proofErr w:type="spellStart"/>
      <w:r w:rsidRPr="003925DA">
        <w:rPr>
          <w:rFonts w:ascii="Trebuchet MS" w:hAnsi="Trebuchet MS"/>
        </w:rPr>
        <w:t>archívese</w:t>
      </w:r>
      <w:proofErr w:type="spellEnd"/>
      <w:r w:rsidRPr="003925DA">
        <w:rPr>
          <w:rFonts w:ascii="Trebuchet MS" w:hAnsi="Trebuchet MS"/>
        </w:rPr>
        <w:t>.</w:t>
      </w:r>
      <w:proofErr w:type="gramEnd"/>
      <w:r w:rsidRPr="003925DA">
        <w:rPr>
          <w:rFonts w:ascii="Trebuchet MS" w:hAnsi="Trebuchet MS"/>
        </w:rPr>
        <w:t xml:space="preserve"> RODRÍGUEZ LARRETA - </w:t>
      </w:r>
      <w:proofErr w:type="spellStart"/>
      <w:r w:rsidRPr="003925DA">
        <w:rPr>
          <w:rFonts w:ascii="Trebuchet MS" w:hAnsi="Trebuchet MS"/>
        </w:rPr>
        <w:t>Acuña</w:t>
      </w:r>
      <w:proofErr w:type="spellEnd"/>
      <w:r w:rsidRPr="003925DA">
        <w:rPr>
          <w:rFonts w:ascii="Trebuchet MS" w:hAnsi="Trebuchet MS"/>
        </w:rPr>
        <w:t xml:space="preserve"> - Miguel </w:t>
      </w:r>
    </w:p>
    <w:p w14:paraId="4D2AA95F" w14:textId="77777777" w:rsidR="005D2351" w:rsidRPr="0046737C" w:rsidRDefault="005D2351" w:rsidP="005D2351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</w:t>
      </w: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D2351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2021-05-05T17:55:00Z</dcterms:created>
  <dcterms:modified xsi:type="dcterms:W3CDTF">2021-05-05T17:55:00Z</dcterms:modified>
</cp:coreProperties>
</file>