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9830E" w14:textId="77777777" w:rsidR="008377F7" w:rsidRDefault="008377F7" w:rsidP="008377F7">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0F25879B" w14:textId="77777777" w:rsidR="008377F7" w:rsidRDefault="008377F7" w:rsidP="008377F7">
      <w:pPr>
        <w:widowControl w:val="0"/>
        <w:autoSpaceDE w:val="0"/>
        <w:autoSpaceDN w:val="0"/>
        <w:adjustRightInd w:val="0"/>
        <w:spacing w:after="0" w:line="20" w:lineRule="exact"/>
        <w:ind w:right="-1"/>
        <w:rPr>
          <w:rFonts w:ascii="Times New Roman" w:hAnsi="Times New Roman" w:cs="Times New Roman"/>
          <w:sz w:val="2"/>
          <w:szCs w:val="2"/>
          <w:lang w:val="es-ES"/>
        </w:rPr>
      </w:pPr>
    </w:p>
    <w:p w14:paraId="2DCFFEC8" w14:textId="77777777" w:rsidR="008377F7" w:rsidRDefault="008377F7" w:rsidP="008377F7">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6A2C15D4" w14:textId="77777777" w:rsidR="008377F7" w:rsidRDefault="008377F7" w:rsidP="008377F7">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ELECTRICISTA INDUSTRIAL </w:t>
      </w:r>
    </w:p>
    <w:p w14:paraId="1F6DFE59" w14:textId="384E60F9" w:rsidR="008377F7" w:rsidRDefault="008377F7" w:rsidP="008377F7">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31EB0D12" w14:textId="77777777" w:rsidR="008377F7" w:rsidRDefault="008377F7" w:rsidP="008377F7">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149/11 </w:t>
      </w:r>
    </w:p>
    <w:p w14:paraId="59C35EF1" w14:textId="21613280" w:rsidR="008377F7" w:rsidRDefault="008377F7" w:rsidP="008377F7">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VII</w:t>
      </w:r>
    </w:p>
    <w:p w14:paraId="371E2FC0" w14:textId="77777777" w:rsidR="008377F7" w:rsidRDefault="008377F7" w:rsidP="008377F7">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1C1A9751" w14:textId="77777777" w:rsidR="008377F7" w:rsidRDefault="008377F7" w:rsidP="008377F7">
      <w:pPr>
        <w:widowControl w:val="0"/>
        <w:autoSpaceDE w:val="0"/>
        <w:autoSpaceDN w:val="0"/>
        <w:adjustRightInd w:val="0"/>
        <w:spacing w:before="4" w:after="0" w:line="240" w:lineRule="auto"/>
        <w:ind w:right="-1"/>
        <w:rPr>
          <w:rFonts w:ascii="Times New Roman" w:hAnsi="Times New Roman" w:cs="Times New Roman"/>
          <w:b/>
          <w:bCs/>
          <w:i/>
          <w:iCs/>
          <w:sz w:val="11"/>
          <w:szCs w:val="11"/>
          <w:lang w:val="es-ES"/>
        </w:rPr>
      </w:pPr>
    </w:p>
    <w:p w14:paraId="432BCB9A" w14:textId="77777777" w:rsidR="008377F7" w:rsidRDefault="008377F7" w:rsidP="008377F7">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ELECTRICISTA INDUSTRIAL</w:t>
      </w:r>
    </w:p>
    <w:p w14:paraId="022EB03C"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42BA6BE"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Electricista Industrial</w:t>
      </w:r>
    </w:p>
    <w:p w14:paraId="29A8A2AA"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457523DB" w14:textId="77777777" w:rsidR="008377F7" w:rsidRDefault="008377F7" w:rsidP="008377F7">
      <w:pPr>
        <w:widowControl w:val="0"/>
        <w:numPr>
          <w:ilvl w:val="0"/>
          <w:numId w:val="12"/>
        </w:numPr>
        <w:tabs>
          <w:tab w:val="left" w:pos="4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39ED6911"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3E48937" w14:textId="77777777" w:rsidR="008377F7" w:rsidRDefault="008377F7" w:rsidP="008377F7">
      <w:pPr>
        <w:widowControl w:val="0"/>
        <w:numPr>
          <w:ilvl w:val="1"/>
          <w:numId w:val="13"/>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ENERGÍA</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ELÉCTRICA</w:t>
      </w:r>
    </w:p>
    <w:p w14:paraId="5170ED3A" w14:textId="77777777" w:rsidR="008377F7" w:rsidRDefault="008377F7" w:rsidP="008377F7">
      <w:pPr>
        <w:widowControl w:val="0"/>
        <w:numPr>
          <w:ilvl w:val="1"/>
          <w:numId w:val="13"/>
        </w:numPr>
        <w:tabs>
          <w:tab w:val="left" w:pos="582"/>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ELECTRICISTA</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INDUSTRIAL</w:t>
      </w:r>
    </w:p>
    <w:p w14:paraId="7449B9A3" w14:textId="77777777" w:rsidR="008377F7" w:rsidRDefault="008377F7" w:rsidP="008377F7">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ENERGÍA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ELÉCTRICA</w:t>
      </w:r>
    </w:p>
    <w:p w14:paraId="4B638DD0" w14:textId="77777777" w:rsidR="008377F7" w:rsidRDefault="008377F7" w:rsidP="008377F7">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ELECTRICISTA</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INDUSTRIAL</w:t>
      </w:r>
    </w:p>
    <w:p w14:paraId="4544381C" w14:textId="77777777" w:rsidR="008377F7" w:rsidRDefault="008377F7" w:rsidP="008377F7">
      <w:pPr>
        <w:widowControl w:val="0"/>
        <w:numPr>
          <w:ilvl w:val="1"/>
          <w:numId w:val="13"/>
        </w:numPr>
        <w:tabs>
          <w:tab w:val="left" w:pos="582"/>
        </w:tabs>
        <w:autoSpaceDE w:val="0"/>
        <w:autoSpaceDN w:val="0"/>
        <w:adjustRightInd w:val="0"/>
        <w:spacing w:before="1"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652951F4"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kern w:val="1"/>
          <w:lang w:val="es-ES"/>
        </w:rPr>
      </w:pPr>
    </w:p>
    <w:p w14:paraId="7D39D7ED" w14:textId="77777777" w:rsidR="008377F7" w:rsidRDefault="008377F7" w:rsidP="008377F7">
      <w:pPr>
        <w:widowControl w:val="0"/>
        <w:numPr>
          <w:ilvl w:val="1"/>
          <w:numId w:val="14"/>
        </w:numPr>
        <w:tabs>
          <w:tab w:val="left" w:pos="582"/>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PROFESIONAL</w:t>
      </w:r>
    </w:p>
    <w:p w14:paraId="2F1D9A95" w14:textId="77777777" w:rsidR="008377F7" w:rsidRDefault="008377F7" w:rsidP="008377F7">
      <w:pPr>
        <w:widowControl w:val="0"/>
        <w:numPr>
          <w:ilvl w:val="1"/>
          <w:numId w:val="14"/>
        </w:numPr>
        <w:tabs>
          <w:tab w:val="left" w:pos="523"/>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1DC006CB" w14:textId="77777777" w:rsidR="008377F7" w:rsidRDefault="008377F7" w:rsidP="008377F7">
      <w:pPr>
        <w:widowControl w:val="0"/>
        <w:numPr>
          <w:ilvl w:val="1"/>
          <w:numId w:val="14"/>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III</w:t>
      </w:r>
    </w:p>
    <w:p w14:paraId="6AD16A37"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EE4C354" w14:textId="77777777" w:rsidR="008377F7" w:rsidRDefault="008377F7" w:rsidP="008377F7">
      <w:pPr>
        <w:widowControl w:val="0"/>
        <w:numPr>
          <w:ilvl w:val="1"/>
          <w:numId w:val="15"/>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Electricista</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Industrial</w:t>
      </w:r>
    </w:p>
    <w:p w14:paraId="29265764"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EF36421" w14:textId="77777777" w:rsidR="008377F7" w:rsidRDefault="008377F7" w:rsidP="008377F7">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1A5526CC"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Electricista Industrial </w:t>
      </w:r>
      <w:r>
        <w:rPr>
          <w:rFonts w:ascii="Trebuchet MS" w:hAnsi="Trebuchet MS" w:cs="Trebuchet MS"/>
          <w:kern w:val="1"/>
          <w:sz w:val="20"/>
          <w:szCs w:val="20"/>
          <w:lang w:val="es-ES"/>
        </w:rPr>
        <w:t>está capacitado, de acuerdo a las actividades que se desarrollan en el Perfil Profesional para gestionar el servicio de diagnóstico, reparación, instalación, montaje y/o mantenimiento de los sistemas eléctricos, componentes electromecánicos y de máquinas eléctricas, organizando y ejecutando los procesos que implican.</w:t>
      </w:r>
    </w:p>
    <w:p w14:paraId="4FBE2DA9"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para operar instrumentos y equipamiento de mediciones eléctricas, para organizar y ejecutar los procesos de diagnóstico, reparación y mantenimiento que implican. Interpretar documentación técnica referida a su área de trabajo.</w:t>
      </w:r>
    </w:p>
    <w:p w14:paraId="4DEA8628"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Electricista Industrial </w:t>
      </w:r>
      <w:r>
        <w:rPr>
          <w:rFonts w:ascii="Trebuchet MS" w:hAnsi="Trebuchet MS" w:cs="Trebuchet MS"/>
          <w:kern w:val="1"/>
          <w:sz w:val="20"/>
          <w:szCs w:val="20"/>
          <w:lang w:val="es-ES"/>
        </w:rPr>
        <w:t>trabaja con autonomía, calidad y seguridad profesional</w:t>
      </w:r>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responsabilizándose del mantenimiento y la reparación de sistemas eléctricos. Está en condiciones de conducir equipos de trabajo y dirigir emprendimientos de pequeña o mediana envergadura, de servicios eléctricos y/o electromecánicos propios de su campo profesional.</w:t>
      </w:r>
    </w:p>
    <w:p w14:paraId="39299D99" w14:textId="77777777" w:rsidR="008377F7" w:rsidRDefault="008377F7" w:rsidP="008377F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C8FD419"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04C86A93" w14:textId="77777777" w:rsidR="008377F7" w:rsidRDefault="008377F7" w:rsidP="008377F7">
      <w:pPr>
        <w:widowControl w:val="0"/>
        <w:autoSpaceDE w:val="0"/>
        <w:autoSpaceDN w:val="0"/>
        <w:adjustRightInd w:val="0"/>
        <w:spacing w:before="1" w:after="0" w:line="240" w:lineRule="auto"/>
        <w:ind w:right="-1"/>
        <w:rPr>
          <w:rFonts w:ascii="Times New Roman" w:hAnsi="Times New Roman" w:cs="Times New Roman"/>
          <w:b/>
          <w:bCs/>
          <w:i/>
          <w:iCs/>
          <w:kern w:val="1"/>
          <w:sz w:val="20"/>
          <w:szCs w:val="20"/>
          <w:lang w:val="es-ES"/>
        </w:rPr>
      </w:pPr>
    </w:p>
    <w:p w14:paraId="17AD3251" w14:textId="77777777" w:rsidR="008377F7" w:rsidRDefault="008377F7" w:rsidP="008377F7">
      <w:pPr>
        <w:widowControl w:val="0"/>
        <w:numPr>
          <w:ilvl w:val="1"/>
          <w:numId w:val="16"/>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Gestionar el servicio de instalación, reparación y/o mantenimiento</w:t>
      </w:r>
      <w:r>
        <w:rPr>
          <w:rFonts w:ascii="Trebuchet MS" w:hAnsi="Trebuchet MS" w:cs="Trebuchet MS"/>
          <w:b/>
          <w:bCs/>
          <w:i/>
          <w:iCs/>
          <w:spacing w:val="-12"/>
          <w:kern w:val="1"/>
          <w:sz w:val="20"/>
          <w:szCs w:val="20"/>
          <w:lang w:val="es-ES"/>
        </w:rPr>
        <w:t xml:space="preserve"> </w:t>
      </w:r>
      <w:r>
        <w:rPr>
          <w:rFonts w:ascii="Trebuchet MS" w:hAnsi="Trebuchet MS" w:cs="Trebuchet MS"/>
          <w:b/>
          <w:bCs/>
          <w:i/>
          <w:iCs/>
          <w:kern w:val="1"/>
          <w:sz w:val="20"/>
          <w:szCs w:val="20"/>
          <w:lang w:val="es-ES"/>
        </w:rPr>
        <w:t>eléctrico.</w:t>
      </w:r>
    </w:p>
    <w:p w14:paraId="6A7007A5"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desempeño de esta función, el </w:t>
      </w:r>
      <w:r>
        <w:rPr>
          <w:rFonts w:ascii="Trebuchet MS" w:hAnsi="Trebuchet MS" w:cs="Trebuchet MS"/>
          <w:i/>
          <w:iCs/>
          <w:kern w:val="1"/>
          <w:sz w:val="20"/>
          <w:szCs w:val="20"/>
          <w:lang w:val="es-ES"/>
        </w:rPr>
        <w:t xml:space="preserve">Electricista Industrial </w:t>
      </w:r>
      <w:r>
        <w:rPr>
          <w:rFonts w:ascii="Trebuchet MS" w:hAnsi="Trebuchet MS" w:cs="Trebuchet MS"/>
          <w:kern w:val="1"/>
          <w:sz w:val="20"/>
          <w:szCs w:val="20"/>
          <w:lang w:val="es-ES"/>
        </w:rPr>
        <w:t>está capacitado y en condiciones al detectar las fallas en las instalaciones y/o equipos de la Planta Industrial, interpretando la información y/o documentación proporcionada por el fabricante de los equipos y/o la oficina técnica de la industria en cuestión, de diagnosticar la tarea para gestionar el mantenimiento y la reparación pertinente a</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realizar.</w:t>
      </w:r>
    </w:p>
    <w:p w14:paraId="66E223F3"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Está capacitado para emitir la orden de trabajo, documentar las modificaciones efectuadas y generar el conforme a obra (CAO) para la oficina técnica; en todos los casos aplica normas de calidad y confiabilidad.</w:t>
      </w:r>
    </w:p>
    <w:p w14:paraId="0C8A0768"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64AEA5D" w14:textId="77777777" w:rsidR="008377F7" w:rsidRDefault="008377F7" w:rsidP="008377F7">
      <w:pPr>
        <w:widowControl w:val="0"/>
        <w:numPr>
          <w:ilvl w:val="1"/>
          <w:numId w:val="17"/>
        </w:numPr>
        <w:tabs>
          <w:tab w:val="left" w:pos="466"/>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2.</w:t>
      </w:r>
      <w:r>
        <w:rPr>
          <w:rFonts w:ascii="Trebuchet MS" w:hAnsi="Trebuchet MS" w:cs="Trebuchet MS"/>
          <w:b/>
          <w:bCs/>
          <w:i/>
          <w:iCs/>
          <w:kern w:val="1"/>
          <w:sz w:val="20"/>
          <w:szCs w:val="20"/>
          <w:lang w:val="es-ES"/>
        </w:rPr>
        <w:tab/>
        <w:t>Diagnosticar fallas reparar y/o mantener circuitos eléctricos</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industriales.</w:t>
      </w:r>
    </w:p>
    <w:p w14:paraId="230DB380"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una función propia del </w:t>
      </w:r>
      <w:r>
        <w:rPr>
          <w:rFonts w:ascii="Trebuchet MS" w:hAnsi="Trebuchet MS" w:cs="Trebuchet MS"/>
          <w:i/>
          <w:iCs/>
          <w:kern w:val="1"/>
          <w:sz w:val="20"/>
          <w:szCs w:val="20"/>
          <w:lang w:val="es-ES"/>
        </w:rPr>
        <w:t xml:space="preserve">Electricista Industrial </w:t>
      </w:r>
      <w:r>
        <w:rPr>
          <w:rFonts w:ascii="Trebuchet MS" w:hAnsi="Trebuchet MS" w:cs="Trebuchet MS"/>
          <w:kern w:val="1"/>
          <w:sz w:val="20"/>
          <w:szCs w:val="20"/>
          <w:lang w:val="es-ES"/>
        </w:rPr>
        <w:t xml:space="preserve">organizar y ejecutar el proceso de diagnóstico y reparación </w:t>
      </w:r>
      <w:r>
        <w:rPr>
          <w:rFonts w:ascii="Trebuchet MS" w:hAnsi="Trebuchet MS" w:cs="Trebuchet MS"/>
          <w:kern w:val="1"/>
          <w:sz w:val="20"/>
          <w:szCs w:val="20"/>
          <w:lang w:val="es-ES"/>
        </w:rPr>
        <w:lastRenderedPageBreak/>
        <w:t>de circuitos eléctricos, así como verificar el estado funcional de los diferentes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sistemas.</w:t>
      </w:r>
    </w:p>
    <w:p w14:paraId="5FABF470"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Está en condiciones de realizar el control del funcionamiento de los distintos sistemas intervinientes en los procesos de producción de la planta en cuestión, efectuar reparaciones y recambios en los distintos elementos averiados. En todas sus actividades, aplica normas de seguridad vigentes e higiene personal y ambiental, calidad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confiabilidad.</w:t>
      </w:r>
    </w:p>
    <w:p w14:paraId="62CD5CB4" w14:textId="77777777" w:rsidR="008377F7" w:rsidRDefault="008377F7" w:rsidP="008377F7">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7B6A546E" w14:textId="77777777" w:rsidR="008377F7" w:rsidRDefault="008377F7" w:rsidP="008377F7">
      <w:pPr>
        <w:widowControl w:val="0"/>
        <w:numPr>
          <w:ilvl w:val="1"/>
          <w:numId w:val="18"/>
        </w:numPr>
        <w:tabs>
          <w:tab w:val="left" w:pos="466"/>
        </w:tabs>
        <w:autoSpaceDE w:val="0"/>
        <w:autoSpaceDN w:val="0"/>
        <w:adjustRightInd w:val="0"/>
        <w:spacing w:before="100"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Diagnosticar reparar y/o mantener sistemas electromecánicos</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industriales.</w:t>
      </w:r>
    </w:p>
    <w:p w14:paraId="39360782"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una función propia del </w:t>
      </w:r>
      <w:r>
        <w:rPr>
          <w:rFonts w:ascii="Trebuchet MS" w:hAnsi="Trebuchet MS" w:cs="Trebuchet MS"/>
          <w:i/>
          <w:iCs/>
          <w:kern w:val="1"/>
          <w:sz w:val="20"/>
          <w:szCs w:val="20"/>
          <w:lang w:val="es-ES"/>
        </w:rPr>
        <w:t xml:space="preserve">Electricista Industrial </w:t>
      </w:r>
      <w:r>
        <w:rPr>
          <w:rFonts w:ascii="Trebuchet MS" w:hAnsi="Trebuchet MS" w:cs="Trebuchet MS"/>
          <w:kern w:val="1"/>
          <w:sz w:val="20"/>
          <w:szCs w:val="20"/>
          <w:lang w:val="es-ES"/>
        </w:rPr>
        <w:t>organizar y ejecutar el proceso de diagnóstico y reparación de los distintos componentes electromecánicos industriales, así como controlar y verificar el correcto funcionamiento de todo equipamiento interviniente en la planta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Industrial.</w:t>
      </w:r>
    </w:p>
    <w:p w14:paraId="68CAD054"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Está capacitado para controlar y verificar el correcto funcionamiento de motores eléctricos y componentes de los circuitos y accesorios, realizar todas las operaciones de desarmado y recambios de las partes desgastadas o averiadas. En todas sus actividades aplica normas de seguridad vigentes e higiene personal y ambiental, calidad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confiabilidad.</w:t>
      </w:r>
    </w:p>
    <w:p w14:paraId="47A71902"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772A2E" w14:textId="77777777" w:rsidR="008377F7" w:rsidRDefault="008377F7" w:rsidP="008377F7">
      <w:pPr>
        <w:widowControl w:val="0"/>
        <w:numPr>
          <w:ilvl w:val="1"/>
          <w:numId w:val="19"/>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4.</w:t>
      </w:r>
      <w:r>
        <w:rPr>
          <w:rFonts w:ascii="Trebuchet MS" w:hAnsi="Trebuchet MS" w:cs="Trebuchet MS"/>
          <w:b/>
          <w:bCs/>
          <w:i/>
          <w:iCs/>
          <w:kern w:val="1"/>
          <w:sz w:val="20"/>
          <w:szCs w:val="20"/>
          <w:lang w:val="es-ES"/>
        </w:rPr>
        <w:tab/>
        <w:t>Montar circuitos eléctricos y electromecánicos</w:t>
      </w:r>
      <w:r>
        <w:rPr>
          <w:rFonts w:ascii="Trebuchet MS" w:hAnsi="Trebuchet MS" w:cs="Trebuchet MS"/>
          <w:b/>
          <w:bCs/>
          <w:i/>
          <w:iCs/>
          <w:spacing w:val="-8"/>
          <w:kern w:val="1"/>
          <w:sz w:val="20"/>
          <w:szCs w:val="20"/>
          <w:lang w:val="es-ES"/>
        </w:rPr>
        <w:t xml:space="preserve"> </w:t>
      </w:r>
      <w:r>
        <w:rPr>
          <w:rFonts w:ascii="Trebuchet MS" w:hAnsi="Trebuchet MS" w:cs="Trebuchet MS"/>
          <w:b/>
          <w:bCs/>
          <w:i/>
          <w:iCs/>
          <w:kern w:val="1"/>
          <w:sz w:val="20"/>
          <w:szCs w:val="20"/>
          <w:lang w:val="es-ES"/>
        </w:rPr>
        <w:t>Industriales</w:t>
      </w:r>
    </w:p>
    <w:p w14:paraId="269A195A"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una función propia del </w:t>
      </w:r>
      <w:r>
        <w:rPr>
          <w:rFonts w:ascii="Trebuchet MS" w:hAnsi="Trebuchet MS" w:cs="Trebuchet MS"/>
          <w:i/>
          <w:iCs/>
          <w:kern w:val="1"/>
          <w:sz w:val="20"/>
          <w:szCs w:val="20"/>
          <w:lang w:val="es-ES"/>
        </w:rPr>
        <w:t xml:space="preserve">Electricista Industrial </w:t>
      </w:r>
      <w:r>
        <w:rPr>
          <w:rFonts w:ascii="Trebuchet MS" w:hAnsi="Trebuchet MS" w:cs="Trebuchet MS"/>
          <w:kern w:val="1"/>
          <w:sz w:val="20"/>
          <w:szCs w:val="20"/>
          <w:lang w:val="es-ES"/>
        </w:rPr>
        <w:t>realizar el montaje de los distintos sistemas intervinientes en los procesos de producción, aplicando normas de seguridad vigentes e higiene personal y ambiental, calidad y confiabilidad.</w:t>
      </w:r>
    </w:p>
    <w:p w14:paraId="00CB683E"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66ABE22" w14:textId="77777777" w:rsidR="008377F7" w:rsidRDefault="008377F7" w:rsidP="008377F7">
      <w:pPr>
        <w:widowControl w:val="0"/>
        <w:numPr>
          <w:ilvl w:val="1"/>
          <w:numId w:val="20"/>
        </w:numPr>
        <w:tabs>
          <w:tab w:val="left" w:pos="558"/>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5.</w:t>
      </w:r>
      <w:r>
        <w:rPr>
          <w:rFonts w:ascii="Trebuchet MS" w:hAnsi="Trebuchet MS" w:cs="Trebuchet MS"/>
          <w:b/>
          <w:bCs/>
          <w:i/>
          <w:iCs/>
          <w:kern w:val="1"/>
          <w:sz w:val="20"/>
          <w:szCs w:val="20"/>
          <w:lang w:val="es-ES"/>
        </w:rPr>
        <w:tab/>
        <w:t>Organizar y gestionar el taller para la prestación de los servicios de mantenimiento y/o reparaciones de los circuitos eléctricos y/o componentes electromecánicos</w:t>
      </w:r>
      <w:r>
        <w:rPr>
          <w:rFonts w:ascii="Trebuchet MS" w:hAnsi="Trebuchet MS" w:cs="Trebuchet MS"/>
          <w:b/>
          <w:bCs/>
          <w:i/>
          <w:iCs/>
          <w:spacing w:val="-11"/>
          <w:kern w:val="1"/>
          <w:sz w:val="20"/>
          <w:szCs w:val="20"/>
          <w:lang w:val="es-ES"/>
        </w:rPr>
        <w:t xml:space="preserve"> </w:t>
      </w:r>
      <w:r>
        <w:rPr>
          <w:rFonts w:ascii="Trebuchet MS" w:hAnsi="Trebuchet MS" w:cs="Trebuchet MS"/>
          <w:b/>
          <w:bCs/>
          <w:i/>
          <w:iCs/>
          <w:kern w:val="1"/>
          <w:sz w:val="20"/>
          <w:szCs w:val="20"/>
          <w:lang w:val="es-ES"/>
        </w:rPr>
        <w:t>industriales.</w:t>
      </w:r>
    </w:p>
    <w:p w14:paraId="180CED41"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Electricista Industrial </w:t>
      </w:r>
      <w:r>
        <w:rPr>
          <w:rFonts w:ascii="Trebuchet MS" w:hAnsi="Trebuchet MS" w:cs="Trebuchet MS"/>
          <w:kern w:val="1"/>
          <w:sz w:val="20"/>
          <w:szCs w:val="20"/>
          <w:lang w:val="es-ES"/>
        </w:rPr>
        <w:t>está en condiciones de organizar, gestionar y dirigir su propio emprendimiento para la prestación de servicios de mantenimiento, instalación y/o reparaciones de sistemas eléctricos y/o electromecánicos, realizando las tareas de planificación, de comercialización de los servicios, de supervisión del trabajo, de registro de las actividades de servicios, de gestión de personal, de seguimiento y evaluación de los resultados físicos y económicos, de adquisición y almacenamiento de repuestos, otros insumos y bienes de capital, de estudio del mercado y comercialización de los servicios profesionales.</w:t>
      </w:r>
    </w:p>
    <w:p w14:paraId="42F69FDB"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5F7076" w14:textId="77777777" w:rsidR="008377F7" w:rsidRDefault="008377F7" w:rsidP="008377F7">
      <w:pPr>
        <w:widowControl w:val="0"/>
        <w:autoSpaceDE w:val="0"/>
        <w:autoSpaceDN w:val="0"/>
        <w:adjustRightInd w:val="0"/>
        <w:spacing w:before="1" w:after="0" w:line="232" w:lineRule="exact"/>
        <w:ind w:right="-1"/>
        <w:jc w:val="both"/>
        <w:rPr>
          <w:rFonts w:ascii="Times New Roman" w:hAnsi="Times New Roman" w:cs="Times New Roman"/>
          <w:b/>
          <w:bCs/>
          <w:i/>
          <w:iCs/>
          <w:kern w:val="1"/>
          <w:sz w:val="20"/>
          <w:szCs w:val="20"/>
          <w:lang w:val="es-ES"/>
        </w:rPr>
      </w:pPr>
    </w:p>
    <w:p w14:paraId="0A6A1D36"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23EF58E4" w14:textId="77777777" w:rsidR="008377F7" w:rsidRDefault="008377F7" w:rsidP="008377F7">
      <w:pPr>
        <w:widowControl w:val="0"/>
        <w:autoSpaceDE w:val="0"/>
        <w:autoSpaceDN w:val="0"/>
        <w:adjustRightInd w:val="0"/>
        <w:spacing w:before="1"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3031E61D"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Electricista Industrial </w:t>
      </w:r>
      <w:r>
        <w:rPr>
          <w:rFonts w:ascii="Trebuchet MS" w:hAnsi="Trebuchet MS" w:cs="Trebuchet MS"/>
          <w:kern w:val="1"/>
          <w:sz w:val="20"/>
          <w:szCs w:val="20"/>
          <w:lang w:val="es-ES"/>
        </w:rPr>
        <w:t>puede ejercer sus funciones profesionales desempeñándose en forma independiente en servicios de mantenimiento, instalación y/o reparaciones de sistemas eléctricos y componentes electromecánicos bajo su dirección y responsabilidad, realizando la gestión y operación integral de este tipo de emprendimientos, pudiendo también tener personal auxiliar a su cargo.</w:t>
      </w:r>
    </w:p>
    <w:p w14:paraId="0555C4B9"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También puede desempeñarse en relación de dependencia, en empresas o industrias que requieran de estos servicios profesionales. En estos casos puede coordinar o bien integrar un equipo de trabajo, según la complejidad de la estructura jerárquica </w:t>
      </w:r>
      <w:r>
        <w:rPr>
          <w:rFonts w:ascii="Trebuchet MS" w:hAnsi="Trebuchet MS" w:cs="Trebuchet MS"/>
          <w:i/>
          <w:iCs/>
          <w:kern w:val="1"/>
          <w:sz w:val="20"/>
          <w:szCs w:val="20"/>
          <w:lang w:val="es-ES"/>
        </w:rPr>
        <w:t xml:space="preserve">de la industria </w:t>
      </w:r>
      <w:r>
        <w:rPr>
          <w:rFonts w:ascii="Trebuchet MS" w:hAnsi="Trebuchet MS" w:cs="Trebuchet MS"/>
          <w:kern w:val="1"/>
          <w:sz w:val="20"/>
          <w:szCs w:val="20"/>
          <w:lang w:val="es-ES"/>
        </w:rPr>
        <w:t>y el tipo de servicio a desarrollar.</w:t>
      </w:r>
    </w:p>
    <w:p w14:paraId="4668AD0C"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Electricista industrial podrá desempeñarse en relación de dependencia en los siguientes tipos de empresas talleres independientes de mantenimiento, reparación y montaje de instalaciones y componentes industriales: Área de mantenimiento y reparación de circuitos eléctricos y componentes electromecánicos en todo tipo de industria, Servicio de post venta de los distintos equipamientos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electromecánicos.</w:t>
      </w:r>
    </w:p>
    <w:p w14:paraId="38C375E8"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8F293C"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III Trayectoria Formativa del electricista industrial</w:t>
      </w:r>
    </w:p>
    <w:p w14:paraId="382DC87A"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F70B674" w14:textId="77777777" w:rsidR="008377F7" w:rsidRDefault="008377F7" w:rsidP="008377F7">
      <w:pPr>
        <w:widowControl w:val="0"/>
        <w:numPr>
          <w:ilvl w:val="1"/>
          <w:numId w:val="21"/>
        </w:numPr>
        <w:tabs>
          <w:tab w:val="left" w:pos="50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su correlación con las funciones que ejerce el profesional y los contenidos de la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enseñanza</w:t>
      </w:r>
    </w:p>
    <w:p w14:paraId="32145A95"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se corresponden con los desempeños profesionales descriptos en el perfil profesional.</w:t>
      </w:r>
    </w:p>
    <w:p w14:paraId="51E3C2D2" w14:textId="77777777" w:rsidR="008377F7" w:rsidRDefault="008377F7" w:rsidP="008377F7">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p>
    <w:p w14:paraId="28DB0C81" w14:textId="0F4D62CF" w:rsidR="008377F7" w:rsidRDefault="008377F7" w:rsidP="008377F7">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p>
    <w:p w14:paraId="233408CA" w14:textId="77777777" w:rsidR="008377F7" w:rsidRDefault="008377F7" w:rsidP="008377F7">
      <w:pPr>
        <w:widowControl w:val="0"/>
        <w:tabs>
          <w:tab w:val="left" w:pos="379"/>
        </w:tabs>
        <w:autoSpaceDE w:val="0"/>
        <w:autoSpaceDN w:val="0"/>
        <w:adjustRightInd w:val="0"/>
        <w:spacing w:before="100" w:after="0" w:line="240" w:lineRule="auto"/>
        <w:ind w:right="-1"/>
        <w:rPr>
          <w:rFonts w:ascii="Trebuchet MS" w:hAnsi="Trebuchet MS" w:cs="Trebuchet MS"/>
          <w:kern w:val="1"/>
          <w:sz w:val="20"/>
          <w:szCs w:val="20"/>
          <w:lang w:val="es-ES"/>
        </w:rPr>
      </w:pPr>
    </w:p>
    <w:p w14:paraId="1E41F3BE" w14:textId="77777777" w:rsidR="008377F7" w:rsidRDefault="008377F7" w:rsidP="008377F7">
      <w:pPr>
        <w:widowControl w:val="0"/>
        <w:tabs>
          <w:tab w:val="left" w:pos="379"/>
        </w:tabs>
        <w:autoSpaceDE w:val="0"/>
        <w:autoSpaceDN w:val="0"/>
        <w:adjustRightInd w:val="0"/>
        <w:spacing w:before="100" w:after="0" w:line="240" w:lineRule="auto"/>
        <w:ind w:right="-1"/>
        <w:rPr>
          <w:rFonts w:ascii="Trebuchet MS" w:hAnsi="Trebuchet MS" w:cs="Trebuchet MS"/>
          <w:kern w:val="1"/>
          <w:sz w:val="20"/>
          <w:szCs w:val="20"/>
          <w:lang w:val="es-ES"/>
        </w:rPr>
      </w:pPr>
    </w:p>
    <w:p w14:paraId="0569674C" w14:textId="40D093BE" w:rsidR="008377F7" w:rsidRPr="008377F7" w:rsidRDefault="008377F7" w:rsidP="008377F7">
      <w:pPr>
        <w:widowControl w:val="0"/>
        <w:tabs>
          <w:tab w:val="left" w:pos="379"/>
        </w:tabs>
        <w:autoSpaceDE w:val="0"/>
        <w:autoSpaceDN w:val="0"/>
        <w:adjustRightInd w:val="0"/>
        <w:spacing w:before="100" w:after="0" w:line="240" w:lineRule="auto"/>
        <w:ind w:left="1080" w:right="-1"/>
        <w:rPr>
          <w:rFonts w:ascii="Trebuchet MS" w:hAnsi="Trebuchet MS" w:cs="Trebuchet MS"/>
          <w:kern w:val="1"/>
          <w:sz w:val="20"/>
          <w:szCs w:val="20"/>
          <w:lang w:val="es-ES"/>
        </w:rPr>
      </w:pPr>
      <w:r>
        <w:rPr>
          <w:rFonts w:ascii="Times New Roman" w:hAnsi="Times New Roman" w:cs="Times New Roman"/>
          <w:noProof/>
          <w:kern w:val="1"/>
          <w:sz w:val="17"/>
          <w:szCs w:val="17"/>
          <w:lang w:val="es-ES" w:eastAsia="es-ES"/>
        </w:rPr>
        <w:lastRenderedPageBreak/>
        <mc:AlternateContent>
          <mc:Choice Requires="wpg">
            <w:drawing>
              <wp:anchor distT="0" distB="0" distL="0" distR="0" simplePos="0" relativeHeight="251658240" behindDoc="1" locked="0" layoutInCell="1" allowOverlap="1" wp14:editId="4EF5438C">
                <wp:simplePos x="0" y="0"/>
                <wp:positionH relativeFrom="page">
                  <wp:posOffset>630555</wp:posOffset>
                </wp:positionH>
                <wp:positionV relativeFrom="paragraph">
                  <wp:posOffset>57150</wp:posOffset>
                </wp:positionV>
                <wp:extent cx="6395085" cy="1936750"/>
                <wp:effectExtent l="0" t="0" r="31115" b="19050"/>
                <wp:wrapThrough wrapText="bothSides">
                  <wp:wrapPolygon edited="0">
                    <wp:start x="0" y="0"/>
                    <wp:lineTo x="0" y="21529"/>
                    <wp:lineTo x="21619" y="21529"/>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1936750"/>
                          <a:chOff x="1021" y="243"/>
                          <a:chExt cx="10071" cy="3050"/>
                        </a:xfrm>
                      </wpg:grpSpPr>
                      <wps:wsp>
                        <wps:cNvPr id="2" name="Text Box 3"/>
                        <wps:cNvSpPr txBox="1">
                          <a:spLocks noChangeArrowheads="1"/>
                        </wps:cNvSpPr>
                        <wps:spPr bwMode="auto">
                          <a:xfrm>
                            <a:off x="1026" y="721"/>
                            <a:ext cx="10061" cy="256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AEDE80" w14:textId="77777777" w:rsidR="008377F7" w:rsidRDefault="008377F7" w:rsidP="008377F7">
                              <w:pPr>
                                <w:widowControl w:val="0"/>
                                <w:numPr>
                                  <w:ilvl w:val="0"/>
                                  <w:numId w:val="39"/>
                                </w:numPr>
                                <w:tabs>
                                  <w:tab w:val="left" w:pos="269"/>
                                </w:tabs>
                                <w:autoSpaceDE w:val="0"/>
                                <w:autoSpaceDN w:val="0"/>
                                <w:spacing w:after="0" w:line="222" w:lineRule="exact"/>
                                <w:ind w:left="268" w:hanging="166"/>
                                <w:rPr>
                                  <w:sz w:val="20"/>
                                </w:rPr>
                              </w:pPr>
                              <w:proofErr w:type="spellStart"/>
                              <w:r>
                                <w:rPr>
                                  <w:sz w:val="20"/>
                                </w:rPr>
                                <w:t>Realizar</w:t>
                              </w:r>
                              <w:proofErr w:type="spellEnd"/>
                              <w:r>
                                <w:rPr>
                                  <w:sz w:val="20"/>
                                </w:rPr>
                                <w:t xml:space="preserve"> </w:t>
                              </w:r>
                              <w:proofErr w:type="spellStart"/>
                              <w:r>
                                <w:rPr>
                                  <w:sz w:val="20"/>
                                </w:rPr>
                                <w:t>búsqueda</w:t>
                              </w:r>
                              <w:proofErr w:type="spellEnd"/>
                              <w:r>
                                <w:rPr>
                                  <w:sz w:val="20"/>
                                </w:rPr>
                                <w:t xml:space="preserve"> de </w:t>
                              </w:r>
                              <w:proofErr w:type="spellStart"/>
                              <w:r>
                                <w:rPr>
                                  <w:sz w:val="20"/>
                                </w:rPr>
                                <w:t>información</w:t>
                              </w:r>
                              <w:proofErr w:type="spellEnd"/>
                              <w:r>
                                <w:rPr>
                                  <w:sz w:val="20"/>
                                </w:rPr>
                                <w:t xml:space="preserve"> </w:t>
                              </w:r>
                              <w:proofErr w:type="spellStart"/>
                              <w:r>
                                <w:rPr>
                                  <w:sz w:val="20"/>
                                </w:rPr>
                                <w:t>utilizando</w:t>
                              </w:r>
                              <w:proofErr w:type="spellEnd"/>
                              <w:r>
                                <w:rPr>
                                  <w:sz w:val="20"/>
                                </w:rPr>
                                <w:t xml:space="preserve"> </w:t>
                              </w:r>
                              <w:proofErr w:type="spellStart"/>
                              <w:r>
                                <w:rPr>
                                  <w:sz w:val="20"/>
                                </w:rPr>
                                <w:t>diversidad</w:t>
                              </w:r>
                              <w:proofErr w:type="spellEnd"/>
                              <w:r>
                                <w:rPr>
                                  <w:sz w:val="20"/>
                                </w:rPr>
                                <w:t xml:space="preserve"> de</w:t>
                              </w:r>
                              <w:r>
                                <w:rPr>
                                  <w:spacing w:val="-10"/>
                                  <w:sz w:val="20"/>
                                </w:rPr>
                                <w:t xml:space="preserve"> </w:t>
                              </w:r>
                              <w:proofErr w:type="spellStart"/>
                              <w:r>
                                <w:rPr>
                                  <w:sz w:val="20"/>
                                </w:rPr>
                                <w:t>fuentes</w:t>
                              </w:r>
                              <w:proofErr w:type="spellEnd"/>
                            </w:p>
                            <w:p w14:paraId="529AC378" w14:textId="77777777" w:rsidR="008377F7" w:rsidRDefault="008377F7" w:rsidP="008377F7">
                              <w:pPr>
                                <w:widowControl w:val="0"/>
                                <w:numPr>
                                  <w:ilvl w:val="0"/>
                                  <w:numId w:val="39"/>
                                </w:numPr>
                                <w:tabs>
                                  <w:tab w:val="left" w:pos="269"/>
                                </w:tabs>
                                <w:autoSpaceDE w:val="0"/>
                                <w:autoSpaceDN w:val="0"/>
                                <w:spacing w:after="0" w:line="232" w:lineRule="exact"/>
                                <w:ind w:left="268" w:hanging="166"/>
                                <w:rPr>
                                  <w:sz w:val="20"/>
                                </w:rPr>
                              </w:pPr>
                              <w:proofErr w:type="spellStart"/>
                              <w:r>
                                <w:rPr>
                                  <w:sz w:val="20"/>
                                </w:rPr>
                                <w:t>Obtener</w:t>
                              </w:r>
                              <w:proofErr w:type="spellEnd"/>
                              <w:r>
                                <w:rPr>
                                  <w:sz w:val="20"/>
                                </w:rPr>
                                <w:t xml:space="preserve">, </w:t>
                              </w:r>
                              <w:proofErr w:type="spellStart"/>
                              <w:r>
                                <w:rPr>
                                  <w:sz w:val="20"/>
                                </w:rPr>
                                <w:t>interpretar</w:t>
                              </w:r>
                              <w:proofErr w:type="spellEnd"/>
                              <w:r>
                                <w:rPr>
                                  <w:sz w:val="20"/>
                                </w:rPr>
                                <w:t xml:space="preserve"> y </w:t>
                              </w:r>
                              <w:proofErr w:type="spellStart"/>
                              <w:r>
                                <w:rPr>
                                  <w:sz w:val="20"/>
                                </w:rPr>
                                <w:t>procesar</w:t>
                              </w:r>
                              <w:proofErr w:type="spellEnd"/>
                              <w:r>
                                <w:rPr>
                                  <w:sz w:val="20"/>
                                </w:rPr>
                                <w:t xml:space="preserve"> </w:t>
                              </w:r>
                              <w:proofErr w:type="spellStart"/>
                              <w:r>
                                <w:rPr>
                                  <w:sz w:val="20"/>
                                </w:rPr>
                                <w:t>información</w:t>
                              </w:r>
                              <w:proofErr w:type="spellEnd"/>
                              <w:r>
                                <w:rPr>
                                  <w:sz w:val="20"/>
                                </w:rPr>
                                <w:t xml:space="preserve"> oral y</w:t>
                              </w:r>
                              <w:r>
                                <w:rPr>
                                  <w:spacing w:val="-10"/>
                                  <w:sz w:val="20"/>
                                </w:rPr>
                                <w:t xml:space="preserve"> </w:t>
                              </w:r>
                              <w:proofErr w:type="spellStart"/>
                              <w:r>
                                <w:rPr>
                                  <w:sz w:val="20"/>
                                </w:rPr>
                                <w:t>escrita</w:t>
                              </w:r>
                              <w:proofErr w:type="spellEnd"/>
                              <w:r>
                                <w:rPr>
                                  <w:sz w:val="20"/>
                                </w:rPr>
                                <w:t>.</w:t>
                              </w:r>
                            </w:p>
                            <w:p w14:paraId="1649ACCF" w14:textId="77777777" w:rsidR="008377F7" w:rsidRDefault="008377F7" w:rsidP="008377F7">
                              <w:pPr>
                                <w:widowControl w:val="0"/>
                                <w:numPr>
                                  <w:ilvl w:val="0"/>
                                  <w:numId w:val="39"/>
                                </w:numPr>
                                <w:tabs>
                                  <w:tab w:val="left" w:pos="292"/>
                                </w:tabs>
                                <w:autoSpaceDE w:val="0"/>
                                <w:autoSpaceDN w:val="0"/>
                                <w:spacing w:after="0" w:line="240" w:lineRule="auto"/>
                                <w:ind w:right="99" w:firstLine="0"/>
                                <w:rPr>
                                  <w:sz w:val="20"/>
                                </w:rPr>
                              </w:pPr>
                              <w:proofErr w:type="spellStart"/>
                              <w:r>
                                <w:rPr>
                                  <w:sz w:val="20"/>
                                </w:rPr>
                                <w:t>Administrar</w:t>
                              </w:r>
                              <w:proofErr w:type="spellEnd"/>
                              <w:r>
                                <w:rPr>
                                  <w:sz w:val="20"/>
                                </w:rPr>
                                <w:t xml:space="preserve"> la </w:t>
                              </w:r>
                              <w:proofErr w:type="spellStart"/>
                              <w:r>
                                <w:rPr>
                                  <w:sz w:val="20"/>
                                </w:rPr>
                                <w:t>documentación</w:t>
                              </w:r>
                              <w:proofErr w:type="spellEnd"/>
                              <w:r>
                                <w:rPr>
                                  <w:sz w:val="20"/>
                                </w:rPr>
                                <w:t xml:space="preserve"> de </w:t>
                              </w:r>
                              <w:proofErr w:type="spellStart"/>
                              <w:r>
                                <w:rPr>
                                  <w:sz w:val="20"/>
                                </w:rPr>
                                <w:t>las</w:t>
                              </w:r>
                              <w:proofErr w:type="spellEnd"/>
                              <w:r>
                                <w:rPr>
                                  <w:sz w:val="20"/>
                                </w:rPr>
                                <w:t xml:space="preserve"> </w:t>
                              </w:r>
                              <w:proofErr w:type="spellStart"/>
                              <w:r>
                                <w:rPr>
                                  <w:sz w:val="20"/>
                                </w:rPr>
                                <w:t>tareas</w:t>
                              </w:r>
                              <w:proofErr w:type="spellEnd"/>
                              <w:r>
                                <w:rPr>
                                  <w:sz w:val="20"/>
                                </w:rPr>
                                <w:t xml:space="preserve"> de </w:t>
                              </w:r>
                              <w:proofErr w:type="spellStart"/>
                              <w:r>
                                <w:rPr>
                                  <w:sz w:val="20"/>
                                </w:rPr>
                                <w:t>instalación</w:t>
                              </w:r>
                              <w:proofErr w:type="spellEnd"/>
                              <w:r>
                                <w:rPr>
                                  <w:sz w:val="20"/>
                                </w:rPr>
                                <w:t xml:space="preserve">, </w:t>
                              </w:r>
                              <w:proofErr w:type="spellStart"/>
                              <w:r>
                                <w:rPr>
                                  <w:sz w:val="20"/>
                                </w:rPr>
                                <w:t>mantenimiento</w:t>
                              </w:r>
                              <w:proofErr w:type="spellEnd"/>
                              <w:r>
                                <w:rPr>
                                  <w:sz w:val="20"/>
                                </w:rPr>
                                <w:t xml:space="preserve"> y </w:t>
                              </w:r>
                              <w:proofErr w:type="spellStart"/>
                              <w:r>
                                <w:rPr>
                                  <w:sz w:val="20"/>
                                </w:rPr>
                                <w:t>reparación</w:t>
                              </w:r>
                              <w:proofErr w:type="spellEnd"/>
                              <w:r>
                                <w:rPr>
                                  <w:sz w:val="20"/>
                                </w:rPr>
                                <w:t xml:space="preserve"> </w:t>
                              </w:r>
                              <w:proofErr w:type="spellStart"/>
                              <w:r>
                                <w:rPr>
                                  <w:sz w:val="20"/>
                                </w:rPr>
                                <w:t>realizadas</w:t>
                              </w:r>
                              <w:proofErr w:type="spellEnd"/>
                              <w:r>
                                <w:rPr>
                                  <w:sz w:val="20"/>
                                </w:rPr>
                                <w:t xml:space="preserve"> y </w:t>
                              </w:r>
                              <w:proofErr w:type="spellStart"/>
                              <w:r>
                                <w:rPr>
                                  <w:sz w:val="20"/>
                                </w:rPr>
                                <w:t>sus</w:t>
                              </w:r>
                              <w:proofErr w:type="spellEnd"/>
                              <w:r>
                                <w:rPr>
                                  <w:sz w:val="20"/>
                                </w:rPr>
                                <w:t xml:space="preserve"> </w:t>
                              </w:r>
                              <w:proofErr w:type="spellStart"/>
                              <w:r>
                                <w:rPr>
                                  <w:sz w:val="20"/>
                                </w:rPr>
                                <w:t>resultados</w:t>
                              </w:r>
                              <w:proofErr w:type="spellEnd"/>
                              <w:r>
                                <w:rPr>
                                  <w:sz w:val="20"/>
                                </w:rPr>
                                <w:t>.</w:t>
                              </w:r>
                            </w:p>
                            <w:p w14:paraId="23774F5A" w14:textId="77777777" w:rsidR="008377F7" w:rsidRDefault="008377F7" w:rsidP="008377F7">
                              <w:pPr>
                                <w:widowControl w:val="0"/>
                                <w:numPr>
                                  <w:ilvl w:val="0"/>
                                  <w:numId w:val="39"/>
                                </w:numPr>
                                <w:tabs>
                                  <w:tab w:val="left" w:pos="272"/>
                                </w:tabs>
                                <w:autoSpaceDE w:val="0"/>
                                <w:autoSpaceDN w:val="0"/>
                                <w:spacing w:after="0" w:line="240" w:lineRule="auto"/>
                                <w:ind w:right="105" w:firstLine="0"/>
                                <w:rPr>
                                  <w:sz w:val="20"/>
                                </w:rPr>
                              </w:pPr>
                              <w:proofErr w:type="spellStart"/>
                              <w:r>
                                <w:rPr>
                                  <w:sz w:val="20"/>
                                </w:rPr>
                                <w:t>Analizar</w:t>
                              </w:r>
                              <w:proofErr w:type="spellEnd"/>
                              <w:r>
                                <w:rPr>
                                  <w:sz w:val="20"/>
                                </w:rPr>
                                <w:t xml:space="preserve"> e </w:t>
                              </w:r>
                              <w:proofErr w:type="spellStart"/>
                              <w:r>
                                <w:rPr>
                                  <w:sz w:val="20"/>
                                </w:rPr>
                                <w:t>Interpretar</w:t>
                              </w:r>
                              <w:proofErr w:type="spellEnd"/>
                              <w:r>
                                <w:rPr>
                                  <w:sz w:val="20"/>
                                </w:rPr>
                                <w:t xml:space="preserve"> </w:t>
                              </w:r>
                              <w:proofErr w:type="spellStart"/>
                              <w:r>
                                <w:rPr>
                                  <w:sz w:val="20"/>
                                </w:rPr>
                                <w:t>las</w:t>
                              </w:r>
                              <w:proofErr w:type="spellEnd"/>
                              <w:r>
                                <w:rPr>
                                  <w:sz w:val="20"/>
                                </w:rPr>
                                <w:t xml:space="preserve"> </w:t>
                              </w:r>
                              <w:proofErr w:type="spellStart"/>
                              <w:r>
                                <w:rPr>
                                  <w:sz w:val="20"/>
                                </w:rPr>
                                <w:t>instrucciones</w:t>
                              </w:r>
                              <w:proofErr w:type="spellEnd"/>
                              <w:r>
                                <w:rPr>
                                  <w:sz w:val="20"/>
                                </w:rPr>
                                <w:t xml:space="preserve"> </w:t>
                              </w:r>
                              <w:proofErr w:type="spellStart"/>
                              <w:r>
                                <w:rPr>
                                  <w:sz w:val="20"/>
                                </w:rPr>
                                <w:t>marcadas</w:t>
                              </w:r>
                              <w:proofErr w:type="spellEnd"/>
                              <w:r>
                                <w:rPr>
                                  <w:sz w:val="20"/>
                                </w:rPr>
                                <w:t xml:space="preserve"> en los </w:t>
                              </w:r>
                              <w:proofErr w:type="spellStart"/>
                              <w:r>
                                <w:rPr>
                                  <w:sz w:val="20"/>
                                </w:rPr>
                                <w:t>documentos</w:t>
                              </w:r>
                              <w:proofErr w:type="spellEnd"/>
                              <w:r>
                                <w:rPr>
                                  <w:sz w:val="20"/>
                                </w:rPr>
                                <w:t xml:space="preserve"> </w:t>
                              </w:r>
                              <w:proofErr w:type="spellStart"/>
                              <w:r>
                                <w:rPr>
                                  <w:sz w:val="20"/>
                                </w:rPr>
                                <w:t>técnicos</w:t>
                              </w:r>
                              <w:proofErr w:type="spellEnd"/>
                              <w:r>
                                <w:rPr>
                                  <w:sz w:val="20"/>
                                </w:rPr>
                                <w:t xml:space="preserve"> y </w:t>
                              </w:r>
                              <w:proofErr w:type="spellStart"/>
                              <w:r>
                                <w:rPr>
                                  <w:sz w:val="20"/>
                                </w:rPr>
                                <w:t>determinar</w:t>
                              </w:r>
                              <w:proofErr w:type="spellEnd"/>
                              <w:r>
                                <w:rPr>
                                  <w:sz w:val="20"/>
                                </w:rPr>
                                <w:t xml:space="preserve"> la </w:t>
                              </w:r>
                              <w:proofErr w:type="spellStart"/>
                              <w:r>
                                <w:rPr>
                                  <w:sz w:val="20"/>
                                </w:rPr>
                                <w:t>secuencia</w:t>
                              </w:r>
                              <w:proofErr w:type="spellEnd"/>
                              <w:r>
                                <w:rPr>
                                  <w:sz w:val="20"/>
                                </w:rPr>
                                <w:t xml:space="preserve"> del </w:t>
                              </w:r>
                              <w:proofErr w:type="spellStart"/>
                              <w:r>
                                <w:rPr>
                                  <w:sz w:val="20"/>
                                </w:rPr>
                                <w:t>trabajo</w:t>
                              </w:r>
                              <w:proofErr w:type="spellEnd"/>
                            </w:p>
                            <w:p w14:paraId="332BF47B" w14:textId="77777777" w:rsidR="008377F7" w:rsidRDefault="008377F7" w:rsidP="008377F7">
                              <w:pPr>
                                <w:widowControl w:val="0"/>
                                <w:numPr>
                                  <w:ilvl w:val="0"/>
                                  <w:numId w:val="39"/>
                                </w:numPr>
                                <w:tabs>
                                  <w:tab w:val="left" w:pos="269"/>
                                </w:tabs>
                                <w:autoSpaceDE w:val="0"/>
                                <w:autoSpaceDN w:val="0"/>
                                <w:spacing w:after="0" w:line="240" w:lineRule="auto"/>
                                <w:ind w:left="268" w:hanging="166"/>
                                <w:rPr>
                                  <w:sz w:val="20"/>
                                </w:rPr>
                              </w:pPr>
                              <w:proofErr w:type="spellStart"/>
                              <w:r>
                                <w:rPr>
                                  <w:sz w:val="20"/>
                                </w:rPr>
                                <w:t>Establecer</w:t>
                              </w:r>
                              <w:proofErr w:type="spellEnd"/>
                              <w:r>
                                <w:rPr>
                                  <w:sz w:val="20"/>
                                </w:rPr>
                                <w:t xml:space="preserve"> </w:t>
                              </w:r>
                              <w:proofErr w:type="spellStart"/>
                              <w:r>
                                <w:rPr>
                                  <w:sz w:val="20"/>
                                </w:rPr>
                                <w:t>las</w:t>
                              </w:r>
                              <w:proofErr w:type="spellEnd"/>
                              <w:r>
                                <w:rPr>
                                  <w:sz w:val="20"/>
                                </w:rPr>
                                <w:t xml:space="preserve"> </w:t>
                              </w:r>
                              <w:proofErr w:type="spellStart"/>
                              <w:r>
                                <w:rPr>
                                  <w:sz w:val="20"/>
                                </w:rPr>
                                <w:t>comprobaciones</w:t>
                              </w:r>
                              <w:proofErr w:type="spellEnd"/>
                              <w:r>
                                <w:rPr>
                                  <w:sz w:val="20"/>
                                </w:rPr>
                                <w:t xml:space="preserve"> </w:t>
                              </w:r>
                              <w:proofErr w:type="spellStart"/>
                              <w:r>
                                <w:rPr>
                                  <w:sz w:val="20"/>
                                </w:rPr>
                                <w:t>necesarias</w:t>
                              </w:r>
                              <w:proofErr w:type="spellEnd"/>
                              <w:r>
                                <w:rPr>
                                  <w:sz w:val="20"/>
                                </w:rPr>
                                <w:t xml:space="preserve"> </w:t>
                              </w:r>
                              <w:proofErr w:type="spellStart"/>
                              <w:r>
                                <w:rPr>
                                  <w:sz w:val="20"/>
                                </w:rPr>
                                <w:t>según</w:t>
                              </w:r>
                              <w:proofErr w:type="spellEnd"/>
                              <w:r>
                                <w:rPr>
                                  <w:sz w:val="20"/>
                                </w:rPr>
                                <w:t xml:space="preserve"> </w:t>
                              </w:r>
                              <w:proofErr w:type="spellStart"/>
                              <w:r>
                                <w:rPr>
                                  <w:sz w:val="20"/>
                                </w:rPr>
                                <w:t>especificaciones</w:t>
                              </w:r>
                              <w:proofErr w:type="spellEnd"/>
                              <w:r>
                                <w:rPr>
                                  <w:spacing w:val="-6"/>
                                  <w:sz w:val="20"/>
                                </w:rPr>
                                <w:t xml:space="preserve"> </w:t>
                              </w:r>
                              <w:proofErr w:type="spellStart"/>
                              <w:r>
                                <w:rPr>
                                  <w:sz w:val="20"/>
                                </w:rPr>
                                <w:t>técnicas</w:t>
                              </w:r>
                              <w:proofErr w:type="spellEnd"/>
                            </w:p>
                            <w:p w14:paraId="384EE2C8" w14:textId="77777777" w:rsidR="008377F7" w:rsidRDefault="008377F7" w:rsidP="008377F7">
                              <w:pPr>
                                <w:widowControl w:val="0"/>
                                <w:numPr>
                                  <w:ilvl w:val="0"/>
                                  <w:numId w:val="39"/>
                                </w:numPr>
                                <w:tabs>
                                  <w:tab w:val="left" w:pos="269"/>
                                </w:tabs>
                                <w:autoSpaceDE w:val="0"/>
                                <w:autoSpaceDN w:val="0"/>
                                <w:spacing w:after="0" w:line="232" w:lineRule="exact"/>
                                <w:ind w:left="268" w:hanging="166"/>
                                <w:rPr>
                                  <w:sz w:val="20"/>
                                </w:rPr>
                              </w:pPr>
                              <w:proofErr w:type="spellStart"/>
                              <w:r>
                                <w:rPr>
                                  <w:sz w:val="20"/>
                                </w:rPr>
                                <w:t>Seleccionar</w:t>
                              </w:r>
                              <w:proofErr w:type="spellEnd"/>
                              <w:r>
                                <w:rPr>
                                  <w:sz w:val="20"/>
                                </w:rPr>
                                <w:t xml:space="preserve"> los </w:t>
                              </w:r>
                              <w:proofErr w:type="spellStart"/>
                              <w:r>
                                <w:rPr>
                                  <w:sz w:val="20"/>
                                </w:rPr>
                                <w:t>equipos</w:t>
                              </w:r>
                              <w:proofErr w:type="spellEnd"/>
                              <w:r>
                                <w:rPr>
                                  <w:sz w:val="20"/>
                                </w:rPr>
                                <w:t xml:space="preserve"> y </w:t>
                              </w:r>
                              <w:proofErr w:type="spellStart"/>
                              <w:r>
                                <w:rPr>
                                  <w:sz w:val="20"/>
                                </w:rPr>
                                <w:t>herramientas</w:t>
                              </w:r>
                              <w:proofErr w:type="spellEnd"/>
                              <w:r>
                                <w:rPr>
                                  <w:sz w:val="20"/>
                                </w:rPr>
                                <w:t xml:space="preserve">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del</w:t>
                              </w:r>
                              <w:r>
                                <w:rPr>
                                  <w:spacing w:val="-14"/>
                                  <w:sz w:val="20"/>
                                </w:rPr>
                                <w:t xml:space="preserve"> </w:t>
                              </w:r>
                              <w:proofErr w:type="spellStart"/>
                              <w:r>
                                <w:rPr>
                                  <w:sz w:val="20"/>
                                </w:rPr>
                                <w:t>trabajo</w:t>
                              </w:r>
                              <w:proofErr w:type="spellEnd"/>
                              <w:r>
                                <w:rPr>
                                  <w:sz w:val="20"/>
                                </w:rPr>
                                <w:t>.</w:t>
                              </w:r>
                            </w:p>
                            <w:p w14:paraId="455EF32A" w14:textId="77777777" w:rsidR="008377F7" w:rsidRDefault="008377F7" w:rsidP="008377F7">
                              <w:pPr>
                                <w:widowControl w:val="0"/>
                                <w:numPr>
                                  <w:ilvl w:val="0"/>
                                  <w:numId w:val="39"/>
                                </w:numPr>
                                <w:tabs>
                                  <w:tab w:val="left" w:pos="269"/>
                                </w:tabs>
                                <w:autoSpaceDE w:val="0"/>
                                <w:autoSpaceDN w:val="0"/>
                                <w:spacing w:after="0" w:line="232" w:lineRule="exact"/>
                                <w:ind w:left="268" w:hanging="166"/>
                                <w:rPr>
                                  <w:sz w:val="20"/>
                                </w:rPr>
                              </w:pPr>
                              <w:proofErr w:type="spellStart"/>
                              <w:r>
                                <w:rPr>
                                  <w:sz w:val="20"/>
                                </w:rPr>
                                <w:t>Comprobar</w:t>
                              </w:r>
                              <w:proofErr w:type="spellEnd"/>
                              <w:r>
                                <w:rPr>
                                  <w:sz w:val="20"/>
                                </w:rPr>
                                <w:t xml:space="preserve"> </w:t>
                              </w:r>
                              <w:proofErr w:type="spellStart"/>
                              <w:r>
                                <w:rPr>
                                  <w:sz w:val="20"/>
                                </w:rPr>
                                <w:t>que</w:t>
                              </w:r>
                              <w:proofErr w:type="spellEnd"/>
                              <w:r>
                                <w:rPr>
                                  <w:sz w:val="20"/>
                                </w:rPr>
                                <w:t xml:space="preserve"> el </w:t>
                              </w:r>
                              <w:proofErr w:type="spellStart"/>
                              <w:r>
                                <w:rPr>
                                  <w:sz w:val="20"/>
                                </w:rPr>
                                <w:t>acopio</w:t>
                              </w:r>
                              <w:proofErr w:type="spellEnd"/>
                              <w:r>
                                <w:rPr>
                                  <w:sz w:val="20"/>
                                </w:rPr>
                                <w:t xml:space="preserve"> de material se </w:t>
                              </w:r>
                              <w:proofErr w:type="spellStart"/>
                              <w:r>
                                <w:rPr>
                                  <w:sz w:val="20"/>
                                </w:rPr>
                                <w:t>realiza</w:t>
                              </w:r>
                              <w:proofErr w:type="spellEnd"/>
                              <w:r>
                                <w:rPr>
                                  <w:sz w:val="20"/>
                                </w:rPr>
                                <w:t xml:space="preserve"> de </w:t>
                              </w:r>
                              <w:proofErr w:type="spellStart"/>
                              <w:r>
                                <w:rPr>
                                  <w:sz w:val="20"/>
                                </w:rPr>
                                <w:t>acuerdo</w:t>
                              </w:r>
                              <w:proofErr w:type="spellEnd"/>
                              <w:r>
                                <w:rPr>
                                  <w:sz w:val="20"/>
                                </w:rPr>
                                <w:t xml:space="preserve"> con el plan de</w:t>
                              </w:r>
                              <w:r>
                                <w:rPr>
                                  <w:spacing w:val="-23"/>
                                  <w:sz w:val="20"/>
                                </w:rPr>
                                <w:t xml:space="preserve"> </w:t>
                              </w:r>
                              <w:proofErr w:type="spellStart"/>
                              <w:r>
                                <w:rPr>
                                  <w:sz w:val="20"/>
                                </w:rPr>
                                <w:t>trabajo</w:t>
                              </w:r>
                              <w:proofErr w:type="spellEnd"/>
                              <w:r>
                                <w:rPr>
                                  <w:sz w:val="20"/>
                                </w:rPr>
                                <w:t>.</w:t>
                              </w:r>
                            </w:p>
                            <w:p w14:paraId="66A36A4C" w14:textId="77777777" w:rsidR="008377F7" w:rsidRDefault="008377F7" w:rsidP="008377F7">
                              <w:pPr>
                                <w:widowControl w:val="0"/>
                                <w:numPr>
                                  <w:ilvl w:val="0"/>
                                  <w:numId w:val="39"/>
                                </w:numPr>
                                <w:tabs>
                                  <w:tab w:val="left" w:pos="269"/>
                                </w:tabs>
                                <w:autoSpaceDE w:val="0"/>
                                <w:autoSpaceDN w:val="0"/>
                                <w:spacing w:before="1" w:after="0" w:line="232" w:lineRule="exact"/>
                                <w:ind w:left="268" w:hanging="166"/>
                                <w:rPr>
                                  <w:sz w:val="20"/>
                                </w:rPr>
                              </w:pPr>
                              <w:proofErr w:type="spellStart"/>
                              <w:r>
                                <w:rPr>
                                  <w:sz w:val="20"/>
                                </w:rPr>
                                <w:t>Distribuir</w:t>
                              </w:r>
                              <w:proofErr w:type="spellEnd"/>
                              <w:r>
                                <w:rPr>
                                  <w:sz w:val="20"/>
                                </w:rPr>
                                <w:t xml:space="preserve"> o </w:t>
                              </w:r>
                              <w:proofErr w:type="spellStart"/>
                              <w:r>
                                <w:rPr>
                                  <w:sz w:val="20"/>
                                </w:rPr>
                                <w:t>adaptar</w:t>
                              </w:r>
                              <w:proofErr w:type="spellEnd"/>
                              <w:r>
                                <w:rPr>
                                  <w:sz w:val="20"/>
                                </w:rPr>
                                <w:t xml:space="preserve"> los </w:t>
                              </w:r>
                              <w:proofErr w:type="spellStart"/>
                              <w:r>
                                <w:rPr>
                                  <w:sz w:val="20"/>
                                </w:rPr>
                                <w:t>elementos</w:t>
                              </w:r>
                              <w:proofErr w:type="spellEnd"/>
                              <w:r>
                                <w:rPr>
                                  <w:sz w:val="20"/>
                                </w:rPr>
                                <w:t xml:space="preserve"> </w:t>
                              </w:r>
                              <w:proofErr w:type="spellStart"/>
                              <w:r>
                                <w:rPr>
                                  <w:sz w:val="20"/>
                                </w:rPr>
                                <w:t>para</w:t>
                              </w:r>
                              <w:proofErr w:type="spellEnd"/>
                              <w:r>
                                <w:rPr>
                                  <w:sz w:val="20"/>
                                </w:rPr>
                                <w:t xml:space="preserve"> </w:t>
                              </w:r>
                              <w:proofErr w:type="spellStart"/>
                              <w:r>
                                <w:rPr>
                                  <w:sz w:val="20"/>
                                </w:rPr>
                                <w:t>optimizar</w:t>
                              </w:r>
                              <w:proofErr w:type="spellEnd"/>
                              <w:r>
                                <w:rPr>
                                  <w:sz w:val="20"/>
                                </w:rPr>
                                <w:t xml:space="preserve"> el </w:t>
                              </w:r>
                              <w:proofErr w:type="spellStart"/>
                              <w:r>
                                <w:rPr>
                                  <w:sz w:val="20"/>
                                </w:rPr>
                                <w:t>espacio</w:t>
                              </w:r>
                              <w:proofErr w:type="spellEnd"/>
                              <w:r>
                                <w:rPr>
                                  <w:spacing w:val="-12"/>
                                  <w:sz w:val="20"/>
                                </w:rPr>
                                <w:t xml:space="preserve"> </w:t>
                              </w:r>
                              <w:proofErr w:type="spellStart"/>
                              <w:r>
                                <w:rPr>
                                  <w:sz w:val="20"/>
                                </w:rPr>
                                <w:t>disponible</w:t>
                              </w:r>
                              <w:proofErr w:type="spellEnd"/>
                              <w:r>
                                <w:rPr>
                                  <w:sz w:val="20"/>
                                </w:rPr>
                                <w:t>.</w:t>
                              </w:r>
                            </w:p>
                            <w:p w14:paraId="2631CFDC" w14:textId="77777777" w:rsidR="008377F7" w:rsidRDefault="008377F7" w:rsidP="008377F7">
                              <w:pPr>
                                <w:widowControl w:val="0"/>
                                <w:numPr>
                                  <w:ilvl w:val="0"/>
                                  <w:numId w:val="39"/>
                                </w:numPr>
                                <w:tabs>
                                  <w:tab w:val="left" w:pos="268"/>
                                </w:tabs>
                                <w:autoSpaceDE w:val="0"/>
                                <w:autoSpaceDN w:val="0"/>
                                <w:spacing w:after="0" w:line="232" w:lineRule="exact"/>
                                <w:ind w:left="267"/>
                                <w:rPr>
                                  <w:sz w:val="20"/>
                                </w:rPr>
                              </w:pPr>
                              <w:proofErr w:type="spellStart"/>
                              <w:r>
                                <w:rPr>
                                  <w:sz w:val="20"/>
                                </w:rPr>
                                <w:t>Utilizar</w:t>
                              </w:r>
                              <w:proofErr w:type="spellEnd"/>
                              <w:r>
                                <w:rPr>
                                  <w:spacing w:val="-4"/>
                                  <w:sz w:val="20"/>
                                </w:rPr>
                                <w:t xml:space="preserve"> </w:t>
                              </w:r>
                              <w:proofErr w:type="spellStart"/>
                              <w:r>
                                <w:rPr>
                                  <w:sz w:val="20"/>
                                </w:rPr>
                                <w:t>las</w:t>
                              </w:r>
                              <w:proofErr w:type="spellEnd"/>
                              <w:r>
                                <w:rPr>
                                  <w:spacing w:val="-5"/>
                                  <w:sz w:val="20"/>
                                </w:rPr>
                                <w:t xml:space="preserve"> </w:t>
                              </w:r>
                              <w:proofErr w:type="spellStart"/>
                              <w:r>
                                <w:rPr>
                                  <w:sz w:val="20"/>
                                </w:rPr>
                                <w:t>herramientas</w:t>
                              </w:r>
                              <w:proofErr w:type="spellEnd"/>
                              <w:r>
                                <w:rPr>
                                  <w:sz w:val="20"/>
                                </w:rPr>
                                <w:t>,</w:t>
                              </w:r>
                              <w:r>
                                <w:rPr>
                                  <w:spacing w:val="-4"/>
                                  <w:sz w:val="20"/>
                                </w:rPr>
                                <w:t xml:space="preserve"> </w:t>
                              </w:r>
                              <w:r>
                                <w:rPr>
                                  <w:sz w:val="20"/>
                                </w:rPr>
                                <w:t>instrumental</w:t>
                              </w:r>
                              <w:r>
                                <w:rPr>
                                  <w:spacing w:val="-3"/>
                                  <w:sz w:val="20"/>
                                </w:rPr>
                                <w:t xml:space="preserve"> </w:t>
                              </w:r>
                              <w:r>
                                <w:rPr>
                                  <w:sz w:val="20"/>
                                </w:rPr>
                                <w:t>y</w:t>
                              </w:r>
                              <w:r>
                                <w:rPr>
                                  <w:spacing w:val="-4"/>
                                  <w:sz w:val="20"/>
                                </w:rPr>
                                <w:t xml:space="preserve"> </w:t>
                              </w:r>
                              <w:proofErr w:type="spellStart"/>
                              <w:r>
                                <w:rPr>
                                  <w:sz w:val="20"/>
                                </w:rPr>
                                <w:t>recaudos</w:t>
                              </w:r>
                              <w:proofErr w:type="spellEnd"/>
                              <w:r>
                                <w:rPr>
                                  <w:spacing w:val="-4"/>
                                  <w:sz w:val="20"/>
                                </w:rPr>
                                <w:t xml:space="preserve"> </w:t>
                              </w:r>
                              <w:proofErr w:type="spellStart"/>
                              <w:r>
                                <w:rPr>
                                  <w:sz w:val="20"/>
                                </w:rPr>
                                <w:t>necesarios</w:t>
                              </w:r>
                              <w:proofErr w:type="spellEnd"/>
                              <w:r>
                                <w:rPr>
                                  <w:spacing w:val="-4"/>
                                  <w:sz w:val="20"/>
                                </w:rPr>
                                <w:t xml:space="preserve"> </w:t>
                              </w:r>
                              <w:proofErr w:type="spellStart"/>
                              <w:r>
                                <w:rPr>
                                  <w:sz w:val="20"/>
                                </w:rPr>
                                <w:t>para</w:t>
                              </w:r>
                              <w:proofErr w:type="spellEnd"/>
                              <w:r>
                                <w:rPr>
                                  <w:spacing w:val="-3"/>
                                  <w:sz w:val="20"/>
                                </w:rPr>
                                <w:t xml:space="preserve"> </w:t>
                              </w:r>
                              <w:proofErr w:type="spellStart"/>
                              <w:r>
                                <w:rPr>
                                  <w:sz w:val="20"/>
                                </w:rPr>
                                <w:t>lograr</w:t>
                              </w:r>
                              <w:proofErr w:type="spellEnd"/>
                              <w:r>
                                <w:rPr>
                                  <w:spacing w:val="-4"/>
                                  <w:sz w:val="20"/>
                                </w:rPr>
                                <w:t xml:space="preserve"> </w:t>
                              </w:r>
                              <w:proofErr w:type="spellStart"/>
                              <w:r>
                                <w:rPr>
                                  <w:sz w:val="20"/>
                                </w:rPr>
                                <w:t>reparaciones</w:t>
                              </w:r>
                              <w:proofErr w:type="spellEnd"/>
                              <w:r>
                                <w:rPr>
                                  <w:spacing w:val="-4"/>
                                  <w:sz w:val="20"/>
                                </w:rPr>
                                <w:t xml:space="preserve"> </w:t>
                              </w:r>
                              <w:r>
                                <w:rPr>
                                  <w:sz w:val="20"/>
                                </w:rPr>
                                <w:t>y</w:t>
                              </w:r>
                              <w:r>
                                <w:rPr>
                                  <w:spacing w:val="-4"/>
                                  <w:sz w:val="20"/>
                                </w:rPr>
                                <w:t xml:space="preserve"> </w:t>
                              </w:r>
                              <w:proofErr w:type="spellStart"/>
                              <w:r>
                                <w:rPr>
                                  <w:sz w:val="20"/>
                                </w:rPr>
                                <w:t>ajustes</w:t>
                              </w:r>
                              <w:proofErr w:type="spellEnd"/>
                              <w:r>
                                <w:rPr>
                                  <w:spacing w:val="-3"/>
                                  <w:sz w:val="20"/>
                                </w:rPr>
                                <w:t xml:space="preserve"> </w:t>
                              </w:r>
                              <w:r>
                                <w:rPr>
                                  <w:sz w:val="20"/>
                                </w:rPr>
                                <w:t>de</w:t>
                              </w:r>
                              <w:r>
                                <w:rPr>
                                  <w:spacing w:val="-4"/>
                                  <w:sz w:val="20"/>
                                </w:rPr>
                                <w:t xml:space="preserve"> </w:t>
                              </w:r>
                              <w:proofErr w:type="spellStart"/>
                              <w:r>
                                <w:rPr>
                                  <w:sz w:val="20"/>
                                </w:rPr>
                                <w:t>calidad</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247"/>
                            <a:ext cx="10061" cy="474"/>
                          </a:xfrm>
                          <a:prstGeom prst="rect">
                            <a:avLst/>
                          </a:prstGeom>
                          <a:solidFill>
                            <a:srgbClr val="E0E0E0"/>
                          </a:solidFill>
                          <a:ln w="6096">
                            <a:solidFill>
                              <a:srgbClr val="000000"/>
                            </a:solidFill>
                            <a:prstDash val="solid"/>
                            <a:miter lim="800000"/>
                            <a:headEnd/>
                            <a:tailEnd/>
                          </a:ln>
                        </wps:spPr>
                        <wps:txbx>
                          <w:txbxContent>
                            <w:p w14:paraId="5FFFF420" w14:textId="6D97151F" w:rsidR="008377F7" w:rsidRPr="008377F7" w:rsidRDefault="008377F7">
                              <w:pPr>
                                <w:rPr>
                                  <w:i/>
                                  <w:sz w:val="19"/>
                                </w:rPr>
                              </w:pPr>
                              <w:proofErr w:type="spellStart"/>
                              <w:r w:rsidRPr="008377F7">
                                <w:rPr>
                                  <w:i/>
                                  <w:sz w:val="19"/>
                                </w:rPr>
                                <w:t>Capacidades</w:t>
                              </w:r>
                              <w:proofErr w:type="spellEnd"/>
                              <w:r w:rsidRPr="008377F7">
                                <w:rPr>
                                  <w:i/>
                                  <w:sz w:val="19"/>
                                </w:rPr>
                                <w:t xml:space="preserve"> </w:t>
                              </w:r>
                              <w:proofErr w:type="spellStart"/>
                              <w:r w:rsidRPr="008377F7">
                                <w:rPr>
                                  <w:i/>
                                  <w:sz w:val="19"/>
                                </w:rPr>
                                <w:t>profesionales</w:t>
                              </w:r>
                              <w:proofErr w:type="spellEnd"/>
                              <w:r w:rsidRPr="008377F7">
                                <w:rPr>
                                  <w:i/>
                                  <w:sz w:val="19"/>
                                </w:rPr>
                                <w:t xml:space="preserve"> del </w:t>
                              </w:r>
                              <w:proofErr w:type="spellStart"/>
                              <w:r w:rsidRPr="008377F7">
                                <w:rPr>
                                  <w:i/>
                                  <w:sz w:val="19"/>
                                </w:rPr>
                                <w:t>perfil</w:t>
                              </w:r>
                              <w:proofErr w:type="spellEnd"/>
                              <w:r w:rsidRPr="008377F7">
                                <w:rPr>
                                  <w:i/>
                                  <w:sz w:val="19"/>
                                </w:rPr>
                                <w:t xml:space="preserve"> professional en </w:t>
                              </w:r>
                              <w:proofErr w:type="spellStart"/>
                              <w:r w:rsidRPr="008377F7">
                                <w:rPr>
                                  <w:i/>
                                  <w:sz w:val="19"/>
                                </w:rPr>
                                <w:t>su</w:t>
                              </w:r>
                              <w:proofErr w:type="spellEnd"/>
                              <w:r w:rsidRPr="008377F7">
                                <w:rPr>
                                  <w:i/>
                                  <w:sz w:val="19"/>
                                </w:rPr>
                                <w:t xml:space="preserve"> </w:t>
                              </w:r>
                              <w:proofErr w:type="spellStart"/>
                              <w:r w:rsidRPr="008377F7">
                                <w:rPr>
                                  <w:i/>
                                  <w:sz w:val="19"/>
                                </w:rPr>
                                <w:t>conjunto</w:t>
                              </w:r>
                              <w:proofErr w:type="spellEnd"/>
                            </w:p>
                            <w:p w14:paraId="79455B38" w14:textId="77777777" w:rsidR="008377F7" w:rsidRDefault="008377F7">
                              <w:pPr>
                                <w:ind w:left="103"/>
                                <w:rPr>
                                  <w:b/>
                                  <w:i/>
                                  <w:sz w:val="20"/>
                                </w:rPr>
                              </w:pPr>
                              <w:proofErr w:type="spellStart"/>
                              <w:r>
                                <w:rPr>
                                  <w:b/>
                                  <w:i/>
                                  <w:sz w:val="20"/>
                                </w:rPr>
                                <w:t>Capacidades</w:t>
                              </w:r>
                              <w:proofErr w:type="spellEnd"/>
                              <w:r>
                                <w:rPr>
                                  <w:b/>
                                  <w:i/>
                                  <w:sz w:val="20"/>
                                </w:rPr>
                                <w:t xml:space="preserve"> </w:t>
                              </w:r>
                              <w:proofErr w:type="spellStart"/>
                              <w:r>
                                <w:rPr>
                                  <w:b/>
                                  <w:i/>
                                  <w:sz w:val="20"/>
                                </w:rPr>
                                <w:t>profesionales</w:t>
                              </w:r>
                              <w:proofErr w:type="spellEnd"/>
                              <w:r>
                                <w:rPr>
                                  <w:b/>
                                  <w:i/>
                                  <w:sz w:val="20"/>
                                </w:rPr>
                                <w:t xml:space="preserve"> del </w:t>
                              </w:r>
                              <w:proofErr w:type="spellStart"/>
                              <w:r>
                                <w:rPr>
                                  <w:b/>
                                  <w:i/>
                                  <w:sz w:val="20"/>
                                </w:rPr>
                                <w:t>perfil</w:t>
                              </w:r>
                              <w:proofErr w:type="spellEnd"/>
                              <w:r>
                                <w:rPr>
                                  <w:b/>
                                  <w:i/>
                                  <w:sz w:val="20"/>
                                </w:rPr>
                                <w:t xml:space="preserve"> </w:t>
                              </w:r>
                              <w:proofErr w:type="spellStart"/>
                              <w:r>
                                <w:rPr>
                                  <w:b/>
                                  <w:i/>
                                  <w:sz w:val="20"/>
                                </w:rPr>
                                <w:t>profesional</w:t>
                              </w:r>
                              <w:proofErr w:type="spellEnd"/>
                              <w:r>
                                <w:rPr>
                                  <w:b/>
                                  <w:i/>
                                  <w:sz w:val="20"/>
                                </w:rPr>
                                <w:t xml:space="preserve"> en </w:t>
                              </w:r>
                              <w:proofErr w:type="spellStart"/>
                              <w:r>
                                <w:rPr>
                                  <w:b/>
                                  <w:i/>
                                  <w:sz w:val="20"/>
                                </w:rPr>
                                <w:t>su</w:t>
                              </w:r>
                              <w:proofErr w:type="spellEnd"/>
                              <w:r>
                                <w:rPr>
                                  <w:b/>
                                  <w:i/>
                                  <w:sz w:val="20"/>
                                </w:rPr>
                                <w:t xml:space="preserve"> </w:t>
                              </w:r>
                              <w:proofErr w:type="spellStart"/>
                              <w:r>
                                <w:rPr>
                                  <w:b/>
                                  <w:i/>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49.65pt;margin-top:4.5pt;width:503.55pt;height:152.5pt;z-index:-251658240;mso-wrap-distance-left:0;mso-wrap-distance-right:0;mso-position-horizontal-relative:page" coordorigin="1021,243" coordsize="10071,30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">
                <v:shapetype id="_x0000_t202" coordsize="21600,21600" o:spt="202" path="m0,0l0,21600,21600,21600,21600,0xe">
                  <v:stroke joinstyle="miter"/>
                  <v:path gradientshapeok="t" o:connecttype="rect"/>
                </v:shapetype>
                <v:shape id="Text Box 3" o:spid="_x0000_s1027" type="#_x0000_t202" style="position:absolute;left:1026;top:721;width:10061;height:25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5FAEDE80" w14:textId="77777777" w:rsidR="008377F7" w:rsidRDefault="008377F7" w:rsidP="008377F7">
                        <w:pPr>
                          <w:widowControl w:val="0"/>
                          <w:numPr>
                            <w:ilvl w:val="0"/>
                            <w:numId w:val="39"/>
                          </w:numPr>
                          <w:tabs>
                            <w:tab w:val="left" w:pos="269"/>
                          </w:tabs>
                          <w:autoSpaceDE w:val="0"/>
                          <w:autoSpaceDN w:val="0"/>
                          <w:spacing w:after="0" w:line="222" w:lineRule="exact"/>
                          <w:ind w:left="268" w:hanging="166"/>
                          <w:rPr>
                            <w:sz w:val="20"/>
                          </w:rPr>
                        </w:pPr>
                        <w:proofErr w:type="spellStart"/>
                        <w:r>
                          <w:rPr>
                            <w:sz w:val="20"/>
                          </w:rPr>
                          <w:t>Realizar</w:t>
                        </w:r>
                        <w:proofErr w:type="spellEnd"/>
                        <w:r>
                          <w:rPr>
                            <w:sz w:val="20"/>
                          </w:rPr>
                          <w:t xml:space="preserve"> </w:t>
                        </w:r>
                        <w:proofErr w:type="spellStart"/>
                        <w:r>
                          <w:rPr>
                            <w:sz w:val="20"/>
                          </w:rPr>
                          <w:t>búsqueda</w:t>
                        </w:r>
                        <w:proofErr w:type="spellEnd"/>
                        <w:r>
                          <w:rPr>
                            <w:sz w:val="20"/>
                          </w:rPr>
                          <w:t xml:space="preserve"> de </w:t>
                        </w:r>
                        <w:proofErr w:type="spellStart"/>
                        <w:r>
                          <w:rPr>
                            <w:sz w:val="20"/>
                          </w:rPr>
                          <w:t>información</w:t>
                        </w:r>
                        <w:proofErr w:type="spellEnd"/>
                        <w:r>
                          <w:rPr>
                            <w:sz w:val="20"/>
                          </w:rPr>
                          <w:t xml:space="preserve"> </w:t>
                        </w:r>
                        <w:proofErr w:type="spellStart"/>
                        <w:r>
                          <w:rPr>
                            <w:sz w:val="20"/>
                          </w:rPr>
                          <w:t>utilizando</w:t>
                        </w:r>
                        <w:proofErr w:type="spellEnd"/>
                        <w:r>
                          <w:rPr>
                            <w:sz w:val="20"/>
                          </w:rPr>
                          <w:t xml:space="preserve"> </w:t>
                        </w:r>
                        <w:proofErr w:type="spellStart"/>
                        <w:r>
                          <w:rPr>
                            <w:sz w:val="20"/>
                          </w:rPr>
                          <w:t>diversidad</w:t>
                        </w:r>
                        <w:proofErr w:type="spellEnd"/>
                        <w:r>
                          <w:rPr>
                            <w:sz w:val="20"/>
                          </w:rPr>
                          <w:t xml:space="preserve"> de</w:t>
                        </w:r>
                        <w:r>
                          <w:rPr>
                            <w:spacing w:val="-10"/>
                            <w:sz w:val="20"/>
                          </w:rPr>
                          <w:t xml:space="preserve"> </w:t>
                        </w:r>
                        <w:proofErr w:type="spellStart"/>
                        <w:r>
                          <w:rPr>
                            <w:sz w:val="20"/>
                          </w:rPr>
                          <w:t>fuentes</w:t>
                        </w:r>
                        <w:proofErr w:type="spellEnd"/>
                      </w:p>
                      <w:p w14:paraId="529AC378" w14:textId="77777777" w:rsidR="008377F7" w:rsidRDefault="008377F7" w:rsidP="008377F7">
                        <w:pPr>
                          <w:widowControl w:val="0"/>
                          <w:numPr>
                            <w:ilvl w:val="0"/>
                            <w:numId w:val="39"/>
                          </w:numPr>
                          <w:tabs>
                            <w:tab w:val="left" w:pos="269"/>
                          </w:tabs>
                          <w:autoSpaceDE w:val="0"/>
                          <w:autoSpaceDN w:val="0"/>
                          <w:spacing w:after="0" w:line="232" w:lineRule="exact"/>
                          <w:ind w:left="268" w:hanging="166"/>
                          <w:rPr>
                            <w:sz w:val="20"/>
                          </w:rPr>
                        </w:pPr>
                        <w:proofErr w:type="spellStart"/>
                        <w:r>
                          <w:rPr>
                            <w:sz w:val="20"/>
                          </w:rPr>
                          <w:t>Obtener</w:t>
                        </w:r>
                        <w:proofErr w:type="spellEnd"/>
                        <w:r>
                          <w:rPr>
                            <w:sz w:val="20"/>
                          </w:rPr>
                          <w:t xml:space="preserve">, </w:t>
                        </w:r>
                        <w:proofErr w:type="spellStart"/>
                        <w:r>
                          <w:rPr>
                            <w:sz w:val="20"/>
                          </w:rPr>
                          <w:t>interpretar</w:t>
                        </w:r>
                        <w:proofErr w:type="spellEnd"/>
                        <w:r>
                          <w:rPr>
                            <w:sz w:val="20"/>
                          </w:rPr>
                          <w:t xml:space="preserve"> y </w:t>
                        </w:r>
                        <w:proofErr w:type="spellStart"/>
                        <w:r>
                          <w:rPr>
                            <w:sz w:val="20"/>
                          </w:rPr>
                          <w:t>procesar</w:t>
                        </w:r>
                        <w:proofErr w:type="spellEnd"/>
                        <w:r>
                          <w:rPr>
                            <w:sz w:val="20"/>
                          </w:rPr>
                          <w:t xml:space="preserve"> </w:t>
                        </w:r>
                        <w:proofErr w:type="spellStart"/>
                        <w:r>
                          <w:rPr>
                            <w:sz w:val="20"/>
                          </w:rPr>
                          <w:t>información</w:t>
                        </w:r>
                        <w:proofErr w:type="spellEnd"/>
                        <w:r>
                          <w:rPr>
                            <w:sz w:val="20"/>
                          </w:rPr>
                          <w:t xml:space="preserve"> oral y</w:t>
                        </w:r>
                        <w:r>
                          <w:rPr>
                            <w:spacing w:val="-10"/>
                            <w:sz w:val="20"/>
                          </w:rPr>
                          <w:t xml:space="preserve"> </w:t>
                        </w:r>
                        <w:proofErr w:type="spellStart"/>
                        <w:r>
                          <w:rPr>
                            <w:sz w:val="20"/>
                          </w:rPr>
                          <w:t>escrita</w:t>
                        </w:r>
                        <w:proofErr w:type="spellEnd"/>
                        <w:r>
                          <w:rPr>
                            <w:sz w:val="20"/>
                          </w:rPr>
                          <w:t>.</w:t>
                        </w:r>
                      </w:p>
                      <w:p w14:paraId="1649ACCF" w14:textId="77777777" w:rsidR="008377F7" w:rsidRDefault="008377F7" w:rsidP="008377F7">
                        <w:pPr>
                          <w:widowControl w:val="0"/>
                          <w:numPr>
                            <w:ilvl w:val="0"/>
                            <w:numId w:val="39"/>
                          </w:numPr>
                          <w:tabs>
                            <w:tab w:val="left" w:pos="292"/>
                          </w:tabs>
                          <w:autoSpaceDE w:val="0"/>
                          <w:autoSpaceDN w:val="0"/>
                          <w:spacing w:after="0" w:line="240" w:lineRule="auto"/>
                          <w:ind w:right="99" w:firstLine="0"/>
                          <w:rPr>
                            <w:sz w:val="20"/>
                          </w:rPr>
                        </w:pPr>
                        <w:proofErr w:type="spellStart"/>
                        <w:r>
                          <w:rPr>
                            <w:sz w:val="20"/>
                          </w:rPr>
                          <w:t>Administrar</w:t>
                        </w:r>
                        <w:proofErr w:type="spellEnd"/>
                        <w:r>
                          <w:rPr>
                            <w:sz w:val="20"/>
                          </w:rPr>
                          <w:t xml:space="preserve"> la </w:t>
                        </w:r>
                        <w:proofErr w:type="spellStart"/>
                        <w:r>
                          <w:rPr>
                            <w:sz w:val="20"/>
                          </w:rPr>
                          <w:t>documentación</w:t>
                        </w:r>
                        <w:proofErr w:type="spellEnd"/>
                        <w:r>
                          <w:rPr>
                            <w:sz w:val="20"/>
                          </w:rPr>
                          <w:t xml:space="preserve"> de </w:t>
                        </w:r>
                        <w:proofErr w:type="spellStart"/>
                        <w:r>
                          <w:rPr>
                            <w:sz w:val="20"/>
                          </w:rPr>
                          <w:t>las</w:t>
                        </w:r>
                        <w:proofErr w:type="spellEnd"/>
                        <w:r>
                          <w:rPr>
                            <w:sz w:val="20"/>
                          </w:rPr>
                          <w:t xml:space="preserve"> </w:t>
                        </w:r>
                        <w:proofErr w:type="spellStart"/>
                        <w:r>
                          <w:rPr>
                            <w:sz w:val="20"/>
                          </w:rPr>
                          <w:t>tareas</w:t>
                        </w:r>
                        <w:proofErr w:type="spellEnd"/>
                        <w:r>
                          <w:rPr>
                            <w:sz w:val="20"/>
                          </w:rPr>
                          <w:t xml:space="preserve"> de </w:t>
                        </w:r>
                        <w:proofErr w:type="spellStart"/>
                        <w:r>
                          <w:rPr>
                            <w:sz w:val="20"/>
                          </w:rPr>
                          <w:t>instalación</w:t>
                        </w:r>
                        <w:proofErr w:type="spellEnd"/>
                        <w:r>
                          <w:rPr>
                            <w:sz w:val="20"/>
                          </w:rPr>
                          <w:t xml:space="preserve">, </w:t>
                        </w:r>
                        <w:proofErr w:type="spellStart"/>
                        <w:r>
                          <w:rPr>
                            <w:sz w:val="20"/>
                          </w:rPr>
                          <w:t>mantenimiento</w:t>
                        </w:r>
                        <w:proofErr w:type="spellEnd"/>
                        <w:r>
                          <w:rPr>
                            <w:sz w:val="20"/>
                          </w:rPr>
                          <w:t xml:space="preserve"> y </w:t>
                        </w:r>
                        <w:proofErr w:type="spellStart"/>
                        <w:r>
                          <w:rPr>
                            <w:sz w:val="20"/>
                          </w:rPr>
                          <w:t>reparación</w:t>
                        </w:r>
                        <w:proofErr w:type="spellEnd"/>
                        <w:r>
                          <w:rPr>
                            <w:sz w:val="20"/>
                          </w:rPr>
                          <w:t xml:space="preserve"> </w:t>
                        </w:r>
                        <w:proofErr w:type="spellStart"/>
                        <w:r>
                          <w:rPr>
                            <w:sz w:val="20"/>
                          </w:rPr>
                          <w:t>realizadas</w:t>
                        </w:r>
                        <w:proofErr w:type="spellEnd"/>
                        <w:r>
                          <w:rPr>
                            <w:sz w:val="20"/>
                          </w:rPr>
                          <w:t xml:space="preserve"> y </w:t>
                        </w:r>
                        <w:proofErr w:type="spellStart"/>
                        <w:r>
                          <w:rPr>
                            <w:sz w:val="20"/>
                          </w:rPr>
                          <w:t>sus</w:t>
                        </w:r>
                        <w:proofErr w:type="spellEnd"/>
                        <w:r>
                          <w:rPr>
                            <w:sz w:val="20"/>
                          </w:rPr>
                          <w:t xml:space="preserve"> </w:t>
                        </w:r>
                        <w:proofErr w:type="spellStart"/>
                        <w:r>
                          <w:rPr>
                            <w:sz w:val="20"/>
                          </w:rPr>
                          <w:t>resultados</w:t>
                        </w:r>
                        <w:proofErr w:type="spellEnd"/>
                        <w:r>
                          <w:rPr>
                            <w:sz w:val="20"/>
                          </w:rPr>
                          <w:t>.</w:t>
                        </w:r>
                      </w:p>
                      <w:p w14:paraId="23774F5A" w14:textId="77777777" w:rsidR="008377F7" w:rsidRDefault="008377F7" w:rsidP="008377F7">
                        <w:pPr>
                          <w:widowControl w:val="0"/>
                          <w:numPr>
                            <w:ilvl w:val="0"/>
                            <w:numId w:val="39"/>
                          </w:numPr>
                          <w:tabs>
                            <w:tab w:val="left" w:pos="272"/>
                          </w:tabs>
                          <w:autoSpaceDE w:val="0"/>
                          <w:autoSpaceDN w:val="0"/>
                          <w:spacing w:after="0" w:line="240" w:lineRule="auto"/>
                          <w:ind w:right="105" w:firstLine="0"/>
                          <w:rPr>
                            <w:sz w:val="20"/>
                          </w:rPr>
                        </w:pPr>
                        <w:proofErr w:type="spellStart"/>
                        <w:r>
                          <w:rPr>
                            <w:sz w:val="20"/>
                          </w:rPr>
                          <w:t>Analizar</w:t>
                        </w:r>
                        <w:proofErr w:type="spellEnd"/>
                        <w:r>
                          <w:rPr>
                            <w:sz w:val="20"/>
                          </w:rPr>
                          <w:t xml:space="preserve"> e </w:t>
                        </w:r>
                        <w:proofErr w:type="spellStart"/>
                        <w:r>
                          <w:rPr>
                            <w:sz w:val="20"/>
                          </w:rPr>
                          <w:t>Interpretar</w:t>
                        </w:r>
                        <w:proofErr w:type="spellEnd"/>
                        <w:r>
                          <w:rPr>
                            <w:sz w:val="20"/>
                          </w:rPr>
                          <w:t xml:space="preserve"> </w:t>
                        </w:r>
                        <w:proofErr w:type="spellStart"/>
                        <w:r>
                          <w:rPr>
                            <w:sz w:val="20"/>
                          </w:rPr>
                          <w:t>las</w:t>
                        </w:r>
                        <w:proofErr w:type="spellEnd"/>
                        <w:r>
                          <w:rPr>
                            <w:sz w:val="20"/>
                          </w:rPr>
                          <w:t xml:space="preserve"> </w:t>
                        </w:r>
                        <w:proofErr w:type="spellStart"/>
                        <w:r>
                          <w:rPr>
                            <w:sz w:val="20"/>
                          </w:rPr>
                          <w:t>instrucciones</w:t>
                        </w:r>
                        <w:proofErr w:type="spellEnd"/>
                        <w:r>
                          <w:rPr>
                            <w:sz w:val="20"/>
                          </w:rPr>
                          <w:t xml:space="preserve"> </w:t>
                        </w:r>
                        <w:proofErr w:type="spellStart"/>
                        <w:r>
                          <w:rPr>
                            <w:sz w:val="20"/>
                          </w:rPr>
                          <w:t>marcadas</w:t>
                        </w:r>
                        <w:proofErr w:type="spellEnd"/>
                        <w:r>
                          <w:rPr>
                            <w:sz w:val="20"/>
                          </w:rPr>
                          <w:t xml:space="preserve"> en los </w:t>
                        </w:r>
                        <w:proofErr w:type="spellStart"/>
                        <w:r>
                          <w:rPr>
                            <w:sz w:val="20"/>
                          </w:rPr>
                          <w:t>documentos</w:t>
                        </w:r>
                        <w:proofErr w:type="spellEnd"/>
                        <w:r>
                          <w:rPr>
                            <w:sz w:val="20"/>
                          </w:rPr>
                          <w:t xml:space="preserve"> </w:t>
                        </w:r>
                        <w:proofErr w:type="spellStart"/>
                        <w:r>
                          <w:rPr>
                            <w:sz w:val="20"/>
                          </w:rPr>
                          <w:t>técnicos</w:t>
                        </w:r>
                        <w:proofErr w:type="spellEnd"/>
                        <w:r>
                          <w:rPr>
                            <w:sz w:val="20"/>
                          </w:rPr>
                          <w:t xml:space="preserve"> y </w:t>
                        </w:r>
                        <w:proofErr w:type="spellStart"/>
                        <w:r>
                          <w:rPr>
                            <w:sz w:val="20"/>
                          </w:rPr>
                          <w:t>determinar</w:t>
                        </w:r>
                        <w:proofErr w:type="spellEnd"/>
                        <w:r>
                          <w:rPr>
                            <w:sz w:val="20"/>
                          </w:rPr>
                          <w:t xml:space="preserve"> la </w:t>
                        </w:r>
                        <w:proofErr w:type="spellStart"/>
                        <w:r>
                          <w:rPr>
                            <w:sz w:val="20"/>
                          </w:rPr>
                          <w:t>secuencia</w:t>
                        </w:r>
                        <w:proofErr w:type="spellEnd"/>
                        <w:r>
                          <w:rPr>
                            <w:sz w:val="20"/>
                          </w:rPr>
                          <w:t xml:space="preserve"> del </w:t>
                        </w:r>
                        <w:proofErr w:type="spellStart"/>
                        <w:r>
                          <w:rPr>
                            <w:sz w:val="20"/>
                          </w:rPr>
                          <w:t>trabajo</w:t>
                        </w:r>
                        <w:proofErr w:type="spellEnd"/>
                      </w:p>
                      <w:p w14:paraId="332BF47B" w14:textId="77777777" w:rsidR="008377F7" w:rsidRDefault="008377F7" w:rsidP="008377F7">
                        <w:pPr>
                          <w:widowControl w:val="0"/>
                          <w:numPr>
                            <w:ilvl w:val="0"/>
                            <w:numId w:val="39"/>
                          </w:numPr>
                          <w:tabs>
                            <w:tab w:val="left" w:pos="269"/>
                          </w:tabs>
                          <w:autoSpaceDE w:val="0"/>
                          <w:autoSpaceDN w:val="0"/>
                          <w:spacing w:after="0" w:line="240" w:lineRule="auto"/>
                          <w:ind w:left="268" w:hanging="166"/>
                          <w:rPr>
                            <w:sz w:val="20"/>
                          </w:rPr>
                        </w:pPr>
                        <w:proofErr w:type="spellStart"/>
                        <w:r>
                          <w:rPr>
                            <w:sz w:val="20"/>
                          </w:rPr>
                          <w:t>Establecer</w:t>
                        </w:r>
                        <w:proofErr w:type="spellEnd"/>
                        <w:r>
                          <w:rPr>
                            <w:sz w:val="20"/>
                          </w:rPr>
                          <w:t xml:space="preserve"> </w:t>
                        </w:r>
                        <w:proofErr w:type="spellStart"/>
                        <w:r>
                          <w:rPr>
                            <w:sz w:val="20"/>
                          </w:rPr>
                          <w:t>las</w:t>
                        </w:r>
                        <w:proofErr w:type="spellEnd"/>
                        <w:r>
                          <w:rPr>
                            <w:sz w:val="20"/>
                          </w:rPr>
                          <w:t xml:space="preserve"> </w:t>
                        </w:r>
                        <w:proofErr w:type="spellStart"/>
                        <w:r>
                          <w:rPr>
                            <w:sz w:val="20"/>
                          </w:rPr>
                          <w:t>comprobaciones</w:t>
                        </w:r>
                        <w:proofErr w:type="spellEnd"/>
                        <w:r>
                          <w:rPr>
                            <w:sz w:val="20"/>
                          </w:rPr>
                          <w:t xml:space="preserve"> </w:t>
                        </w:r>
                        <w:proofErr w:type="spellStart"/>
                        <w:r>
                          <w:rPr>
                            <w:sz w:val="20"/>
                          </w:rPr>
                          <w:t>necesarias</w:t>
                        </w:r>
                        <w:proofErr w:type="spellEnd"/>
                        <w:r>
                          <w:rPr>
                            <w:sz w:val="20"/>
                          </w:rPr>
                          <w:t xml:space="preserve"> </w:t>
                        </w:r>
                        <w:proofErr w:type="spellStart"/>
                        <w:r>
                          <w:rPr>
                            <w:sz w:val="20"/>
                          </w:rPr>
                          <w:t>según</w:t>
                        </w:r>
                        <w:proofErr w:type="spellEnd"/>
                        <w:r>
                          <w:rPr>
                            <w:sz w:val="20"/>
                          </w:rPr>
                          <w:t xml:space="preserve"> </w:t>
                        </w:r>
                        <w:proofErr w:type="spellStart"/>
                        <w:r>
                          <w:rPr>
                            <w:sz w:val="20"/>
                          </w:rPr>
                          <w:t>especificaciones</w:t>
                        </w:r>
                        <w:proofErr w:type="spellEnd"/>
                        <w:r>
                          <w:rPr>
                            <w:spacing w:val="-6"/>
                            <w:sz w:val="20"/>
                          </w:rPr>
                          <w:t xml:space="preserve"> </w:t>
                        </w:r>
                        <w:proofErr w:type="spellStart"/>
                        <w:r>
                          <w:rPr>
                            <w:sz w:val="20"/>
                          </w:rPr>
                          <w:t>técnicas</w:t>
                        </w:r>
                        <w:proofErr w:type="spellEnd"/>
                      </w:p>
                      <w:p w14:paraId="384EE2C8" w14:textId="77777777" w:rsidR="008377F7" w:rsidRDefault="008377F7" w:rsidP="008377F7">
                        <w:pPr>
                          <w:widowControl w:val="0"/>
                          <w:numPr>
                            <w:ilvl w:val="0"/>
                            <w:numId w:val="39"/>
                          </w:numPr>
                          <w:tabs>
                            <w:tab w:val="left" w:pos="269"/>
                          </w:tabs>
                          <w:autoSpaceDE w:val="0"/>
                          <w:autoSpaceDN w:val="0"/>
                          <w:spacing w:after="0" w:line="232" w:lineRule="exact"/>
                          <w:ind w:left="268" w:hanging="166"/>
                          <w:rPr>
                            <w:sz w:val="20"/>
                          </w:rPr>
                        </w:pPr>
                        <w:proofErr w:type="spellStart"/>
                        <w:r>
                          <w:rPr>
                            <w:sz w:val="20"/>
                          </w:rPr>
                          <w:t>Seleccionar</w:t>
                        </w:r>
                        <w:proofErr w:type="spellEnd"/>
                        <w:r>
                          <w:rPr>
                            <w:sz w:val="20"/>
                          </w:rPr>
                          <w:t xml:space="preserve"> los </w:t>
                        </w:r>
                        <w:proofErr w:type="spellStart"/>
                        <w:r>
                          <w:rPr>
                            <w:sz w:val="20"/>
                          </w:rPr>
                          <w:t>equipos</w:t>
                        </w:r>
                        <w:proofErr w:type="spellEnd"/>
                        <w:r>
                          <w:rPr>
                            <w:sz w:val="20"/>
                          </w:rPr>
                          <w:t xml:space="preserve"> y </w:t>
                        </w:r>
                        <w:proofErr w:type="spellStart"/>
                        <w:r>
                          <w:rPr>
                            <w:sz w:val="20"/>
                          </w:rPr>
                          <w:t>herramientas</w:t>
                        </w:r>
                        <w:proofErr w:type="spellEnd"/>
                        <w:r>
                          <w:rPr>
                            <w:sz w:val="20"/>
                          </w:rPr>
                          <w:t xml:space="preserve">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del</w:t>
                        </w:r>
                        <w:r>
                          <w:rPr>
                            <w:spacing w:val="-14"/>
                            <w:sz w:val="20"/>
                          </w:rPr>
                          <w:t xml:space="preserve"> </w:t>
                        </w:r>
                        <w:proofErr w:type="spellStart"/>
                        <w:r>
                          <w:rPr>
                            <w:sz w:val="20"/>
                          </w:rPr>
                          <w:t>trabajo</w:t>
                        </w:r>
                        <w:proofErr w:type="spellEnd"/>
                        <w:r>
                          <w:rPr>
                            <w:sz w:val="20"/>
                          </w:rPr>
                          <w:t>.</w:t>
                        </w:r>
                      </w:p>
                      <w:p w14:paraId="455EF32A" w14:textId="77777777" w:rsidR="008377F7" w:rsidRDefault="008377F7" w:rsidP="008377F7">
                        <w:pPr>
                          <w:widowControl w:val="0"/>
                          <w:numPr>
                            <w:ilvl w:val="0"/>
                            <w:numId w:val="39"/>
                          </w:numPr>
                          <w:tabs>
                            <w:tab w:val="left" w:pos="269"/>
                          </w:tabs>
                          <w:autoSpaceDE w:val="0"/>
                          <w:autoSpaceDN w:val="0"/>
                          <w:spacing w:after="0" w:line="232" w:lineRule="exact"/>
                          <w:ind w:left="268" w:hanging="166"/>
                          <w:rPr>
                            <w:sz w:val="20"/>
                          </w:rPr>
                        </w:pPr>
                        <w:proofErr w:type="spellStart"/>
                        <w:r>
                          <w:rPr>
                            <w:sz w:val="20"/>
                          </w:rPr>
                          <w:t>Comprobar</w:t>
                        </w:r>
                        <w:proofErr w:type="spellEnd"/>
                        <w:r>
                          <w:rPr>
                            <w:sz w:val="20"/>
                          </w:rPr>
                          <w:t xml:space="preserve"> </w:t>
                        </w:r>
                        <w:proofErr w:type="spellStart"/>
                        <w:r>
                          <w:rPr>
                            <w:sz w:val="20"/>
                          </w:rPr>
                          <w:t>que</w:t>
                        </w:r>
                        <w:proofErr w:type="spellEnd"/>
                        <w:r>
                          <w:rPr>
                            <w:sz w:val="20"/>
                          </w:rPr>
                          <w:t xml:space="preserve"> el </w:t>
                        </w:r>
                        <w:proofErr w:type="spellStart"/>
                        <w:r>
                          <w:rPr>
                            <w:sz w:val="20"/>
                          </w:rPr>
                          <w:t>acopio</w:t>
                        </w:r>
                        <w:proofErr w:type="spellEnd"/>
                        <w:r>
                          <w:rPr>
                            <w:sz w:val="20"/>
                          </w:rPr>
                          <w:t xml:space="preserve"> de material se </w:t>
                        </w:r>
                        <w:proofErr w:type="spellStart"/>
                        <w:r>
                          <w:rPr>
                            <w:sz w:val="20"/>
                          </w:rPr>
                          <w:t>realiza</w:t>
                        </w:r>
                        <w:proofErr w:type="spellEnd"/>
                        <w:r>
                          <w:rPr>
                            <w:sz w:val="20"/>
                          </w:rPr>
                          <w:t xml:space="preserve"> de </w:t>
                        </w:r>
                        <w:proofErr w:type="spellStart"/>
                        <w:r>
                          <w:rPr>
                            <w:sz w:val="20"/>
                          </w:rPr>
                          <w:t>acuerdo</w:t>
                        </w:r>
                        <w:proofErr w:type="spellEnd"/>
                        <w:r>
                          <w:rPr>
                            <w:sz w:val="20"/>
                          </w:rPr>
                          <w:t xml:space="preserve"> con el plan de</w:t>
                        </w:r>
                        <w:r>
                          <w:rPr>
                            <w:spacing w:val="-23"/>
                            <w:sz w:val="20"/>
                          </w:rPr>
                          <w:t xml:space="preserve"> </w:t>
                        </w:r>
                        <w:proofErr w:type="spellStart"/>
                        <w:r>
                          <w:rPr>
                            <w:sz w:val="20"/>
                          </w:rPr>
                          <w:t>trabajo</w:t>
                        </w:r>
                        <w:proofErr w:type="spellEnd"/>
                        <w:r>
                          <w:rPr>
                            <w:sz w:val="20"/>
                          </w:rPr>
                          <w:t>.</w:t>
                        </w:r>
                      </w:p>
                      <w:p w14:paraId="66A36A4C" w14:textId="77777777" w:rsidR="008377F7" w:rsidRDefault="008377F7" w:rsidP="008377F7">
                        <w:pPr>
                          <w:widowControl w:val="0"/>
                          <w:numPr>
                            <w:ilvl w:val="0"/>
                            <w:numId w:val="39"/>
                          </w:numPr>
                          <w:tabs>
                            <w:tab w:val="left" w:pos="269"/>
                          </w:tabs>
                          <w:autoSpaceDE w:val="0"/>
                          <w:autoSpaceDN w:val="0"/>
                          <w:spacing w:before="1" w:after="0" w:line="232" w:lineRule="exact"/>
                          <w:ind w:left="268" w:hanging="166"/>
                          <w:rPr>
                            <w:sz w:val="20"/>
                          </w:rPr>
                        </w:pPr>
                        <w:proofErr w:type="spellStart"/>
                        <w:r>
                          <w:rPr>
                            <w:sz w:val="20"/>
                          </w:rPr>
                          <w:t>Distribuir</w:t>
                        </w:r>
                        <w:proofErr w:type="spellEnd"/>
                        <w:r>
                          <w:rPr>
                            <w:sz w:val="20"/>
                          </w:rPr>
                          <w:t xml:space="preserve"> o </w:t>
                        </w:r>
                        <w:proofErr w:type="spellStart"/>
                        <w:r>
                          <w:rPr>
                            <w:sz w:val="20"/>
                          </w:rPr>
                          <w:t>adaptar</w:t>
                        </w:r>
                        <w:proofErr w:type="spellEnd"/>
                        <w:r>
                          <w:rPr>
                            <w:sz w:val="20"/>
                          </w:rPr>
                          <w:t xml:space="preserve"> los </w:t>
                        </w:r>
                        <w:proofErr w:type="spellStart"/>
                        <w:r>
                          <w:rPr>
                            <w:sz w:val="20"/>
                          </w:rPr>
                          <w:t>elementos</w:t>
                        </w:r>
                        <w:proofErr w:type="spellEnd"/>
                        <w:r>
                          <w:rPr>
                            <w:sz w:val="20"/>
                          </w:rPr>
                          <w:t xml:space="preserve"> </w:t>
                        </w:r>
                        <w:proofErr w:type="spellStart"/>
                        <w:r>
                          <w:rPr>
                            <w:sz w:val="20"/>
                          </w:rPr>
                          <w:t>para</w:t>
                        </w:r>
                        <w:proofErr w:type="spellEnd"/>
                        <w:r>
                          <w:rPr>
                            <w:sz w:val="20"/>
                          </w:rPr>
                          <w:t xml:space="preserve"> </w:t>
                        </w:r>
                        <w:proofErr w:type="spellStart"/>
                        <w:r>
                          <w:rPr>
                            <w:sz w:val="20"/>
                          </w:rPr>
                          <w:t>optimizar</w:t>
                        </w:r>
                        <w:proofErr w:type="spellEnd"/>
                        <w:r>
                          <w:rPr>
                            <w:sz w:val="20"/>
                          </w:rPr>
                          <w:t xml:space="preserve"> el </w:t>
                        </w:r>
                        <w:proofErr w:type="spellStart"/>
                        <w:r>
                          <w:rPr>
                            <w:sz w:val="20"/>
                          </w:rPr>
                          <w:t>espacio</w:t>
                        </w:r>
                        <w:proofErr w:type="spellEnd"/>
                        <w:r>
                          <w:rPr>
                            <w:spacing w:val="-12"/>
                            <w:sz w:val="20"/>
                          </w:rPr>
                          <w:t xml:space="preserve"> </w:t>
                        </w:r>
                        <w:proofErr w:type="spellStart"/>
                        <w:r>
                          <w:rPr>
                            <w:sz w:val="20"/>
                          </w:rPr>
                          <w:t>disponible</w:t>
                        </w:r>
                        <w:proofErr w:type="spellEnd"/>
                        <w:r>
                          <w:rPr>
                            <w:sz w:val="20"/>
                          </w:rPr>
                          <w:t>.</w:t>
                        </w:r>
                      </w:p>
                      <w:p w14:paraId="2631CFDC" w14:textId="77777777" w:rsidR="008377F7" w:rsidRDefault="008377F7" w:rsidP="008377F7">
                        <w:pPr>
                          <w:widowControl w:val="0"/>
                          <w:numPr>
                            <w:ilvl w:val="0"/>
                            <w:numId w:val="39"/>
                          </w:numPr>
                          <w:tabs>
                            <w:tab w:val="left" w:pos="268"/>
                          </w:tabs>
                          <w:autoSpaceDE w:val="0"/>
                          <w:autoSpaceDN w:val="0"/>
                          <w:spacing w:after="0" w:line="232" w:lineRule="exact"/>
                          <w:ind w:left="267"/>
                          <w:rPr>
                            <w:sz w:val="20"/>
                          </w:rPr>
                        </w:pPr>
                        <w:proofErr w:type="spellStart"/>
                        <w:r>
                          <w:rPr>
                            <w:sz w:val="20"/>
                          </w:rPr>
                          <w:t>Utilizar</w:t>
                        </w:r>
                        <w:proofErr w:type="spellEnd"/>
                        <w:r>
                          <w:rPr>
                            <w:spacing w:val="-4"/>
                            <w:sz w:val="20"/>
                          </w:rPr>
                          <w:t xml:space="preserve"> </w:t>
                        </w:r>
                        <w:proofErr w:type="spellStart"/>
                        <w:r>
                          <w:rPr>
                            <w:sz w:val="20"/>
                          </w:rPr>
                          <w:t>las</w:t>
                        </w:r>
                        <w:proofErr w:type="spellEnd"/>
                        <w:r>
                          <w:rPr>
                            <w:spacing w:val="-5"/>
                            <w:sz w:val="20"/>
                          </w:rPr>
                          <w:t xml:space="preserve"> </w:t>
                        </w:r>
                        <w:proofErr w:type="spellStart"/>
                        <w:r>
                          <w:rPr>
                            <w:sz w:val="20"/>
                          </w:rPr>
                          <w:t>herramientas</w:t>
                        </w:r>
                        <w:proofErr w:type="spellEnd"/>
                        <w:r>
                          <w:rPr>
                            <w:sz w:val="20"/>
                          </w:rPr>
                          <w:t>,</w:t>
                        </w:r>
                        <w:r>
                          <w:rPr>
                            <w:spacing w:val="-4"/>
                            <w:sz w:val="20"/>
                          </w:rPr>
                          <w:t xml:space="preserve"> </w:t>
                        </w:r>
                        <w:r>
                          <w:rPr>
                            <w:sz w:val="20"/>
                          </w:rPr>
                          <w:t>instrumental</w:t>
                        </w:r>
                        <w:r>
                          <w:rPr>
                            <w:spacing w:val="-3"/>
                            <w:sz w:val="20"/>
                          </w:rPr>
                          <w:t xml:space="preserve"> </w:t>
                        </w:r>
                        <w:r>
                          <w:rPr>
                            <w:sz w:val="20"/>
                          </w:rPr>
                          <w:t>y</w:t>
                        </w:r>
                        <w:r>
                          <w:rPr>
                            <w:spacing w:val="-4"/>
                            <w:sz w:val="20"/>
                          </w:rPr>
                          <w:t xml:space="preserve"> </w:t>
                        </w:r>
                        <w:proofErr w:type="spellStart"/>
                        <w:r>
                          <w:rPr>
                            <w:sz w:val="20"/>
                          </w:rPr>
                          <w:t>recaudos</w:t>
                        </w:r>
                        <w:proofErr w:type="spellEnd"/>
                        <w:r>
                          <w:rPr>
                            <w:spacing w:val="-4"/>
                            <w:sz w:val="20"/>
                          </w:rPr>
                          <w:t xml:space="preserve"> </w:t>
                        </w:r>
                        <w:proofErr w:type="spellStart"/>
                        <w:r>
                          <w:rPr>
                            <w:sz w:val="20"/>
                          </w:rPr>
                          <w:t>necesarios</w:t>
                        </w:r>
                        <w:proofErr w:type="spellEnd"/>
                        <w:r>
                          <w:rPr>
                            <w:spacing w:val="-4"/>
                            <w:sz w:val="20"/>
                          </w:rPr>
                          <w:t xml:space="preserve"> </w:t>
                        </w:r>
                        <w:proofErr w:type="spellStart"/>
                        <w:r>
                          <w:rPr>
                            <w:sz w:val="20"/>
                          </w:rPr>
                          <w:t>para</w:t>
                        </w:r>
                        <w:proofErr w:type="spellEnd"/>
                        <w:r>
                          <w:rPr>
                            <w:spacing w:val="-3"/>
                            <w:sz w:val="20"/>
                          </w:rPr>
                          <w:t xml:space="preserve"> </w:t>
                        </w:r>
                        <w:proofErr w:type="spellStart"/>
                        <w:r>
                          <w:rPr>
                            <w:sz w:val="20"/>
                          </w:rPr>
                          <w:t>lograr</w:t>
                        </w:r>
                        <w:proofErr w:type="spellEnd"/>
                        <w:r>
                          <w:rPr>
                            <w:spacing w:val="-4"/>
                            <w:sz w:val="20"/>
                          </w:rPr>
                          <w:t xml:space="preserve"> </w:t>
                        </w:r>
                        <w:proofErr w:type="spellStart"/>
                        <w:r>
                          <w:rPr>
                            <w:sz w:val="20"/>
                          </w:rPr>
                          <w:t>reparaciones</w:t>
                        </w:r>
                        <w:proofErr w:type="spellEnd"/>
                        <w:r>
                          <w:rPr>
                            <w:spacing w:val="-4"/>
                            <w:sz w:val="20"/>
                          </w:rPr>
                          <w:t xml:space="preserve"> </w:t>
                        </w:r>
                        <w:r>
                          <w:rPr>
                            <w:sz w:val="20"/>
                          </w:rPr>
                          <w:t>y</w:t>
                        </w:r>
                        <w:r>
                          <w:rPr>
                            <w:spacing w:val="-4"/>
                            <w:sz w:val="20"/>
                          </w:rPr>
                          <w:t xml:space="preserve"> </w:t>
                        </w:r>
                        <w:proofErr w:type="spellStart"/>
                        <w:r>
                          <w:rPr>
                            <w:sz w:val="20"/>
                          </w:rPr>
                          <w:t>ajustes</w:t>
                        </w:r>
                        <w:proofErr w:type="spellEnd"/>
                        <w:r>
                          <w:rPr>
                            <w:spacing w:val="-3"/>
                            <w:sz w:val="20"/>
                          </w:rPr>
                          <w:t xml:space="preserve"> </w:t>
                        </w:r>
                        <w:r>
                          <w:rPr>
                            <w:sz w:val="20"/>
                          </w:rPr>
                          <w:t>de</w:t>
                        </w:r>
                        <w:r>
                          <w:rPr>
                            <w:spacing w:val="-4"/>
                            <w:sz w:val="20"/>
                          </w:rPr>
                          <w:t xml:space="preserve"> </w:t>
                        </w:r>
                        <w:proofErr w:type="spellStart"/>
                        <w:r>
                          <w:rPr>
                            <w:sz w:val="20"/>
                          </w:rPr>
                          <w:t>calidad</w:t>
                        </w:r>
                        <w:proofErr w:type="spellEnd"/>
                        <w:r>
                          <w:rPr>
                            <w:sz w:val="20"/>
                          </w:rPr>
                          <w:t>.</w:t>
                        </w:r>
                      </w:p>
                    </w:txbxContent>
                  </v:textbox>
                </v:shape>
                <v:shape id="Text Box 4" o:spid="_x0000_s1028" type="#_x0000_t202" style="position:absolute;left:1026;top:247;width:10061;height:4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5FFFF420" w14:textId="6D97151F" w:rsidR="008377F7" w:rsidRPr="008377F7" w:rsidRDefault="008377F7">
                        <w:pPr>
                          <w:rPr>
                            <w:i/>
                            <w:sz w:val="19"/>
                          </w:rPr>
                        </w:pPr>
                        <w:proofErr w:type="spellStart"/>
                        <w:r w:rsidRPr="008377F7">
                          <w:rPr>
                            <w:i/>
                            <w:sz w:val="19"/>
                          </w:rPr>
                          <w:t>Capacidades</w:t>
                        </w:r>
                        <w:proofErr w:type="spellEnd"/>
                        <w:r w:rsidRPr="008377F7">
                          <w:rPr>
                            <w:i/>
                            <w:sz w:val="19"/>
                          </w:rPr>
                          <w:t xml:space="preserve"> </w:t>
                        </w:r>
                        <w:proofErr w:type="spellStart"/>
                        <w:r w:rsidRPr="008377F7">
                          <w:rPr>
                            <w:i/>
                            <w:sz w:val="19"/>
                          </w:rPr>
                          <w:t>profesionales</w:t>
                        </w:r>
                        <w:proofErr w:type="spellEnd"/>
                        <w:r w:rsidRPr="008377F7">
                          <w:rPr>
                            <w:i/>
                            <w:sz w:val="19"/>
                          </w:rPr>
                          <w:t xml:space="preserve"> del </w:t>
                        </w:r>
                        <w:proofErr w:type="spellStart"/>
                        <w:r w:rsidRPr="008377F7">
                          <w:rPr>
                            <w:i/>
                            <w:sz w:val="19"/>
                          </w:rPr>
                          <w:t>perfil</w:t>
                        </w:r>
                        <w:proofErr w:type="spellEnd"/>
                        <w:r w:rsidRPr="008377F7">
                          <w:rPr>
                            <w:i/>
                            <w:sz w:val="19"/>
                          </w:rPr>
                          <w:t xml:space="preserve"> professional en </w:t>
                        </w:r>
                        <w:proofErr w:type="spellStart"/>
                        <w:r w:rsidRPr="008377F7">
                          <w:rPr>
                            <w:i/>
                            <w:sz w:val="19"/>
                          </w:rPr>
                          <w:t>su</w:t>
                        </w:r>
                        <w:proofErr w:type="spellEnd"/>
                        <w:r w:rsidRPr="008377F7">
                          <w:rPr>
                            <w:i/>
                            <w:sz w:val="19"/>
                          </w:rPr>
                          <w:t xml:space="preserve"> </w:t>
                        </w:r>
                        <w:proofErr w:type="spellStart"/>
                        <w:r w:rsidRPr="008377F7">
                          <w:rPr>
                            <w:i/>
                            <w:sz w:val="19"/>
                          </w:rPr>
                          <w:t>conjunto</w:t>
                        </w:r>
                        <w:proofErr w:type="spellEnd"/>
                      </w:p>
                      <w:p w14:paraId="79455B38" w14:textId="77777777" w:rsidR="008377F7" w:rsidRDefault="008377F7">
                        <w:pPr>
                          <w:ind w:left="103"/>
                          <w:rPr>
                            <w:b/>
                            <w:i/>
                            <w:sz w:val="20"/>
                          </w:rPr>
                        </w:pPr>
                        <w:proofErr w:type="spellStart"/>
                        <w:r>
                          <w:rPr>
                            <w:b/>
                            <w:i/>
                            <w:sz w:val="20"/>
                          </w:rPr>
                          <w:t>Capacidades</w:t>
                        </w:r>
                        <w:proofErr w:type="spellEnd"/>
                        <w:r>
                          <w:rPr>
                            <w:b/>
                            <w:i/>
                            <w:sz w:val="20"/>
                          </w:rPr>
                          <w:t xml:space="preserve"> </w:t>
                        </w:r>
                        <w:proofErr w:type="spellStart"/>
                        <w:r>
                          <w:rPr>
                            <w:b/>
                            <w:i/>
                            <w:sz w:val="20"/>
                          </w:rPr>
                          <w:t>profesionales</w:t>
                        </w:r>
                        <w:proofErr w:type="spellEnd"/>
                        <w:r>
                          <w:rPr>
                            <w:b/>
                            <w:i/>
                            <w:sz w:val="20"/>
                          </w:rPr>
                          <w:t xml:space="preserve"> del </w:t>
                        </w:r>
                        <w:proofErr w:type="spellStart"/>
                        <w:r>
                          <w:rPr>
                            <w:b/>
                            <w:i/>
                            <w:sz w:val="20"/>
                          </w:rPr>
                          <w:t>perfil</w:t>
                        </w:r>
                        <w:proofErr w:type="spellEnd"/>
                        <w:r>
                          <w:rPr>
                            <w:b/>
                            <w:i/>
                            <w:sz w:val="20"/>
                          </w:rPr>
                          <w:t xml:space="preserve"> </w:t>
                        </w:r>
                        <w:proofErr w:type="spellStart"/>
                        <w:r>
                          <w:rPr>
                            <w:b/>
                            <w:i/>
                            <w:sz w:val="20"/>
                          </w:rPr>
                          <w:t>profesional</w:t>
                        </w:r>
                        <w:proofErr w:type="spellEnd"/>
                        <w:r>
                          <w:rPr>
                            <w:b/>
                            <w:i/>
                            <w:sz w:val="20"/>
                          </w:rPr>
                          <w:t xml:space="preserve"> en </w:t>
                        </w:r>
                        <w:proofErr w:type="spellStart"/>
                        <w:r>
                          <w:rPr>
                            <w:b/>
                            <w:i/>
                            <w:sz w:val="20"/>
                          </w:rPr>
                          <w:t>su</w:t>
                        </w:r>
                        <w:proofErr w:type="spellEnd"/>
                        <w:r>
                          <w:rPr>
                            <w:b/>
                            <w:i/>
                            <w:sz w:val="20"/>
                          </w:rPr>
                          <w:t xml:space="preserve"> </w:t>
                        </w:r>
                        <w:proofErr w:type="spellStart"/>
                        <w:r>
                          <w:rPr>
                            <w:b/>
                            <w:i/>
                            <w:sz w:val="20"/>
                          </w:rPr>
                          <w:t>conjunto</w:t>
                        </w:r>
                        <w:proofErr w:type="spellEnd"/>
                      </w:p>
                    </w:txbxContent>
                  </v:textbox>
                </v:shape>
                <w10:wrap type="through" anchorx="page"/>
              </v:group>
            </w:pict>
          </mc:Fallback>
        </mc:AlternateContent>
      </w:r>
    </w:p>
    <w:p w14:paraId="29B5D113" w14:textId="77777777" w:rsidR="008377F7" w:rsidRDefault="008377F7" w:rsidP="008377F7">
      <w:pPr>
        <w:widowControl w:val="0"/>
        <w:numPr>
          <w:ilvl w:val="1"/>
          <w:numId w:val="22"/>
        </w:numPr>
        <w:tabs>
          <w:tab w:val="left" w:pos="379"/>
        </w:tabs>
        <w:autoSpaceDE w:val="0"/>
        <w:autoSpaceDN w:val="0"/>
        <w:adjustRightInd w:val="0"/>
        <w:spacing w:before="10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 las tareas en los tiempos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determinados.</w:t>
      </w:r>
    </w:p>
    <w:p w14:paraId="3F229720" w14:textId="77777777" w:rsidR="008377F7" w:rsidRDefault="008377F7" w:rsidP="008377F7">
      <w:pPr>
        <w:widowControl w:val="0"/>
        <w:numPr>
          <w:ilvl w:val="1"/>
          <w:numId w:val="22"/>
        </w:numPr>
        <w:tabs>
          <w:tab w:val="left" w:pos="44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Comprobar que los informes de mantenimiento se realicen con la información de las correcciones efectuadas.</w:t>
      </w:r>
    </w:p>
    <w:p w14:paraId="2D0C7C92" w14:textId="523BEEE8" w:rsidR="008377F7" w:rsidRDefault="008377F7" w:rsidP="008377F7">
      <w:pPr>
        <w:widowControl w:val="0"/>
        <w:numPr>
          <w:ilvl w:val="1"/>
          <w:numId w:val="22"/>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Determinar el punto exacto de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falla.</w:t>
      </w:r>
    </w:p>
    <w:p w14:paraId="5313ADA0" w14:textId="77777777" w:rsidR="008377F7" w:rsidRDefault="008377F7" w:rsidP="008377F7">
      <w:pPr>
        <w:widowControl w:val="0"/>
        <w:numPr>
          <w:ilvl w:val="1"/>
          <w:numId w:val="22"/>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Recoger los resultados de las modificaciones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realizadas.</w:t>
      </w:r>
    </w:p>
    <w:p w14:paraId="34F8C2FE" w14:textId="51C1CFC3" w:rsidR="008377F7" w:rsidRDefault="008377F7" w:rsidP="008377F7">
      <w:pPr>
        <w:widowControl w:val="0"/>
        <w:numPr>
          <w:ilvl w:val="1"/>
          <w:numId w:val="22"/>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Generar un historial de mantenimiento con los datos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obtenidos.</w:t>
      </w:r>
    </w:p>
    <w:p w14:paraId="465D6B61" w14:textId="77777777" w:rsidR="008377F7" w:rsidRDefault="008377F7" w:rsidP="008377F7">
      <w:pPr>
        <w:widowControl w:val="0"/>
        <w:numPr>
          <w:ilvl w:val="1"/>
          <w:numId w:val="22"/>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Documentar los cambios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realizados.</w:t>
      </w:r>
    </w:p>
    <w:p w14:paraId="08ED51AB" w14:textId="77777777" w:rsidR="008377F7" w:rsidRDefault="008377F7" w:rsidP="008377F7">
      <w:pPr>
        <w:widowControl w:val="0"/>
        <w:numPr>
          <w:ilvl w:val="1"/>
          <w:numId w:val="22"/>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normas de calidad, seguridad e higiene personal y ambiental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vigentes.</w:t>
      </w:r>
    </w:p>
    <w:p w14:paraId="1362B00A" w14:textId="77777777" w:rsidR="008377F7" w:rsidRDefault="008377F7" w:rsidP="008377F7">
      <w:pPr>
        <w:widowControl w:val="0"/>
        <w:numPr>
          <w:ilvl w:val="1"/>
          <w:numId w:val="22"/>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Dominar y aplicar estrategias de atención al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cliente.</w:t>
      </w:r>
    </w:p>
    <w:p w14:paraId="4C083BD6" w14:textId="77777777" w:rsidR="008377F7" w:rsidRDefault="008377F7" w:rsidP="008377F7">
      <w:pPr>
        <w:widowControl w:val="0"/>
        <w:numPr>
          <w:ilvl w:val="1"/>
          <w:numId w:val="22"/>
        </w:numPr>
        <w:tabs>
          <w:tab w:val="left" w:pos="38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Elaborar presupuestos de servicios ofrecidos contemplando todas las variables que intervienen en el</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mismo</w:t>
      </w:r>
    </w:p>
    <w:p w14:paraId="72EC502A" w14:textId="77777777" w:rsidR="008377F7" w:rsidRDefault="008377F7" w:rsidP="008377F7">
      <w:pPr>
        <w:widowControl w:val="0"/>
        <w:numPr>
          <w:ilvl w:val="1"/>
          <w:numId w:val="22"/>
        </w:numPr>
        <w:tabs>
          <w:tab w:val="left" w:pos="41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procedimientos de montaje de sistemas de distribución, consumo y medición, de acuerdo a los esquemas, planos constructivos y documentación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técnica.</w:t>
      </w:r>
    </w:p>
    <w:p w14:paraId="6ECC49C6" w14:textId="77777777" w:rsidR="008377F7" w:rsidRDefault="008377F7" w:rsidP="008377F7">
      <w:pPr>
        <w:widowControl w:val="0"/>
        <w:numPr>
          <w:ilvl w:val="1"/>
          <w:numId w:val="22"/>
        </w:numPr>
        <w:tabs>
          <w:tab w:val="left" w:pos="418"/>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Comprobar la realización del montaje de los dispositivos eléctricos y electromecánicos en los cuadros eléctricos, con los medios apropiados, en condiciones de seguridad y calidad</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establecidas.</w:t>
      </w:r>
    </w:p>
    <w:p w14:paraId="2E372E23" w14:textId="6C1FB9A8" w:rsidR="008377F7" w:rsidRDefault="008377F7" w:rsidP="008377F7">
      <w:pPr>
        <w:widowControl w:val="0"/>
        <w:numPr>
          <w:ilvl w:val="1"/>
          <w:numId w:val="22"/>
        </w:numPr>
        <w:tabs>
          <w:tab w:val="left" w:pos="39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Garantizar que el montaje de las líneas eléctricas e instalaciones de distribución y suministro de energía eléctrica respondan a los requerimientos técnicos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exigidos.</w:t>
      </w:r>
    </w:p>
    <w:p w14:paraId="15F1BC46" w14:textId="63074386" w:rsidR="008377F7" w:rsidRDefault="008377F7" w:rsidP="008377F7">
      <w:pPr>
        <w:widowControl w:val="0"/>
        <w:numPr>
          <w:ilvl w:val="1"/>
          <w:numId w:val="22"/>
        </w:numPr>
        <w:tabs>
          <w:tab w:val="left" w:pos="43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Comprobar los sistemas montados, con los medios y normas establecidos, asegurando la calidad del trabajo.</w:t>
      </w:r>
    </w:p>
    <w:p w14:paraId="75D08ECF" w14:textId="77777777" w:rsidR="008377F7" w:rsidRDefault="008377F7" w:rsidP="008377F7">
      <w:pPr>
        <w:widowControl w:val="0"/>
        <w:numPr>
          <w:ilvl w:val="1"/>
          <w:numId w:val="22"/>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Localizar las averías y corregir los defectos encontrados para el correcto funcionamiento de los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equipos.</w:t>
      </w:r>
    </w:p>
    <w:p w14:paraId="5D03A30B" w14:textId="77777777" w:rsidR="008377F7" w:rsidRDefault="008377F7" w:rsidP="008377F7">
      <w:pPr>
        <w:widowControl w:val="0"/>
        <w:numPr>
          <w:ilvl w:val="1"/>
          <w:numId w:val="22"/>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 los ensayos normalizados antes del restablecimiento del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servicio.</w:t>
      </w:r>
    </w:p>
    <w:p w14:paraId="6F92C2F9" w14:textId="77777777" w:rsidR="008377F7" w:rsidRDefault="008377F7" w:rsidP="008377F7">
      <w:pPr>
        <w:widowControl w:val="0"/>
        <w:numPr>
          <w:ilvl w:val="1"/>
          <w:numId w:val="22"/>
        </w:numPr>
        <w:tabs>
          <w:tab w:val="left" w:pos="43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Comprobar que la realización de los croquis se corresponde con la información de la instalación a construir.</w:t>
      </w:r>
    </w:p>
    <w:p w14:paraId="6C4EAC76" w14:textId="77777777" w:rsidR="008377F7" w:rsidRDefault="008377F7" w:rsidP="008377F7">
      <w:pPr>
        <w:widowControl w:val="0"/>
        <w:numPr>
          <w:ilvl w:val="1"/>
          <w:numId w:val="22"/>
        </w:numPr>
        <w:tabs>
          <w:tab w:val="left" w:pos="420"/>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213B1B30"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kern w:val="1"/>
          <w:lang w:val="es-ES"/>
        </w:rPr>
      </w:pPr>
    </w:p>
    <w:p w14:paraId="738EBEB3" w14:textId="4B838BA3" w:rsidR="008377F7" w:rsidRDefault="008377F7" w:rsidP="008377F7">
      <w:pPr>
        <w:widowControl w:val="0"/>
        <w:numPr>
          <w:ilvl w:val="1"/>
          <w:numId w:val="23"/>
        </w:numPr>
        <w:tabs>
          <w:tab w:val="left" w:pos="42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Preparar el informe técnico y administrativo requerido, en la construcción de equipos e instalaciones electrotécnicas.</w:t>
      </w:r>
    </w:p>
    <w:p w14:paraId="4636D70F" w14:textId="123A2F28" w:rsidR="008377F7" w:rsidRDefault="008377F7" w:rsidP="008377F7">
      <w:pPr>
        <w:widowControl w:val="0"/>
        <w:numPr>
          <w:ilvl w:val="1"/>
          <w:numId w:val="23"/>
        </w:numPr>
        <w:tabs>
          <w:tab w:val="left" w:pos="39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Considerar y evaluar formas jurídicas individuales y no individuales que puede asumir el emprendimiento determinando la que más se ajusta a los objetivos productivos y a la disponibilidad 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recursos.</w:t>
      </w:r>
    </w:p>
    <w:p w14:paraId="40E52202" w14:textId="77777777" w:rsidR="008377F7" w:rsidRDefault="008377F7" w:rsidP="008377F7">
      <w:pPr>
        <w:widowControl w:val="0"/>
        <w:numPr>
          <w:ilvl w:val="1"/>
          <w:numId w:val="2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Determinar las situaciones en que es necesario recurrir al asesoramiento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profesional.</w:t>
      </w:r>
    </w:p>
    <w:p w14:paraId="31566C1D" w14:textId="3A17725C" w:rsidR="008377F7" w:rsidRDefault="008377F7" w:rsidP="008377F7">
      <w:pPr>
        <w:widowControl w:val="0"/>
        <w:numPr>
          <w:ilvl w:val="1"/>
          <w:numId w:val="2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Seleccionar la forma jurídica que asumirá el emprendimiento 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organizar</w:t>
      </w:r>
    </w:p>
    <w:p w14:paraId="5B7E4FA7" w14:textId="77777777" w:rsidR="008377F7" w:rsidRDefault="008377F7" w:rsidP="008377F7">
      <w:pPr>
        <w:widowControl w:val="0"/>
        <w:numPr>
          <w:ilvl w:val="1"/>
          <w:numId w:val="23"/>
        </w:numPr>
        <w:tabs>
          <w:tab w:val="left" w:pos="392"/>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Solicitar información de los requisitos a cumplimentar ante los organismos públicos donde deba realizarse la presentación y de las obligaciones posteriores que como agente económico se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tendrán.</w:t>
      </w:r>
    </w:p>
    <w:p w14:paraId="17C29F93" w14:textId="77777777" w:rsidR="008377F7" w:rsidRDefault="008377F7" w:rsidP="008377F7">
      <w:pPr>
        <w:widowControl w:val="0"/>
        <w:numPr>
          <w:ilvl w:val="1"/>
          <w:numId w:val="2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Reunir la documentación requerida para la constitución jurídica que se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seleccionó.</w:t>
      </w:r>
    </w:p>
    <w:p w14:paraId="20707F14" w14:textId="77777777" w:rsidR="008377F7" w:rsidRDefault="008377F7" w:rsidP="008377F7">
      <w:pPr>
        <w:widowControl w:val="0"/>
        <w:numPr>
          <w:ilvl w:val="1"/>
          <w:numId w:val="23"/>
        </w:numPr>
        <w:tabs>
          <w:tab w:val="left" w:pos="3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Calcular el valor y forma de adquisición de un stock de equipos, repuestos, otros insumos y herramientas que asegure la prestación de los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servicios.</w:t>
      </w:r>
    </w:p>
    <w:p w14:paraId="16C7F058" w14:textId="77777777" w:rsidR="008377F7" w:rsidRDefault="008377F7" w:rsidP="008377F7">
      <w:pPr>
        <w:widowControl w:val="0"/>
        <w:numPr>
          <w:ilvl w:val="1"/>
          <w:numId w:val="23"/>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y evaluar distintas ofertas, comparando precios, calidades, descuentos por volumen, formas de pago, servicios post-venta y garantías, trayectoria comercial y seriedad en el cumplimiento de las condiciones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venta.</w:t>
      </w:r>
    </w:p>
    <w:p w14:paraId="0F5C1DCA" w14:textId="77777777" w:rsidR="008377F7" w:rsidRDefault="008377F7" w:rsidP="008377F7">
      <w:pPr>
        <w:widowControl w:val="0"/>
        <w:numPr>
          <w:ilvl w:val="1"/>
          <w:numId w:val="23"/>
        </w:numPr>
        <w:tabs>
          <w:tab w:val="left" w:pos="41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Verificar que todos los materiales a adquirir, posean la correspondiente certificación o sello de marca según las disposiciones reglamentarias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vigentes.</w:t>
      </w:r>
    </w:p>
    <w:p w14:paraId="5BEF7C3D" w14:textId="77777777" w:rsidR="008377F7" w:rsidRDefault="008377F7" w:rsidP="008377F7">
      <w:pPr>
        <w:widowControl w:val="0"/>
        <w:numPr>
          <w:ilvl w:val="1"/>
          <w:numId w:val="23"/>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Negociar condiciones de compra y realizar las adquisiciones de acuerdo a lo planificado y</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convenido.</w:t>
      </w:r>
    </w:p>
    <w:p w14:paraId="0D7E104C" w14:textId="77777777" w:rsidR="008377F7" w:rsidRDefault="008377F7" w:rsidP="008377F7">
      <w:pPr>
        <w:widowControl w:val="0"/>
        <w:numPr>
          <w:ilvl w:val="1"/>
          <w:numId w:val="23"/>
        </w:numPr>
        <w:tabs>
          <w:tab w:val="left" w:pos="43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Contratar personal auxiliar para la prestación de los servicios, de acuerdo con la forma acordada y cumpliendo con la legislación laboral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vigente.</w:t>
      </w:r>
    </w:p>
    <w:p w14:paraId="3843E8CF" w14:textId="77777777" w:rsidR="008377F7" w:rsidRDefault="008377F7" w:rsidP="008377F7">
      <w:pPr>
        <w:widowControl w:val="0"/>
        <w:numPr>
          <w:ilvl w:val="1"/>
          <w:numId w:val="23"/>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Efectuar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liquidación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sueldos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teniendo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cuenta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términos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contratación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cumplimiento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laboral</w:t>
      </w:r>
    </w:p>
    <w:p w14:paraId="204725B1" w14:textId="77777777" w:rsidR="008377F7" w:rsidRDefault="008377F7" w:rsidP="008377F7">
      <w:pPr>
        <w:widowControl w:val="0"/>
        <w:numPr>
          <w:ilvl w:val="1"/>
          <w:numId w:val="23"/>
        </w:numPr>
        <w:tabs>
          <w:tab w:val="left" w:pos="380"/>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Registrar los pagos de acuerdo con las normativas contables y legales en lo laboral y</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comercial.</w:t>
      </w:r>
    </w:p>
    <w:p w14:paraId="647DBEA1" w14:textId="77777777" w:rsidR="008377F7" w:rsidRDefault="008377F7" w:rsidP="008377F7">
      <w:pPr>
        <w:widowControl w:val="0"/>
        <w:numPr>
          <w:ilvl w:val="1"/>
          <w:numId w:val="23"/>
        </w:numPr>
        <w:tabs>
          <w:tab w:val="left" w:pos="39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Instruir al personal auxiliar sobre las tareas que debe realizar y sobre las normas de seguridad e higiene vigentes que debe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observar.</w:t>
      </w:r>
    </w:p>
    <w:p w14:paraId="470723B1" w14:textId="77777777" w:rsidR="008377F7" w:rsidRDefault="008377F7" w:rsidP="008377F7">
      <w:pPr>
        <w:widowControl w:val="0"/>
        <w:numPr>
          <w:ilvl w:val="1"/>
          <w:numId w:val="23"/>
        </w:numPr>
        <w:tabs>
          <w:tab w:val="left" w:pos="45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Seleccionar los sistemas de registro, más adecuados a las condiciones socioeconómicas, tamaño y complejidad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emprendimiento.</w:t>
      </w:r>
    </w:p>
    <w:p w14:paraId="77F12B24" w14:textId="77777777" w:rsidR="008377F7" w:rsidRDefault="008377F7" w:rsidP="008377F7">
      <w:pPr>
        <w:widowControl w:val="0"/>
        <w:numPr>
          <w:ilvl w:val="1"/>
          <w:numId w:val="23"/>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Registrar datos del cliente y características del servicio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prestado.</w:t>
      </w:r>
    </w:p>
    <w:p w14:paraId="7A110F37" w14:textId="77777777" w:rsidR="008377F7" w:rsidRDefault="008377F7" w:rsidP="008377F7">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4EECC326" w14:textId="173AB7FD" w:rsidR="008377F7" w:rsidRDefault="008377F7" w:rsidP="008377F7">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noProof/>
          <w:kern w:val="1"/>
          <w:sz w:val="20"/>
          <w:szCs w:val="20"/>
          <w:lang w:val="es-ES" w:eastAsia="es-ES"/>
        </w:rPr>
        <mc:AlternateContent>
          <mc:Choice Requires="wpg">
            <w:drawing>
              <wp:anchor distT="0" distB="0" distL="0" distR="0" simplePos="0" relativeHeight="251659264" behindDoc="1" locked="0" layoutInCell="1" allowOverlap="1" wp14:editId="597C78FF">
                <wp:simplePos x="0" y="0"/>
                <wp:positionH relativeFrom="page">
                  <wp:posOffset>516255</wp:posOffset>
                </wp:positionH>
                <wp:positionV relativeFrom="paragraph">
                  <wp:posOffset>713105</wp:posOffset>
                </wp:positionV>
                <wp:extent cx="6395085" cy="756285"/>
                <wp:effectExtent l="0" t="0" r="31115" b="31115"/>
                <wp:wrapThrough wrapText="bothSides">
                  <wp:wrapPolygon edited="0">
                    <wp:start x="0" y="0"/>
                    <wp:lineTo x="0" y="21763"/>
                    <wp:lineTo x="21619" y="21763"/>
                    <wp:lineTo x="21619" y="0"/>
                    <wp:lineTo x="0" y="0"/>
                  </wp:wrapPolygon>
                </wp:wrapThrough>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756285"/>
                          <a:chOff x="1021" y="244"/>
                          <a:chExt cx="10071" cy="1191"/>
                        </a:xfrm>
                      </wpg:grpSpPr>
                      <wps:wsp>
                        <wps:cNvPr id="6" name="Text Box 6"/>
                        <wps:cNvSpPr txBox="1">
                          <a:spLocks noChangeArrowheads="1"/>
                        </wps:cNvSpPr>
                        <wps:spPr bwMode="auto">
                          <a:xfrm>
                            <a:off x="1026" y="722"/>
                            <a:ext cx="10061" cy="70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EF989B" w14:textId="77777777" w:rsidR="008377F7" w:rsidRDefault="008377F7" w:rsidP="008377F7">
                              <w:pPr>
                                <w:widowControl w:val="0"/>
                                <w:numPr>
                                  <w:ilvl w:val="0"/>
                                  <w:numId w:val="40"/>
                                </w:numPr>
                                <w:tabs>
                                  <w:tab w:val="left" w:pos="269"/>
                                </w:tabs>
                                <w:autoSpaceDE w:val="0"/>
                                <w:autoSpaceDN w:val="0"/>
                                <w:spacing w:after="0" w:line="222" w:lineRule="exact"/>
                                <w:ind w:left="268" w:hanging="166"/>
                                <w:rPr>
                                  <w:sz w:val="20"/>
                                </w:rPr>
                              </w:pPr>
                              <w:proofErr w:type="spellStart"/>
                              <w:r>
                                <w:rPr>
                                  <w:sz w:val="20"/>
                                </w:rPr>
                                <w:t>Orden</w:t>
                              </w:r>
                              <w:proofErr w:type="spellEnd"/>
                              <w:r>
                                <w:rPr>
                                  <w:sz w:val="20"/>
                                </w:rPr>
                                <w:t xml:space="preserve"> de </w:t>
                              </w:r>
                              <w:proofErr w:type="spellStart"/>
                              <w:r>
                                <w:rPr>
                                  <w:sz w:val="20"/>
                                </w:rPr>
                                <w:t>trabajo</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estructura</w:t>
                              </w:r>
                              <w:proofErr w:type="spellEnd"/>
                              <w:r>
                                <w:rPr>
                                  <w:sz w:val="20"/>
                                </w:rPr>
                                <w:t xml:space="preserve">, </w:t>
                              </w:r>
                              <w:proofErr w:type="spellStart"/>
                              <w:r>
                                <w:rPr>
                                  <w:sz w:val="20"/>
                                </w:rPr>
                                <w:t>ítems</w:t>
                              </w:r>
                              <w:proofErr w:type="spellEnd"/>
                              <w:r>
                                <w:rPr>
                                  <w:sz w:val="20"/>
                                </w:rPr>
                                <w:t xml:space="preserve"> </w:t>
                              </w:r>
                              <w:proofErr w:type="spellStart"/>
                              <w:r>
                                <w:rPr>
                                  <w:sz w:val="20"/>
                                </w:rPr>
                                <w:t>que</w:t>
                              </w:r>
                              <w:proofErr w:type="spellEnd"/>
                              <w:r>
                                <w:rPr>
                                  <w:sz w:val="20"/>
                                </w:rPr>
                                <w:t xml:space="preserve"> la </w:t>
                              </w:r>
                              <w:proofErr w:type="spellStart"/>
                              <w:r>
                                <w:rPr>
                                  <w:sz w:val="20"/>
                                </w:rPr>
                                <w:t>componen</w:t>
                              </w:r>
                              <w:proofErr w:type="spellEnd"/>
                              <w:r>
                                <w:rPr>
                                  <w:sz w:val="20"/>
                                </w:rPr>
                                <w:t>,</w:t>
                              </w:r>
                              <w:r>
                                <w:rPr>
                                  <w:spacing w:val="-16"/>
                                  <w:sz w:val="20"/>
                                </w:rPr>
                                <w:t xml:space="preserve"> </w:t>
                              </w:r>
                              <w:proofErr w:type="spellStart"/>
                              <w:r>
                                <w:rPr>
                                  <w:sz w:val="20"/>
                                </w:rPr>
                                <w:t>funciones</w:t>
                              </w:r>
                              <w:proofErr w:type="spellEnd"/>
                              <w:r>
                                <w:rPr>
                                  <w:sz w:val="20"/>
                                </w:rPr>
                                <w:t>.</w:t>
                              </w:r>
                            </w:p>
                            <w:p w14:paraId="73BE47F3" w14:textId="77777777" w:rsidR="008377F7" w:rsidRDefault="008377F7" w:rsidP="008377F7">
                              <w:pPr>
                                <w:widowControl w:val="0"/>
                                <w:numPr>
                                  <w:ilvl w:val="0"/>
                                  <w:numId w:val="40"/>
                                </w:numPr>
                                <w:tabs>
                                  <w:tab w:val="left" w:pos="302"/>
                                </w:tabs>
                                <w:autoSpaceDE w:val="0"/>
                                <w:autoSpaceDN w:val="0"/>
                                <w:spacing w:after="0" w:line="240" w:lineRule="auto"/>
                                <w:ind w:right="104" w:firstLine="0"/>
                                <w:rPr>
                                  <w:sz w:val="20"/>
                                </w:rPr>
                              </w:pPr>
                              <w:proofErr w:type="spellStart"/>
                              <w:r>
                                <w:rPr>
                                  <w:sz w:val="20"/>
                                </w:rPr>
                                <w:t>Manuales</w:t>
                              </w:r>
                              <w:proofErr w:type="spellEnd"/>
                              <w:r>
                                <w:rPr>
                                  <w:sz w:val="20"/>
                                </w:rPr>
                                <w:t xml:space="preserve"> de </w:t>
                              </w:r>
                              <w:proofErr w:type="spellStart"/>
                              <w:r>
                                <w:rPr>
                                  <w:sz w:val="20"/>
                                </w:rPr>
                                <w:t>instalación</w:t>
                              </w:r>
                              <w:proofErr w:type="spellEnd"/>
                              <w:r>
                                <w:rPr>
                                  <w:sz w:val="20"/>
                                </w:rPr>
                                <w:t xml:space="preserve"> y </w:t>
                              </w:r>
                              <w:proofErr w:type="spellStart"/>
                              <w:r>
                                <w:rPr>
                                  <w:sz w:val="20"/>
                                </w:rPr>
                                <w:t>reparación</w:t>
                              </w:r>
                              <w:proofErr w:type="spellEnd"/>
                              <w:r>
                                <w:rPr>
                                  <w:sz w:val="20"/>
                                </w:rPr>
                                <w:t xml:space="preserve">. </w:t>
                              </w:r>
                              <w:proofErr w:type="spellStart"/>
                              <w:r>
                                <w:rPr>
                                  <w:sz w:val="20"/>
                                </w:rPr>
                                <w:t>Diagramas</w:t>
                              </w:r>
                              <w:proofErr w:type="spellEnd"/>
                              <w:r>
                                <w:rPr>
                                  <w:sz w:val="20"/>
                                </w:rPr>
                                <w:t xml:space="preserve"> </w:t>
                              </w:r>
                              <w:proofErr w:type="spellStart"/>
                              <w:r>
                                <w:rPr>
                                  <w:sz w:val="20"/>
                                </w:rPr>
                                <w:t>eléctricos</w:t>
                              </w:r>
                              <w:proofErr w:type="spellEnd"/>
                              <w:r>
                                <w:rPr>
                                  <w:sz w:val="20"/>
                                </w:rPr>
                                <w:t xml:space="preserve">. </w:t>
                              </w:r>
                              <w:proofErr w:type="spellStart"/>
                              <w:r>
                                <w:rPr>
                                  <w:sz w:val="20"/>
                                </w:rPr>
                                <w:t>Lectura</w:t>
                              </w:r>
                              <w:proofErr w:type="spellEnd"/>
                              <w:r>
                                <w:rPr>
                                  <w:sz w:val="20"/>
                                </w:rPr>
                                <w:t xml:space="preserve"> e </w:t>
                              </w:r>
                              <w:proofErr w:type="spellStart"/>
                              <w:r>
                                <w:rPr>
                                  <w:sz w:val="20"/>
                                </w:rPr>
                                <w:t>interpretación</w:t>
                              </w:r>
                              <w:proofErr w:type="spellEnd"/>
                              <w:r>
                                <w:rPr>
                                  <w:sz w:val="20"/>
                                </w:rPr>
                                <w:t xml:space="preserve"> de </w:t>
                              </w:r>
                              <w:proofErr w:type="spellStart"/>
                              <w:r>
                                <w:rPr>
                                  <w:sz w:val="20"/>
                                </w:rPr>
                                <w:t>su</w:t>
                              </w:r>
                              <w:proofErr w:type="spellEnd"/>
                              <w:r>
                                <w:rPr>
                                  <w:sz w:val="20"/>
                                </w:rPr>
                                <w:t xml:space="preserve"> </w:t>
                              </w:r>
                              <w:proofErr w:type="spellStart"/>
                              <w:r>
                                <w:rPr>
                                  <w:sz w:val="20"/>
                                </w:rPr>
                                <w:t>simbología</w:t>
                              </w:r>
                              <w:proofErr w:type="spellEnd"/>
                              <w:r>
                                <w:rPr>
                                  <w:sz w:val="20"/>
                                </w:rPr>
                                <w:t xml:space="preserve">. </w:t>
                              </w:r>
                              <w:proofErr w:type="spellStart"/>
                              <w:r>
                                <w:rPr>
                                  <w:sz w:val="20"/>
                                </w:rPr>
                                <w:t>Parámetros</w:t>
                              </w:r>
                              <w:proofErr w:type="spellEnd"/>
                              <w:r>
                                <w:rPr>
                                  <w:sz w:val="20"/>
                                </w:rPr>
                                <w:t xml:space="preserve"> de</w:t>
                              </w:r>
                              <w:r>
                                <w:rPr>
                                  <w:spacing w:val="-3"/>
                                  <w:sz w:val="20"/>
                                </w:rPr>
                                <w:t xml:space="preserve"> </w:t>
                              </w:r>
                              <w:proofErr w:type="spellStart"/>
                              <w:r>
                                <w:rPr>
                                  <w:sz w:val="20"/>
                                </w:rPr>
                                <w:t>funcionamiento</w:t>
                              </w:r>
                              <w:proofErr w:type="spellEnd"/>
                              <w:r>
                                <w:rPr>
                                  <w:sz w:val="20"/>
                                </w:rPr>
                                <w:t>.</w:t>
                              </w:r>
                            </w:p>
                          </w:txbxContent>
                        </wps:txbx>
                        <wps:bodyPr rot="0" vert="horz" wrap="square" lIns="0" tIns="0" rIns="0" bIns="0" anchor="t" anchorCtr="0" upright="1">
                          <a:noAutofit/>
                        </wps:bodyPr>
                      </wps:wsp>
                      <wps:wsp>
                        <wps:cNvPr id="7" name="Text Box 7"/>
                        <wps:cNvSpPr txBox="1">
                          <a:spLocks noChangeArrowheads="1"/>
                        </wps:cNvSpPr>
                        <wps:spPr bwMode="auto">
                          <a:xfrm>
                            <a:off x="1026" y="248"/>
                            <a:ext cx="10061" cy="474"/>
                          </a:xfrm>
                          <a:prstGeom prst="rect">
                            <a:avLst/>
                          </a:prstGeom>
                          <a:solidFill>
                            <a:srgbClr val="E0E0E0"/>
                          </a:solidFill>
                          <a:ln w="6096">
                            <a:solidFill>
                              <a:srgbClr val="000000"/>
                            </a:solidFill>
                            <a:prstDash val="solid"/>
                            <a:miter lim="800000"/>
                            <a:headEnd/>
                            <a:tailEnd/>
                          </a:ln>
                        </wps:spPr>
                        <wps:txbx>
                          <w:txbxContent>
                            <w:p w14:paraId="65DB26B8" w14:textId="42B12739" w:rsidR="008377F7" w:rsidRPr="008377F7" w:rsidRDefault="008377F7">
                              <w:pPr>
                                <w:rPr>
                                  <w:i/>
                                  <w:sz w:val="19"/>
                                </w:rPr>
                              </w:pPr>
                              <w:proofErr w:type="spellStart"/>
                              <w:r w:rsidRPr="008377F7">
                                <w:rPr>
                                  <w:i/>
                                  <w:sz w:val="19"/>
                                </w:rPr>
                                <w:t>Contenidos</w:t>
                              </w:r>
                              <w:proofErr w:type="spellEnd"/>
                              <w:r w:rsidRPr="008377F7">
                                <w:rPr>
                                  <w:i/>
                                  <w:sz w:val="19"/>
                                </w:rPr>
                                <w:t xml:space="preserve"> </w:t>
                              </w:r>
                              <w:proofErr w:type="spellStart"/>
                              <w:r w:rsidRPr="008377F7">
                                <w:rPr>
                                  <w:i/>
                                  <w:sz w:val="19"/>
                                </w:rPr>
                                <w:t>asociados</w:t>
                              </w:r>
                              <w:proofErr w:type="spellEnd"/>
                              <w:r w:rsidRPr="008377F7">
                                <w:rPr>
                                  <w:i/>
                                  <w:sz w:val="19"/>
                                </w:rPr>
                                <w:t xml:space="preserve"> a </w:t>
                              </w:r>
                              <w:proofErr w:type="spellStart"/>
                              <w:r w:rsidRPr="008377F7">
                                <w:rPr>
                                  <w:i/>
                                  <w:sz w:val="19"/>
                                </w:rPr>
                                <w:t>las</w:t>
                              </w:r>
                              <w:proofErr w:type="spellEnd"/>
                              <w:r w:rsidRPr="008377F7">
                                <w:rPr>
                                  <w:i/>
                                  <w:sz w:val="19"/>
                                </w:rPr>
                                <w:t xml:space="preserve"> </w:t>
                              </w:r>
                              <w:proofErr w:type="spellStart"/>
                              <w:r w:rsidRPr="008377F7">
                                <w:rPr>
                                  <w:i/>
                                  <w:sz w:val="19"/>
                                </w:rPr>
                                <w:t>capacidades</w:t>
                              </w:r>
                              <w:proofErr w:type="spellEnd"/>
                              <w:r w:rsidRPr="008377F7">
                                <w:rPr>
                                  <w:i/>
                                  <w:sz w:val="19"/>
                                </w:rPr>
                                <w:t xml:space="preserve"> </w:t>
                              </w:r>
                              <w:proofErr w:type="spellStart"/>
                              <w:r w:rsidRPr="008377F7">
                                <w:rPr>
                                  <w:i/>
                                  <w:sz w:val="19"/>
                                </w:rPr>
                                <w:t>profesionales</w:t>
                              </w:r>
                              <w:proofErr w:type="spellEnd"/>
                            </w:p>
                            <w:p w14:paraId="23693AFC" w14:textId="77777777" w:rsidR="008377F7" w:rsidRDefault="008377F7">
                              <w:pPr>
                                <w:ind w:left="103"/>
                                <w:rPr>
                                  <w:b/>
                                  <w:i/>
                                  <w:sz w:val="20"/>
                                </w:rPr>
                              </w:pPr>
                              <w:proofErr w:type="spellStart"/>
                              <w:r>
                                <w:rPr>
                                  <w:b/>
                                  <w:i/>
                                  <w:sz w:val="20"/>
                                </w:rPr>
                                <w:t>Contenidos</w:t>
                              </w:r>
                              <w:proofErr w:type="spellEnd"/>
                              <w:r>
                                <w:rPr>
                                  <w:b/>
                                  <w:i/>
                                  <w:sz w:val="20"/>
                                </w:rPr>
                                <w:t xml:space="preserve"> </w:t>
                              </w:r>
                              <w:proofErr w:type="spellStart"/>
                              <w:r>
                                <w:rPr>
                                  <w:b/>
                                  <w:i/>
                                  <w:sz w:val="20"/>
                                </w:rPr>
                                <w:t>asociados</w:t>
                              </w:r>
                              <w:proofErr w:type="spellEnd"/>
                              <w:r>
                                <w:rPr>
                                  <w:b/>
                                  <w:i/>
                                  <w:sz w:val="20"/>
                                </w:rPr>
                                <w:t xml:space="preserve"> a </w:t>
                              </w:r>
                              <w:proofErr w:type="spellStart"/>
                              <w:r>
                                <w:rPr>
                                  <w:b/>
                                  <w:i/>
                                  <w:sz w:val="20"/>
                                </w:rPr>
                                <w:t>las</w:t>
                              </w:r>
                              <w:proofErr w:type="spellEnd"/>
                              <w:r>
                                <w:rPr>
                                  <w:b/>
                                  <w:i/>
                                  <w:sz w:val="20"/>
                                </w:rPr>
                                <w:t xml:space="preserve"> </w:t>
                              </w:r>
                              <w:proofErr w:type="spellStart"/>
                              <w:r>
                                <w:rPr>
                                  <w:b/>
                                  <w:i/>
                                  <w:sz w:val="20"/>
                                </w:rPr>
                                <w:t>capacidades</w:t>
                              </w:r>
                              <w:proofErr w:type="spellEnd"/>
                              <w:r>
                                <w:rPr>
                                  <w:b/>
                                  <w:i/>
                                  <w:sz w:val="20"/>
                                </w:rPr>
                                <w:t xml:space="preserve"> </w:t>
                              </w:r>
                              <w:proofErr w:type="spellStart"/>
                              <w:r>
                                <w:rPr>
                                  <w:b/>
                                  <w:i/>
                                  <w:sz w:val="20"/>
                                </w:rPr>
                                <w:t>profesionales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5" o:spid="_x0000_s1029" style="position:absolute;left:0;text-align:left;margin-left:40.65pt;margin-top:56.15pt;width:503.55pt;height:59.55pt;z-index:-251657216;mso-wrap-distance-left:0;mso-wrap-distance-right:0;mso-position-horizontal-relative:page" coordorigin="1021,244" coordsize="10071,11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">
                <v:shape id="Text Box 6" o:spid="_x0000_s1030" type="#_x0000_t202" style="position:absolute;left:1026;top:722;width:10061;height:7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Aux/vQAA&#10;ANoAAAAPAAAAZHJzL2Rvd25yZXYueG1sRI/BCsIwEETvgv8QVvCmqUJFqlFEFMSDUPUDlmZtq82m&#10;NNHWvzeC4HGYmTfMct2ZSryocaVlBZNxBII4s7rkXMH1sh/NQTiPrLGyTAre5GC96veWmGjbckqv&#10;s89FgLBLUEHhfZ1I6bKCDLqxrYmDd7ONQR9kk0vdYBvgppLTKJpJgyWHhQJr2haUPc5Po4DSe2nt&#10;ft6mtc+vR7eL490pVmo46DYLEJ46/w//2getYAb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2Aux/vQAAANoAAAAPAAAAAAAAAAAAAAAAAJcCAABkcnMvZG93bnJldi54&#10;bWxQSwUGAAAAAAQABAD1AAAAgQMAAAAA&#10;" filled="f" strokeweight=".48pt">
                  <v:textbox inset="0,0,0,0">
                    <w:txbxContent>
                      <w:p w14:paraId="25EF989B" w14:textId="77777777" w:rsidR="008377F7" w:rsidRDefault="008377F7" w:rsidP="008377F7">
                        <w:pPr>
                          <w:widowControl w:val="0"/>
                          <w:numPr>
                            <w:ilvl w:val="0"/>
                            <w:numId w:val="40"/>
                          </w:numPr>
                          <w:tabs>
                            <w:tab w:val="left" w:pos="269"/>
                          </w:tabs>
                          <w:autoSpaceDE w:val="0"/>
                          <w:autoSpaceDN w:val="0"/>
                          <w:spacing w:after="0" w:line="222" w:lineRule="exact"/>
                          <w:ind w:left="268" w:hanging="166"/>
                          <w:rPr>
                            <w:sz w:val="20"/>
                          </w:rPr>
                        </w:pPr>
                        <w:proofErr w:type="spellStart"/>
                        <w:r>
                          <w:rPr>
                            <w:sz w:val="20"/>
                          </w:rPr>
                          <w:t>Orden</w:t>
                        </w:r>
                        <w:proofErr w:type="spellEnd"/>
                        <w:r>
                          <w:rPr>
                            <w:sz w:val="20"/>
                          </w:rPr>
                          <w:t xml:space="preserve"> de </w:t>
                        </w:r>
                        <w:proofErr w:type="spellStart"/>
                        <w:r>
                          <w:rPr>
                            <w:sz w:val="20"/>
                          </w:rPr>
                          <w:t>trabajo</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estructura</w:t>
                        </w:r>
                        <w:proofErr w:type="spellEnd"/>
                        <w:r>
                          <w:rPr>
                            <w:sz w:val="20"/>
                          </w:rPr>
                          <w:t xml:space="preserve">, </w:t>
                        </w:r>
                        <w:proofErr w:type="spellStart"/>
                        <w:r>
                          <w:rPr>
                            <w:sz w:val="20"/>
                          </w:rPr>
                          <w:t>ítems</w:t>
                        </w:r>
                        <w:proofErr w:type="spellEnd"/>
                        <w:r>
                          <w:rPr>
                            <w:sz w:val="20"/>
                          </w:rPr>
                          <w:t xml:space="preserve"> </w:t>
                        </w:r>
                        <w:proofErr w:type="spellStart"/>
                        <w:r>
                          <w:rPr>
                            <w:sz w:val="20"/>
                          </w:rPr>
                          <w:t>que</w:t>
                        </w:r>
                        <w:proofErr w:type="spellEnd"/>
                        <w:r>
                          <w:rPr>
                            <w:sz w:val="20"/>
                          </w:rPr>
                          <w:t xml:space="preserve"> la </w:t>
                        </w:r>
                        <w:proofErr w:type="spellStart"/>
                        <w:r>
                          <w:rPr>
                            <w:sz w:val="20"/>
                          </w:rPr>
                          <w:t>componen</w:t>
                        </w:r>
                        <w:proofErr w:type="spellEnd"/>
                        <w:r>
                          <w:rPr>
                            <w:sz w:val="20"/>
                          </w:rPr>
                          <w:t>,</w:t>
                        </w:r>
                        <w:r>
                          <w:rPr>
                            <w:spacing w:val="-16"/>
                            <w:sz w:val="20"/>
                          </w:rPr>
                          <w:t xml:space="preserve"> </w:t>
                        </w:r>
                        <w:proofErr w:type="spellStart"/>
                        <w:r>
                          <w:rPr>
                            <w:sz w:val="20"/>
                          </w:rPr>
                          <w:t>funciones</w:t>
                        </w:r>
                        <w:proofErr w:type="spellEnd"/>
                        <w:r>
                          <w:rPr>
                            <w:sz w:val="20"/>
                          </w:rPr>
                          <w:t>.</w:t>
                        </w:r>
                      </w:p>
                      <w:p w14:paraId="73BE47F3" w14:textId="77777777" w:rsidR="008377F7" w:rsidRDefault="008377F7" w:rsidP="008377F7">
                        <w:pPr>
                          <w:widowControl w:val="0"/>
                          <w:numPr>
                            <w:ilvl w:val="0"/>
                            <w:numId w:val="40"/>
                          </w:numPr>
                          <w:tabs>
                            <w:tab w:val="left" w:pos="302"/>
                          </w:tabs>
                          <w:autoSpaceDE w:val="0"/>
                          <w:autoSpaceDN w:val="0"/>
                          <w:spacing w:after="0" w:line="240" w:lineRule="auto"/>
                          <w:ind w:right="104" w:firstLine="0"/>
                          <w:rPr>
                            <w:sz w:val="20"/>
                          </w:rPr>
                        </w:pPr>
                        <w:proofErr w:type="spellStart"/>
                        <w:r>
                          <w:rPr>
                            <w:sz w:val="20"/>
                          </w:rPr>
                          <w:t>Manuales</w:t>
                        </w:r>
                        <w:proofErr w:type="spellEnd"/>
                        <w:r>
                          <w:rPr>
                            <w:sz w:val="20"/>
                          </w:rPr>
                          <w:t xml:space="preserve"> de </w:t>
                        </w:r>
                        <w:proofErr w:type="spellStart"/>
                        <w:r>
                          <w:rPr>
                            <w:sz w:val="20"/>
                          </w:rPr>
                          <w:t>instalación</w:t>
                        </w:r>
                        <w:proofErr w:type="spellEnd"/>
                        <w:r>
                          <w:rPr>
                            <w:sz w:val="20"/>
                          </w:rPr>
                          <w:t xml:space="preserve"> y </w:t>
                        </w:r>
                        <w:proofErr w:type="spellStart"/>
                        <w:r>
                          <w:rPr>
                            <w:sz w:val="20"/>
                          </w:rPr>
                          <w:t>reparación</w:t>
                        </w:r>
                        <w:proofErr w:type="spellEnd"/>
                        <w:r>
                          <w:rPr>
                            <w:sz w:val="20"/>
                          </w:rPr>
                          <w:t xml:space="preserve">. </w:t>
                        </w:r>
                        <w:proofErr w:type="spellStart"/>
                        <w:r>
                          <w:rPr>
                            <w:sz w:val="20"/>
                          </w:rPr>
                          <w:t>Diagramas</w:t>
                        </w:r>
                        <w:proofErr w:type="spellEnd"/>
                        <w:r>
                          <w:rPr>
                            <w:sz w:val="20"/>
                          </w:rPr>
                          <w:t xml:space="preserve"> </w:t>
                        </w:r>
                        <w:proofErr w:type="spellStart"/>
                        <w:r>
                          <w:rPr>
                            <w:sz w:val="20"/>
                          </w:rPr>
                          <w:t>eléctricos</w:t>
                        </w:r>
                        <w:proofErr w:type="spellEnd"/>
                        <w:r>
                          <w:rPr>
                            <w:sz w:val="20"/>
                          </w:rPr>
                          <w:t xml:space="preserve">. </w:t>
                        </w:r>
                        <w:proofErr w:type="spellStart"/>
                        <w:r>
                          <w:rPr>
                            <w:sz w:val="20"/>
                          </w:rPr>
                          <w:t>Lectura</w:t>
                        </w:r>
                        <w:proofErr w:type="spellEnd"/>
                        <w:r>
                          <w:rPr>
                            <w:sz w:val="20"/>
                          </w:rPr>
                          <w:t xml:space="preserve"> e </w:t>
                        </w:r>
                        <w:proofErr w:type="spellStart"/>
                        <w:r>
                          <w:rPr>
                            <w:sz w:val="20"/>
                          </w:rPr>
                          <w:t>interpretación</w:t>
                        </w:r>
                        <w:proofErr w:type="spellEnd"/>
                        <w:r>
                          <w:rPr>
                            <w:sz w:val="20"/>
                          </w:rPr>
                          <w:t xml:space="preserve"> de </w:t>
                        </w:r>
                        <w:proofErr w:type="spellStart"/>
                        <w:r>
                          <w:rPr>
                            <w:sz w:val="20"/>
                          </w:rPr>
                          <w:t>su</w:t>
                        </w:r>
                        <w:proofErr w:type="spellEnd"/>
                        <w:r>
                          <w:rPr>
                            <w:sz w:val="20"/>
                          </w:rPr>
                          <w:t xml:space="preserve"> </w:t>
                        </w:r>
                        <w:proofErr w:type="spellStart"/>
                        <w:r>
                          <w:rPr>
                            <w:sz w:val="20"/>
                          </w:rPr>
                          <w:t>simbología</w:t>
                        </w:r>
                        <w:proofErr w:type="spellEnd"/>
                        <w:r>
                          <w:rPr>
                            <w:sz w:val="20"/>
                          </w:rPr>
                          <w:t xml:space="preserve">. </w:t>
                        </w:r>
                        <w:proofErr w:type="spellStart"/>
                        <w:r>
                          <w:rPr>
                            <w:sz w:val="20"/>
                          </w:rPr>
                          <w:t>Parámetros</w:t>
                        </w:r>
                        <w:proofErr w:type="spellEnd"/>
                        <w:r>
                          <w:rPr>
                            <w:sz w:val="20"/>
                          </w:rPr>
                          <w:t xml:space="preserve"> de</w:t>
                        </w:r>
                        <w:r>
                          <w:rPr>
                            <w:spacing w:val="-3"/>
                            <w:sz w:val="20"/>
                          </w:rPr>
                          <w:t xml:space="preserve"> </w:t>
                        </w:r>
                        <w:proofErr w:type="spellStart"/>
                        <w:r>
                          <w:rPr>
                            <w:sz w:val="20"/>
                          </w:rPr>
                          <w:t>funcionamiento</w:t>
                        </w:r>
                        <w:proofErr w:type="spellEnd"/>
                        <w:r>
                          <w:rPr>
                            <w:sz w:val="20"/>
                          </w:rPr>
                          <w:t>.</w:t>
                        </w:r>
                      </w:p>
                    </w:txbxContent>
                  </v:textbox>
                </v:shape>
                <v:shape id="Text Box 7" o:spid="_x0000_s1031" type="#_x0000_t202" style="position:absolute;left:1026;top:248;width:10061;height:4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RFuQvwAA&#10;ANoAAAAPAAAAZHJzL2Rvd25yZXYueG1sRI/dqsIwEITvBd8hrOCdpiqoVKMUQRAEwR/0dmnWtrTZ&#10;lCZq9elPDgheDvPNDLNct6YST2pcYVnBaBiBIE6tLjhTcDlvB3MQziNrrCyTgjc5WK+6nSXG2r74&#10;SM+Tz0QoYRejgtz7OpbSpTkZdENbEwfvbhuDPsgmk7rBVyg3lRxH0VQaLDgs5FjTJqe0PD2MAlse&#10;kulccgCS9HOd7Cfl8X1Tqt9rkwUIT63/wd/0TiuYwf+VcAPk6g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NEW5C/AAAA2gAAAA8AAAAAAAAAAAAAAAAAlwIAAGRycy9kb3ducmV2&#10;LnhtbFBLBQYAAAAABAAEAPUAAACDAwAAAAA=&#10;" fillcolor="#e0e0e0" strokeweight=".48pt">
                  <v:textbox inset="0,0,0,0">
                    <w:txbxContent>
                      <w:p w14:paraId="65DB26B8" w14:textId="42B12739" w:rsidR="008377F7" w:rsidRPr="008377F7" w:rsidRDefault="008377F7">
                        <w:pPr>
                          <w:rPr>
                            <w:i/>
                            <w:sz w:val="19"/>
                          </w:rPr>
                        </w:pPr>
                        <w:proofErr w:type="spellStart"/>
                        <w:r w:rsidRPr="008377F7">
                          <w:rPr>
                            <w:i/>
                            <w:sz w:val="19"/>
                          </w:rPr>
                          <w:t>Contenidos</w:t>
                        </w:r>
                        <w:proofErr w:type="spellEnd"/>
                        <w:r w:rsidRPr="008377F7">
                          <w:rPr>
                            <w:i/>
                            <w:sz w:val="19"/>
                          </w:rPr>
                          <w:t xml:space="preserve"> </w:t>
                        </w:r>
                        <w:proofErr w:type="spellStart"/>
                        <w:r w:rsidRPr="008377F7">
                          <w:rPr>
                            <w:i/>
                            <w:sz w:val="19"/>
                          </w:rPr>
                          <w:t>asociados</w:t>
                        </w:r>
                        <w:proofErr w:type="spellEnd"/>
                        <w:r w:rsidRPr="008377F7">
                          <w:rPr>
                            <w:i/>
                            <w:sz w:val="19"/>
                          </w:rPr>
                          <w:t xml:space="preserve"> a </w:t>
                        </w:r>
                        <w:proofErr w:type="spellStart"/>
                        <w:r w:rsidRPr="008377F7">
                          <w:rPr>
                            <w:i/>
                            <w:sz w:val="19"/>
                          </w:rPr>
                          <w:t>las</w:t>
                        </w:r>
                        <w:proofErr w:type="spellEnd"/>
                        <w:r w:rsidRPr="008377F7">
                          <w:rPr>
                            <w:i/>
                            <w:sz w:val="19"/>
                          </w:rPr>
                          <w:t xml:space="preserve"> </w:t>
                        </w:r>
                        <w:proofErr w:type="spellStart"/>
                        <w:r w:rsidRPr="008377F7">
                          <w:rPr>
                            <w:i/>
                            <w:sz w:val="19"/>
                          </w:rPr>
                          <w:t>capacidades</w:t>
                        </w:r>
                        <w:proofErr w:type="spellEnd"/>
                        <w:r w:rsidRPr="008377F7">
                          <w:rPr>
                            <w:i/>
                            <w:sz w:val="19"/>
                          </w:rPr>
                          <w:t xml:space="preserve"> </w:t>
                        </w:r>
                        <w:proofErr w:type="spellStart"/>
                        <w:r w:rsidRPr="008377F7">
                          <w:rPr>
                            <w:i/>
                            <w:sz w:val="19"/>
                          </w:rPr>
                          <w:t>profesionales</w:t>
                        </w:r>
                        <w:proofErr w:type="spellEnd"/>
                      </w:p>
                      <w:p w14:paraId="23693AFC" w14:textId="77777777" w:rsidR="008377F7" w:rsidRDefault="008377F7">
                        <w:pPr>
                          <w:ind w:left="103"/>
                          <w:rPr>
                            <w:b/>
                            <w:i/>
                            <w:sz w:val="20"/>
                          </w:rPr>
                        </w:pPr>
                        <w:proofErr w:type="spellStart"/>
                        <w:r>
                          <w:rPr>
                            <w:b/>
                            <w:i/>
                            <w:sz w:val="20"/>
                          </w:rPr>
                          <w:t>Contenidos</w:t>
                        </w:r>
                        <w:proofErr w:type="spellEnd"/>
                        <w:r>
                          <w:rPr>
                            <w:b/>
                            <w:i/>
                            <w:sz w:val="20"/>
                          </w:rPr>
                          <w:t xml:space="preserve"> </w:t>
                        </w:r>
                        <w:proofErr w:type="spellStart"/>
                        <w:r>
                          <w:rPr>
                            <w:b/>
                            <w:i/>
                            <w:sz w:val="20"/>
                          </w:rPr>
                          <w:t>asociados</w:t>
                        </w:r>
                        <w:proofErr w:type="spellEnd"/>
                        <w:r>
                          <w:rPr>
                            <w:b/>
                            <w:i/>
                            <w:sz w:val="20"/>
                          </w:rPr>
                          <w:t xml:space="preserve"> a </w:t>
                        </w:r>
                        <w:proofErr w:type="spellStart"/>
                        <w:r>
                          <w:rPr>
                            <w:b/>
                            <w:i/>
                            <w:sz w:val="20"/>
                          </w:rPr>
                          <w:t>las</w:t>
                        </w:r>
                        <w:proofErr w:type="spellEnd"/>
                        <w:r>
                          <w:rPr>
                            <w:b/>
                            <w:i/>
                            <w:sz w:val="20"/>
                          </w:rPr>
                          <w:t xml:space="preserve"> </w:t>
                        </w:r>
                        <w:proofErr w:type="spellStart"/>
                        <w:r>
                          <w:rPr>
                            <w:b/>
                            <w:i/>
                            <w:sz w:val="20"/>
                          </w:rPr>
                          <w:t>capacidades</w:t>
                        </w:r>
                        <w:proofErr w:type="spellEnd"/>
                        <w:r>
                          <w:rPr>
                            <w:b/>
                            <w:i/>
                            <w:sz w:val="20"/>
                          </w:rPr>
                          <w:t xml:space="preserve"> </w:t>
                        </w:r>
                        <w:proofErr w:type="spellStart"/>
                        <w:r>
                          <w:rPr>
                            <w:b/>
                            <w:i/>
                            <w:sz w:val="20"/>
                          </w:rPr>
                          <w:t>profesionales</w:t>
                        </w:r>
                        <w:proofErr w:type="spellEnd"/>
                      </w:p>
                    </w:txbxContent>
                  </v:textbox>
                </v:shape>
                <w10:wrap type="through" anchorx="page"/>
              </v:group>
            </w:pict>
          </mc:Fallback>
        </mc:AlternateContent>
      </w: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Los contenidos deben ser desarrollados en el contexto del Nivel de Certificación.</w:t>
      </w:r>
    </w:p>
    <w:p w14:paraId="3B3D5563" w14:textId="77777777" w:rsidR="008377F7" w:rsidRDefault="008377F7" w:rsidP="008377F7">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p>
    <w:p w14:paraId="3B019872" w14:textId="77777777" w:rsidR="008377F7" w:rsidRDefault="008377F7" w:rsidP="008377F7">
      <w:pPr>
        <w:widowControl w:val="0"/>
        <w:numPr>
          <w:ilvl w:val="1"/>
          <w:numId w:val="24"/>
        </w:numPr>
        <w:tabs>
          <w:tab w:val="left" w:pos="379"/>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Búsqueda y uso de la información. Utilización de computadoras. Técnicas de búsqueda en</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PC.</w:t>
      </w:r>
    </w:p>
    <w:p w14:paraId="47423351"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Solicitud de repuestos al área de la empresa, o a las Terminales. Operar Internet, búsqueda de documentación. Lectura de catálogos informatizados, normas técnicas de instalación y operación de periféricos específicos.</w:t>
      </w:r>
    </w:p>
    <w:p w14:paraId="51B78577" w14:textId="77777777" w:rsidR="008377F7" w:rsidRDefault="008377F7" w:rsidP="008377F7">
      <w:pPr>
        <w:widowControl w:val="0"/>
        <w:numPr>
          <w:ilvl w:val="1"/>
          <w:numId w:val="25"/>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Análisis e interpretación de la información técnica. Registro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datos.</w:t>
      </w:r>
    </w:p>
    <w:p w14:paraId="0887F44F" w14:textId="77777777" w:rsidR="008377F7" w:rsidRDefault="008377F7" w:rsidP="008377F7">
      <w:pPr>
        <w:widowControl w:val="0"/>
        <w:numPr>
          <w:ilvl w:val="1"/>
          <w:numId w:val="25"/>
        </w:numPr>
        <w:tabs>
          <w:tab w:val="left" w:pos="421"/>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Uso de los manuales de información técnica para interpretar los resultados de mediciones obtenidas, control y verificación de la misma. Parámetros de funcionamiento. Manuales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reparación.</w:t>
      </w:r>
    </w:p>
    <w:p w14:paraId="62B43883" w14:textId="77777777" w:rsidR="008377F7" w:rsidRDefault="008377F7" w:rsidP="008377F7">
      <w:pPr>
        <w:widowControl w:val="0"/>
        <w:numPr>
          <w:ilvl w:val="1"/>
          <w:numId w:val="2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Tablas y diagramas, características, modo de búsqueda de información, interpretación de los</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datos.</w:t>
      </w:r>
    </w:p>
    <w:p w14:paraId="36E8F42C" w14:textId="77777777" w:rsidR="008377F7" w:rsidRDefault="008377F7" w:rsidP="008377F7">
      <w:pPr>
        <w:widowControl w:val="0"/>
        <w:numPr>
          <w:ilvl w:val="1"/>
          <w:numId w:val="2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bookmarkStart w:id="0" w:name="_GoBack"/>
      <w:r>
        <w:rPr>
          <w:rFonts w:ascii="Trebuchet MS" w:hAnsi="Trebuchet MS" w:cs="Trebuchet MS"/>
          <w:kern w:val="1"/>
          <w:sz w:val="20"/>
          <w:szCs w:val="20"/>
          <w:lang w:val="es-ES"/>
        </w:rPr>
        <w:t>¥</w:t>
      </w:r>
      <w:r>
        <w:rPr>
          <w:rFonts w:ascii="Trebuchet MS" w:hAnsi="Trebuchet MS" w:cs="Trebuchet MS"/>
          <w:kern w:val="1"/>
          <w:sz w:val="20"/>
          <w:szCs w:val="20"/>
          <w:lang w:val="es-ES"/>
        </w:rPr>
        <w:tab/>
        <w:t>Equipos e instalaciones de distribución y suministro de energía eléctrica en baja</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tensión.</w:t>
      </w:r>
    </w:p>
    <w:bookmarkEnd w:id="0"/>
    <w:p w14:paraId="21EC1C1F" w14:textId="77777777" w:rsidR="008377F7" w:rsidRDefault="008377F7" w:rsidP="008377F7">
      <w:pPr>
        <w:widowControl w:val="0"/>
        <w:numPr>
          <w:ilvl w:val="1"/>
          <w:numId w:val="2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Equipos electrotécnicos de maniobra y dispositivos de regulación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control</w:t>
      </w:r>
    </w:p>
    <w:p w14:paraId="79FF8675" w14:textId="77777777" w:rsidR="008377F7" w:rsidRDefault="008377F7" w:rsidP="008377F7">
      <w:pPr>
        <w:widowControl w:val="0"/>
        <w:numPr>
          <w:ilvl w:val="1"/>
          <w:numId w:val="2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Máquinas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eléctricas.</w:t>
      </w:r>
    </w:p>
    <w:p w14:paraId="5AD6355B" w14:textId="77777777" w:rsidR="008377F7" w:rsidRDefault="008377F7" w:rsidP="008377F7">
      <w:pPr>
        <w:widowControl w:val="0"/>
        <w:numPr>
          <w:ilvl w:val="1"/>
          <w:numId w:val="25"/>
        </w:numPr>
        <w:tabs>
          <w:tab w:val="left" w:pos="37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Supervisión y control de instalaciones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personal</w:t>
      </w:r>
    </w:p>
    <w:p w14:paraId="66C9D1D4" w14:textId="77777777" w:rsidR="008377F7" w:rsidRDefault="008377F7" w:rsidP="008377F7">
      <w:pPr>
        <w:widowControl w:val="0"/>
        <w:numPr>
          <w:ilvl w:val="1"/>
          <w:numId w:val="25"/>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Equipos e instalaciones de distribución y suministro de energía eléctrica en baja</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tensión.</w:t>
      </w:r>
    </w:p>
    <w:p w14:paraId="67838FD3" w14:textId="77777777" w:rsidR="008377F7" w:rsidRDefault="008377F7" w:rsidP="008377F7">
      <w:pPr>
        <w:widowControl w:val="0"/>
        <w:numPr>
          <w:ilvl w:val="1"/>
          <w:numId w:val="2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Planos y croquis: símbolos, interpretación de planos y esquemas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eléctricos.</w:t>
      </w:r>
    </w:p>
    <w:p w14:paraId="3D317B60" w14:textId="77777777" w:rsidR="008377F7" w:rsidRDefault="008377F7" w:rsidP="008377F7">
      <w:pPr>
        <w:widowControl w:val="0"/>
        <w:numPr>
          <w:ilvl w:val="1"/>
          <w:numId w:val="2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Redes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eléctricas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distribución: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distribución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energía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eléctrica,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tipología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estructura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redes.</w:t>
      </w:r>
    </w:p>
    <w:p w14:paraId="2E56F708" w14:textId="77777777" w:rsidR="008377F7" w:rsidRDefault="008377F7" w:rsidP="008377F7">
      <w:pPr>
        <w:widowControl w:val="0"/>
        <w:numPr>
          <w:ilvl w:val="1"/>
          <w:numId w:val="2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Materiales y equipos eléctricos: conductores, componentes, cuadros eléctricos,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automatismos.</w:t>
      </w:r>
    </w:p>
    <w:p w14:paraId="594FA99F" w14:textId="77777777" w:rsidR="008377F7" w:rsidRDefault="008377F7" w:rsidP="008377F7">
      <w:pPr>
        <w:widowControl w:val="0"/>
        <w:numPr>
          <w:ilvl w:val="1"/>
          <w:numId w:val="25"/>
        </w:numPr>
        <w:tabs>
          <w:tab w:val="left" w:pos="465"/>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Dispositivos de medida: voltímetro, amperímetro, </w:t>
      </w:r>
      <w:proofErr w:type="spellStart"/>
      <w:r>
        <w:rPr>
          <w:rFonts w:ascii="Trebuchet MS" w:hAnsi="Trebuchet MS" w:cs="Trebuchet MS"/>
          <w:kern w:val="1"/>
          <w:sz w:val="20"/>
          <w:szCs w:val="20"/>
          <w:lang w:val="es-ES"/>
        </w:rPr>
        <w:t>watímetro</w:t>
      </w:r>
      <w:proofErr w:type="spellEnd"/>
      <w:r>
        <w:rPr>
          <w:rFonts w:ascii="Trebuchet MS" w:hAnsi="Trebuchet MS" w:cs="Trebuchet MS"/>
          <w:kern w:val="1"/>
          <w:sz w:val="20"/>
          <w:szCs w:val="20"/>
          <w:lang w:val="es-ES"/>
        </w:rPr>
        <w:t>, medidores de consumo de energía, osciloscopio u</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602B300C" w14:textId="77777777" w:rsidR="008377F7" w:rsidRDefault="008377F7" w:rsidP="008377F7">
      <w:pPr>
        <w:widowControl w:val="0"/>
        <w:numPr>
          <w:ilvl w:val="1"/>
          <w:numId w:val="2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Aparatos de medida para verificación y control: </w:t>
      </w:r>
      <w:proofErr w:type="spellStart"/>
      <w:r>
        <w:rPr>
          <w:rFonts w:ascii="Trebuchet MS" w:hAnsi="Trebuchet MS" w:cs="Trebuchet MS"/>
          <w:kern w:val="1"/>
          <w:sz w:val="20"/>
          <w:szCs w:val="20"/>
          <w:lang w:val="es-ES"/>
        </w:rPr>
        <w:t>tester</w:t>
      </w:r>
      <w:proofErr w:type="spellEnd"/>
      <w:r>
        <w:rPr>
          <w:rFonts w:ascii="Trebuchet MS" w:hAnsi="Trebuchet MS" w:cs="Trebuchet MS"/>
          <w:kern w:val="1"/>
          <w:sz w:val="20"/>
          <w:szCs w:val="20"/>
          <w:lang w:val="es-ES"/>
        </w:rPr>
        <w:t xml:space="preserve">, pinza </w:t>
      </w:r>
      <w:proofErr w:type="spellStart"/>
      <w:r>
        <w:rPr>
          <w:rFonts w:ascii="Trebuchet MS" w:hAnsi="Trebuchet MS" w:cs="Trebuchet MS"/>
          <w:kern w:val="1"/>
          <w:sz w:val="20"/>
          <w:szCs w:val="20"/>
          <w:lang w:val="es-ES"/>
        </w:rPr>
        <w:t>amperimétrica</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fasímetro</w:t>
      </w:r>
      <w:proofErr w:type="spellEnd"/>
      <w:r>
        <w:rPr>
          <w:rFonts w:ascii="Trebuchet MS" w:hAnsi="Trebuchet MS" w:cs="Trebuchet MS"/>
          <w:kern w:val="1"/>
          <w:sz w:val="20"/>
          <w:szCs w:val="20"/>
          <w:lang w:val="es-ES"/>
        </w:rPr>
        <w:t xml:space="preserve"> u</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otros.</w:t>
      </w:r>
    </w:p>
    <w:p w14:paraId="73DF1CCA" w14:textId="77777777" w:rsidR="008377F7" w:rsidRDefault="008377F7" w:rsidP="008377F7">
      <w:pPr>
        <w:widowControl w:val="0"/>
        <w:numPr>
          <w:ilvl w:val="1"/>
          <w:numId w:val="2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Herramientas para instalaciones en redes de distribución eléctrica: tipos, uso, aplicación u</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otros.</w:t>
      </w:r>
    </w:p>
    <w:p w14:paraId="516068D1" w14:textId="77777777" w:rsidR="008377F7" w:rsidRDefault="008377F7" w:rsidP="008377F7">
      <w:pPr>
        <w:widowControl w:val="0"/>
        <w:numPr>
          <w:ilvl w:val="1"/>
          <w:numId w:val="25"/>
        </w:numPr>
        <w:tabs>
          <w:tab w:val="left" w:pos="41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Reglamento vigente de baja tensión: normativa sobre cableado, secciones de conductores eléctricos e instalaciones.</w:t>
      </w:r>
    </w:p>
    <w:p w14:paraId="7AA20871" w14:textId="77777777" w:rsidR="008377F7" w:rsidRDefault="008377F7" w:rsidP="008377F7">
      <w:pPr>
        <w:widowControl w:val="0"/>
        <w:numPr>
          <w:ilvl w:val="1"/>
          <w:numId w:val="2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Instalación de líneas y tableros eléctricos para suministro de energía a maquinarias y</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equipos.</w:t>
      </w:r>
    </w:p>
    <w:p w14:paraId="352AD42F" w14:textId="77777777" w:rsidR="008377F7" w:rsidRDefault="008377F7" w:rsidP="008377F7">
      <w:pPr>
        <w:widowControl w:val="0"/>
        <w:numPr>
          <w:ilvl w:val="1"/>
          <w:numId w:val="25"/>
        </w:numPr>
        <w:tabs>
          <w:tab w:val="left" w:pos="379"/>
        </w:tabs>
        <w:autoSpaceDE w:val="0"/>
        <w:autoSpaceDN w:val="0"/>
        <w:adjustRightInd w:val="0"/>
        <w:spacing w:after="0" w:line="232" w:lineRule="exact"/>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471ACFBD"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kern w:val="1"/>
          <w:lang w:val="es-ES"/>
        </w:rPr>
      </w:pPr>
    </w:p>
    <w:p w14:paraId="6AA05622" w14:textId="77777777" w:rsidR="008377F7" w:rsidRDefault="008377F7" w:rsidP="008377F7">
      <w:pPr>
        <w:widowControl w:val="0"/>
        <w:numPr>
          <w:ilvl w:val="1"/>
          <w:numId w:val="2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Puesta en marcha de las instalaciones y equipamientos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eléctricos.</w:t>
      </w:r>
    </w:p>
    <w:p w14:paraId="24153357" w14:textId="77777777" w:rsidR="008377F7" w:rsidRDefault="008377F7" w:rsidP="008377F7">
      <w:pPr>
        <w:widowControl w:val="0"/>
        <w:numPr>
          <w:ilvl w:val="1"/>
          <w:numId w:val="26"/>
        </w:numPr>
        <w:tabs>
          <w:tab w:val="left" w:pos="40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Verificación del funcionamiento de las instalaciones, equipos y dispositivos; validación según normativa vigente.</w:t>
      </w:r>
    </w:p>
    <w:p w14:paraId="5C5F540A" w14:textId="77777777" w:rsidR="008377F7" w:rsidRDefault="008377F7" w:rsidP="008377F7">
      <w:pPr>
        <w:widowControl w:val="0"/>
        <w:numPr>
          <w:ilvl w:val="1"/>
          <w:numId w:val="26"/>
        </w:numPr>
        <w:tabs>
          <w:tab w:val="left" w:pos="43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Elaboración de documentación técnico-administrativa para tramitar la autorización ante la Autoridad competente.</w:t>
      </w:r>
    </w:p>
    <w:p w14:paraId="5027EFC1" w14:textId="77777777" w:rsidR="008377F7" w:rsidRDefault="008377F7" w:rsidP="008377F7">
      <w:pPr>
        <w:widowControl w:val="0"/>
        <w:numPr>
          <w:ilvl w:val="1"/>
          <w:numId w:val="2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Dibujo técnico: interpretación de planos, realización de esquemas de dispositivos de regulación y</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control.</w:t>
      </w:r>
    </w:p>
    <w:p w14:paraId="27259D13" w14:textId="77777777" w:rsidR="008377F7" w:rsidRDefault="008377F7" w:rsidP="008377F7">
      <w:pPr>
        <w:widowControl w:val="0"/>
        <w:numPr>
          <w:ilvl w:val="1"/>
          <w:numId w:val="2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 xml:space="preserve">Mando eléctrico: </w:t>
      </w:r>
      <w:proofErr w:type="spellStart"/>
      <w:r>
        <w:rPr>
          <w:rFonts w:ascii="Trebuchet MS" w:hAnsi="Trebuchet MS" w:cs="Trebuchet MS"/>
          <w:kern w:val="1"/>
          <w:sz w:val="20"/>
          <w:szCs w:val="20"/>
          <w:lang w:val="es-ES"/>
        </w:rPr>
        <w:t>contactores</w:t>
      </w:r>
      <w:proofErr w:type="spellEnd"/>
      <w:r>
        <w:rPr>
          <w:rFonts w:ascii="Trebuchet MS" w:hAnsi="Trebuchet MS" w:cs="Trebuchet MS"/>
          <w:kern w:val="1"/>
          <w:sz w:val="20"/>
          <w:szCs w:val="20"/>
          <w:lang w:val="es-ES"/>
        </w:rPr>
        <w:t>, seccionadores, conmutadores de potencia, relés protectores u</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otros</w:t>
      </w:r>
    </w:p>
    <w:p w14:paraId="6907B333" w14:textId="77777777" w:rsidR="008377F7" w:rsidRDefault="008377F7" w:rsidP="008377F7">
      <w:pPr>
        <w:widowControl w:val="0"/>
        <w:numPr>
          <w:ilvl w:val="1"/>
          <w:numId w:val="2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Regulación y control electrónico de motores,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procesos.</w:t>
      </w:r>
    </w:p>
    <w:p w14:paraId="67728870" w14:textId="77777777" w:rsidR="008377F7" w:rsidRDefault="008377F7" w:rsidP="008377F7">
      <w:pPr>
        <w:widowControl w:val="0"/>
        <w:numPr>
          <w:ilvl w:val="1"/>
          <w:numId w:val="2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Actualización del historial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p>
    <w:p w14:paraId="2FE91385" w14:textId="77777777" w:rsidR="008377F7" w:rsidRDefault="008377F7" w:rsidP="008377F7">
      <w:pPr>
        <w:widowControl w:val="0"/>
        <w:numPr>
          <w:ilvl w:val="1"/>
          <w:numId w:val="26"/>
        </w:numPr>
        <w:tabs>
          <w:tab w:val="left" w:pos="441"/>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Electrotecnia: utilización, instalación y mantenimiento de máquinas eléctricas; tipos de protección, arranque de las máquinas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eléctricas.</w:t>
      </w:r>
    </w:p>
    <w:p w14:paraId="1B9E9F33" w14:textId="77777777" w:rsidR="008377F7" w:rsidRDefault="008377F7" w:rsidP="008377F7">
      <w:pPr>
        <w:widowControl w:val="0"/>
        <w:numPr>
          <w:ilvl w:val="1"/>
          <w:numId w:val="26"/>
        </w:numPr>
        <w:tabs>
          <w:tab w:val="left" w:pos="40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Motores y maniobras: tipología, características técnicas, arranque, regulación de velocidad, inversión de giro,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frenado.</w:t>
      </w:r>
    </w:p>
    <w:p w14:paraId="2F4E1EC0" w14:textId="77777777" w:rsidR="008377F7" w:rsidRDefault="008377F7" w:rsidP="008377F7">
      <w:pPr>
        <w:widowControl w:val="0"/>
        <w:numPr>
          <w:ilvl w:val="1"/>
          <w:numId w:val="26"/>
        </w:numPr>
        <w:tabs>
          <w:tab w:val="left" w:pos="38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Instalación y puesta en servicio de los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motores</w:t>
      </w:r>
    </w:p>
    <w:p w14:paraId="62FE8091" w14:textId="77777777" w:rsidR="008377F7" w:rsidRDefault="008377F7" w:rsidP="008377F7">
      <w:pPr>
        <w:widowControl w:val="0"/>
        <w:numPr>
          <w:ilvl w:val="1"/>
          <w:numId w:val="2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Aplicación, conexionado y comprobación de los transformadores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autotransformadores.</w:t>
      </w:r>
    </w:p>
    <w:p w14:paraId="58972C31" w14:textId="77777777" w:rsidR="008377F7" w:rsidRDefault="008377F7" w:rsidP="008377F7">
      <w:pPr>
        <w:widowControl w:val="0"/>
        <w:numPr>
          <w:ilvl w:val="1"/>
          <w:numId w:val="2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Ensayos y reglajes de máquinas y aparatos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eléctricos.</w:t>
      </w:r>
    </w:p>
    <w:p w14:paraId="3A8734C2" w14:textId="77777777" w:rsidR="008377F7" w:rsidRDefault="008377F7" w:rsidP="008377F7">
      <w:pPr>
        <w:widowControl w:val="0"/>
        <w:numPr>
          <w:ilvl w:val="1"/>
          <w:numId w:val="26"/>
        </w:numPr>
        <w:tabs>
          <w:tab w:val="left" w:pos="38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Instalaciones: tipos, averías más comunes, comprobación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mantenimiento.</w:t>
      </w:r>
    </w:p>
    <w:p w14:paraId="6FFFD1F6" w14:textId="77777777" w:rsidR="008377F7" w:rsidRDefault="008377F7" w:rsidP="008377F7">
      <w:pPr>
        <w:widowControl w:val="0"/>
        <w:numPr>
          <w:ilvl w:val="1"/>
          <w:numId w:val="2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Componentes de mando y potencia: causas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averías.</w:t>
      </w:r>
    </w:p>
    <w:p w14:paraId="4426C241" w14:textId="77777777" w:rsidR="008377F7" w:rsidRDefault="008377F7" w:rsidP="008377F7">
      <w:pPr>
        <w:widowControl w:val="0"/>
        <w:numPr>
          <w:ilvl w:val="1"/>
          <w:numId w:val="26"/>
        </w:numPr>
        <w:tabs>
          <w:tab w:val="left" w:pos="473"/>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Sistemas alternativos de energía eléctrica: grupos electrógenos, baterías, acumuladores, bloques autónomos.</w:t>
      </w:r>
    </w:p>
    <w:p w14:paraId="1DF70312" w14:textId="77777777" w:rsidR="008377F7" w:rsidRDefault="008377F7" w:rsidP="008377F7">
      <w:pPr>
        <w:widowControl w:val="0"/>
        <w:numPr>
          <w:ilvl w:val="1"/>
          <w:numId w:val="2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Mantenimiento: función y responsabilidades, clases de (preventivo, correctivo,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predictivo).</w:t>
      </w:r>
    </w:p>
    <w:p w14:paraId="283D79A5" w14:textId="77777777" w:rsidR="008377F7" w:rsidRDefault="008377F7" w:rsidP="008377F7">
      <w:pPr>
        <w:widowControl w:val="0"/>
        <w:numPr>
          <w:ilvl w:val="1"/>
          <w:numId w:val="26"/>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Procedimientos de búsqueda y análisis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averías.</w:t>
      </w:r>
    </w:p>
    <w:p w14:paraId="597079F2" w14:textId="77777777" w:rsidR="008377F7" w:rsidRDefault="008377F7" w:rsidP="008377F7">
      <w:pPr>
        <w:widowControl w:val="0"/>
        <w:numPr>
          <w:ilvl w:val="1"/>
          <w:numId w:val="26"/>
        </w:numPr>
        <w:tabs>
          <w:tab w:val="left" w:pos="38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Organigrama del servicio de mantenimiento: confección de informes, hoja de proceso de partes de averías y asistencias para su reparación, historial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averías.</w:t>
      </w:r>
    </w:p>
    <w:p w14:paraId="4B030BEF" w14:textId="77777777" w:rsidR="008377F7" w:rsidRDefault="008377F7" w:rsidP="008377F7">
      <w:pPr>
        <w:widowControl w:val="0"/>
        <w:numPr>
          <w:ilvl w:val="1"/>
          <w:numId w:val="26"/>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Organización del trabajo: métodos y tiempos de trabajo, elaboración de documentación técnica y fichas de trabajo, confección de informes, métodos de prevención de accidentes, mejora de las condiciones de trabajo.</w:t>
      </w:r>
    </w:p>
    <w:p w14:paraId="4EEDB38E" w14:textId="77777777" w:rsidR="008377F7" w:rsidRDefault="008377F7" w:rsidP="008377F7">
      <w:pPr>
        <w:widowControl w:val="0"/>
        <w:numPr>
          <w:ilvl w:val="1"/>
          <w:numId w:val="26"/>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Técnicas de dinámica y dirección de grupos: teorías de motivación, resolución de situaciones conflictivas, métodos para la toma de decisiones en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grupo.</w:t>
      </w:r>
    </w:p>
    <w:p w14:paraId="100E1F5D" w14:textId="77777777" w:rsidR="008377F7" w:rsidRDefault="008377F7" w:rsidP="008377F7">
      <w:pPr>
        <w:widowControl w:val="0"/>
        <w:numPr>
          <w:ilvl w:val="1"/>
          <w:numId w:val="26"/>
        </w:numPr>
        <w:tabs>
          <w:tab w:val="left" w:pos="3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Calidad y productividad: control, fiabilidad, calidad del proceso y del producto, pruebas de fiabilidad en el montaje y mantenimiento de equipos 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instalaciones.</w:t>
      </w:r>
    </w:p>
    <w:p w14:paraId="08D5DEEC" w14:textId="77777777" w:rsidR="008377F7" w:rsidRDefault="008377F7" w:rsidP="008377F7">
      <w:pPr>
        <w:widowControl w:val="0"/>
        <w:numPr>
          <w:ilvl w:val="1"/>
          <w:numId w:val="26"/>
        </w:numPr>
        <w:tabs>
          <w:tab w:val="left" w:pos="43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Electricidad y electromagnetismo: localización y reparación de averías en los diferentes circuitos de instalaciones y máquinas eléctricas, aislamiento y puesta a tierra de los circuitos, cálculo de las características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eléctricas.</w:t>
      </w:r>
    </w:p>
    <w:p w14:paraId="0FD5B6B0" w14:textId="77777777" w:rsidR="008377F7" w:rsidRDefault="008377F7" w:rsidP="008377F7">
      <w:pPr>
        <w:widowControl w:val="0"/>
        <w:numPr>
          <w:ilvl w:val="1"/>
          <w:numId w:val="26"/>
        </w:numPr>
        <w:tabs>
          <w:tab w:val="left" w:pos="40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Factor</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potencia: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concepto</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medición</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factor</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potencia;</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determinación</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equipo</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corrector</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a</w:t>
      </w:r>
    </w:p>
    <w:p w14:paraId="14CE4533" w14:textId="77777777" w:rsidR="008377F7" w:rsidRDefault="008377F7" w:rsidP="008377F7">
      <w:pPr>
        <w:widowControl w:val="0"/>
        <w:autoSpaceDE w:val="0"/>
        <w:autoSpaceDN w:val="0"/>
        <w:adjustRightInd w:val="0"/>
        <w:spacing w:before="10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instalar y sus elementos de protección e instalación.</w:t>
      </w:r>
    </w:p>
    <w:p w14:paraId="48415F0A" w14:textId="77777777" w:rsidR="008377F7" w:rsidRDefault="008377F7" w:rsidP="008377F7">
      <w:pPr>
        <w:widowControl w:val="0"/>
        <w:numPr>
          <w:ilvl w:val="1"/>
          <w:numId w:val="27"/>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Elaboración de documentación técnica y esquemas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montaje.</w:t>
      </w:r>
    </w:p>
    <w:p w14:paraId="0EE7CE3D" w14:textId="77777777" w:rsidR="008377F7" w:rsidRDefault="008377F7" w:rsidP="008377F7">
      <w:pPr>
        <w:widowControl w:val="0"/>
        <w:numPr>
          <w:ilvl w:val="1"/>
          <w:numId w:val="27"/>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Definición de pruebas y ensayos previos a la puesta en servicio de 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instalación.</w:t>
      </w:r>
    </w:p>
    <w:p w14:paraId="6DDFB833" w14:textId="77777777" w:rsidR="008377F7" w:rsidRDefault="008377F7" w:rsidP="008377F7">
      <w:pPr>
        <w:widowControl w:val="0"/>
        <w:numPr>
          <w:ilvl w:val="1"/>
          <w:numId w:val="27"/>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Detección de fallos, averías y desviación de parámetros eléctricos, corrección en cada</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caso.</w:t>
      </w:r>
    </w:p>
    <w:p w14:paraId="3AAA65A7" w14:textId="77777777" w:rsidR="008377F7" w:rsidRDefault="008377F7" w:rsidP="008377F7">
      <w:pPr>
        <w:widowControl w:val="0"/>
        <w:numPr>
          <w:ilvl w:val="1"/>
          <w:numId w:val="27"/>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Instalación y mantenimiento, características, tipos, organización, planillas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seguimiento.</w:t>
      </w:r>
    </w:p>
    <w:p w14:paraId="360A8B83" w14:textId="77777777" w:rsidR="008377F7" w:rsidRDefault="008377F7" w:rsidP="008377F7">
      <w:pPr>
        <w:widowControl w:val="0"/>
        <w:numPr>
          <w:ilvl w:val="1"/>
          <w:numId w:val="27"/>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Medidas de prevención de riesgos del operario y 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equipamiento.</w:t>
      </w:r>
    </w:p>
    <w:p w14:paraId="4D97043E" w14:textId="77777777" w:rsidR="008377F7" w:rsidRDefault="008377F7" w:rsidP="008377F7">
      <w:pPr>
        <w:widowControl w:val="0"/>
        <w:numPr>
          <w:ilvl w:val="1"/>
          <w:numId w:val="27"/>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Actividades del trabajo, características, alcances,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secuencias.</w:t>
      </w:r>
    </w:p>
    <w:p w14:paraId="358AAEB1" w14:textId="77777777" w:rsidR="008377F7" w:rsidRDefault="008377F7" w:rsidP="008377F7">
      <w:pPr>
        <w:widowControl w:val="0"/>
        <w:numPr>
          <w:ilvl w:val="1"/>
          <w:numId w:val="27"/>
        </w:numPr>
        <w:tabs>
          <w:tab w:val="left" w:pos="38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Disposición del herramental y los instrumentos de medición. Técnicas o procedimientos para seleccionar y disponer 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herramientas.</w:t>
      </w:r>
    </w:p>
    <w:p w14:paraId="245C92EB" w14:textId="77777777" w:rsidR="008377F7" w:rsidRDefault="008377F7" w:rsidP="008377F7">
      <w:pPr>
        <w:widowControl w:val="0"/>
        <w:numPr>
          <w:ilvl w:val="1"/>
          <w:numId w:val="27"/>
        </w:numPr>
        <w:tabs>
          <w:tab w:val="left" w:pos="39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Técnicas de atención al cliente. Venta de servicios. Seguimiento del cliente. Responsabilidades frente al cliente, al superior y personal a cargo. Resolución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conflictos.</w:t>
      </w:r>
    </w:p>
    <w:p w14:paraId="0E7D1A50" w14:textId="77777777" w:rsidR="008377F7" w:rsidRDefault="008377F7" w:rsidP="008377F7">
      <w:pPr>
        <w:widowControl w:val="0"/>
        <w:numPr>
          <w:ilvl w:val="1"/>
          <w:numId w:val="27"/>
        </w:numPr>
        <w:tabs>
          <w:tab w:val="left" w:pos="38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Presupuestos: mano de obra. Repuestos. Tiempos estándar de trabajo. Confección de presupuestos; tipos y fuentes de datos para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elaboración.</w:t>
      </w:r>
    </w:p>
    <w:p w14:paraId="706739D7" w14:textId="77777777" w:rsidR="008377F7" w:rsidRDefault="008377F7" w:rsidP="008377F7">
      <w:pPr>
        <w:widowControl w:val="0"/>
        <w:numPr>
          <w:ilvl w:val="1"/>
          <w:numId w:val="27"/>
        </w:numPr>
        <w:tabs>
          <w:tab w:val="left" w:pos="39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Componentes eléctricos: cableado, protecciones de circuitos (fusibles, termo magnéticas, diferenciales u otros), terminales u</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4322D196" w14:textId="77777777" w:rsidR="008377F7" w:rsidRDefault="008377F7" w:rsidP="008377F7">
      <w:pPr>
        <w:widowControl w:val="0"/>
        <w:numPr>
          <w:ilvl w:val="1"/>
          <w:numId w:val="27"/>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Principios de electricidad, electrónica y electromagnetismo: Leyes de Ohm y </w:t>
      </w:r>
      <w:proofErr w:type="spellStart"/>
      <w:r>
        <w:rPr>
          <w:rFonts w:ascii="Trebuchet MS" w:hAnsi="Trebuchet MS" w:cs="Trebuchet MS"/>
          <w:kern w:val="1"/>
          <w:sz w:val="20"/>
          <w:szCs w:val="20"/>
          <w:lang w:val="es-ES"/>
        </w:rPr>
        <w:t>Kirchoff</w:t>
      </w:r>
      <w:proofErr w:type="spellEnd"/>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aplicadas</w:t>
      </w:r>
    </w:p>
    <w:p w14:paraId="29CF314C" w14:textId="77777777" w:rsidR="008377F7" w:rsidRDefault="008377F7" w:rsidP="008377F7">
      <w:pPr>
        <w:widowControl w:val="0"/>
        <w:numPr>
          <w:ilvl w:val="1"/>
          <w:numId w:val="27"/>
        </w:numPr>
        <w:tabs>
          <w:tab w:val="left" w:pos="39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Instrumentos para medir y verificar la instalación eléctrica y electromecánica. Multímetros, osciloscopios, scanner u otros. Unidades de medida utilizadas en los sistemas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electrónicos.</w:t>
      </w:r>
    </w:p>
    <w:p w14:paraId="0CA3073B" w14:textId="77777777" w:rsidR="008377F7" w:rsidRDefault="008377F7" w:rsidP="008377F7">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Unidades, múltiplos y submúltiplos, tensión y resistencia eléctrica.</w:t>
      </w:r>
    </w:p>
    <w:p w14:paraId="65591502" w14:textId="77777777" w:rsidR="008377F7" w:rsidRDefault="008377F7" w:rsidP="008377F7">
      <w:pPr>
        <w:widowControl w:val="0"/>
        <w:numPr>
          <w:ilvl w:val="1"/>
          <w:numId w:val="28"/>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Metodología de instalación aplicada a los componentes y a los sistemas eléctrico y</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electromecánico</w:t>
      </w:r>
    </w:p>
    <w:p w14:paraId="2587DEDF" w14:textId="77777777" w:rsidR="008377F7" w:rsidRDefault="008377F7" w:rsidP="008377F7">
      <w:pPr>
        <w:widowControl w:val="0"/>
        <w:numPr>
          <w:ilvl w:val="1"/>
          <w:numId w:val="28"/>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Medidas de seguridad aplicadas a los instrumentos, herramientas, sistemas eléctricos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operador.</w:t>
      </w:r>
    </w:p>
    <w:p w14:paraId="687DCF20" w14:textId="77777777" w:rsidR="008377F7" w:rsidRDefault="008377F7" w:rsidP="008377F7">
      <w:pPr>
        <w:widowControl w:val="0"/>
        <w:numPr>
          <w:ilvl w:val="1"/>
          <w:numId w:val="28"/>
        </w:numPr>
        <w:tabs>
          <w:tab w:val="left" w:pos="40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Normas de Seguridad e Higiene Industrial vigentes. Normas de calidad y cuidado del medio ambiente al instalar componentes eléctricos y electromecánicos.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Aplicaciones.</w:t>
      </w:r>
    </w:p>
    <w:p w14:paraId="3D7FEEB8" w14:textId="77777777" w:rsidR="008377F7" w:rsidRDefault="008377F7" w:rsidP="008377F7">
      <w:pPr>
        <w:widowControl w:val="0"/>
        <w:numPr>
          <w:ilvl w:val="1"/>
          <w:numId w:val="28"/>
        </w:numPr>
        <w:tabs>
          <w:tab w:val="left" w:pos="379"/>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6FF5D87D"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kern w:val="1"/>
          <w:lang w:val="es-ES"/>
        </w:rPr>
      </w:pPr>
    </w:p>
    <w:p w14:paraId="457F36D6" w14:textId="77777777" w:rsidR="008377F7" w:rsidRDefault="008377F7" w:rsidP="008377F7">
      <w:pPr>
        <w:widowControl w:val="0"/>
        <w:numPr>
          <w:ilvl w:val="1"/>
          <w:numId w:val="29"/>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 xml:space="preserve">Recepción de bienes de capital e insumos. Control de su instalación y/o almacenamiento. Control de </w:t>
      </w:r>
      <w:r>
        <w:rPr>
          <w:rFonts w:ascii="Trebuchet MS" w:hAnsi="Trebuchet MS" w:cs="Trebuchet MS"/>
          <w:kern w:val="1"/>
          <w:sz w:val="20"/>
          <w:szCs w:val="20"/>
          <w:lang w:val="es-ES"/>
        </w:rPr>
        <w:lastRenderedPageBreak/>
        <w:t>remitos y comprobantes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compras.</w:t>
      </w:r>
    </w:p>
    <w:p w14:paraId="3C677A4C" w14:textId="77777777" w:rsidR="008377F7" w:rsidRDefault="008377F7" w:rsidP="008377F7">
      <w:pPr>
        <w:widowControl w:val="0"/>
        <w:numPr>
          <w:ilvl w:val="1"/>
          <w:numId w:val="29"/>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Organización de depósitos o almacenes. Control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existencias.</w:t>
      </w:r>
    </w:p>
    <w:p w14:paraId="68CB852E" w14:textId="77777777" w:rsidR="008377F7" w:rsidRDefault="008377F7" w:rsidP="008377F7">
      <w:pPr>
        <w:widowControl w:val="0"/>
        <w:numPr>
          <w:ilvl w:val="1"/>
          <w:numId w:val="29"/>
        </w:numPr>
        <w:tabs>
          <w:tab w:val="left" w:pos="40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Organización del trabajo del taller. Distribución de tareas. Cualificaciones requeridas para la realización de 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servicios.</w:t>
      </w:r>
    </w:p>
    <w:p w14:paraId="62C1322A" w14:textId="77777777" w:rsidR="008377F7" w:rsidRDefault="008377F7" w:rsidP="008377F7">
      <w:pPr>
        <w:widowControl w:val="0"/>
        <w:numPr>
          <w:ilvl w:val="1"/>
          <w:numId w:val="29"/>
        </w:numPr>
        <w:tabs>
          <w:tab w:val="left" w:pos="38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Gestión del personal. Evaluación del desempeño. La comunicación con el personal. Instrucción del personal a su</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cargo.</w:t>
      </w:r>
    </w:p>
    <w:p w14:paraId="28AE6A26" w14:textId="77777777" w:rsidR="008377F7" w:rsidRDefault="008377F7" w:rsidP="008377F7">
      <w:pPr>
        <w:widowControl w:val="0"/>
        <w:numPr>
          <w:ilvl w:val="1"/>
          <w:numId w:val="29"/>
        </w:numPr>
        <w:tabs>
          <w:tab w:val="left" w:pos="39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Planificación de los servicios del taller. Previsión de los medios para su ejecución. Control y seguimiento de las actividades de prestación de los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servicios.</w:t>
      </w:r>
    </w:p>
    <w:p w14:paraId="462AF511" w14:textId="77777777" w:rsidR="008377F7" w:rsidRDefault="008377F7" w:rsidP="008377F7">
      <w:pPr>
        <w:widowControl w:val="0"/>
        <w:numPr>
          <w:ilvl w:val="1"/>
          <w:numId w:val="29"/>
        </w:numPr>
        <w:tabs>
          <w:tab w:val="left" w:pos="43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Reglamentaciones sobre instalaciones, reparaciones y mantenimiento de equipos. Importancia de su conocimiento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aplicación.</w:t>
      </w:r>
    </w:p>
    <w:p w14:paraId="79086F07" w14:textId="77777777" w:rsidR="008377F7" w:rsidRDefault="008377F7" w:rsidP="008377F7">
      <w:pPr>
        <w:widowControl w:val="0"/>
        <w:numPr>
          <w:ilvl w:val="1"/>
          <w:numId w:val="29"/>
        </w:numPr>
        <w:tabs>
          <w:tab w:val="left" w:pos="41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Normas de seguridad personales a observar en la actividad. Recomendaciones para la manipulación de materiales de riesgo para las personas u objetos. Responsabilidad Civil. Seguros: su finalidad, distintos</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tipos.</w:t>
      </w:r>
    </w:p>
    <w:p w14:paraId="53986849" w14:textId="77777777" w:rsidR="008377F7" w:rsidRDefault="008377F7" w:rsidP="008377F7">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18E5A565" w14:textId="77777777" w:rsidR="008377F7" w:rsidRDefault="008377F7" w:rsidP="008377F7">
      <w:pPr>
        <w:widowControl w:val="0"/>
        <w:numPr>
          <w:ilvl w:val="1"/>
          <w:numId w:val="30"/>
        </w:numPr>
        <w:tabs>
          <w:tab w:val="left" w:pos="465"/>
        </w:tabs>
        <w:autoSpaceDE w:val="0"/>
        <w:autoSpaceDN w:val="0"/>
        <w:adjustRightInd w:val="0"/>
        <w:spacing w:before="101"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3D06C43F"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Electricista Industrial </w:t>
      </w:r>
      <w:r>
        <w:rPr>
          <w:rFonts w:ascii="Trebuchet MS" w:hAnsi="Trebuchet MS" w:cs="Trebuchet MS"/>
          <w:kern w:val="1"/>
          <w:sz w:val="20"/>
          <w:szCs w:val="20"/>
          <w:lang w:val="es-ES"/>
        </w:rPr>
        <w:t>requiere una carga horaria mínima total de 440 horas reloj.</w:t>
      </w:r>
    </w:p>
    <w:p w14:paraId="47A37356"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48C8AE6" w14:textId="77777777" w:rsidR="008377F7" w:rsidRDefault="008377F7" w:rsidP="008377F7">
      <w:pPr>
        <w:widowControl w:val="0"/>
        <w:numPr>
          <w:ilvl w:val="1"/>
          <w:numId w:val="31"/>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7EB97F87"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de nivel Secundario o equivalente, acreditable a través de certificaciones oficiales del Sistema Educativo Nacional (Ley N° 26.206).</w:t>
      </w:r>
    </w:p>
    <w:p w14:paraId="2D5E666A"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198BBA77" w14:textId="77777777" w:rsidR="008377F7" w:rsidRDefault="008377F7" w:rsidP="008377F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07D256C" w14:textId="77777777" w:rsidR="008377F7" w:rsidRDefault="008377F7" w:rsidP="008377F7">
      <w:pPr>
        <w:widowControl w:val="0"/>
        <w:numPr>
          <w:ilvl w:val="1"/>
          <w:numId w:val="32"/>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7C1170EE" w14:textId="77777777" w:rsidR="008377F7" w:rsidRDefault="008377F7" w:rsidP="008377F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44264C5A" w14:textId="77777777" w:rsidR="008377F7" w:rsidRDefault="008377F7" w:rsidP="008377F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C4BF622"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búsqueda de información</w:t>
      </w:r>
    </w:p>
    <w:p w14:paraId="592E3D3C" w14:textId="77777777" w:rsidR="008377F7" w:rsidRDefault="008377F7" w:rsidP="008377F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institución deberá contar con equipos informáticos para acceder a documentación técnica informatizada (en soporte CD, DVD, u otro) e información documentada en papel o láminas. Esta información consistirá en</w:t>
      </w:r>
    </w:p>
    <w:p w14:paraId="5DEFFA31" w14:textId="77777777" w:rsidR="008377F7" w:rsidRDefault="008377F7" w:rsidP="008377F7">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tablas, diagramas, gráficos, dibujos de componente, dibujos de conjuntos de componentes explotados, entre otras. Estos recursos permitirán realizar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5A5E0A02" w14:textId="77777777" w:rsidR="008377F7" w:rsidRDefault="008377F7" w:rsidP="008377F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Deberán organizarse actividades formativas vinculadas a la interpretación de planos. Otra actividad clave para la formación, es ejercitar la búsqueda de información técnica a través de situaciones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problemáticas.</w:t>
      </w:r>
    </w:p>
    <w:p w14:paraId="64B2D141" w14:textId="77777777" w:rsidR="008377F7" w:rsidRDefault="008377F7" w:rsidP="008377F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alumnos deberán generar estrategias de búsqueda de información en diversas fuentes: Internet;</w:t>
      </w:r>
    </w:p>
    <w:p w14:paraId="3B12A559" w14:textId="77777777" w:rsidR="008377F7" w:rsidRDefault="008377F7" w:rsidP="008377F7">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Cámara de Instaladores; Centros de FP; intercambio con otros instaladores. Reflexión sobre la importancia de disponer de información completa para una buena organización.</w:t>
      </w:r>
    </w:p>
    <w:p w14:paraId="555E0F0A" w14:textId="77777777" w:rsidR="008377F7" w:rsidRDefault="008377F7" w:rsidP="008377F7">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1473C5F5" w14:textId="77777777" w:rsidR="008377F7" w:rsidRDefault="008377F7" w:rsidP="008377F7">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organización del trabajo</w:t>
      </w:r>
    </w:p>
    <w:p w14:paraId="387DFAE2"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importante llevar a cabo actividades de búsqueda de información respecto a cómo se organizan los trabajos, para que sea posible sobre la base de estas experiencias contextualizar los marcos teóricos.</w:t>
      </w:r>
    </w:p>
    <w:p w14:paraId="540E7064"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Presentación de material didáctico en distintos soportes relacionados con las innovaciones organizacionales en los talleres y su relación con la optimización de la calidad del servicio. Se analizará conjuntamente el material a la luz de las experiencias profesionales de los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participantes.</w:t>
      </w:r>
    </w:p>
    <w:p w14:paraId="48FA8053" w14:textId="77777777" w:rsidR="008377F7" w:rsidRDefault="008377F7" w:rsidP="008377F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Partiendo del estudio de casos, utilizando distintos ejemplos del servicio a realizar y en forma grupal, se planificará el servicio en función de las especificaciones de un modelo de orden de trabajo. Se identificarán conjuntamente las distintas situaciones previstas en la actividad que inciden directamente en la calidad del servicio. Dentro de la planificación se tendrá en cuenta el acondicionamiento del sector de trabajo, la selección y disposición del equipamiento necesario y aplicación de las medidas de prevención de riesgos.</w:t>
      </w:r>
    </w:p>
    <w:p w14:paraId="4D19BB61"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Generar situaciones reales de trabajo que permitan comprender el alcance de cada actividad vinculada con la organización del trabajo. Ejemplo: Partiendo de distintas órdenes de trabajo tipo, se solicitará a los estudiantes que realicen:</w:t>
      </w:r>
    </w:p>
    <w:p w14:paraId="6F366029" w14:textId="77777777" w:rsidR="008377F7" w:rsidRDefault="008377F7" w:rsidP="008377F7">
      <w:pPr>
        <w:widowControl w:val="0"/>
        <w:numPr>
          <w:ilvl w:val="1"/>
          <w:numId w:val="3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Interpretación de la orden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trabajo.</w:t>
      </w:r>
    </w:p>
    <w:p w14:paraId="141402A1" w14:textId="77777777" w:rsidR="008377F7" w:rsidRDefault="008377F7" w:rsidP="008377F7">
      <w:pPr>
        <w:widowControl w:val="0"/>
        <w:numPr>
          <w:ilvl w:val="1"/>
          <w:numId w:val="33"/>
        </w:numPr>
        <w:tabs>
          <w:tab w:val="left" w:pos="379"/>
        </w:tabs>
        <w:autoSpaceDE w:val="0"/>
        <w:autoSpaceDN w:val="0"/>
        <w:adjustRightInd w:val="0"/>
        <w:spacing w:after="0" w:line="232" w:lineRule="exact"/>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5EB5862C"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kern w:val="1"/>
          <w:lang w:val="es-ES"/>
        </w:rPr>
      </w:pPr>
    </w:p>
    <w:p w14:paraId="74E91BD9" w14:textId="77777777" w:rsidR="008377F7" w:rsidRDefault="008377F7" w:rsidP="008377F7">
      <w:pPr>
        <w:widowControl w:val="0"/>
        <w:numPr>
          <w:ilvl w:val="1"/>
          <w:numId w:val="3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Búsqueda de información técnica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necesaria.</w:t>
      </w:r>
    </w:p>
    <w:p w14:paraId="2DDE5A2E" w14:textId="77777777" w:rsidR="008377F7" w:rsidRDefault="008377F7" w:rsidP="008377F7">
      <w:pPr>
        <w:widowControl w:val="0"/>
        <w:numPr>
          <w:ilvl w:val="1"/>
          <w:numId w:val="3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Planificación del servicio a realizar, definiendo las etapas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actividades.</w:t>
      </w:r>
    </w:p>
    <w:p w14:paraId="46366469" w14:textId="77777777" w:rsidR="008377F7" w:rsidRDefault="008377F7" w:rsidP="008377F7">
      <w:pPr>
        <w:widowControl w:val="0"/>
        <w:numPr>
          <w:ilvl w:val="1"/>
          <w:numId w:val="3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Definición de las medidas de prevención asociadas a la seguridad</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personal</w:t>
      </w:r>
    </w:p>
    <w:p w14:paraId="2FB6F7D9" w14:textId="77777777" w:rsidR="008377F7" w:rsidRDefault="008377F7" w:rsidP="008377F7">
      <w:pPr>
        <w:widowControl w:val="0"/>
        <w:numPr>
          <w:ilvl w:val="1"/>
          <w:numId w:val="34"/>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Acondicionamiento del área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trabajo.</w:t>
      </w:r>
    </w:p>
    <w:p w14:paraId="194F024C" w14:textId="77777777" w:rsidR="008377F7" w:rsidRDefault="008377F7" w:rsidP="008377F7">
      <w:pPr>
        <w:widowControl w:val="0"/>
        <w:numPr>
          <w:ilvl w:val="1"/>
          <w:numId w:val="34"/>
        </w:numPr>
        <w:tabs>
          <w:tab w:val="left" w:pos="38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Selección y disposición de las herramientas e instrumentos necesarios para el diagnóstico, la instalación, el mantenimiento y/o la reparación del sistema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eléctricos</w:t>
      </w:r>
    </w:p>
    <w:p w14:paraId="0717D582" w14:textId="77777777" w:rsidR="008377F7" w:rsidRDefault="008377F7" w:rsidP="008377F7">
      <w:pPr>
        <w:widowControl w:val="0"/>
        <w:numPr>
          <w:ilvl w:val="1"/>
          <w:numId w:val="34"/>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Registro de las tareas realizadas en un “historial de fallas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w:t>
      </w:r>
    </w:p>
    <w:p w14:paraId="3866A309" w14:textId="77777777" w:rsidR="008377F7" w:rsidRDefault="008377F7" w:rsidP="008377F7">
      <w:pPr>
        <w:widowControl w:val="0"/>
        <w:numPr>
          <w:ilvl w:val="1"/>
          <w:numId w:val="34"/>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Acondicionamiento del lugar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54895CB2"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B5FCFE"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organización y gestión del taller para la prestación de los servicios de mantenimiento y/o reparaciones de los circuitos eléctricos y/o componentes electromecánicos industriales.</w:t>
      </w:r>
    </w:p>
    <w:p w14:paraId="44B77E6E"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Utilizarán la técnica de estudios de casos, donde se presentarán situaciones de clientes a partir de los cuales los alumnos deberán formular preguntas, interpretar la información que se le suministre y completarla si fuere necesario, relacionarse con otros pares, recurrir a superiores, realizar un primer diagnóstico y sobre la base de los saberes previos que poseen los participantes deberán fundamentarlo.</w:t>
      </w:r>
    </w:p>
    <w:p w14:paraId="4E7A19DA"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destacarán los pasos seguidos en esta etapa, a fin de establecer aquellos que son comunes y definir la generalidad del método utilizado. Estas situaciones deberán permitir resolver los siguientes puntos:</w:t>
      </w:r>
    </w:p>
    <w:p w14:paraId="3D3E9C82" w14:textId="77777777" w:rsidR="008377F7" w:rsidRDefault="008377F7" w:rsidP="008377F7">
      <w:pPr>
        <w:widowControl w:val="0"/>
        <w:numPr>
          <w:ilvl w:val="1"/>
          <w:numId w:val="35"/>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Cómo tratar 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cliente.</w:t>
      </w:r>
    </w:p>
    <w:p w14:paraId="2606F8AD" w14:textId="77777777" w:rsidR="008377F7" w:rsidRDefault="008377F7" w:rsidP="008377F7">
      <w:pPr>
        <w:widowControl w:val="0"/>
        <w:numPr>
          <w:ilvl w:val="1"/>
          <w:numId w:val="3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Cómo interpretar la información que le suministra 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cliente.</w:t>
      </w:r>
    </w:p>
    <w:p w14:paraId="747EC954" w14:textId="77777777" w:rsidR="008377F7" w:rsidRDefault="008377F7" w:rsidP="008377F7">
      <w:pPr>
        <w:widowControl w:val="0"/>
        <w:numPr>
          <w:ilvl w:val="1"/>
          <w:numId w:val="3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Cuáles son las posibles causas de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falla.</w:t>
      </w:r>
    </w:p>
    <w:p w14:paraId="3EFE9C78" w14:textId="77777777" w:rsidR="008377F7" w:rsidRDefault="008377F7" w:rsidP="008377F7">
      <w:pPr>
        <w:widowControl w:val="0"/>
        <w:numPr>
          <w:ilvl w:val="1"/>
          <w:numId w:val="35"/>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Qué preguntas claves deben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hacerse.</w:t>
      </w:r>
    </w:p>
    <w:p w14:paraId="48C5724C" w14:textId="77777777" w:rsidR="008377F7" w:rsidRDefault="008377F7" w:rsidP="008377F7">
      <w:pPr>
        <w:widowControl w:val="0"/>
        <w:numPr>
          <w:ilvl w:val="1"/>
          <w:numId w:val="35"/>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Cómo formular un primer</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diagnóstico.</w:t>
      </w:r>
    </w:p>
    <w:p w14:paraId="59BEAB1E" w14:textId="77777777" w:rsidR="008377F7" w:rsidRDefault="008377F7" w:rsidP="008377F7">
      <w:pPr>
        <w:widowControl w:val="0"/>
        <w:numPr>
          <w:ilvl w:val="1"/>
          <w:numId w:val="3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Cuál es el fundamento de este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diagnóstico.</w:t>
      </w:r>
    </w:p>
    <w:p w14:paraId="02B7921E" w14:textId="77777777" w:rsidR="008377F7" w:rsidRDefault="008377F7" w:rsidP="008377F7">
      <w:pPr>
        <w:widowControl w:val="0"/>
        <w:numPr>
          <w:ilvl w:val="1"/>
          <w:numId w:val="3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Cuáles son los datos significativos necesarios a volcar en la orden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trabajo.</w:t>
      </w:r>
    </w:p>
    <w:p w14:paraId="576D31CF" w14:textId="77777777" w:rsidR="008377F7" w:rsidRDefault="008377F7" w:rsidP="008377F7">
      <w:pPr>
        <w:widowControl w:val="0"/>
        <w:numPr>
          <w:ilvl w:val="1"/>
          <w:numId w:val="35"/>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Cómo transmitir información en forma eficaz, a proveedores, a pares y</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superiores.</w:t>
      </w:r>
    </w:p>
    <w:p w14:paraId="131CB2CA" w14:textId="77777777" w:rsidR="008377F7" w:rsidRDefault="008377F7" w:rsidP="008377F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Finalizadas estas etapas del proceso, se presentará una situación real integradora de los contenidos ejercitados permitiendo en los alumnos</w:t>
      </w:r>
    </w:p>
    <w:p w14:paraId="4F0398AB" w14:textId="77777777" w:rsidR="008377F7" w:rsidRDefault="008377F7" w:rsidP="008377F7">
      <w:pPr>
        <w:widowControl w:val="0"/>
        <w:numPr>
          <w:ilvl w:val="1"/>
          <w:numId w:val="36"/>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Planificarán el servicio a realizar, definiendo las etapas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actividades.</w:t>
      </w:r>
    </w:p>
    <w:p w14:paraId="5804B52E" w14:textId="77777777" w:rsidR="008377F7" w:rsidRDefault="008377F7" w:rsidP="008377F7">
      <w:pPr>
        <w:widowControl w:val="0"/>
        <w:numPr>
          <w:ilvl w:val="1"/>
          <w:numId w:val="3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Formularán hipótesis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falla.</w:t>
      </w:r>
    </w:p>
    <w:p w14:paraId="47A7967A" w14:textId="77777777" w:rsidR="008377F7" w:rsidRDefault="008377F7" w:rsidP="008377F7">
      <w:pPr>
        <w:widowControl w:val="0"/>
        <w:numPr>
          <w:ilvl w:val="1"/>
          <w:numId w:val="3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Diagnosticarán las fallas, fundamentando el diagnóstico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realizado.</w:t>
      </w:r>
    </w:p>
    <w:p w14:paraId="0344AE53" w14:textId="77777777" w:rsidR="008377F7" w:rsidRDefault="008377F7" w:rsidP="008377F7">
      <w:pPr>
        <w:widowControl w:val="0"/>
        <w:numPr>
          <w:ilvl w:val="1"/>
          <w:numId w:val="36"/>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Confeccionarán la orden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trabajo.</w:t>
      </w:r>
    </w:p>
    <w:p w14:paraId="7CE05E1F" w14:textId="77777777" w:rsidR="008377F7" w:rsidRDefault="008377F7" w:rsidP="008377F7">
      <w:pPr>
        <w:widowControl w:val="0"/>
        <w:numPr>
          <w:ilvl w:val="1"/>
          <w:numId w:val="3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Definirán los tiempos estándar de mano de obra para integrarlos al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presupuesto.</w:t>
      </w:r>
    </w:p>
    <w:p w14:paraId="4687BF67" w14:textId="77777777" w:rsidR="008377F7" w:rsidRDefault="008377F7" w:rsidP="008377F7">
      <w:pPr>
        <w:widowControl w:val="0"/>
        <w:numPr>
          <w:ilvl w:val="1"/>
          <w:numId w:val="36"/>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Realizarán un registro de las tareas realizadas en un “historial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fallas”.</w:t>
      </w:r>
    </w:p>
    <w:p w14:paraId="60C6B1CD"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19FE814"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montaje de circuitos eléctricos y electromecánicos Industriales</w:t>
      </w:r>
    </w:p>
    <w:p w14:paraId="2E97229B" w14:textId="77777777" w:rsidR="008377F7" w:rsidRDefault="008377F7" w:rsidP="008377F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que las prácticas a desarrollar sean significativas y promuevan el desarrollo de capacidades profesionales vinculadas a las tareas de desmontaje y montaje de componentes eléctricos y electromecánicos, deberán considerar los siguientes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aspectos:</w:t>
      </w:r>
    </w:p>
    <w:p w14:paraId="771757E4" w14:textId="77777777" w:rsidR="008377F7" w:rsidRDefault="008377F7" w:rsidP="008377F7">
      <w:pPr>
        <w:widowControl w:val="0"/>
        <w:numPr>
          <w:ilvl w:val="1"/>
          <w:numId w:val="37"/>
        </w:numPr>
        <w:tabs>
          <w:tab w:val="left" w:pos="447"/>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Interpretarán las instrucciones marcadas en los documentos técnicos, con el fin de seleccionar los materiales y equipos para la realización del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trabajo.</w:t>
      </w:r>
    </w:p>
    <w:p w14:paraId="5593BFE3" w14:textId="77777777" w:rsidR="008377F7" w:rsidRDefault="008377F7" w:rsidP="008377F7">
      <w:pPr>
        <w:widowControl w:val="0"/>
        <w:numPr>
          <w:ilvl w:val="1"/>
          <w:numId w:val="37"/>
        </w:numPr>
        <w:tabs>
          <w:tab w:val="left" w:pos="40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Comprobarán que se montan los dispositivos eléctricos y electromecánicos en los tableros eléctricos, con los medios apropiados, en condiciones de seguridad y calidad</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establecidas.</w:t>
      </w:r>
    </w:p>
    <w:p w14:paraId="20353D43" w14:textId="77777777" w:rsidR="008377F7" w:rsidRDefault="008377F7" w:rsidP="008377F7">
      <w:pPr>
        <w:widowControl w:val="0"/>
        <w:numPr>
          <w:ilvl w:val="1"/>
          <w:numId w:val="37"/>
        </w:numPr>
        <w:tabs>
          <w:tab w:val="left" w:pos="38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Garantizarán que el montaje de las líneas eléctricas e instalaciones de distribución y suministro de energía eléctrica respondan a los requerimientos técnicos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exigidos.</w:t>
      </w:r>
    </w:p>
    <w:p w14:paraId="357BE5FE" w14:textId="77777777" w:rsidR="008377F7" w:rsidRDefault="008377F7" w:rsidP="008377F7">
      <w:pPr>
        <w:widowControl w:val="0"/>
        <w:numPr>
          <w:ilvl w:val="1"/>
          <w:numId w:val="37"/>
        </w:numPr>
        <w:tabs>
          <w:tab w:val="left" w:pos="42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Comprobarán los sistemas montados, con los medios y normas establecidos, asegurando la calidad del trabajo.</w:t>
      </w:r>
    </w:p>
    <w:p w14:paraId="6D331305" w14:textId="77777777" w:rsidR="008377F7" w:rsidRDefault="008377F7" w:rsidP="008377F7">
      <w:pPr>
        <w:widowControl w:val="0"/>
        <w:numPr>
          <w:ilvl w:val="1"/>
          <w:numId w:val="37"/>
        </w:numPr>
        <w:tabs>
          <w:tab w:val="left" w:pos="43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Localizarán las averías y corregirán los defectos encontrados para el correcto funcionamiento de los equipos.</w:t>
      </w:r>
    </w:p>
    <w:p w14:paraId="5B6D872C" w14:textId="77777777" w:rsidR="008377F7" w:rsidRDefault="008377F7" w:rsidP="008377F7">
      <w:pPr>
        <w:widowControl w:val="0"/>
        <w:numPr>
          <w:ilvl w:val="1"/>
          <w:numId w:val="37"/>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Realizarán los ensayos normalizados antes del restablecimiento del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servicio.</w:t>
      </w:r>
    </w:p>
    <w:p w14:paraId="13E7939B"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Teniendo en cuenta las prácticas formativas anteriores, se realizarán actividades integradoras. Los alumnos procederán a realizar tareas de instalación y conexión de los componentes eléctricos en función a planos entregados, donde deberán aplicar la capacidad de lectura e interpretación, que los llevara a la ductilidad manual explicando y aplicando el método de trabajo. Esto podrá aplicarse tanto al cableado como al armado </w:t>
      </w:r>
      <w:r>
        <w:rPr>
          <w:rFonts w:ascii="Trebuchet MS" w:hAnsi="Trebuchet MS" w:cs="Trebuchet MS"/>
          <w:kern w:val="1"/>
          <w:sz w:val="20"/>
          <w:szCs w:val="20"/>
          <w:lang w:val="es-ES"/>
        </w:rPr>
        <w:lastRenderedPageBreak/>
        <w:t>de tableros, como a distintos sistemas de arranque y protección de sistemas eléctricos</w:t>
      </w:r>
    </w:p>
    <w:p w14:paraId="36165503"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Finalizado estas actividades, procederán a realizar la desconexión y el desmontaje correspondiente, utilizando técnicas, métodos de trabajo y normas de seguridad.</w:t>
      </w:r>
    </w:p>
    <w:p w14:paraId="11C8144E" w14:textId="77777777" w:rsidR="008377F7" w:rsidRDefault="008377F7" w:rsidP="008377F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3BFC15D" w14:textId="77777777" w:rsidR="008377F7" w:rsidRDefault="008377F7" w:rsidP="008377F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69DC23"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incorporar en este conjunto de actividades: calidad en su trabajo para lo cual se acentuará el orden en su espacio de práctica, el cuidado de los elementos de trabajo, el resguardo de los elementos y equipos utilizados, el control de sus tareas. Se estimarán y aplicarán tiempos productivos.</w:t>
      </w:r>
    </w:p>
    <w:p w14:paraId="2E2EEBE7" w14:textId="77777777" w:rsidR="008377F7" w:rsidRDefault="008377F7" w:rsidP="008377F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91CD7CE"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uso de instrumentos de medición en componentes eléctricos y electromecánicos.</w:t>
      </w:r>
    </w:p>
    <w:p w14:paraId="428FE057" w14:textId="77777777" w:rsidR="008377F7" w:rsidRDefault="008377F7" w:rsidP="008377F7">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posible considerar tres tipos de actividades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249E2FAA" w14:textId="77777777" w:rsidR="008377F7" w:rsidRDefault="008377F7" w:rsidP="008377F7">
      <w:pPr>
        <w:widowControl w:val="0"/>
        <w:numPr>
          <w:ilvl w:val="1"/>
          <w:numId w:val="38"/>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relación a las Leyes eléctricas – electrónicas, es importante articular las leyes de la electricidad con los instrumentos de medida, permitiendo verificar estas leyes e interpretar los resultados de las mediciones. La institución deberá contar con distintos componentes eléctricos, y electrónicos que permitan armar distintos circuitos de aplicación y con instrumentos de medición, para comprobar y verificar dichas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leyes.</w:t>
      </w:r>
    </w:p>
    <w:p w14:paraId="6397603A" w14:textId="77777777" w:rsidR="008377F7" w:rsidRDefault="008377F7" w:rsidP="008377F7">
      <w:pPr>
        <w:widowControl w:val="0"/>
        <w:numPr>
          <w:ilvl w:val="1"/>
          <w:numId w:val="38"/>
        </w:numPr>
        <w:tabs>
          <w:tab w:val="left" w:pos="3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Las prácticas deberán comprender el armado de circuitos en los que se pueda aplicar las leyes de Ohm y de </w:t>
      </w:r>
      <w:proofErr w:type="spellStart"/>
      <w:r>
        <w:rPr>
          <w:rFonts w:ascii="Trebuchet MS" w:hAnsi="Trebuchet MS" w:cs="Trebuchet MS"/>
          <w:kern w:val="1"/>
          <w:sz w:val="20"/>
          <w:szCs w:val="20"/>
          <w:lang w:val="es-ES"/>
        </w:rPr>
        <w:t>Kirchoff</w:t>
      </w:r>
      <w:proofErr w:type="spellEnd"/>
      <w:r>
        <w:rPr>
          <w:rFonts w:ascii="Trebuchet MS" w:hAnsi="Trebuchet MS" w:cs="Trebuchet MS"/>
          <w:kern w:val="1"/>
          <w:sz w:val="20"/>
          <w:szCs w:val="20"/>
          <w:lang w:val="es-ES"/>
        </w:rPr>
        <w:t>. En estas aplicaciones es importante que la cantidad de equipamiento sea adecuada por la cantidad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alumnos</w:t>
      </w:r>
    </w:p>
    <w:p w14:paraId="4153783F" w14:textId="77777777" w:rsidR="008377F7" w:rsidRDefault="008377F7" w:rsidP="008377F7">
      <w:pPr>
        <w:widowControl w:val="0"/>
        <w:numPr>
          <w:ilvl w:val="1"/>
          <w:numId w:val="38"/>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En relación con los componentes del sistema eléctrico y electromecánico, la institución deberá contar con equipos de medición, motores eléctricos monofásicos y trifásicos, llaves </w:t>
      </w:r>
      <w:proofErr w:type="spellStart"/>
      <w:r>
        <w:rPr>
          <w:rFonts w:ascii="Trebuchet MS" w:hAnsi="Trebuchet MS" w:cs="Trebuchet MS"/>
          <w:kern w:val="1"/>
          <w:sz w:val="20"/>
          <w:szCs w:val="20"/>
          <w:lang w:val="es-ES"/>
        </w:rPr>
        <w:t>termomagneticas</w:t>
      </w:r>
      <w:proofErr w:type="spellEnd"/>
      <w:r>
        <w:rPr>
          <w:rFonts w:ascii="Trebuchet MS" w:hAnsi="Trebuchet MS" w:cs="Trebuchet MS"/>
          <w:kern w:val="1"/>
          <w:sz w:val="20"/>
          <w:szCs w:val="20"/>
          <w:lang w:val="es-ES"/>
        </w:rPr>
        <w:t xml:space="preserve"> diferenciales, distintos tipos de fusibles, </w:t>
      </w:r>
      <w:proofErr w:type="spellStart"/>
      <w:r>
        <w:rPr>
          <w:rFonts w:ascii="Trebuchet MS" w:hAnsi="Trebuchet MS" w:cs="Trebuchet MS"/>
          <w:kern w:val="1"/>
          <w:sz w:val="20"/>
          <w:szCs w:val="20"/>
          <w:lang w:val="es-ES"/>
        </w:rPr>
        <w:t>contactores</w:t>
      </w:r>
      <w:proofErr w:type="spellEnd"/>
      <w:r>
        <w:rPr>
          <w:rFonts w:ascii="Trebuchet MS" w:hAnsi="Trebuchet MS" w:cs="Trebuchet MS"/>
          <w:kern w:val="1"/>
          <w:sz w:val="20"/>
          <w:szCs w:val="20"/>
          <w:lang w:val="es-ES"/>
        </w:rPr>
        <w:t>, conductores de diferente tipo, entre otros para que puedan ser evidenciados por los alumnos. Es importante promover prácticas en las que los alumnos puedan realizar mediciones de sus parámetros y poder evidenciar sus efectos. Además, estas prácticas deberán presentar las metodologías empleadas para medir cada componente, establecer los rangos de mediciones e interpretar y relacionar 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resultados.</w:t>
      </w:r>
    </w:p>
    <w:p w14:paraId="3A38E74C" w14:textId="77777777" w:rsidR="008377F7" w:rsidRDefault="008377F7" w:rsidP="008377F7">
      <w:pPr>
        <w:widowControl w:val="0"/>
        <w:numPr>
          <w:ilvl w:val="1"/>
          <w:numId w:val="38"/>
        </w:numPr>
        <w:tabs>
          <w:tab w:val="left" w:pos="40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relación con las mediciones y la interpretación de sus resultados, la institución deberá contar con un aula equipada con cañería y/o demás componentes distribuidos en forma apropiada para que los alumnos puedan realizar las prácticas necesarias y, mediante las mediciones realizadas de las instalaciones, puedan sacar las conclusiones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correspondientes</w:t>
      </w:r>
    </w:p>
    <w:p w14:paraId="340E235B"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partir de una orden de trabajo, el docente formulará las preguntas que orienten el proceso de diagnóstico, instalación y reparación de falla, evidenciando los criterios y fundamentos que orientan el proceso y las decisiones a tomar. Luego, a partir de preguntas guías, realizarán informes detallados y fundamentados, indicando probables soluciones.</w:t>
      </w:r>
    </w:p>
    <w:p w14:paraId="1D6F1E3F" w14:textId="77777777" w:rsidR="008377F7" w:rsidRDefault="008377F7" w:rsidP="008377F7">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4AE8159A" w14:textId="77777777" w:rsidR="008377F7" w:rsidRDefault="008377F7" w:rsidP="008377F7">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organización y gestión de la prestación de los servicios profesionales</w:t>
      </w:r>
    </w:p>
    <w:p w14:paraId="4491900F"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estudiantes realizarán prácticas contables, de administración y de recursos humanos aplicables a diferentes situaciones productivas de trabajo, interpretación de leyes de seguridad laboral vigentes y control del personal a su cargo vinculado con la prestación del servicio profesional. También deberán participar en experiencias formativas que involucren todas las acciones de organización y control de la actividad de prestación de los servicios profesionales.</w:t>
      </w:r>
    </w:p>
    <w:p w14:paraId="1F50647F" w14:textId="77777777" w:rsidR="008377F7" w:rsidRDefault="008377F7" w:rsidP="008377F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 la oferta formativa.</w:t>
      </w:r>
    </w:p>
    <w:p w14:paraId="6CDB0543" w14:textId="39F7095A" w:rsidR="00592F1B" w:rsidRPr="00AC3BA6" w:rsidRDefault="00592F1B" w:rsidP="008377F7">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numFmt w:val="bullet"/>
      <w:lvlText w:val="•"/>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numFmt w:val="bullet"/>
      <w:lvlText w:val="•"/>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AC5794B"/>
    <w:multiLevelType w:val="hybridMultilevel"/>
    <w:tmpl w:val="1480D216"/>
    <w:lvl w:ilvl="0" w:tplc="48A6A046">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1FB4A0FA">
      <w:numFmt w:val="bullet"/>
      <w:lvlText w:val="•"/>
      <w:lvlJc w:val="left"/>
      <w:pPr>
        <w:ind w:left="1095" w:hanging="165"/>
      </w:pPr>
      <w:rPr>
        <w:rFonts w:hint="default"/>
        <w:lang w:val="es-ES" w:eastAsia="en-US" w:bidi="ar-SA"/>
      </w:rPr>
    </w:lvl>
    <w:lvl w:ilvl="2" w:tplc="18B4F996">
      <w:numFmt w:val="bullet"/>
      <w:lvlText w:val="•"/>
      <w:lvlJc w:val="left"/>
      <w:pPr>
        <w:ind w:left="2090" w:hanging="165"/>
      </w:pPr>
      <w:rPr>
        <w:rFonts w:hint="default"/>
        <w:lang w:val="es-ES" w:eastAsia="en-US" w:bidi="ar-SA"/>
      </w:rPr>
    </w:lvl>
    <w:lvl w:ilvl="3" w:tplc="A62EBA84">
      <w:numFmt w:val="bullet"/>
      <w:lvlText w:val="•"/>
      <w:lvlJc w:val="left"/>
      <w:pPr>
        <w:ind w:left="3085" w:hanging="165"/>
      </w:pPr>
      <w:rPr>
        <w:rFonts w:hint="default"/>
        <w:lang w:val="es-ES" w:eastAsia="en-US" w:bidi="ar-SA"/>
      </w:rPr>
    </w:lvl>
    <w:lvl w:ilvl="4" w:tplc="DC3A1B4E">
      <w:numFmt w:val="bullet"/>
      <w:lvlText w:val="•"/>
      <w:lvlJc w:val="left"/>
      <w:pPr>
        <w:ind w:left="4080" w:hanging="165"/>
      </w:pPr>
      <w:rPr>
        <w:rFonts w:hint="default"/>
        <w:lang w:val="es-ES" w:eastAsia="en-US" w:bidi="ar-SA"/>
      </w:rPr>
    </w:lvl>
    <w:lvl w:ilvl="5" w:tplc="E820C516">
      <w:numFmt w:val="bullet"/>
      <w:lvlText w:val="•"/>
      <w:lvlJc w:val="left"/>
      <w:pPr>
        <w:ind w:left="5075" w:hanging="165"/>
      </w:pPr>
      <w:rPr>
        <w:rFonts w:hint="default"/>
        <w:lang w:val="es-ES" w:eastAsia="en-US" w:bidi="ar-SA"/>
      </w:rPr>
    </w:lvl>
    <w:lvl w:ilvl="6" w:tplc="7922A188">
      <w:numFmt w:val="bullet"/>
      <w:lvlText w:val="•"/>
      <w:lvlJc w:val="left"/>
      <w:pPr>
        <w:ind w:left="6070" w:hanging="165"/>
      </w:pPr>
      <w:rPr>
        <w:rFonts w:hint="default"/>
        <w:lang w:val="es-ES" w:eastAsia="en-US" w:bidi="ar-SA"/>
      </w:rPr>
    </w:lvl>
    <w:lvl w:ilvl="7" w:tplc="4FB42CF4">
      <w:numFmt w:val="bullet"/>
      <w:lvlText w:val="•"/>
      <w:lvlJc w:val="left"/>
      <w:pPr>
        <w:ind w:left="7065" w:hanging="165"/>
      </w:pPr>
      <w:rPr>
        <w:rFonts w:hint="default"/>
        <w:lang w:val="es-ES" w:eastAsia="en-US" w:bidi="ar-SA"/>
      </w:rPr>
    </w:lvl>
    <w:lvl w:ilvl="8" w:tplc="DB62E5A2">
      <w:numFmt w:val="bullet"/>
      <w:lvlText w:val="•"/>
      <w:lvlJc w:val="left"/>
      <w:pPr>
        <w:ind w:left="8060" w:hanging="165"/>
      </w:pPr>
      <w:rPr>
        <w:rFonts w:hint="default"/>
        <w:lang w:val="es-ES" w:eastAsia="en-US" w:bidi="ar-SA"/>
      </w:rPr>
    </w:lvl>
  </w:abstractNum>
  <w:abstractNum w:abstractNumId="3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24C5314"/>
    <w:multiLevelType w:val="hybridMultilevel"/>
    <w:tmpl w:val="E55A6100"/>
    <w:lvl w:ilvl="0" w:tplc="D292A74C">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9AC60320">
      <w:numFmt w:val="bullet"/>
      <w:lvlText w:val="•"/>
      <w:lvlJc w:val="left"/>
      <w:pPr>
        <w:ind w:left="1095" w:hanging="165"/>
      </w:pPr>
      <w:rPr>
        <w:rFonts w:hint="default"/>
        <w:lang w:val="es-ES" w:eastAsia="en-US" w:bidi="ar-SA"/>
      </w:rPr>
    </w:lvl>
    <w:lvl w:ilvl="2" w:tplc="3E3E3434">
      <w:numFmt w:val="bullet"/>
      <w:lvlText w:val="•"/>
      <w:lvlJc w:val="left"/>
      <w:pPr>
        <w:ind w:left="2090" w:hanging="165"/>
      </w:pPr>
      <w:rPr>
        <w:rFonts w:hint="default"/>
        <w:lang w:val="es-ES" w:eastAsia="en-US" w:bidi="ar-SA"/>
      </w:rPr>
    </w:lvl>
    <w:lvl w:ilvl="3" w:tplc="13A2B2BA">
      <w:numFmt w:val="bullet"/>
      <w:lvlText w:val="•"/>
      <w:lvlJc w:val="left"/>
      <w:pPr>
        <w:ind w:left="3085" w:hanging="165"/>
      </w:pPr>
      <w:rPr>
        <w:rFonts w:hint="default"/>
        <w:lang w:val="es-ES" w:eastAsia="en-US" w:bidi="ar-SA"/>
      </w:rPr>
    </w:lvl>
    <w:lvl w:ilvl="4" w:tplc="096A7EA6">
      <w:numFmt w:val="bullet"/>
      <w:lvlText w:val="•"/>
      <w:lvlJc w:val="left"/>
      <w:pPr>
        <w:ind w:left="4080" w:hanging="165"/>
      </w:pPr>
      <w:rPr>
        <w:rFonts w:hint="default"/>
        <w:lang w:val="es-ES" w:eastAsia="en-US" w:bidi="ar-SA"/>
      </w:rPr>
    </w:lvl>
    <w:lvl w:ilvl="5" w:tplc="16E6CD3E">
      <w:numFmt w:val="bullet"/>
      <w:lvlText w:val="•"/>
      <w:lvlJc w:val="left"/>
      <w:pPr>
        <w:ind w:left="5075" w:hanging="165"/>
      </w:pPr>
      <w:rPr>
        <w:rFonts w:hint="default"/>
        <w:lang w:val="es-ES" w:eastAsia="en-US" w:bidi="ar-SA"/>
      </w:rPr>
    </w:lvl>
    <w:lvl w:ilvl="6" w:tplc="395494DE">
      <w:numFmt w:val="bullet"/>
      <w:lvlText w:val="•"/>
      <w:lvlJc w:val="left"/>
      <w:pPr>
        <w:ind w:left="6070" w:hanging="165"/>
      </w:pPr>
      <w:rPr>
        <w:rFonts w:hint="default"/>
        <w:lang w:val="es-ES" w:eastAsia="en-US" w:bidi="ar-SA"/>
      </w:rPr>
    </w:lvl>
    <w:lvl w:ilvl="7" w:tplc="71B0C896">
      <w:numFmt w:val="bullet"/>
      <w:lvlText w:val="•"/>
      <w:lvlJc w:val="left"/>
      <w:pPr>
        <w:ind w:left="7065" w:hanging="165"/>
      </w:pPr>
      <w:rPr>
        <w:rFonts w:hint="default"/>
        <w:lang w:val="es-ES" w:eastAsia="en-US" w:bidi="ar-SA"/>
      </w:rPr>
    </w:lvl>
    <w:lvl w:ilvl="8" w:tplc="BAB06CE6">
      <w:numFmt w:val="bullet"/>
      <w:lvlText w:val="•"/>
      <w:lvlJc w:val="left"/>
      <w:pPr>
        <w:ind w:left="8060" w:hanging="165"/>
      </w:pPr>
      <w:rPr>
        <w:rFonts w:hint="default"/>
        <w:lang w:val="es-ES" w:eastAsia="en-US" w:bidi="ar-SA"/>
      </w:rPr>
    </w:lvl>
  </w:abstractNum>
  <w:abstractNum w:abstractNumId="35">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6"/>
  </w:num>
  <w:num w:numId="2">
    <w:abstractNumId w:val="35"/>
  </w:num>
  <w:num w:numId="3">
    <w:abstractNumId w:val="30"/>
  </w:num>
  <w:num w:numId="4">
    <w:abstractNumId w:val="31"/>
  </w:num>
  <w:num w:numId="5">
    <w:abstractNumId w:val="27"/>
  </w:num>
  <w:num w:numId="6">
    <w:abstractNumId w:val="28"/>
  </w:num>
  <w:num w:numId="7">
    <w:abstractNumId w:val="28"/>
    <w:lvlOverride w:ilvl="1">
      <w:startOverride w:val="1"/>
    </w:lvlOverride>
  </w:num>
  <w:num w:numId="8">
    <w:abstractNumId w:val="28"/>
    <w:lvlOverride w:ilvl="1">
      <w:startOverride w:val="5"/>
    </w:lvlOverride>
  </w:num>
  <w:num w:numId="9">
    <w:abstractNumId w:val="28"/>
    <w:lvlOverride w:ilvl="1">
      <w:startOverride w:val="5"/>
    </w:lvlOverride>
  </w:num>
  <w:num w:numId="10">
    <w:abstractNumId w:val="33"/>
  </w:num>
  <w:num w:numId="11">
    <w:abstractNumId w:val="29"/>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3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377F7"/>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4315</Words>
  <Characters>23734</Characters>
  <Application>Microsoft Macintosh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2021-05-17T23:24:00Z</dcterms:created>
  <dcterms:modified xsi:type="dcterms:W3CDTF">2021-05-17T23:24:00Z</dcterms:modified>
</cp:coreProperties>
</file>