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B7" w:rsidRDefault="0082246F">
      <w:pPr>
        <w:pStyle w:val="Textodecuerp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86360</wp:posOffset>
                </wp:positionH>
                <wp:positionV relativeFrom="page">
                  <wp:posOffset>1160145</wp:posOffset>
                </wp:positionV>
                <wp:extent cx="800735" cy="1270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1270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.8pt;margin-top:91.35pt;width:63.05pt;height: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" fillcolor="#808285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25043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ge">
                  <wp:posOffset>4902835</wp:posOffset>
                </wp:positionV>
                <wp:extent cx="4860925" cy="216408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2164080"/>
                          <a:chOff x="1822" y="7721"/>
                          <a:chExt cx="7655" cy="3408"/>
                        </a:xfrm>
                      </wpg:grpSpPr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5822" y="7721"/>
                            <a:ext cx="3655" cy="3408"/>
                          </a:xfrm>
                          <a:custGeom>
                            <a:avLst/>
                            <a:gdLst>
                              <a:gd name="T0" fmla="+- 0 7423 5822"/>
                              <a:gd name="T1" fmla="*/ T0 w 3655"/>
                              <a:gd name="T2" fmla="+- 0 7721 7721"/>
                              <a:gd name="T3" fmla="*/ 7721 h 3408"/>
                              <a:gd name="T4" fmla="+- 0 5822 5822"/>
                              <a:gd name="T5" fmla="*/ T4 w 3655"/>
                              <a:gd name="T6" fmla="+- 0 7721 7721"/>
                              <a:gd name="T7" fmla="*/ 7721 h 3408"/>
                              <a:gd name="T8" fmla="+- 0 5822 5822"/>
                              <a:gd name="T9" fmla="*/ T8 w 3655"/>
                              <a:gd name="T10" fmla="+- 0 11129 7721"/>
                              <a:gd name="T11" fmla="*/ 11129 h 3408"/>
                              <a:gd name="T12" fmla="+- 0 7423 5822"/>
                              <a:gd name="T13" fmla="*/ T12 w 3655"/>
                              <a:gd name="T14" fmla="+- 0 11129 7721"/>
                              <a:gd name="T15" fmla="*/ 11129 h 3408"/>
                              <a:gd name="T16" fmla="+- 0 7423 5822"/>
                              <a:gd name="T17" fmla="*/ T16 w 3655"/>
                              <a:gd name="T18" fmla="+- 0 7721 7721"/>
                              <a:gd name="T19" fmla="*/ 7721 h 3408"/>
                              <a:gd name="T20" fmla="+- 0 9477 5822"/>
                              <a:gd name="T21" fmla="*/ T20 w 3655"/>
                              <a:gd name="T22" fmla="+- 0 7721 7721"/>
                              <a:gd name="T23" fmla="*/ 7721 h 3408"/>
                              <a:gd name="T24" fmla="+- 0 7482 5822"/>
                              <a:gd name="T25" fmla="*/ T24 w 3655"/>
                              <a:gd name="T26" fmla="+- 0 7721 7721"/>
                              <a:gd name="T27" fmla="*/ 7721 h 3408"/>
                              <a:gd name="T28" fmla="+- 0 7482 5822"/>
                              <a:gd name="T29" fmla="*/ T28 w 3655"/>
                              <a:gd name="T30" fmla="+- 0 11129 7721"/>
                              <a:gd name="T31" fmla="*/ 11129 h 3408"/>
                              <a:gd name="T32" fmla="+- 0 9477 5822"/>
                              <a:gd name="T33" fmla="*/ T32 w 3655"/>
                              <a:gd name="T34" fmla="+- 0 11129 7721"/>
                              <a:gd name="T35" fmla="*/ 11129 h 3408"/>
                              <a:gd name="T36" fmla="+- 0 9477 5822"/>
                              <a:gd name="T37" fmla="*/ T36 w 3655"/>
                              <a:gd name="T38" fmla="+- 0 7721 7721"/>
                              <a:gd name="T39" fmla="*/ 7721 h 3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5" h="3408">
                                <a:moveTo>
                                  <a:pt x="1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8"/>
                                </a:lnTo>
                                <a:lnTo>
                                  <a:pt x="1601" y="3408"/>
                                </a:lnTo>
                                <a:lnTo>
                                  <a:pt x="1601" y="0"/>
                                </a:lnTo>
                                <a:close/>
                                <a:moveTo>
                                  <a:pt x="3655" y="0"/>
                                </a:moveTo>
                                <a:lnTo>
                                  <a:pt x="1660" y="0"/>
                                </a:lnTo>
                                <a:lnTo>
                                  <a:pt x="1660" y="3408"/>
                                </a:lnTo>
                                <a:lnTo>
                                  <a:pt x="3655" y="3408"/>
                                </a:lnTo>
                                <a:lnTo>
                                  <a:pt x="3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7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22" y="7721"/>
                            <a:ext cx="3941" cy="3408"/>
                          </a:xfrm>
                          <a:prstGeom prst="rect">
                            <a:avLst/>
                          </a:prstGeom>
                          <a:solidFill>
                            <a:srgbClr val="8FC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91.1pt;margin-top:386.05pt;width:382.75pt;height:170.4pt;z-index:-16066048;mso-position-horizontal-relative:page;mso-position-vertical-relative:page" coordorigin="1822,7721" coordsize="7655,34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">
                <v:shape id="AutoShape 20" o:spid="_x0000_s1027" style="position:absolute;left:5822;top:7721;width:3655;height:3408;visibility:visible;mso-wrap-style:square;v-text-anchor:top" coordsize="3655,34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w2lExAAA&#10;ANsAAAAPAAAAZHJzL2Rvd25yZXYueG1sRI9Ba8JAEIXvBf/DMoK3urEHW6KrlIK0grWtFnodsmM2&#10;JDsbstsY/71zELzN8N68981yPfhG9dTFKrCB2TQDRVwEW3Fp4Pe4eXwBFROyxSYwGbhQhPVq9LDE&#10;3IYz/1B/SKWSEI45GnAptbnWsXDkMU5DSyzaKXQek6xdqW2HZwn3jX7Ksrn2WLE0OGzpzVFRH/69&#10;gff5J/3tnrf7U711l2+u+68h08ZMxsPrAlSiId3Nt+sPK/gCK7/IAHp1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8NpRMQAAADbAAAADwAAAAAAAAAAAAAAAACXAgAAZHJzL2Rv&#10;d25yZXYueG1sUEsFBgAAAAAEAAQA9QAAAIgDAAAAAA==&#10;" path="m1601,0l0,,,3408,1601,3408,1601,0xm3655,0l1660,,1660,3408,3655,3408,3655,0xe" fillcolor="#b6d7c0" stroked="f">
                  <v:path arrowok="t" o:connecttype="custom" o:connectlocs="1601,7721;0,7721;0,11129;1601,11129;1601,7721;3655,7721;1660,7721;1660,11129;3655,11129;3655,7721" o:connectangles="0,0,0,0,0,0,0,0,0,0"/>
                </v:shape>
                <v:rect id="Rectangle 19" o:spid="_x0000_s1028" style="position:absolute;left:1822;top:7721;width:3941;height:34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Z/7wgAA&#10;ANsAAAAPAAAAZHJzL2Rvd25yZXYueG1sRE/basJAEH0v9B+WKfRFdNMLVaOrSKHQFwUvHzBmxySY&#10;nU13pyb9e1cQ+jaHc535sneNulCItWcDL6MMFHHhbc2lgcP+azgBFQXZYuOZDPxRhOXi8WGOufUd&#10;b+myk1KlEI45GqhE2lzrWFTkMI58S5y4kw8OJcFQahuwS+Gu0a9Z9qEd1pwaKmzps6LivPt1BjZh&#10;OgiDdbd936/ffk4s45UcjsY8P/WrGSihXv7Fd/e3TfOncPslHaA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YJn/vCAAAA2wAAAA8AAAAAAAAAAAAAAAAAlwIAAGRycy9kb3du&#10;cmV2LnhtbFBLBQYAAAAABAAEAPUAAACGAwAAAAA=&#10;" fillcolor="#8fc4a2" stroked="f"/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25094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ge">
                  <wp:posOffset>1291590</wp:posOffset>
                </wp:positionV>
                <wp:extent cx="5753735" cy="138239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1382395"/>
                          <a:chOff x="1822" y="2034"/>
                          <a:chExt cx="9061" cy="2177"/>
                        </a:xfrm>
                      </wpg:grpSpPr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5822" y="2034"/>
                            <a:ext cx="5060" cy="2177"/>
                          </a:xfrm>
                          <a:custGeom>
                            <a:avLst/>
                            <a:gdLst>
                              <a:gd name="T0" fmla="+- 0 7423 5822"/>
                              <a:gd name="T1" fmla="*/ T0 w 5060"/>
                              <a:gd name="T2" fmla="+- 0 2034 2034"/>
                              <a:gd name="T3" fmla="*/ 2034 h 2177"/>
                              <a:gd name="T4" fmla="+- 0 5822 5822"/>
                              <a:gd name="T5" fmla="*/ T4 w 5060"/>
                              <a:gd name="T6" fmla="+- 0 2034 2034"/>
                              <a:gd name="T7" fmla="*/ 2034 h 2177"/>
                              <a:gd name="T8" fmla="+- 0 5822 5822"/>
                              <a:gd name="T9" fmla="*/ T8 w 5060"/>
                              <a:gd name="T10" fmla="+- 0 4211 2034"/>
                              <a:gd name="T11" fmla="*/ 4211 h 2177"/>
                              <a:gd name="T12" fmla="+- 0 7423 5822"/>
                              <a:gd name="T13" fmla="*/ T12 w 5060"/>
                              <a:gd name="T14" fmla="+- 0 4211 2034"/>
                              <a:gd name="T15" fmla="*/ 4211 h 2177"/>
                              <a:gd name="T16" fmla="+- 0 7423 5822"/>
                              <a:gd name="T17" fmla="*/ T16 w 5060"/>
                              <a:gd name="T18" fmla="+- 0 2034 2034"/>
                              <a:gd name="T19" fmla="*/ 2034 h 2177"/>
                              <a:gd name="T20" fmla="+- 0 9477 5822"/>
                              <a:gd name="T21" fmla="*/ T20 w 5060"/>
                              <a:gd name="T22" fmla="+- 0 2034 2034"/>
                              <a:gd name="T23" fmla="*/ 2034 h 2177"/>
                              <a:gd name="T24" fmla="+- 0 7482 5822"/>
                              <a:gd name="T25" fmla="*/ T24 w 5060"/>
                              <a:gd name="T26" fmla="+- 0 2034 2034"/>
                              <a:gd name="T27" fmla="*/ 2034 h 2177"/>
                              <a:gd name="T28" fmla="+- 0 7482 5822"/>
                              <a:gd name="T29" fmla="*/ T28 w 5060"/>
                              <a:gd name="T30" fmla="+- 0 4211 2034"/>
                              <a:gd name="T31" fmla="*/ 4211 h 2177"/>
                              <a:gd name="T32" fmla="+- 0 9477 5822"/>
                              <a:gd name="T33" fmla="*/ T32 w 5060"/>
                              <a:gd name="T34" fmla="+- 0 4211 2034"/>
                              <a:gd name="T35" fmla="*/ 4211 h 2177"/>
                              <a:gd name="T36" fmla="+- 0 9477 5822"/>
                              <a:gd name="T37" fmla="*/ T36 w 5060"/>
                              <a:gd name="T38" fmla="+- 0 2034 2034"/>
                              <a:gd name="T39" fmla="*/ 2034 h 2177"/>
                              <a:gd name="T40" fmla="+- 0 10882 5822"/>
                              <a:gd name="T41" fmla="*/ T40 w 5060"/>
                              <a:gd name="T42" fmla="+- 0 2034 2034"/>
                              <a:gd name="T43" fmla="*/ 2034 h 2177"/>
                              <a:gd name="T44" fmla="+- 0 9536 5822"/>
                              <a:gd name="T45" fmla="*/ T44 w 5060"/>
                              <a:gd name="T46" fmla="+- 0 2034 2034"/>
                              <a:gd name="T47" fmla="*/ 2034 h 2177"/>
                              <a:gd name="T48" fmla="+- 0 9536 5822"/>
                              <a:gd name="T49" fmla="*/ T48 w 5060"/>
                              <a:gd name="T50" fmla="+- 0 4211 2034"/>
                              <a:gd name="T51" fmla="*/ 4211 h 2177"/>
                              <a:gd name="T52" fmla="+- 0 10882 5822"/>
                              <a:gd name="T53" fmla="*/ T52 w 5060"/>
                              <a:gd name="T54" fmla="+- 0 4211 2034"/>
                              <a:gd name="T55" fmla="*/ 4211 h 2177"/>
                              <a:gd name="T56" fmla="+- 0 10882 5822"/>
                              <a:gd name="T57" fmla="*/ T56 w 5060"/>
                              <a:gd name="T58" fmla="+- 0 2034 2034"/>
                              <a:gd name="T59" fmla="*/ 2034 h 2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060" h="2177">
                                <a:moveTo>
                                  <a:pt x="1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7"/>
                                </a:lnTo>
                                <a:lnTo>
                                  <a:pt x="1601" y="2177"/>
                                </a:lnTo>
                                <a:lnTo>
                                  <a:pt x="1601" y="0"/>
                                </a:lnTo>
                                <a:close/>
                                <a:moveTo>
                                  <a:pt x="3655" y="0"/>
                                </a:moveTo>
                                <a:lnTo>
                                  <a:pt x="1660" y="0"/>
                                </a:lnTo>
                                <a:lnTo>
                                  <a:pt x="1660" y="2177"/>
                                </a:lnTo>
                                <a:lnTo>
                                  <a:pt x="3655" y="2177"/>
                                </a:lnTo>
                                <a:lnTo>
                                  <a:pt x="3655" y="0"/>
                                </a:lnTo>
                                <a:close/>
                                <a:moveTo>
                                  <a:pt x="5060" y="0"/>
                                </a:moveTo>
                                <a:lnTo>
                                  <a:pt x="3714" y="0"/>
                                </a:lnTo>
                                <a:lnTo>
                                  <a:pt x="3714" y="2177"/>
                                </a:lnTo>
                                <a:lnTo>
                                  <a:pt x="5060" y="2177"/>
                                </a:lnTo>
                                <a:lnTo>
                                  <a:pt x="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7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22" y="2034"/>
                            <a:ext cx="3941" cy="2177"/>
                          </a:xfrm>
                          <a:prstGeom prst="rect">
                            <a:avLst/>
                          </a:prstGeom>
                          <a:solidFill>
                            <a:srgbClr val="8FC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91.1pt;margin-top:101.7pt;width:453.05pt;height:108.85pt;z-index:-16065536;mso-position-horizontal-relative:page;mso-position-vertical-relative:page" coordorigin="1822,2034" coordsize="9061,217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">
                <v:shape id="AutoShape 17" o:spid="_x0000_s1027" style="position:absolute;left:5822;top:2034;width:5060;height:2177;visibility:visible;mso-wrap-style:square;v-text-anchor:top" coordsize="5060,21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xRz3wAAA&#10;ANsAAAAPAAAAZHJzL2Rvd25yZXYueG1sRE9Ni8IwEL0L+x/CLHjTVKGyVNMisgviQdAuq8ehGdti&#10;M6lN1PrvjSDsbR7vcxZZbxpxo87VlhVMxhEI4sLqmksFv/nP6AuE88gaG8uk4EEOsvRjsMBE2zvv&#10;6Lb3pQgh7BJUUHnfJlK6oiKDbmxb4sCdbGfQB9iVUnd4D+GmkdMomkmDNYeGCltaVVSc91ej4Nvy&#10;Jr7w43iJ/7ybbrb54drnSg0/++UchKfe/4vf7rUO82N4/RIOkOk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txRz3wAAAANsAAAAPAAAAAAAAAAAAAAAAAJcCAABkcnMvZG93bnJl&#10;di54bWxQSwUGAAAAAAQABAD1AAAAhAMAAAAA&#10;" path="m1601,0l0,,,2177,1601,2177,1601,0xm3655,0l1660,,1660,2177,3655,2177,3655,0xm5060,0l3714,,3714,2177,5060,2177,5060,0xe" fillcolor="#b6d7c0" stroked="f">
                  <v:path arrowok="t" o:connecttype="custom" o:connectlocs="1601,2034;0,2034;0,4211;1601,4211;1601,2034;3655,2034;1660,2034;1660,4211;3655,4211;3655,2034;5060,2034;3714,2034;3714,4211;5060,4211;5060,2034" o:connectangles="0,0,0,0,0,0,0,0,0,0,0,0,0,0,0"/>
                </v:shape>
                <v:rect id="Rectangle 16" o:spid="_x0000_s1028" style="position:absolute;left:1822;top:2034;width:3941;height:21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lguJwgAA&#10;ANsAAAAPAAAAZHJzL2Rvd25yZXYueG1sRE/basJAEH0X+g/LFPoiddNWrEZXkUKhLwpePmCaHZNg&#10;djbdnZr0711B6NscznUWq9416kIh1p4NvIwyUMSFtzWXBo6Hz+cpqCjIFhvPZOCPIqyWD4MF5tZ3&#10;vKPLXkqVQjjmaKASaXOtY1GRwzjyLXHiTj44lARDqW3ALoW7Rr9m2UQ7rDk1VNjSR0XFef/rDGzD&#10;bBiGm243Pmzefk4s72s5fhvz9Niv56CEevkX391fNs2fwO2XdIBeX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eWC4nCAAAA2wAAAA8AAAAAAAAAAAAAAAAAlwIAAGRycy9kb3du&#10;cmV2LnhtbFBLBQYAAAAABAAEAPUAAACGAwAAAAA=&#10;" fillcolor="#8fc4a2" stroked="f"/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>
                <wp:simplePos x="0" y="0"/>
                <wp:positionH relativeFrom="page">
                  <wp:posOffset>8720455</wp:posOffset>
                </wp:positionH>
                <wp:positionV relativeFrom="page">
                  <wp:posOffset>4902835</wp:posOffset>
                </wp:positionV>
                <wp:extent cx="1077595" cy="216344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2163445"/>
                        </a:xfrm>
                        <a:prstGeom prst="rect">
                          <a:avLst/>
                        </a:prstGeom>
                        <a:solidFill>
                          <a:srgbClr val="D0E4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86.65pt;margin-top:386.05pt;width:84.85pt;height:170.35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" fillcolor="#d0e4d6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>
                <wp:simplePos x="0" y="0"/>
                <wp:positionH relativeFrom="page">
                  <wp:posOffset>8720455</wp:posOffset>
                </wp:positionH>
                <wp:positionV relativeFrom="page">
                  <wp:posOffset>1291590</wp:posOffset>
                </wp:positionV>
                <wp:extent cx="1077595" cy="138176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1381760"/>
                        </a:xfrm>
                        <a:prstGeom prst="rect">
                          <a:avLst/>
                        </a:prstGeom>
                        <a:solidFill>
                          <a:srgbClr val="D0E4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86.65pt;margin-top:101.7pt;width:84.85pt;height:108.8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" fillcolor="#d0e4d6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>
                <wp:simplePos x="0" y="0"/>
                <wp:positionH relativeFrom="page">
                  <wp:posOffset>6054725</wp:posOffset>
                </wp:positionH>
                <wp:positionV relativeFrom="page">
                  <wp:posOffset>889635</wp:posOffset>
                </wp:positionV>
                <wp:extent cx="854710" cy="34925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49250"/>
                        </a:xfrm>
                        <a:prstGeom prst="rect">
                          <a:avLst/>
                        </a:prstGeom>
                        <a:solidFill>
                          <a:srgbClr val="009B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76.75pt;margin-top:70.05pt;width:67.3pt;height:27.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" fillcolor="#009b5c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>
                <wp:simplePos x="0" y="0"/>
                <wp:positionH relativeFrom="page">
                  <wp:posOffset>7814945</wp:posOffset>
                </wp:positionH>
                <wp:positionV relativeFrom="page">
                  <wp:posOffset>889635</wp:posOffset>
                </wp:positionV>
                <wp:extent cx="867410" cy="34925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410" cy="349250"/>
                        </a:xfrm>
                        <a:prstGeom prst="rect">
                          <a:avLst/>
                        </a:prstGeom>
                        <a:solidFill>
                          <a:srgbClr val="009B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15.35pt;margin-top:70.05pt;width:68.3pt;height:27.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" fillcolor="#009b5c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10346690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.7pt,15pt" to="814.7pt,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10346690</wp:posOffset>
                </wp:positionH>
                <wp:positionV relativeFrom="page">
                  <wp:posOffset>7542530</wp:posOffset>
                </wp:positionV>
                <wp:extent cx="0" cy="19050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.7pt,593.9pt" to="814.7pt,60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7542530</wp:posOffset>
                </wp:positionV>
                <wp:extent cx="0" cy="19050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593.9pt" to="21pt,60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10422890</wp:posOffset>
                </wp:positionH>
                <wp:positionV relativeFrom="page">
                  <wp:posOffset>266700</wp:posOffset>
                </wp:positionV>
                <wp:extent cx="1905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pt,21pt" to="835.7pt,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266700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10422890</wp:posOffset>
                </wp:positionH>
                <wp:positionV relativeFrom="page">
                  <wp:posOffset>7466330</wp:posOffset>
                </wp:positionV>
                <wp:extent cx="1905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0.7pt,587.9pt" to="835.7pt,58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7466330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587.9pt" to="15pt,58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603885</wp:posOffset>
                </wp:positionH>
                <wp:positionV relativeFrom="page">
                  <wp:posOffset>923290</wp:posOffset>
                </wp:positionV>
                <wp:extent cx="297180" cy="1955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7B7" w:rsidRDefault="0082246F">
                            <w:pPr>
                              <w:pStyle w:val="Textodecuerpo"/>
                              <w:spacing w:before="19"/>
                              <w:ind w:left="20"/>
                            </w:pPr>
                            <w:r>
                              <w:rPr>
                                <w:color w:val="808285"/>
                                <w:w w:val="70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7.55pt;margin-top:72.7pt;width:23.4pt;height:15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" filled="f" stroked="f">
                <v:textbox style="layout-flow:vertical" inset="0,0,0,0">
                  <w:txbxContent>
                    <w:p w:rsidR="00DF07B7" w:rsidRDefault="0082246F">
                      <w:pPr>
                        <w:pStyle w:val="Textodecuerpo"/>
                        <w:spacing w:before="19"/>
                        <w:ind w:left="20"/>
                      </w:pPr>
                      <w:r>
                        <w:rPr>
                          <w:color w:val="808285"/>
                          <w:w w:val="70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F07B7" w:rsidRDefault="00DF07B7">
      <w:pPr>
        <w:pStyle w:val="Textodecuerpo"/>
        <w:rPr>
          <w:rFonts w:ascii="Times New Roman"/>
          <w:sz w:val="20"/>
        </w:rPr>
      </w:pPr>
    </w:p>
    <w:p w:rsidR="00DF07B7" w:rsidRDefault="00DF07B7">
      <w:pPr>
        <w:pStyle w:val="Textodecuerpo"/>
        <w:rPr>
          <w:rFonts w:ascii="Times New Roman"/>
          <w:sz w:val="20"/>
        </w:rPr>
      </w:pPr>
    </w:p>
    <w:p w:rsidR="00DF07B7" w:rsidRDefault="00DF07B7">
      <w:pPr>
        <w:pStyle w:val="Textodecuerpo"/>
        <w:spacing w:before="10"/>
        <w:rPr>
          <w:rFonts w:ascii="Times New Roman"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998"/>
        <w:gridCol w:w="1631"/>
        <w:gridCol w:w="2053"/>
        <w:gridCol w:w="1405"/>
        <w:gridCol w:w="1366"/>
        <w:gridCol w:w="1425"/>
        <w:gridCol w:w="1734"/>
        <w:gridCol w:w="331"/>
      </w:tblGrid>
      <w:tr w:rsidR="00DF07B7">
        <w:trPr>
          <w:trHeight w:val="313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2" w:type="dxa"/>
            <w:gridSpan w:val="7"/>
            <w:tcBorders>
              <w:top w:val="nil"/>
              <w:left w:val="nil"/>
              <w:right w:val="nil"/>
            </w:tcBorders>
            <w:shd w:val="clear" w:color="auto" w:fill="008C44"/>
          </w:tcPr>
          <w:p w:rsidR="00DF07B7" w:rsidRDefault="0082246F">
            <w:pPr>
              <w:pStyle w:val="TableParagraph"/>
              <w:spacing w:before="19" w:line="274" w:lineRule="exact"/>
              <w:ind w:left="5317" w:right="5078"/>
              <w:jc w:val="center"/>
              <w:rPr>
                <w:rFonts w:ascii="Trebuchet MS" w:hAnsi="Trebuchet MS"/>
                <w:b/>
                <w:sz w:val="25"/>
              </w:rPr>
            </w:pPr>
            <w:r>
              <w:rPr>
                <w:rFonts w:ascii="Trebuchet MS" w:hAnsi="Trebuchet MS"/>
                <w:b/>
                <w:color w:val="FFFFFF"/>
                <w:w w:val="105"/>
                <w:sz w:val="25"/>
              </w:rPr>
              <w:t>CICLO ORIENTADO 4º AÑO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7B7">
        <w:trPr>
          <w:trHeight w:val="519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left w:val="nil"/>
              <w:bottom w:val="nil"/>
              <w:right w:val="single" w:sz="2" w:space="0" w:color="FFFFFF"/>
            </w:tcBorders>
            <w:shd w:val="clear" w:color="auto" w:fill="009B5C"/>
          </w:tcPr>
          <w:p w:rsidR="00DF07B7" w:rsidRDefault="0082246F">
            <w:pPr>
              <w:pStyle w:val="TableParagraph"/>
              <w:spacing w:before="137"/>
              <w:ind w:left="1537" w:right="1614"/>
              <w:jc w:val="center"/>
              <w:rPr>
                <w:rFonts w:ascii="Trebuchet MS"/>
                <w:b/>
                <w:sz w:val="25"/>
              </w:rPr>
            </w:pPr>
            <w:r>
              <w:rPr>
                <w:rFonts w:ascii="Trebuchet MS"/>
                <w:b/>
                <w:color w:val="FFFFFF"/>
                <w:w w:val="105"/>
                <w:sz w:val="25"/>
              </w:rPr>
              <w:t>TAREA</w:t>
            </w:r>
          </w:p>
        </w:tc>
        <w:tc>
          <w:tcPr>
            <w:tcW w:w="1631" w:type="dxa"/>
            <w:tcBorders>
              <w:left w:val="single" w:sz="2" w:space="0" w:color="FFFFFF"/>
              <w:bottom w:val="nil"/>
            </w:tcBorders>
            <w:shd w:val="clear" w:color="auto" w:fill="009B5C"/>
          </w:tcPr>
          <w:p w:rsidR="00DF07B7" w:rsidRDefault="0082246F">
            <w:pPr>
              <w:pStyle w:val="TableParagraph"/>
              <w:spacing w:before="23" w:line="269" w:lineRule="exact"/>
              <w:ind w:left="256"/>
              <w:rPr>
                <w:rFonts w:ascii="Trebuchet MS"/>
                <w:sz w:val="26"/>
              </w:rPr>
            </w:pPr>
            <w:r>
              <w:rPr>
                <w:rFonts w:ascii="Trebuchet MS"/>
                <w:color w:val="FFFFFF"/>
                <w:w w:val="85"/>
                <w:sz w:val="26"/>
              </w:rPr>
              <w:t>MEDIADORES</w:t>
            </w:r>
          </w:p>
          <w:p w:rsidR="00DF07B7" w:rsidRDefault="0082246F">
            <w:pPr>
              <w:pStyle w:val="TableParagraph"/>
              <w:spacing w:line="208" w:lineRule="exact"/>
              <w:ind w:left="320"/>
              <w:rPr>
                <w:rFonts w:ascii="Trebuchet MS"/>
                <w:sz w:val="26"/>
              </w:rPr>
            </w:pPr>
            <w:r>
              <w:rPr>
                <w:rFonts w:ascii="Trebuchet MS"/>
                <w:color w:val="FFFFFF"/>
                <w:w w:val="70"/>
                <w:sz w:val="26"/>
              </w:rPr>
              <w:t>DE</w:t>
            </w:r>
            <w:r>
              <w:rPr>
                <w:rFonts w:ascii="Trebuchet MS"/>
                <w:color w:val="FFFFFF"/>
                <w:spacing w:val="-11"/>
                <w:w w:val="70"/>
                <w:sz w:val="26"/>
              </w:rPr>
              <w:t xml:space="preserve"> </w:t>
            </w:r>
            <w:r>
              <w:rPr>
                <w:rFonts w:ascii="Trebuchet MS"/>
                <w:color w:val="FFFFFF"/>
                <w:w w:val="70"/>
                <w:sz w:val="26"/>
              </w:rPr>
              <w:t>LECTURA</w:t>
            </w:r>
          </w:p>
        </w:tc>
        <w:tc>
          <w:tcPr>
            <w:tcW w:w="2053" w:type="dxa"/>
            <w:tcBorders>
              <w:bottom w:val="nil"/>
            </w:tcBorders>
            <w:shd w:val="clear" w:color="auto" w:fill="009B5C"/>
          </w:tcPr>
          <w:p w:rsidR="00DF07B7" w:rsidRDefault="0082246F">
            <w:pPr>
              <w:pStyle w:val="TableParagraph"/>
              <w:spacing w:before="125"/>
              <w:ind w:left="368"/>
              <w:rPr>
                <w:rFonts w:ascii="Trebuchet MS"/>
                <w:sz w:val="26"/>
              </w:rPr>
            </w:pPr>
            <w:r>
              <w:rPr>
                <w:rFonts w:ascii="Trebuchet MS"/>
                <w:color w:val="FFFFFF"/>
                <w:w w:val="85"/>
                <w:sz w:val="26"/>
              </w:rPr>
              <w:t>1</w:t>
            </w:r>
            <w:r>
              <w:rPr>
                <w:rFonts w:ascii="Trebuchet MS"/>
                <w:color w:val="FFFFFF"/>
                <w:w w:val="85"/>
                <w:position w:val="9"/>
                <w:sz w:val="15"/>
              </w:rPr>
              <w:t xml:space="preserve">ER </w:t>
            </w:r>
            <w:r>
              <w:rPr>
                <w:rFonts w:ascii="Trebuchet MS"/>
                <w:color w:val="FFFFFF"/>
                <w:w w:val="85"/>
                <w:sz w:val="26"/>
              </w:rPr>
              <w:t>TRIMESTRE</w:t>
            </w:r>
          </w:p>
        </w:tc>
        <w:tc>
          <w:tcPr>
            <w:tcW w:w="1405" w:type="dxa"/>
            <w:vMerge w:val="restart"/>
          </w:tcPr>
          <w:p w:rsidR="00DF07B7" w:rsidRDefault="0082246F">
            <w:pPr>
              <w:pStyle w:val="TableParagraph"/>
              <w:spacing w:before="125"/>
              <w:ind w:left="108"/>
              <w:rPr>
                <w:rFonts w:ascii="Trebuchet MS" w:hAnsi="Trebuchet MS"/>
                <w:sz w:val="26"/>
              </w:rPr>
            </w:pPr>
            <w:r>
              <w:rPr>
                <w:rFonts w:ascii="Trebuchet MS" w:hAnsi="Trebuchet MS"/>
                <w:color w:val="FFFFFF"/>
                <w:w w:val="75"/>
                <w:sz w:val="26"/>
              </w:rPr>
              <w:t>2º TRIMESTRE</w:t>
            </w:r>
          </w:p>
          <w:p w:rsidR="00DF07B7" w:rsidRDefault="00DF07B7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DF07B7" w:rsidRDefault="0082246F">
            <w:pPr>
              <w:pStyle w:val="TableParagraph"/>
              <w:spacing w:line="266" w:lineRule="auto"/>
              <w:ind w:left="44" w:right="7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 xml:space="preserve">Se proponen los </w:t>
            </w:r>
            <w:r>
              <w:rPr>
                <w:color w:val="231F20"/>
                <w:w w:val="95"/>
                <w:sz w:val="17"/>
              </w:rPr>
              <w:t xml:space="preserve">libros a los estudiantes y </w:t>
            </w:r>
            <w:r>
              <w:rPr>
                <w:color w:val="231F20"/>
                <w:w w:val="85"/>
                <w:sz w:val="17"/>
              </w:rPr>
              <w:t xml:space="preserve">entre todos eligen </w:t>
            </w:r>
            <w:r>
              <w:rPr>
                <w:color w:val="231F20"/>
                <w:w w:val="95"/>
                <w:sz w:val="17"/>
              </w:rPr>
              <w:t>cuál se leerá. Se inicia la experiencia de lectura diaria compartida.</w:t>
            </w:r>
          </w:p>
        </w:tc>
        <w:tc>
          <w:tcPr>
            <w:tcW w:w="1366" w:type="dxa"/>
            <w:tcBorders>
              <w:bottom w:val="nil"/>
            </w:tcBorders>
            <w:shd w:val="clear" w:color="auto" w:fill="009B5C"/>
          </w:tcPr>
          <w:p w:rsidR="00DF07B7" w:rsidRDefault="0082246F">
            <w:pPr>
              <w:pStyle w:val="TableParagraph"/>
              <w:spacing w:before="125"/>
              <w:ind w:left="45"/>
              <w:rPr>
                <w:rFonts w:ascii="Trebuchet MS"/>
                <w:sz w:val="26"/>
              </w:rPr>
            </w:pPr>
            <w:r>
              <w:rPr>
                <w:rFonts w:ascii="Trebuchet MS"/>
                <w:color w:val="FFFFFF"/>
                <w:w w:val="75"/>
                <w:sz w:val="26"/>
              </w:rPr>
              <w:t>3</w:t>
            </w:r>
            <w:r>
              <w:rPr>
                <w:rFonts w:ascii="Trebuchet MS"/>
                <w:color w:val="FFFFFF"/>
                <w:w w:val="75"/>
                <w:position w:val="9"/>
                <w:sz w:val="15"/>
              </w:rPr>
              <w:t xml:space="preserve">ER </w:t>
            </w:r>
            <w:r>
              <w:rPr>
                <w:rFonts w:ascii="Trebuchet MS"/>
                <w:color w:val="FFFFFF"/>
                <w:w w:val="75"/>
                <w:sz w:val="26"/>
              </w:rPr>
              <w:t>TRIMESTRE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shd w:val="clear" w:color="auto" w:fill="009B5C"/>
          </w:tcPr>
          <w:p w:rsidR="00DF07B7" w:rsidRDefault="0082246F">
            <w:pPr>
              <w:pStyle w:val="TableParagraph"/>
              <w:spacing w:before="125"/>
              <w:ind w:left="98"/>
              <w:rPr>
                <w:rFonts w:ascii="Trebuchet MS"/>
                <w:sz w:val="26"/>
              </w:rPr>
            </w:pPr>
            <w:r>
              <w:rPr>
                <w:rFonts w:ascii="Trebuchet MS"/>
                <w:color w:val="FFFFFF"/>
                <w:w w:val="75"/>
                <w:sz w:val="26"/>
              </w:rPr>
              <w:t>PERIODICIDAD</w:t>
            </w:r>
          </w:p>
        </w:tc>
        <w:tc>
          <w:tcPr>
            <w:tcW w:w="1734" w:type="dxa"/>
            <w:tcBorders>
              <w:bottom w:val="nil"/>
              <w:right w:val="nil"/>
            </w:tcBorders>
            <w:shd w:val="clear" w:color="auto" w:fill="009B5C"/>
          </w:tcPr>
          <w:p w:rsidR="00DF07B7" w:rsidRDefault="0082246F">
            <w:pPr>
              <w:pStyle w:val="TableParagraph"/>
              <w:spacing w:before="26" w:line="269" w:lineRule="exact"/>
              <w:ind w:left="41" w:right="170"/>
              <w:jc w:val="center"/>
              <w:rPr>
                <w:rFonts w:ascii="Trebuchet MS"/>
                <w:sz w:val="26"/>
              </w:rPr>
            </w:pPr>
            <w:r>
              <w:rPr>
                <w:rFonts w:ascii="Trebuchet MS"/>
                <w:color w:val="FFFFFF"/>
                <w:w w:val="80"/>
                <w:sz w:val="26"/>
              </w:rPr>
              <w:t>ESPACIO</w:t>
            </w:r>
          </w:p>
          <w:p w:rsidR="00DF07B7" w:rsidRDefault="0082246F">
            <w:pPr>
              <w:pStyle w:val="TableParagraph"/>
              <w:spacing w:line="204" w:lineRule="exact"/>
              <w:ind w:left="91" w:right="170"/>
              <w:jc w:val="center"/>
              <w:rPr>
                <w:rFonts w:ascii="Trebuchet MS"/>
                <w:sz w:val="26"/>
              </w:rPr>
            </w:pPr>
            <w:r>
              <w:rPr>
                <w:rFonts w:ascii="Trebuchet MS"/>
                <w:color w:val="FFFFFF"/>
                <w:w w:val="80"/>
                <w:sz w:val="26"/>
              </w:rPr>
              <w:t>DE LA ESCUELA</w:t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22"/>
        </w:trPr>
        <w:tc>
          <w:tcPr>
            <w:tcW w:w="4364" w:type="dxa"/>
            <w:gridSpan w:val="2"/>
            <w:vMerge w:val="restart"/>
            <w:tcBorders>
              <w:top w:val="nil"/>
              <w:left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116"/>
              <w:ind w:left="465"/>
              <w:jc w:val="both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Prácticas lectoras: historias de vida</w:t>
            </w:r>
          </w:p>
          <w:p w:rsidR="00DF07B7" w:rsidRDefault="0082246F">
            <w:pPr>
              <w:pStyle w:val="TableParagraph"/>
              <w:spacing w:before="17" w:line="266" w:lineRule="auto"/>
              <w:ind w:left="466" w:right="144" w:hanging="1"/>
              <w:jc w:val="bot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Se</w:t>
            </w:r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propone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implementar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una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franja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horaria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al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menos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10 minutos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diarios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que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atraviese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las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disciplinas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para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leer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 xml:space="preserve">una </w:t>
            </w:r>
            <w:r>
              <w:rPr>
                <w:color w:val="231F20"/>
                <w:w w:val="95"/>
                <w:sz w:val="17"/>
              </w:rPr>
              <w:t>historia de</w:t>
            </w:r>
            <w:r>
              <w:rPr>
                <w:color w:val="231F20"/>
                <w:spacing w:val="-1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vida.</w:t>
            </w:r>
          </w:p>
          <w:p w:rsidR="00DF07B7" w:rsidRDefault="0082246F">
            <w:pPr>
              <w:pStyle w:val="TableParagraph"/>
              <w:spacing w:line="266" w:lineRule="auto"/>
              <w:ind w:left="465" w:right="138"/>
              <w:jc w:val="both"/>
              <w:rPr>
                <w:sz w:val="17"/>
              </w:rPr>
            </w:pPr>
            <w:r>
              <w:rPr>
                <w:color w:val="231F20"/>
                <w:spacing w:val="-1"/>
                <w:w w:val="80"/>
                <w:sz w:val="17"/>
              </w:rPr>
              <w:t>Pued</w:t>
            </w:r>
            <w:r>
              <w:rPr>
                <w:color w:val="231F20"/>
                <w:w w:val="80"/>
                <w:sz w:val="17"/>
              </w:rPr>
              <w:t>e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4"/>
                <w:sz w:val="17"/>
              </w:rPr>
              <w:t>t</w:t>
            </w:r>
            <w:r>
              <w:rPr>
                <w:color w:val="231F20"/>
                <w:spacing w:val="-4"/>
                <w:w w:val="94"/>
                <w:sz w:val="17"/>
              </w:rPr>
              <w:t>r</w:t>
            </w:r>
            <w:r>
              <w:rPr>
                <w:color w:val="231F20"/>
                <w:spacing w:val="-1"/>
                <w:w w:val="83"/>
                <w:sz w:val="17"/>
              </w:rPr>
              <w:t>atars</w:t>
            </w:r>
            <w:r>
              <w:rPr>
                <w:color w:val="231F20"/>
                <w:w w:val="83"/>
                <w:sz w:val="17"/>
              </w:rPr>
              <w:t>e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d</w:t>
            </w:r>
            <w:r>
              <w:rPr>
                <w:color w:val="231F20"/>
                <w:w w:val="83"/>
                <w:sz w:val="17"/>
              </w:rPr>
              <w:t>e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un</w:t>
            </w:r>
            <w:r>
              <w:rPr>
                <w:color w:val="231F20"/>
                <w:w w:val="85"/>
                <w:sz w:val="17"/>
              </w:rPr>
              <w:t>a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7"/>
                <w:sz w:val="17"/>
              </w:rPr>
              <w:t>biog</w:t>
            </w:r>
            <w:r>
              <w:rPr>
                <w:color w:val="231F20"/>
                <w:spacing w:val="-4"/>
                <w:w w:val="87"/>
                <w:sz w:val="17"/>
              </w:rPr>
              <w:t>r</w:t>
            </w:r>
            <w:r>
              <w:rPr>
                <w:color w:val="231F20"/>
                <w:spacing w:val="-1"/>
                <w:w w:val="85"/>
                <w:sz w:val="17"/>
              </w:rPr>
              <w:t>afía</w:t>
            </w:r>
            <w:r>
              <w:rPr>
                <w:color w:val="231F20"/>
                <w:w w:val="85"/>
                <w:sz w:val="17"/>
              </w:rPr>
              <w:t>,</w:t>
            </w:r>
            <w:r>
              <w:rPr>
                <w:color w:val="231F20"/>
                <w:spacing w:val="14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7"/>
                <w:sz w:val="17"/>
              </w:rPr>
              <w:t>autobiog</w:t>
            </w:r>
            <w:r>
              <w:rPr>
                <w:color w:val="231F20"/>
                <w:spacing w:val="-4"/>
                <w:w w:val="87"/>
                <w:sz w:val="17"/>
              </w:rPr>
              <w:t>r</w:t>
            </w:r>
            <w:r>
              <w:rPr>
                <w:color w:val="231F20"/>
                <w:spacing w:val="-1"/>
                <w:w w:val="84"/>
                <w:sz w:val="17"/>
              </w:rPr>
              <w:t>afí</w:t>
            </w:r>
            <w:r>
              <w:rPr>
                <w:color w:val="231F20"/>
                <w:w w:val="84"/>
                <w:sz w:val="17"/>
              </w:rPr>
              <w:t>a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w w:val="86"/>
                <w:sz w:val="17"/>
              </w:rPr>
              <w:t>o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4"/>
                <w:sz w:val="17"/>
              </w:rPr>
              <w:t xml:space="preserve">novela, </w:t>
            </w:r>
            <w:r>
              <w:rPr>
                <w:color w:val="231F20"/>
                <w:spacing w:val="-1"/>
                <w:w w:val="85"/>
                <w:sz w:val="17"/>
              </w:rPr>
              <w:t>pa</w:t>
            </w:r>
            <w:r>
              <w:rPr>
                <w:color w:val="231F20"/>
                <w:spacing w:val="-4"/>
                <w:w w:val="85"/>
                <w:sz w:val="17"/>
              </w:rPr>
              <w:t>r</w:t>
            </w:r>
            <w:r>
              <w:rPr>
                <w:color w:val="231F20"/>
                <w:w w:val="83"/>
                <w:sz w:val="17"/>
              </w:rPr>
              <w:t>a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lee</w:t>
            </w:r>
            <w:r>
              <w:rPr>
                <w:color w:val="231F20"/>
                <w:w w:val="83"/>
                <w:sz w:val="17"/>
              </w:rPr>
              <w:t>r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2"/>
                <w:sz w:val="17"/>
              </w:rPr>
              <w:t>“com</w:t>
            </w:r>
            <w:r>
              <w:rPr>
                <w:color w:val="231F20"/>
                <w:w w:val="92"/>
                <w:sz w:val="17"/>
              </w:rPr>
              <w:t>o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un</w:t>
            </w:r>
            <w:r>
              <w:rPr>
                <w:color w:val="231F20"/>
                <w:w w:val="85"/>
                <w:sz w:val="17"/>
              </w:rPr>
              <w:t>a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serie”</w:t>
            </w:r>
            <w:r>
              <w:rPr>
                <w:color w:val="231F20"/>
                <w:w w:val="90"/>
                <w:sz w:val="17"/>
              </w:rPr>
              <w:t>,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2"/>
                <w:sz w:val="17"/>
              </w:rPr>
              <w:t>cuy</w:t>
            </w:r>
            <w:r>
              <w:rPr>
                <w:color w:val="231F20"/>
                <w:w w:val="82"/>
                <w:sz w:val="17"/>
              </w:rPr>
              <w:t>o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6"/>
                <w:sz w:val="17"/>
              </w:rPr>
              <w:t>protagonist</w:t>
            </w:r>
            <w:r>
              <w:rPr>
                <w:color w:val="231F20"/>
                <w:w w:val="86"/>
                <w:sz w:val="17"/>
              </w:rPr>
              <w:t>a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4"/>
                <w:sz w:val="17"/>
              </w:rPr>
              <w:t xml:space="preserve">pueda </w:t>
            </w:r>
            <w:r>
              <w:rPr>
                <w:color w:val="231F20"/>
                <w:spacing w:val="-1"/>
                <w:w w:val="85"/>
                <w:sz w:val="17"/>
              </w:rPr>
              <w:t>constituirs</w:t>
            </w:r>
            <w:r>
              <w:rPr>
                <w:color w:val="231F20"/>
                <w:w w:val="85"/>
                <w:sz w:val="17"/>
              </w:rPr>
              <w:t>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e</w:t>
            </w:r>
            <w:r>
              <w:rPr>
                <w:color w:val="231F20"/>
                <w:w w:val="83"/>
                <w:sz w:val="17"/>
              </w:rPr>
              <w:t>n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4"/>
                <w:sz w:val="17"/>
              </w:rPr>
              <w:t>referent</w:t>
            </w:r>
            <w:r>
              <w:rPr>
                <w:color w:val="231F20"/>
                <w:w w:val="84"/>
                <w:sz w:val="17"/>
              </w:rPr>
              <w:t>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d</w:t>
            </w:r>
            <w:r>
              <w:rPr>
                <w:color w:val="231F20"/>
                <w:w w:val="83"/>
                <w:sz w:val="17"/>
              </w:rPr>
              <w:t>e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4"/>
                <w:sz w:val="17"/>
              </w:rPr>
              <w:t>interé</w:t>
            </w:r>
            <w:r>
              <w:rPr>
                <w:color w:val="231F20"/>
                <w:w w:val="84"/>
                <w:sz w:val="17"/>
              </w:rPr>
              <w:t>s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pa</w:t>
            </w:r>
            <w:r>
              <w:rPr>
                <w:color w:val="231F20"/>
                <w:spacing w:val="-4"/>
                <w:w w:val="85"/>
                <w:sz w:val="17"/>
              </w:rPr>
              <w:t>r</w:t>
            </w:r>
            <w:r>
              <w:rPr>
                <w:color w:val="231F20"/>
                <w:w w:val="83"/>
                <w:sz w:val="17"/>
              </w:rPr>
              <w:t>a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lo</w:t>
            </w:r>
            <w:r>
              <w:rPr>
                <w:color w:val="231F20"/>
                <w:w w:val="83"/>
                <w:sz w:val="17"/>
              </w:rPr>
              <w:t>s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2"/>
                <w:sz w:val="17"/>
              </w:rPr>
              <w:t>jóvene</w:t>
            </w:r>
            <w:r>
              <w:rPr>
                <w:color w:val="231F20"/>
                <w:spacing w:val="-8"/>
                <w:w w:val="82"/>
                <w:sz w:val="17"/>
              </w:rPr>
              <w:t>s</w:t>
            </w:r>
            <w:r>
              <w:rPr>
                <w:color w:val="231F20"/>
                <w:w w:val="89"/>
                <w:sz w:val="17"/>
              </w:rPr>
              <w:t>.</w:t>
            </w:r>
            <w:r>
              <w:rPr>
                <w:color w:val="231F20"/>
                <w:spacing w:val="2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77"/>
                <w:sz w:val="17"/>
              </w:rPr>
              <w:t xml:space="preserve">La </w:t>
            </w:r>
            <w:r>
              <w:rPr>
                <w:color w:val="231F20"/>
                <w:spacing w:val="-1"/>
                <w:w w:val="81"/>
                <w:sz w:val="17"/>
              </w:rPr>
              <w:t>selecció</w:t>
            </w:r>
            <w:r>
              <w:rPr>
                <w:color w:val="231F20"/>
                <w:w w:val="81"/>
                <w:sz w:val="17"/>
              </w:rPr>
              <w:t>n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d</w:t>
            </w:r>
            <w:r>
              <w:rPr>
                <w:color w:val="231F20"/>
                <w:w w:val="83"/>
                <w:sz w:val="17"/>
              </w:rPr>
              <w:t>e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6"/>
                <w:sz w:val="17"/>
              </w:rPr>
              <w:t>l</w:t>
            </w:r>
            <w:r>
              <w:rPr>
                <w:color w:val="231F20"/>
                <w:w w:val="86"/>
                <w:sz w:val="17"/>
              </w:rPr>
              <w:t>a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6"/>
                <w:sz w:val="17"/>
              </w:rPr>
              <w:t>histori</w:t>
            </w:r>
            <w:r>
              <w:rPr>
                <w:color w:val="231F20"/>
                <w:w w:val="86"/>
                <w:sz w:val="17"/>
              </w:rPr>
              <w:t>a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d</w:t>
            </w:r>
            <w:r>
              <w:rPr>
                <w:color w:val="231F20"/>
                <w:w w:val="83"/>
                <w:sz w:val="17"/>
              </w:rPr>
              <w:t>e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vid</w:t>
            </w:r>
            <w:r>
              <w:rPr>
                <w:color w:val="231F20"/>
                <w:w w:val="85"/>
                <w:sz w:val="17"/>
              </w:rPr>
              <w:t>a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podrí</w:t>
            </w:r>
            <w:r>
              <w:rPr>
                <w:color w:val="231F20"/>
                <w:w w:val="85"/>
                <w:sz w:val="17"/>
              </w:rPr>
              <w:t>a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2"/>
                <w:sz w:val="17"/>
              </w:rPr>
              <w:t>realizars</w:t>
            </w:r>
            <w:r>
              <w:rPr>
                <w:color w:val="231F20"/>
                <w:w w:val="82"/>
                <w:sz w:val="17"/>
              </w:rPr>
              <w:t>e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smallCaps/>
                <w:color w:val="231F20"/>
                <w:spacing w:val="-1"/>
                <w:w w:val="79"/>
                <w:sz w:val="17"/>
              </w:rPr>
              <w:t>segú</w:t>
            </w:r>
            <w:r>
              <w:rPr>
                <w:smallCaps/>
                <w:color w:val="231F20"/>
                <w:w w:val="79"/>
                <w:sz w:val="17"/>
              </w:rPr>
              <w:t>n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6"/>
                <w:sz w:val="17"/>
              </w:rPr>
              <w:t>la orientació</w:t>
            </w:r>
            <w:r>
              <w:rPr>
                <w:color w:val="231F20"/>
                <w:w w:val="86"/>
                <w:sz w:val="17"/>
              </w:rPr>
              <w:t>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d</w:t>
            </w:r>
            <w:r>
              <w:rPr>
                <w:color w:val="231F20"/>
                <w:w w:val="83"/>
                <w:sz w:val="17"/>
              </w:rPr>
              <w:t>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1"/>
                <w:sz w:val="17"/>
              </w:rPr>
              <w:t>la</w:t>
            </w:r>
            <w:r>
              <w:rPr>
                <w:color w:val="231F20"/>
                <w:w w:val="81"/>
                <w:sz w:val="17"/>
              </w:rPr>
              <w:t>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0"/>
                <w:sz w:val="17"/>
              </w:rPr>
              <w:t>escuela</w:t>
            </w:r>
            <w:r>
              <w:rPr>
                <w:color w:val="231F20"/>
                <w:spacing w:val="-8"/>
                <w:w w:val="80"/>
                <w:sz w:val="17"/>
              </w:rPr>
              <w:t>s</w:t>
            </w:r>
            <w:r>
              <w:rPr>
                <w:color w:val="231F20"/>
                <w:w w:val="89"/>
                <w:sz w:val="17"/>
              </w:rPr>
              <w:t>.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2" w:space="0" w:color="FFFFFF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DF07B7" w:rsidRDefault="0082246F">
            <w:pPr>
              <w:pStyle w:val="TableParagraph"/>
              <w:spacing w:line="266" w:lineRule="auto"/>
              <w:ind w:left="5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Docentes de todas las </w:t>
            </w:r>
            <w:r>
              <w:rPr>
                <w:color w:val="231F20"/>
                <w:w w:val="95"/>
                <w:sz w:val="17"/>
              </w:rPr>
              <w:t>asignaturas, bibliotecarios, preceptores y autoridades de la escuela.</w:t>
            </w:r>
          </w:p>
        </w:tc>
        <w:tc>
          <w:tcPr>
            <w:tcW w:w="2053" w:type="dxa"/>
            <w:vMerge w:val="restart"/>
            <w:tcBorders>
              <w:top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before="74" w:line="266" w:lineRule="auto"/>
              <w:ind w:left="91" w:right="35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Durante los primeros </w:t>
            </w:r>
            <w:r>
              <w:rPr>
                <w:color w:val="231F20"/>
                <w:spacing w:val="-4"/>
                <w:w w:val="85"/>
                <w:sz w:val="17"/>
              </w:rPr>
              <w:t xml:space="preserve">meses, </w:t>
            </w:r>
            <w:r>
              <w:rPr>
                <w:color w:val="231F20"/>
                <w:w w:val="95"/>
                <w:sz w:val="17"/>
              </w:rPr>
              <w:t xml:space="preserve">los adultos de la escuela </w:t>
            </w:r>
            <w:r>
              <w:rPr>
                <w:color w:val="231F20"/>
                <w:w w:val="90"/>
                <w:sz w:val="17"/>
              </w:rPr>
              <w:t>investigan,</w:t>
            </w:r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leen,</w:t>
            </w:r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proponen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 xml:space="preserve">y </w:t>
            </w:r>
            <w:r>
              <w:rPr>
                <w:color w:val="231F20"/>
                <w:w w:val="85"/>
                <w:sz w:val="17"/>
              </w:rPr>
              <w:t>discuten</w:t>
            </w:r>
            <w:r>
              <w:rPr>
                <w:color w:val="231F20"/>
                <w:spacing w:val="-22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posibles</w:t>
            </w:r>
            <w:r>
              <w:rPr>
                <w:color w:val="231F20"/>
                <w:spacing w:val="-22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lecturas.</w:t>
            </w:r>
            <w:r>
              <w:rPr>
                <w:color w:val="231F20"/>
                <w:spacing w:val="-2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 xml:space="preserve">Se </w:t>
            </w:r>
            <w:r>
              <w:rPr>
                <w:color w:val="231F20"/>
                <w:w w:val="90"/>
                <w:sz w:val="17"/>
              </w:rPr>
              <w:t>comunica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propuesta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 xml:space="preserve">los </w:t>
            </w:r>
            <w:r>
              <w:rPr>
                <w:color w:val="231F20"/>
                <w:w w:val="85"/>
                <w:sz w:val="17"/>
              </w:rPr>
              <w:t>estudiantes,</w:t>
            </w:r>
            <w:r>
              <w:rPr>
                <w:color w:val="231F20"/>
                <w:spacing w:val="-33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 xml:space="preserve">quienes también </w:t>
            </w:r>
            <w:r>
              <w:rPr>
                <w:color w:val="231F20"/>
                <w:w w:val="90"/>
                <w:sz w:val="17"/>
              </w:rPr>
              <w:t xml:space="preserve">podrán sugerir lecturas. Se </w:t>
            </w:r>
            <w:r>
              <w:rPr>
                <w:color w:val="231F20"/>
                <w:w w:val="95"/>
                <w:sz w:val="17"/>
              </w:rPr>
              <w:t>acuerdan 3 a 5 títulos posibles.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009B5C"/>
          </w:tcPr>
          <w:p w:rsidR="00DF07B7" w:rsidRDefault="00DF07B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nil"/>
            </w:tcBorders>
            <w:shd w:val="clear" w:color="auto" w:fill="009B5C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F07B7" w:rsidRDefault="0082246F">
            <w:pPr>
              <w:pStyle w:val="TableParagraph"/>
              <w:ind w:left="117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El aula.</w:t>
            </w:r>
          </w:p>
        </w:tc>
      </w:tr>
      <w:tr w:rsidR="00DF07B7">
        <w:trPr>
          <w:trHeight w:val="2145"/>
        </w:trPr>
        <w:tc>
          <w:tcPr>
            <w:tcW w:w="4364" w:type="dxa"/>
            <w:gridSpan w:val="2"/>
            <w:vMerge/>
            <w:tcBorders>
              <w:top w:val="nil"/>
              <w:left w:val="nil"/>
              <w:right w:val="single" w:sz="2" w:space="0" w:color="FFFFFF"/>
            </w:tcBorders>
            <w:shd w:val="clear" w:color="auto" w:fill="8FC4A2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top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DF07B7" w:rsidRDefault="0082246F">
            <w:pPr>
              <w:pStyle w:val="TableParagraph"/>
              <w:spacing w:line="266" w:lineRule="auto"/>
              <w:ind w:left="55"/>
              <w:rPr>
                <w:sz w:val="17"/>
              </w:rPr>
            </w:pPr>
            <w:r>
              <w:rPr>
                <w:smallCaps/>
                <w:color w:val="231F20"/>
                <w:spacing w:val="-1"/>
                <w:w w:val="79"/>
                <w:sz w:val="17"/>
              </w:rPr>
              <w:t>Continú</w:t>
            </w:r>
            <w:r>
              <w:rPr>
                <w:smallCaps/>
                <w:color w:val="231F20"/>
                <w:w w:val="79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6"/>
                <w:sz w:val="17"/>
              </w:rPr>
              <w:t xml:space="preserve">la </w:t>
            </w:r>
            <w:r>
              <w:rPr>
                <w:color w:val="231F20"/>
                <w:spacing w:val="-1"/>
                <w:w w:val="83"/>
                <w:sz w:val="17"/>
              </w:rPr>
              <w:t>experienci</w:t>
            </w:r>
            <w:r>
              <w:rPr>
                <w:color w:val="231F20"/>
                <w:w w:val="83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7"/>
                <w:w w:val="83"/>
                <w:sz w:val="17"/>
              </w:rPr>
              <w:t>de</w:t>
            </w:r>
            <w:r>
              <w:rPr>
                <w:color w:val="231F20"/>
                <w:spacing w:val="-1"/>
                <w:w w:val="83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lectu</w:t>
            </w:r>
            <w:r>
              <w:rPr>
                <w:color w:val="231F20"/>
                <w:spacing w:val="-4"/>
                <w:w w:val="85"/>
                <w:sz w:val="17"/>
              </w:rPr>
              <w:t>r</w:t>
            </w:r>
            <w:r>
              <w:rPr>
                <w:color w:val="231F20"/>
                <w:w w:val="83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6"/>
                <w:sz w:val="17"/>
              </w:rPr>
              <w:t>diaria compartida.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DF07B7" w:rsidRDefault="0082246F">
            <w:pPr>
              <w:pStyle w:val="TableParagraph"/>
              <w:spacing w:before="1" w:line="266" w:lineRule="auto"/>
              <w:ind w:left="8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 xml:space="preserve">Al menos 10 minutos en un </w:t>
            </w:r>
            <w:r>
              <w:rPr>
                <w:color w:val="231F20"/>
                <w:w w:val="85"/>
                <w:sz w:val="17"/>
              </w:rPr>
              <w:t xml:space="preserve">momento de cada </w:t>
            </w:r>
            <w:r>
              <w:rPr>
                <w:color w:val="231F20"/>
                <w:w w:val="95"/>
                <w:sz w:val="17"/>
              </w:rPr>
              <w:t>jornada.</w:t>
            </w:r>
          </w:p>
        </w:tc>
        <w:tc>
          <w:tcPr>
            <w:tcW w:w="2065" w:type="dxa"/>
            <w:gridSpan w:val="2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491"/>
        </w:trPr>
        <w:tc>
          <w:tcPr>
            <w:tcW w:w="366" w:type="dxa"/>
            <w:vMerge w:val="restart"/>
            <w:tcBorders>
              <w:left w:val="nil"/>
              <w:right w:val="nil"/>
            </w:tcBorders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8" w:type="dxa"/>
            <w:tcBorders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39" w:line="230" w:lineRule="atLeast"/>
              <w:ind w:left="99" w:right="52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Leer para conocer y estudiar: lecturas jóvenes</w:t>
            </w:r>
          </w:p>
        </w:tc>
        <w:tc>
          <w:tcPr>
            <w:tcW w:w="1631" w:type="dxa"/>
            <w:tcBorders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vMerge w:val="restart"/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82246F">
            <w:pPr>
              <w:pStyle w:val="TableParagraph"/>
              <w:spacing w:before="158" w:line="266" w:lineRule="auto"/>
              <w:ind w:left="91" w:right="384"/>
              <w:jc w:val="both"/>
              <w:rPr>
                <w:sz w:val="17"/>
              </w:rPr>
            </w:pPr>
            <w:r>
              <w:rPr>
                <w:color w:val="231F20"/>
                <w:spacing w:val="-1"/>
                <w:w w:val="72"/>
                <w:sz w:val="17"/>
              </w:rPr>
              <w:t>S</w:t>
            </w:r>
            <w:r>
              <w:rPr>
                <w:color w:val="231F20"/>
                <w:w w:val="72"/>
                <w:sz w:val="17"/>
              </w:rPr>
              <w:t>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realiz</w:t>
            </w:r>
            <w:r>
              <w:rPr>
                <w:color w:val="231F20"/>
                <w:w w:val="83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e</w:t>
            </w:r>
            <w:r>
              <w:rPr>
                <w:color w:val="231F20"/>
                <w:w w:val="83"/>
                <w:sz w:val="17"/>
              </w:rPr>
              <w:t>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un</w:t>
            </w:r>
            <w:r>
              <w:rPr>
                <w:color w:val="231F20"/>
                <w:w w:val="85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w w:val="86"/>
                <w:sz w:val="17"/>
              </w:rPr>
              <w:t>o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5"/>
                <w:w w:val="81"/>
                <w:sz w:val="17"/>
              </w:rPr>
              <w:t>más</w:t>
            </w:r>
            <w:r>
              <w:rPr>
                <w:color w:val="231F20"/>
                <w:spacing w:val="-1"/>
                <w:w w:val="81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6"/>
                <w:sz w:val="17"/>
              </w:rPr>
              <w:t>materia</w:t>
            </w:r>
            <w:r>
              <w:rPr>
                <w:color w:val="231F20"/>
                <w:spacing w:val="-8"/>
                <w:w w:val="79"/>
                <w:sz w:val="17"/>
              </w:rPr>
              <w:t>s</w:t>
            </w:r>
            <w:r>
              <w:rPr>
                <w:color w:val="231F20"/>
                <w:w w:val="79"/>
                <w:sz w:val="17"/>
              </w:rPr>
              <w:t>,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smallCaps/>
                <w:color w:val="231F20"/>
                <w:spacing w:val="-1"/>
                <w:w w:val="79"/>
                <w:sz w:val="17"/>
              </w:rPr>
              <w:t>segú</w:t>
            </w:r>
            <w:r>
              <w:rPr>
                <w:smallCaps/>
                <w:color w:val="231F20"/>
                <w:w w:val="79"/>
                <w:sz w:val="17"/>
              </w:rPr>
              <w:t>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4"/>
                <w:sz w:val="17"/>
              </w:rPr>
              <w:t>e</w:t>
            </w:r>
            <w:r>
              <w:rPr>
                <w:color w:val="231F20"/>
                <w:w w:val="84"/>
                <w:sz w:val="17"/>
              </w:rPr>
              <w:t>l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 xml:space="preserve">tema </w:t>
            </w:r>
            <w:r>
              <w:rPr>
                <w:color w:val="231F20"/>
                <w:spacing w:val="-1"/>
                <w:w w:val="82"/>
                <w:sz w:val="17"/>
              </w:rPr>
              <w:t>seleccionad</w:t>
            </w:r>
            <w:r>
              <w:rPr>
                <w:color w:val="231F20"/>
                <w:spacing w:val="-8"/>
                <w:w w:val="82"/>
                <w:sz w:val="17"/>
              </w:rPr>
              <w:t>o</w:t>
            </w:r>
            <w:r>
              <w:rPr>
                <w:color w:val="231F20"/>
                <w:w w:val="89"/>
                <w:sz w:val="17"/>
              </w:rPr>
              <w:t>.</w:t>
            </w:r>
          </w:p>
          <w:p w:rsidR="00DF07B7" w:rsidRDefault="0082246F">
            <w:pPr>
              <w:pStyle w:val="TableParagraph"/>
              <w:spacing w:line="266" w:lineRule="auto"/>
              <w:ind w:left="91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Se lee de manera integral y </w:t>
            </w:r>
            <w:r>
              <w:rPr>
                <w:color w:val="231F20"/>
                <w:w w:val="90"/>
                <w:sz w:val="17"/>
              </w:rPr>
              <w:t>dirigida en la escuela.</w:t>
            </w:r>
          </w:p>
          <w:p w:rsidR="00DF07B7" w:rsidRDefault="0082246F">
            <w:pPr>
              <w:pStyle w:val="TableParagraph"/>
              <w:spacing w:line="266" w:lineRule="auto"/>
              <w:ind w:left="91" w:right="182"/>
              <w:rPr>
                <w:sz w:val="17"/>
              </w:rPr>
            </w:pPr>
            <w:r>
              <w:rPr>
                <w:color w:val="231F20"/>
                <w:spacing w:val="-14"/>
                <w:w w:val="72"/>
                <w:sz w:val="17"/>
              </w:rPr>
              <w:t>T</w:t>
            </w:r>
            <w:r>
              <w:rPr>
                <w:color w:val="231F20"/>
                <w:spacing w:val="-1"/>
                <w:w w:val="85"/>
                <w:sz w:val="17"/>
              </w:rPr>
              <w:t>ambié</w:t>
            </w:r>
            <w:r>
              <w:rPr>
                <w:color w:val="231F20"/>
                <w:w w:val="85"/>
                <w:sz w:val="17"/>
              </w:rPr>
              <w:t>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76"/>
                <w:sz w:val="17"/>
              </w:rPr>
              <w:t>s</w:t>
            </w:r>
            <w:r>
              <w:rPr>
                <w:color w:val="231F20"/>
                <w:w w:val="76"/>
                <w:sz w:val="17"/>
              </w:rPr>
              <w:t>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pued</w:t>
            </w:r>
            <w:r>
              <w:rPr>
                <w:color w:val="231F20"/>
                <w:w w:val="83"/>
                <w:sz w:val="17"/>
              </w:rPr>
              <w:t>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8"/>
                <w:sz w:val="17"/>
              </w:rPr>
              <w:t>invita</w:t>
            </w:r>
            <w:r>
              <w:rPr>
                <w:color w:val="231F20"/>
                <w:w w:val="88"/>
                <w:sz w:val="17"/>
              </w:rPr>
              <w:t>r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w w:val="83"/>
                <w:sz w:val="17"/>
              </w:rPr>
              <w:t xml:space="preserve">a </w:t>
            </w:r>
            <w:r>
              <w:rPr>
                <w:smallCaps/>
                <w:color w:val="231F20"/>
                <w:spacing w:val="-1"/>
                <w:w w:val="76"/>
                <w:sz w:val="17"/>
              </w:rPr>
              <w:t>algú</w:t>
            </w:r>
            <w:r>
              <w:rPr>
                <w:smallCaps/>
                <w:color w:val="231F20"/>
                <w:w w:val="76"/>
                <w:sz w:val="17"/>
              </w:rPr>
              <w:t>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3"/>
                <w:sz w:val="17"/>
              </w:rPr>
              <w:t>especialist</w:t>
            </w:r>
            <w:r>
              <w:rPr>
                <w:color w:val="231F20"/>
                <w:w w:val="83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w w:val="86"/>
                <w:sz w:val="17"/>
              </w:rPr>
              <w:t>o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 xml:space="preserve">visitar </w:t>
            </w:r>
            <w:r>
              <w:rPr>
                <w:color w:val="231F20"/>
                <w:spacing w:val="-1"/>
                <w:w w:val="86"/>
                <w:sz w:val="17"/>
              </w:rPr>
              <w:t>algun</w:t>
            </w:r>
            <w:r>
              <w:rPr>
                <w:color w:val="231F20"/>
                <w:w w:val="86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7"/>
                <w:sz w:val="17"/>
              </w:rPr>
              <w:t xml:space="preserve">institución </w:t>
            </w:r>
            <w:r>
              <w:rPr>
                <w:color w:val="231F20"/>
                <w:spacing w:val="-1"/>
                <w:w w:val="83"/>
                <w:sz w:val="17"/>
              </w:rPr>
              <w:t>especializada.</w:t>
            </w:r>
          </w:p>
        </w:tc>
        <w:tc>
          <w:tcPr>
            <w:tcW w:w="1405" w:type="dxa"/>
            <w:tcBorders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before="71" w:line="210" w:lineRule="atLeast"/>
              <w:ind w:left="44" w:right="74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Se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realiza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una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2"/>
                <w:w w:val="90"/>
                <w:sz w:val="17"/>
              </w:rPr>
              <w:t xml:space="preserve">o </w:t>
            </w:r>
            <w:r>
              <w:rPr>
                <w:color w:val="231F20"/>
                <w:w w:val="95"/>
                <w:sz w:val="17"/>
              </w:rPr>
              <w:t>más</w:t>
            </w:r>
            <w:r>
              <w:rPr>
                <w:color w:val="231F20"/>
                <w:spacing w:val="-16"/>
                <w:w w:val="95"/>
                <w:sz w:val="17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7"/>
              </w:rPr>
              <w:t>materias,</w:t>
            </w:r>
          </w:p>
        </w:tc>
        <w:tc>
          <w:tcPr>
            <w:tcW w:w="1366" w:type="dxa"/>
            <w:vMerge w:val="restart"/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28"/>
              </w:rPr>
            </w:pPr>
          </w:p>
          <w:p w:rsidR="00DF07B7" w:rsidRDefault="0082246F">
            <w:pPr>
              <w:pStyle w:val="TableParagraph"/>
              <w:spacing w:line="148" w:lineRule="exact"/>
              <w:ind w:left="86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Se sugiere que</w:t>
            </w:r>
          </w:p>
        </w:tc>
        <w:tc>
          <w:tcPr>
            <w:tcW w:w="1734" w:type="dxa"/>
            <w:vMerge w:val="restart"/>
            <w:tcBorders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6"/>
              </w:rPr>
            </w:pPr>
          </w:p>
          <w:p w:rsidR="00DF07B7" w:rsidRDefault="0082246F">
            <w:pPr>
              <w:pStyle w:val="TableParagraph"/>
              <w:spacing w:line="266" w:lineRule="auto"/>
              <w:ind w:left="58" w:right="192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 xml:space="preserve">Jornadas Escuela, </w:t>
            </w:r>
            <w:r>
              <w:rPr>
                <w:color w:val="231F20"/>
                <w:w w:val="85"/>
                <w:sz w:val="17"/>
              </w:rPr>
              <w:t>Familias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y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 xml:space="preserve">Comunidad. </w:t>
            </w:r>
            <w:r>
              <w:rPr>
                <w:color w:val="231F20"/>
                <w:w w:val="90"/>
                <w:sz w:val="17"/>
              </w:rPr>
              <w:t>A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partir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las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 xml:space="preserve">lecturas </w:t>
            </w:r>
            <w:r>
              <w:rPr>
                <w:color w:val="231F20"/>
                <w:w w:val="95"/>
                <w:sz w:val="17"/>
              </w:rPr>
              <w:t xml:space="preserve">podrían elaborarse </w:t>
            </w:r>
            <w:r>
              <w:rPr>
                <w:color w:val="231F20"/>
                <w:w w:val="90"/>
                <w:sz w:val="17"/>
              </w:rPr>
              <w:t xml:space="preserve">diferentes productos (afiches, entrevistas </w:t>
            </w:r>
            <w:r>
              <w:rPr>
                <w:color w:val="231F20"/>
                <w:w w:val="85"/>
                <w:sz w:val="17"/>
              </w:rPr>
              <w:t>radiales,</w:t>
            </w:r>
            <w:r>
              <w:rPr>
                <w:color w:val="231F20"/>
                <w:spacing w:val="-22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campañas</w:t>
            </w:r>
            <w:r>
              <w:rPr>
                <w:color w:val="231F20"/>
                <w:spacing w:val="-17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 xml:space="preserve">de </w:t>
            </w:r>
            <w:r>
              <w:rPr>
                <w:color w:val="231F20"/>
                <w:w w:val="95"/>
                <w:sz w:val="17"/>
              </w:rPr>
              <w:t xml:space="preserve">propaganda y </w:t>
            </w:r>
            <w:r>
              <w:rPr>
                <w:color w:val="231F20"/>
                <w:w w:val="85"/>
                <w:sz w:val="17"/>
              </w:rPr>
              <w:t xml:space="preserve">concientización) para </w:t>
            </w:r>
            <w:r>
              <w:rPr>
                <w:color w:val="231F20"/>
                <w:w w:val="95"/>
                <w:sz w:val="17"/>
              </w:rPr>
              <w:t xml:space="preserve">divulgar temas de </w:t>
            </w:r>
            <w:r>
              <w:rPr>
                <w:color w:val="231F20"/>
                <w:w w:val="85"/>
                <w:sz w:val="17"/>
              </w:rPr>
              <w:t>interés de los</w:t>
            </w:r>
            <w:r>
              <w:rPr>
                <w:color w:val="231F20"/>
                <w:spacing w:val="-32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jóvenes.</w:t>
            </w:r>
          </w:p>
        </w:tc>
        <w:tc>
          <w:tcPr>
            <w:tcW w:w="331" w:type="dxa"/>
            <w:vMerge w:val="restart"/>
            <w:tcBorders>
              <w:left w:val="nil"/>
              <w:right w:val="nil"/>
            </w:tcBorders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7B7">
        <w:trPr>
          <w:trHeight w:val="148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28" w:lineRule="exact"/>
              <w:ind w:left="99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Se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propone</w:t>
            </w:r>
            <w:r>
              <w:rPr>
                <w:color w:val="231F20"/>
                <w:spacing w:val="-1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</w:t>
            </w:r>
            <w:r>
              <w:rPr>
                <w:color w:val="231F20"/>
                <w:spacing w:val="-1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los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jóvenes</w:t>
            </w:r>
            <w:r>
              <w:rPr>
                <w:color w:val="231F20"/>
                <w:spacing w:val="-1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leer</w:t>
            </w:r>
            <w:r>
              <w:rPr>
                <w:color w:val="231F20"/>
                <w:spacing w:val="-1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juntos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para</w:t>
            </w:r>
            <w:r>
              <w:rPr>
                <w:color w:val="231F20"/>
                <w:spacing w:val="-1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saber</w:t>
            </w:r>
            <w:r>
              <w:rPr>
                <w:color w:val="231F20"/>
                <w:spacing w:val="-1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más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sobre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28" w:lineRule="exact"/>
              <w:ind w:left="44"/>
              <w:rPr>
                <w:sz w:val="17"/>
              </w:rPr>
            </w:pPr>
            <w:r>
              <w:rPr>
                <w:smallCaps/>
                <w:color w:val="231F20"/>
                <w:spacing w:val="-1"/>
                <w:w w:val="79"/>
                <w:sz w:val="17"/>
              </w:rPr>
              <w:t>segú</w:t>
            </w:r>
            <w:r>
              <w:rPr>
                <w:smallCaps/>
                <w:color w:val="231F20"/>
                <w:w w:val="79"/>
                <w:sz w:val="17"/>
              </w:rPr>
              <w:t>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4"/>
                <w:sz w:val="17"/>
              </w:rPr>
              <w:t>e</w:t>
            </w:r>
            <w:r>
              <w:rPr>
                <w:color w:val="231F20"/>
                <w:w w:val="84"/>
                <w:sz w:val="17"/>
              </w:rPr>
              <w:t>l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7"/>
              </w:rPr>
              <w:t>tema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28" w:lineRule="exact"/>
              <w:ind w:left="8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cada experiencia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156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36" w:lineRule="exact"/>
              <w:ind w:left="100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el</w:t>
            </w:r>
            <w:r>
              <w:rPr>
                <w:color w:val="231F20"/>
                <w:spacing w:val="-21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cuidado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personal,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salud,</w:t>
            </w:r>
            <w:r>
              <w:rPr>
                <w:color w:val="231F20"/>
                <w:spacing w:val="-24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vida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sexual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y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reproductiva,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6" w:lineRule="exact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seleccionado.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36" w:lineRule="exact"/>
              <w:ind w:left="8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emplee 2 a 4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159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39" w:lineRule="exact"/>
              <w:ind w:left="99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las leyes, las adicciones, el cuidado del ambiente, los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9" w:lineRule="exact"/>
              <w:ind w:left="57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Docentes de todas las</w:t>
            </w: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9" w:lineRule="exact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Se lee de manera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39" w:lineRule="exact"/>
              <w:ind w:left="86"/>
              <w:rPr>
                <w:sz w:val="17"/>
              </w:rPr>
            </w:pPr>
            <w:r>
              <w:rPr>
                <w:color w:val="231F20"/>
                <w:spacing w:val="-1"/>
                <w:w w:val="82"/>
                <w:sz w:val="17"/>
              </w:rPr>
              <w:t>semana</w:t>
            </w:r>
            <w:r>
              <w:rPr>
                <w:color w:val="231F20"/>
                <w:spacing w:val="-8"/>
                <w:w w:val="79"/>
                <w:sz w:val="17"/>
              </w:rPr>
              <w:t>s</w:t>
            </w:r>
            <w:r>
              <w:rPr>
                <w:color w:val="231F20"/>
                <w:w w:val="79"/>
                <w:sz w:val="17"/>
              </w:rPr>
              <w:t>,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smallCaps/>
                <w:color w:val="231F20"/>
                <w:spacing w:val="-1"/>
                <w:w w:val="79"/>
                <w:sz w:val="17"/>
              </w:rPr>
              <w:t>según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156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36" w:lineRule="exact"/>
              <w:ind w:left="99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problemas de comunicación con los adultos, entre otros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6" w:lineRule="exact"/>
              <w:ind w:left="5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asignaturas, escritores,</w:t>
            </w: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6" w:lineRule="exact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integral y dirigida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36" w:lineRule="exact"/>
              <w:ind w:left="8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cada docente,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156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36" w:lineRule="exact"/>
              <w:ind w:left="99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temas de actualidad e interés generacional. Las lecturas,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6" w:lineRule="exact"/>
              <w:ind w:left="57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artistas y otros</w:t>
            </w: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6" w:lineRule="exact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en la escuela.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36" w:lineRule="exact"/>
              <w:ind w:left="8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tema, invitados y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156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36" w:lineRule="exact"/>
              <w:ind w:left="99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por</w:t>
            </w:r>
            <w:r>
              <w:rPr>
                <w:color w:val="231F20"/>
                <w:spacing w:val="-2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momentos</w:t>
            </w:r>
            <w:r>
              <w:rPr>
                <w:color w:val="231F20"/>
                <w:spacing w:val="-2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conjuntas</w:t>
            </w:r>
            <w:r>
              <w:rPr>
                <w:color w:val="231F20"/>
                <w:spacing w:val="-2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y</w:t>
            </w:r>
            <w:r>
              <w:rPr>
                <w:color w:val="231F20"/>
                <w:spacing w:val="-2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por</w:t>
            </w:r>
            <w:r>
              <w:rPr>
                <w:color w:val="231F20"/>
                <w:spacing w:val="-2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momentos</w:t>
            </w:r>
            <w:r>
              <w:rPr>
                <w:color w:val="231F20"/>
                <w:spacing w:val="-2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individuales</w:t>
            </w:r>
            <w:r>
              <w:rPr>
                <w:color w:val="231F20"/>
                <w:spacing w:val="-2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y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6" w:lineRule="exact"/>
              <w:ind w:left="57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invitados de la</w:t>
            </w: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6" w:lineRule="exact"/>
              <w:ind w:left="44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También se puede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36" w:lineRule="exact"/>
              <w:ind w:left="8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asignaturas.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370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64" w:lineRule="exact"/>
              <w:ind w:left="99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silenciosas,</w:t>
            </w:r>
            <w:r>
              <w:rPr>
                <w:color w:val="231F20"/>
                <w:spacing w:val="-9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</w:t>
            </w:r>
            <w:r>
              <w:rPr>
                <w:color w:val="231F20"/>
                <w:spacing w:val="-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materiales</w:t>
            </w:r>
            <w:r>
              <w:rPr>
                <w:color w:val="231F20"/>
                <w:spacing w:val="-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</w:t>
            </w:r>
            <w:r>
              <w:rPr>
                <w:color w:val="231F20"/>
                <w:spacing w:val="-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campañas,</w:t>
            </w:r>
            <w:r>
              <w:rPr>
                <w:color w:val="231F20"/>
                <w:spacing w:val="-8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</w:t>
            </w:r>
            <w:r>
              <w:rPr>
                <w:color w:val="231F20"/>
                <w:spacing w:val="-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sitios</w:t>
            </w:r>
            <w:r>
              <w:rPr>
                <w:color w:val="231F20"/>
                <w:spacing w:val="-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</w:t>
            </w:r>
          </w:p>
          <w:p w:rsidR="00DF07B7" w:rsidRDefault="0082246F">
            <w:pPr>
              <w:pStyle w:val="TableParagraph"/>
              <w:spacing w:before="21" w:line="166" w:lineRule="exact"/>
              <w:ind w:left="99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Internet, de medios, de sucesos que cobran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actualidad,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82" w:lineRule="exact"/>
              <w:ind w:left="57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comunidad.</w:t>
            </w: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60" w:lineRule="exact"/>
              <w:ind w:left="44"/>
              <w:rPr>
                <w:sz w:val="17"/>
              </w:rPr>
            </w:pPr>
            <w:r>
              <w:rPr>
                <w:color w:val="231F20"/>
                <w:spacing w:val="-1"/>
                <w:w w:val="88"/>
                <w:sz w:val="17"/>
              </w:rPr>
              <w:t>invita</w:t>
            </w:r>
            <w:r>
              <w:rPr>
                <w:color w:val="231F20"/>
                <w:w w:val="88"/>
                <w:sz w:val="17"/>
              </w:rPr>
              <w:t>r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w w:val="83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smallCaps/>
                <w:color w:val="231F20"/>
                <w:spacing w:val="-1"/>
                <w:w w:val="76"/>
                <w:sz w:val="17"/>
              </w:rPr>
              <w:t>algún</w:t>
            </w:r>
          </w:p>
          <w:p w:rsidR="00DF07B7" w:rsidRDefault="0082246F">
            <w:pPr>
              <w:pStyle w:val="TableParagraph"/>
              <w:spacing w:before="21" w:line="169" w:lineRule="exact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especialista o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81" w:lineRule="exact"/>
              <w:ind w:left="8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Se</w:t>
            </w:r>
            <w:r>
              <w:rPr>
                <w:color w:val="231F20"/>
                <w:spacing w:val="-2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sugiere</w:t>
            </w:r>
            <w:r>
              <w:rPr>
                <w:color w:val="231F20"/>
                <w:spacing w:val="-2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media</w:t>
            </w:r>
          </w:p>
          <w:p w:rsidR="00DF07B7" w:rsidRDefault="0082246F">
            <w:pPr>
              <w:pStyle w:val="TableParagraph"/>
              <w:spacing w:before="21" w:line="148" w:lineRule="exact"/>
              <w:ind w:left="86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hora</w:t>
            </w:r>
            <w:r>
              <w:rPr>
                <w:color w:val="231F20"/>
                <w:spacing w:val="-24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lectura</w:t>
            </w:r>
            <w:r>
              <w:rPr>
                <w:color w:val="231F20"/>
                <w:spacing w:val="-24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2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364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66" w:lineRule="exact"/>
              <w:ind w:left="9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serán el disparador para informarse, generar</w:t>
            </w:r>
            <w:r>
              <w:rPr>
                <w:color w:val="231F20"/>
                <w:spacing w:val="-2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interpretacio-</w:t>
            </w:r>
          </w:p>
          <w:p w:rsidR="00DF07B7" w:rsidRDefault="0082246F">
            <w:pPr>
              <w:pStyle w:val="TableParagraph"/>
              <w:spacing w:before="21" w:line="157" w:lineRule="exact"/>
              <w:ind w:left="100"/>
              <w:rPr>
                <w:sz w:val="17"/>
              </w:rPr>
            </w:pPr>
            <w:r>
              <w:rPr>
                <w:color w:val="231F20"/>
                <w:spacing w:val="-3"/>
                <w:w w:val="85"/>
                <w:sz w:val="17"/>
              </w:rPr>
              <w:t>nes,</w:t>
            </w:r>
            <w:r>
              <w:rPr>
                <w:color w:val="231F20"/>
                <w:spacing w:val="-20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sostener</w:t>
            </w:r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7"/>
              </w:rPr>
              <w:t>ideas,</w:t>
            </w:r>
            <w:r>
              <w:rPr>
                <w:color w:val="231F20"/>
                <w:spacing w:val="-20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conversar</w:t>
            </w:r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y</w:t>
            </w:r>
            <w:r>
              <w:rPr>
                <w:color w:val="231F20"/>
                <w:spacing w:val="-15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7"/>
              </w:rPr>
              <w:t>discutir,</w:t>
            </w:r>
            <w:r>
              <w:rPr>
                <w:color w:val="231F20"/>
                <w:spacing w:val="-19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con</w:t>
            </w:r>
            <w:r>
              <w:rPr>
                <w:color w:val="231F20"/>
                <w:spacing w:val="-15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la</w:t>
            </w:r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coordinación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62" w:lineRule="exact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visitar alguna</w:t>
            </w:r>
          </w:p>
          <w:p w:rsidR="00DF07B7" w:rsidRDefault="0082246F">
            <w:pPr>
              <w:pStyle w:val="TableParagraph"/>
              <w:spacing w:before="21" w:line="161" w:lineRule="exact"/>
              <w:ind w:left="44"/>
              <w:rPr>
                <w:sz w:val="17"/>
              </w:rPr>
            </w:pPr>
            <w:r>
              <w:rPr>
                <w:color w:val="231F20"/>
                <w:sz w:val="17"/>
              </w:rPr>
              <w:t>institución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line="183" w:lineRule="exact"/>
              <w:ind w:left="86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veces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por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semana.</w:t>
            </w: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158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38" w:lineRule="exact"/>
              <w:ind w:left="100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y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el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cuidado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los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docentes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escuela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y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especialistas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B6D7C0"/>
          </w:tcPr>
          <w:p w:rsidR="00DF07B7" w:rsidRDefault="0082246F">
            <w:pPr>
              <w:pStyle w:val="TableParagraph"/>
              <w:spacing w:line="138" w:lineRule="exact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especializada.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466"/>
        </w:trPr>
        <w:tc>
          <w:tcPr>
            <w:tcW w:w="366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nil"/>
              <w:left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convocados.</w:t>
            </w:r>
          </w:p>
        </w:tc>
        <w:tc>
          <w:tcPr>
            <w:tcW w:w="1631" w:type="dxa"/>
            <w:tcBorders>
              <w:top w:val="nil"/>
              <w:left w:val="single" w:sz="2" w:space="0" w:color="FFFFFF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vMerge/>
            <w:tcBorders>
              <w:top w:val="nil"/>
              <w:right w:val="nil"/>
            </w:tcBorders>
            <w:shd w:val="clear" w:color="auto" w:fill="D0E4D6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right w:val="nil"/>
            </w:tcBorders>
          </w:tcPr>
          <w:p w:rsidR="00DF07B7" w:rsidRDefault="00DF07B7">
            <w:pPr>
              <w:rPr>
                <w:sz w:val="2"/>
                <w:szCs w:val="2"/>
              </w:rPr>
            </w:pPr>
          </w:p>
        </w:tc>
      </w:tr>
      <w:tr w:rsidR="00DF07B7">
        <w:trPr>
          <w:trHeight w:val="323"/>
        </w:trPr>
        <w:tc>
          <w:tcPr>
            <w:tcW w:w="4364" w:type="dxa"/>
            <w:gridSpan w:val="2"/>
            <w:tcBorders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95" w:line="209" w:lineRule="exact"/>
              <w:ind w:left="465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Estamos leyendo: un clásico</w:t>
            </w:r>
          </w:p>
        </w:tc>
        <w:tc>
          <w:tcPr>
            <w:tcW w:w="1631" w:type="dxa"/>
            <w:vMerge w:val="restart"/>
            <w:tcBorders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82246F">
            <w:pPr>
              <w:pStyle w:val="TableParagraph"/>
              <w:spacing w:before="164" w:line="266" w:lineRule="auto"/>
              <w:ind w:left="5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Docentes de Lengua y </w:t>
            </w:r>
            <w:r>
              <w:rPr>
                <w:color w:val="231F20"/>
                <w:w w:val="95"/>
                <w:sz w:val="17"/>
              </w:rPr>
              <w:t xml:space="preserve">Literatura y </w:t>
            </w:r>
            <w:r>
              <w:rPr>
                <w:color w:val="231F20"/>
                <w:w w:val="85"/>
                <w:sz w:val="17"/>
              </w:rPr>
              <w:t xml:space="preserve">bibliotecarios, quienes acordarán una lectura </w:t>
            </w:r>
            <w:r>
              <w:rPr>
                <w:color w:val="231F20"/>
                <w:w w:val="95"/>
                <w:sz w:val="17"/>
              </w:rPr>
              <w:t>“clásica” (universal, nacional o local).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82246F">
            <w:pPr>
              <w:pStyle w:val="TableParagraph"/>
              <w:spacing w:before="160" w:line="266" w:lineRule="auto"/>
              <w:ind w:left="91" w:right="209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Luego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que</w:t>
            </w:r>
            <w:r>
              <w:rPr>
                <w:color w:val="231F20"/>
                <w:spacing w:val="-2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el</w:t>
            </w:r>
            <w:r>
              <w:rPr>
                <w:color w:val="231F20"/>
                <w:spacing w:val="-2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círculo</w:t>
            </w:r>
            <w:r>
              <w:rPr>
                <w:color w:val="231F20"/>
                <w:spacing w:val="-2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 xml:space="preserve">de </w:t>
            </w:r>
            <w:r>
              <w:rPr>
                <w:color w:val="231F20"/>
                <w:w w:val="85"/>
                <w:sz w:val="17"/>
              </w:rPr>
              <w:t>lectores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escolar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acuerde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 xml:space="preserve">el </w:t>
            </w:r>
            <w:r>
              <w:rPr>
                <w:color w:val="231F20"/>
                <w:w w:val="95"/>
                <w:sz w:val="17"/>
              </w:rPr>
              <w:t xml:space="preserve">título, se propone y se desarrolla la lectura </w:t>
            </w:r>
            <w:r>
              <w:rPr>
                <w:color w:val="231F20"/>
                <w:w w:val="90"/>
                <w:sz w:val="17"/>
              </w:rPr>
              <w:t>compartida: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en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ronda,</w:t>
            </w:r>
            <w:r>
              <w:rPr>
                <w:color w:val="231F20"/>
                <w:spacing w:val="-24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 xml:space="preserve">en </w:t>
            </w:r>
            <w:r>
              <w:rPr>
                <w:color w:val="231F20"/>
                <w:w w:val="95"/>
                <w:sz w:val="17"/>
              </w:rPr>
              <w:t>voz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alta,</w:t>
            </w:r>
            <w:r>
              <w:rPr>
                <w:color w:val="231F20"/>
                <w:spacing w:val="-18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por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7"/>
              </w:rPr>
              <w:t>turnos.</w:t>
            </w:r>
          </w:p>
        </w:tc>
        <w:tc>
          <w:tcPr>
            <w:tcW w:w="1405" w:type="dxa"/>
            <w:vMerge w:val="restart"/>
            <w:tcBorders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DF07B7" w:rsidRDefault="0082246F">
            <w:pPr>
              <w:pStyle w:val="TableParagraph"/>
              <w:spacing w:line="266" w:lineRule="auto"/>
              <w:ind w:left="44" w:right="13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 xml:space="preserve">Continuación de la </w:t>
            </w:r>
            <w:r>
              <w:rPr>
                <w:color w:val="231F20"/>
                <w:w w:val="85"/>
                <w:sz w:val="17"/>
              </w:rPr>
              <w:t xml:space="preserve">lectura compartida: </w:t>
            </w:r>
            <w:r>
              <w:rPr>
                <w:color w:val="231F20"/>
                <w:w w:val="95"/>
                <w:sz w:val="17"/>
              </w:rPr>
              <w:t>en ronda, en voz alta, por turnos.</w:t>
            </w:r>
          </w:p>
          <w:p w:rsidR="00DF07B7" w:rsidRDefault="0082246F">
            <w:pPr>
              <w:pStyle w:val="TableParagraph"/>
              <w:spacing w:line="266" w:lineRule="auto"/>
              <w:ind w:left="44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 xml:space="preserve">Opciones de </w:t>
            </w:r>
            <w:r>
              <w:rPr>
                <w:color w:val="231F20"/>
                <w:w w:val="90"/>
                <w:sz w:val="17"/>
              </w:rPr>
              <w:t xml:space="preserve">intertextualidad o </w:t>
            </w:r>
            <w:r>
              <w:rPr>
                <w:color w:val="231F20"/>
                <w:w w:val="95"/>
                <w:sz w:val="17"/>
              </w:rPr>
              <w:t xml:space="preserve">versiones </w:t>
            </w:r>
            <w:r>
              <w:rPr>
                <w:color w:val="231F20"/>
                <w:w w:val="85"/>
                <w:sz w:val="17"/>
              </w:rPr>
              <w:t xml:space="preserve">comparadas: otras lecturas, ver teatro, </w:t>
            </w:r>
            <w:r>
              <w:rPr>
                <w:color w:val="231F20"/>
                <w:w w:val="90"/>
                <w:sz w:val="17"/>
              </w:rPr>
              <w:t xml:space="preserve">cine, videos, entre </w:t>
            </w:r>
            <w:r>
              <w:rPr>
                <w:color w:val="231F20"/>
                <w:w w:val="95"/>
                <w:sz w:val="17"/>
              </w:rPr>
              <w:t>otros.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shd w:val="clear" w:color="auto" w:fill="B6D7C0"/>
          </w:tcPr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rPr>
                <w:rFonts w:ascii="Times New Roman"/>
                <w:sz w:val="20"/>
              </w:rPr>
            </w:pPr>
          </w:p>
          <w:p w:rsidR="00DF07B7" w:rsidRDefault="00DF07B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DF07B7" w:rsidRDefault="0082246F">
            <w:pPr>
              <w:pStyle w:val="TableParagraph"/>
              <w:spacing w:before="1" w:line="266" w:lineRule="auto"/>
              <w:ind w:left="55" w:right="100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Continuación de </w:t>
            </w:r>
            <w:r>
              <w:rPr>
                <w:color w:val="231F20"/>
                <w:w w:val="95"/>
                <w:sz w:val="17"/>
              </w:rPr>
              <w:t xml:space="preserve">la lectura </w:t>
            </w:r>
            <w:r>
              <w:rPr>
                <w:color w:val="231F20"/>
                <w:w w:val="90"/>
                <w:sz w:val="17"/>
              </w:rPr>
              <w:t xml:space="preserve">compartida: en </w:t>
            </w:r>
            <w:r>
              <w:rPr>
                <w:color w:val="231F20"/>
                <w:w w:val="95"/>
                <w:sz w:val="17"/>
              </w:rPr>
              <w:t xml:space="preserve">ronda, en voz </w:t>
            </w:r>
            <w:r>
              <w:rPr>
                <w:color w:val="231F20"/>
                <w:w w:val="90"/>
                <w:sz w:val="17"/>
              </w:rPr>
              <w:t>alta, por turnos.</w:t>
            </w:r>
          </w:p>
        </w:tc>
        <w:tc>
          <w:tcPr>
            <w:tcW w:w="1425" w:type="dxa"/>
            <w:tcBorders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  <w:gridSpan w:val="2"/>
            <w:tcBorders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7B7">
        <w:trPr>
          <w:trHeight w:val="21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6" w:line="189" w:lineRule="exact"/>
              <w:ind w:left="465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La escuela debe brindar a todos los estudiantes aquellas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07B7">
        <w:trPr>
          <w:trHeight w:val="216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 w:line="189" w:lineRule="exact"/>
              <w:ind w:left="465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experiencias</w:t>
            </w:r>
            <w:r>
              <w:rPr>
                <w:color w:val="231F20"/>
                <w:spacing w:val="-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y</w:t>
            </w:r>
            <w:r>
              <w:rPr>
                <w:color w:val="231F20"/>
                <w:spacing w:val="-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saberes</w:t>
            </w:r>
            <w:r>
              <w:rPr>
                <w:color w:val="231F20"/>
                <w:spacing w:val="-1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que</w:t>
            </w:r>
            <w:r>
              <w:rPr>
                <w:color w:val="231F20"/>
                <w:spacing w:val="-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ellos</w:t>
            </w:r>
            <w:r>
              <w:rPr>
                <w:color w:val="231F20"/>
                <w:spacing w:val="-1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tal</w:t>
            </w:r>
            <w:r>
              <w:rPr>
                <w:color w:val="231F20"/>
                <w:spacing w:val="-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vez</w:t>
            </w:r>
            <w:r>
              <w:rPr>
                <w:color w:val="231F20"/>
                <w:spacing w:val="-1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no</w:t>
            </w:r>
            <w:r>
              <w:rPr>
                <w:color w:val="231F20"/>
                <w:spacing w:val="-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transiten</w:t>
            </w:r>
            <w:r>
              <w:rPr>
                <w:color w:val="231F20"/>
                <w:spacing w:val="-1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en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07B7">
        <w:trPr>
          <w:trHeight w:val="216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 w:line="189" w:lineRule="exact"/>
              <w:ind w:left="465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otros espacios.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07B7">
        <w:trPr>
          <w:trHeight w:val="865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 w:line="266" w:lineRule="auto"/>
              <w:ind w:left="465" w:right="139"/>
              <w:jc w:val="bot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Aplicar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práctica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escena</w:t>
            </w:r>
            <w:r>
              <w:rPr>
                <w:color w:val="231F20"/>
                <w:spacing w:val="-2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7"/>
              </w:rPr>
              <w:t>lectura</w:t>
            </w:r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compartida,</w:t>
            </w:r>
            <w:r>
              <w:rPr>
                <w:color w:val="231F20"/>
                <w:spacing w:val="-31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 xml:space="preserve">para </w:t>
            </w:r>
            <w:r>
              <w:rPr>
                <w:color w:val="231F20"/>
                <w:w w:val="95"/>
                <w:sz w:val="17"/>
              </w:rPr>
              <w:t>transmitir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la</w:t>
            </w:r>
            <w:r>
              <w:rPr>
                <w:color w:val="231F20"/>
                <w:spacing w:val="-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especificidad</w:t>
            </w:r>
            <w:r>
              <w:rPr>
                <w:color w:val="231F20"/>
                <w:spacing w:val="-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</w:t>
            </w:r>
            <w:r>
              <w:rPr>
                <w:color w:val="231F20"/>
                <w:spacing w:val="-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lectura</w:t>
            </w:r>
            <w:r>
              <w:rPr>
                <w:color w:val="231F20"/>
                <w:spacing w:val="-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</w:t>
            </w:r>
            <w:r>
              <w:rPr>
                <w:color w:val="231F20"/>
                <w:spacing w:val="-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un</w:t>
            </w:r>
            <w:r>
              <w:rPr>
                <w:color w:val="231F20"/>
                <w:spacing w:val="-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clásico,</w:t>
            </w:r>
            <w:r>
              <w:rPr>
                <w:color w:val="231F20"/>
                <w:spacing w:val="-15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 xml:space="preserve">los </w:t>
            </w:r>
            <w:r>
              <w:rPr>
                <w:color w:val="231F20"/>
                <w:w w:val="85"/>
                <w:sz w:val="17"/>
              </w:rPr>
              <w:t>valores que perduran, la intertextualidad con otros</w:t>
            </w:r>
            <w:r>
              <w:rPr>
                <w:color w:val="231F20"/>
                <w:spacing w:val="-26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ámbitos</w:t>
            </w:r>
          </w:p>
          <w:p w:rsidR="00DF07B7" w:rsidRDefault="0082246F">
            <w:pPr>
              <w:pStyle w:val="TableParagraph"/>
              <w:spacing w:line="187" w:lineRule="exact"/>
              <w:ind w:left="465"/>
              <w:jc w:val="both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de</w:t>
            </w:r>
            <w:r>
              <w:rPr>
                <w:color w:val="231F20"/>
                <w:spacing w:val="-7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la</w:t>
            </w:r>
            <w:r>
              <w:rPr>
                <w:color w:val="231F20"/>
                <w:spacing w:val="-6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cultura</w:t>
            </w:r>
            <w:r>
              <w:rPr>
                <w:color w:val="231F20"/>
                <w:spacing w:val="-6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7"/>
              </w:rPr>
              <w:t>(cine,</w:t>
            </w:r>
            <w:r>
              <w:rPr>
                <w:color w:val="231F20"/>
                <w:spacing w:val="-12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historieta,</w:t>
            </w:r>
            <w:r>
              <w:rPr>
                <w:color w:val="231F20"/>
                <w:spacing w:val="-11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Internet),</w:t>
            </w:r>
            <w:r>
              <w:rPr>
                <w:color w:val="231F20"/>
                <w:spacing w:val="-12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la</w:t>
            </w:r>
            <w:r>
              <w:rPr>
                <w:color w:val="231F20"/>
                <w:spacing w:val="-6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llegada</w:t>
            </w:r>
            <w:r>
              <w:rPr>
                <w:color w:val="231F20"/>
                <w:spacing w:val="-6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al</w:t>
            </w:r>
            <w:r>
              <w:rPr>
                <w:color w:val="231F20"/>
                <w:spacing w:val="-7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presen-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before="128" w:line="266" w:lineRule="auto"/>
              <w:ind w:left="86" w:right="30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Se sugiere 2 veces </w:t>
            </w:r>
            <w:r>
              <w:rPr>
                <w:color w:val="231F20"/>
                <w:w w:val="95"/>
                <w:sz w:val="17"/>
              </w:rPr>
              <w:t>por semana.</w:t>
            </w: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82246F">
            <w:pPr>
              <w:pStyle w:val="TableParagraph"/>
              <w:spacing w:before="49" w:line="266" w:lineRule="auto"/>
              <w:ind w:left="117" w:right="578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 xml:space="preserve">Definir en la </w:t>
            </w:r>
            <w:r>
              <w:rPr>
                <w:color w:val="231F20"/>
                <w:w w:val="85"/>
                <w:sz w:val="17"/>
              </w:rPr>
              <w:t xml:space="preserve">escuela un espacio </w:t>
            </w:r>
            <w:r>
              <w:rPr>
                <w:color w:val="231F20"/>
                <w:w w:val="90"/>
                <w:sz w:val="17"/>
              </w:rPr>
              <w:t>para la propuesta.</w:t>
            </w:r>
          </w:p>
        </w:tc>
      </w:tr>
      <w:tr w:rsidR="00DF07B7">
        <w:trPr>
          <w:trHeight w:val="216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 w:line="189" w:lineRule="exact"/>
              <w:ind w:left="465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te</w:t>
            </w:r>
            <w:r>
              <w:rPr>
                <w:color w:val="231F20"/>
                <w:spacing w:val="-1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y</w:t>
            </w:r>
            <w:r>
              <w:rPr>
                <w:color w:val="231F20"/>
                <w:spacing w:val="-1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al</w:t>
            </w:r>
            <w:r>
              <w:rPr>
                <w:color w:val="231F20"/>
                <w:spacing w:val="-1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habla</w:t>
            </w:r>
            <w:r>
              <w:rPr>
                <w:color w:val="231F20"/>
                <w:spacing w:val="-1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coloquial,</w:t>
            </w:r>
            <w:r>
              <w:rPr>
                <w:color w:val="231F20"/>
                <w:spacing w:val="-2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para</w:t>
            </w:r>
            <w:r>
              <w:rPr>
                <w:color w:val="231F20"/>
                <w:spacing w:val="-1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incidir</w:t>
            </w:r>
            <w:r>
              <w:rPr>
                <w:color w:val="231F20"/>
                <w:spacing w:val="-1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sobre</w:t>
            </w:r>
            <w:r>
              <w:rPr>
                <w:color w:val="231F20"/>
                <w:spacing w:val="-17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representaciones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07B7">
        <w:trPr>
          <w:trHeight w:val="216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 w:line="189" w:lineRule="exact"/>
              <w:ind w:left="46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que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se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generalizan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(“no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lo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leo</w:t>
            </w:r>
            <w:r>
              <w:rPr>
                <w:color w:val="231F20"/>
                <w:spacing w:val="-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porque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es</w:t>
            </w:r>
            <w:r>
              <w:rPr>
                <w:color w:val="231F20"/>
                <w:spacing w:val="-1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difícil”;</w:t>
            </w:r>
            <w:r>
              <w:rPr>
                <w:color w:val="231F20"/>
                <w:spacing w:val="-2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“opino,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07B7">
        <w:trPr>
          <w:trHeight w:val="216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 w:line="189" w:lineRule="exact"/>
              <w:ind w:left="465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pero nunca lo leí”).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07B7">
        <w:trPr>
          <w:trHeight w:val="216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 w:line="189" w:lineRule="exact"/>
              <w:ind w:left="465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Se</w:t>
            </w:r>
            <w:r>
              <w:rPr>
                <w:color w:val="231F20"/>
                <w:spacing w:val="-2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recomienda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que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lo</w:t>
            </w:r>
            <w:r>
              <w:rPr>
                <w:color w:val="231F20"/>
                <w:spacing w:val="-2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largo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del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año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los</w:t>
            </w:r>
            <w:r>
              <w:rPr>
                <w:color w:val="231F20"/>
                <w:spacing w:val="-2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estudiantes</w:t>
            </w:r>
            <w:r>
              <w:rPr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hayan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07B7">
        <w:trPr>
          <w:trHeight w:val="704"/>
        </w:trPr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8FC4A2"/>
          </w:tcPr>
          <w:p w:rsidR="00DF07B7" w:rsidRDefault="0082246F">
            <w:pPr>
              <w:pStyle w:val="TableParagraph"/>
              <w:spacing w:before="7"/>
              <w:ind w:left="466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completado la lectura de al menos tres libros ficcionales.</w:t>
            </w:r>
          </w:p>
        </w:tc>
        <w:tc>
          <w:tcPr>
            <w:tcW w:w="1631" w:type="dxa"/>
            <w:vMerge/>
            <w:tcBorders>
              <w:top w:val="nil"/>
              <w:left w:val="single" w:sz="2" w:space="0" w:color="FFFFFF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  <w:shd w:val="clear" w:color="auto" w:fill="B6D7C0"/>
          </w:tcPr>
          <w:p w:rsidR="00DF07B7" w:rsidRDefault="00DF07B7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  <w:gridSpan w:val="2"/>
            <w:tcBorders>
              <w:top w:val="nil"/>
              <w:bottom w:val="nil"/>
              <w:right w:val="nil"/>
            </w:tcBorders>
            <w:shd w:val="clear" w:color="auto" w:fill="D0E4D6"/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7B7">
        <w:trPr>
          <w:trHeight w:val="261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</w:tcBorders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  <w:right w:val="nil"/>
            </w:tcBorders>
          </w:tcPr>
          <w:p w:rsidR="00DF07B7" w:rsidRDefault="00DF0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0000" w:rsidRDefault="0082246F"/>
    <w:sectPr w:rsidR="00000000">
      <w:type w:val="continuous"/>
      <w:pgSz w:w="16720" w:h="12180" w:orient="landscape"/>
      <w:pgMar w:top="0" w:right="84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7"/>
    <w:rsid w:val="0082246F"/>
    <w:rsid w:val="00D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rFonts w:ascii="Trebuchet MS" w:eastAsia="Trebuchet MS" w:hAnsi="Trebuchet MS" w:cs="Trebuchet MS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rFonts w:ascii="Trebuchet MS" w:eastAsia="Trebuchet MS" w:hAnsi="Trebuchet MS" w:cs="Trebuchet MS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3543</Characters>
  <Application>Microsoft Macintosh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Joaco mac</cp:lastModifiedBy>
  <cp:revision>2</cp:revision>
  <dcterms:created xsi:type="dcterms:W3CDTF">2021-05-21T19:51:00Z</dcterms:created>
  <dcterms:modified xsi:type="dcterms:W3CDTF">2021-05-21T19:51:00Z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pdfsam-console (Ver. 2.0.6e)</vt:lpwstr>
  </property>
  <property fmtid="{D5CDD505-2E9C-101B-9397-08002B2CF9AE}" pid="4" name="LastSaved">
    <vt:filetime>2021-05-21T00:00:00Z</vt:filetime>
  </property>
</Properties>
</file>