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11625" w14:textId="77777777" w:rsidR="002D399E" w:rsidRPr="005F1611" w:rsidRDefault="00E92FFD" w:rsidP="002D399E">
      <w:pPr>
        <w:spacing w:line="240" w:lineRule="exact"/>
        <w:jc w:val="both"/>
        <w:rPr>
          <w:rFonts w:ascii="Trebuchet MS" w:hAnsi="Trebuchet MS"/>
          <w:b/>
        </w:rPr>
      </w:pPr>
      <w:r>
        <w:t xml:space="preserve"> </w:t>
      </w:r>
    </w:p>
    <w:p w14:paraId="193B683A" w14:textId="77777777" w:rsidR="002D399E" w:rsidRDefault="002D399E" w:rsidP="002D399E">
      <w:pPr>
        <w:spacing w:line="240" w:lineRule="exact"/>
        <w:jc w:val="center"/>
        <w:rPr>
          <w:rFonts w:ascii="Trebuchet MS" w:hAnsi="Trebuchet MS"/>
          <w:b/>
        </w:rPr>
      </w:pPr>
      <w:r w:rsidRPr="005F1611">
        <w:rPr>
          <w:rFonts w:ascii="Trebuchet MS" w:hAnsi="Trebuchet MS"/>
          <w:b/>
        </w:rPr>
        <w:t>PLAN NACIONAL DE CONECTIVIDAD ESCOLAR</w:t>
      </w:r>
    </w:p>
    <w:p w14:paraId="171A4A4C" w14:textId="77777777" w:rsidR="002D399E" w:rsidRPr="005F1611" w:rsidRDefault="002D399E" w:rsidP="002D399E">
      <w:pPr>
        <w:spacing w:line="240" w:lineRule="exact"/>
        <w:jc w:val="center"/>
        <w:rPr>
          <w:rFonts w:ascii="Trebuchet MS" w:hAnsi="Trebuchet MS"/>
          <w:b/>
        </w:rPr>
      </w:pPr>
    </w:p>
    <w:p w14:paraId="66A0F530" w14:textId="77777777" w:rsidR="002D399E" w:rsidRDefault="002D399E" w:rsidP="002D399E">
      <w:pPr>
        <w:spacing w:line="240" w:lineRule="exact"/>
        <w:jc w:val="center"/>
        <w:rPr>
          <w:rFonts w:ascii="Trebuchet MS" w:hAnsi="Trebuchet MS"/>
          <w:b/>
        </w:rPr>
      </w:pPr>
      <w:r w:rsidRPr="005F1611">
        <w:rPr>
          <w:rFonts w:ascii="Trebuchet MS" w:hAnsi="Trebuchet MS"/>
          <w:b/>
        </w:rPr>
        <w:t>CONSEJO FEDERAL DE EDUCACIÓN</w:t>
      </w:r>
    </w:p>
    <w:p w14:paraId="47EB1964" w14:textId="77777777" w:rsidR="002D399E" w:rsidRPr="005F1611" w:rsidRDefault="002D399E" w:rsidP="002D399E">
      <w:pPr>
        <w:spacing w:line="240" w:lineRule="exact"/>
        <w:jc w:val="center"/>
        <w:rPr>
          <w:rFonts w:ascii="Trebuchet MS" w:hAnsi="Trebuchet MS"/>
          <w:b/>
        </w:rPr>
      </w:pPr>
    </w:p>
    <w:p w14:paraId="2139DAD6" w14:textId="77777777" w:rsidR="002D399E" w:rsidRPr="005F1611" w:rsidRDefault="002D399E" w:rsidP="002D399E">
      <w:pPr>
        <w:spacing w:line="240" w:lineRule="exact"/>
        <w:jc w:val="center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 xml:space="preserve">RESOLUCIÓN </w:t>
      </w:r>
      <w:r w:rsidRPr="005F1611">
        <w:rPr>
          <w:rFonts w:ascii="Trebuchet MS" w:hAnsi="Trebuchet MS"/>
          <w:b/>
        </w:rPr>
        <w:t xml:space="preserve"> N</w:t>
      </w:r>
      <w:proofErr w:type="gramEnd"/>
      <w:r w:rsidRPr="005F1611">
        <w:rPr>
          <w:rFonts w:ascii="Trebuchet MS" w:hAnsi="Trebuchet MS"/>
          <w:b/>
        </w:rPr>
        <w:t>º 294/16</w:t>
      </w:r>
    </w:p>
    <w:p w14:paraId="438CFE7C" w14:textId="77777777" w:rsidR="002D399E" w:rsidRDefault="002D399E" w:rsidP="002D399E">
      <w:pPr>
        <w:spacing w:line="240" w:lineRule="exact"/>
        <w:jc w:val="both"/>
        <w:rPr>
          <w:rFonts w:ascii="Trebuchet MS" w:hAnsi="Trebuchet MS"/>
          <w:b/>
        </w:rPr>
      </w:pPr>
    </w:p>
    <w:p w14:paraId="130BC479" w14:textId="77777777" w:rsidR="002D399E" w:rsidRDefault="002D399E" w:rsidP="002D399E">
      <w:pPr>
        <w:spacing w:line="240" w:lineRule="exact"/>
        <w:jc w:val="both"/>
        <w:rPr>
          <w:rFonts w:ascii="Trebuchet MS" w:hAnsi="Trebuchet MS"/>
          <w:b/>
        </w:rPr>
      </w:pPr>
    </w:p>
    <w:p w14:paraId="457D1F3D" w14:textId="77777777" w:rsidR="002D399E" w:rsidRPr="005F1611" w:rsidRDefault="002D399E" w:rsidP="002D399E">
      <w:pPr>
        <w:spacing w:line="240" w:lineRule="exact"/>
        <w:jc w:val="right"/>
        <w:rPr>
          <w:rFonts w:ascii="Trebuchet MS" w:hAnsi="Trebuchet MS"/>
        </w:rPr>
      </w:pPr>
      <w:r w:rsidRPr="005F1611">
        <w:rPr>
          <w:rFonts w:ascii="Trebuchet MS" w:hAnsi="Trebuchet MS"/>
        </w:rPr>
        <w:t xml:space="preserve">Villa Futalaufquen, Chubut, </w:t>
      </w:r>
      <w:proofErr w:type="gramStart"/>
      <w:r w:rsidRPr="005F1611">
        <w:rPr>
          <w:rFonts w:ascii="Trebuchet MS" w:hAnsi="Trebuchet MS"/>
        </w:rPr>
        <w:t>27 de</w:t>
      </w:r>
      <w:proofErr w:type="gramEnd"/>
      <w:r w:rsidRPr="005F1611">
        <w:rPr>
          <w:rFonts w:ascii="Trebuchet MS" w:hAnsi="Trebuchet MS"/>
        </w:rPr>
        <w:t xml:space="preserve"> octubre de 2016 </w:t>
      </w:r>
    </w:p>
    <w:p w14:paraId="6C24335C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r w:rsidRPr="005F1611">
        <w:rPr>
          <w:rFonts w:ascii="Trebuchet MS" w:hAnsi="Trebuchet MS"/>
        </w:rPr>
        <w:t xml:space="preserve">  </w:t>
      </w:r>
    </w:p>
    <w:p w14:paraId="43D34636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proofErr w:type="gramStart"/>
      <w:r w:rsidRPr="0038024C">
        <w:rPr>
          <w:rFonts w:ascii="Trebuchet MS" w:hAnsi="Trebuchet MS"/>
          <w:b/>
        </w:rPr>
        <w:t>VISTO</w:t>
      </w:r>
      <w:r w:rsidRPr="005F1611">
        <w:rPr>
          <w:rFonts w:ascii="Trebuchet MS" w:hAnsi="Trebuchet MS"/>
        </w:rPr>
        <w:t xml:space="preserve">  la</w:t>
      </w:r>
      <w:proofErr w:type="gramEnd"/>
      <w:r w:rsidRPr="005F1611">
        <w:rPr>
          <w:rFonts w:ascii="Trebuchet MS" w:hAnsi="Trebuchet MS"/>
        </w:rPr>
        <w:t xml:space="preserve">  Ley  de  Educación  Nacional  N°  26.206 y la decisión del PODER EJECUTIVO NACIONAL de implementar un Plan Nacional de Conectividad Escolar y,  </w:t>
      </w:r>
    </w:p>
    <w:p w14:paraId="1B394DC7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r w:rsidRPr="005F1611">
        <w:rPr>
          <w:rFonts w:ascii="Trebuchet MS" w:hAnsi="Trebuchet MS"/>
        </w:rPr>
        <w:t xml:space="preserve">  </w:t>
      </w:r>
    </w:p>
    <w:p w14:paraId="00697BB3" w14:textId="77777777" w:rsidR="002D399E" w:rsidRPr="0038024C" w:rsidRDefault="002D399E" w:rsidP="002D399E">
      <w:pPr>
        <w:spacing w:line="240" w:lineRule="exact"/>
        <w:jc w:val="both"/>
        <w:rPr>
          <w:rFonts w:ascii="Trebuchet MS" w:hAnsi="Trebuchet MS"/>
          <w:b/>
        </w:rPr>
      </w:pPr>
      <w:r w:rsidRPr="0038024C">
        <w:rPr>
          <w:rFonts w:ascii="Trebuchet MS" w:hAnsi="Trebuchet MS"/>
          <w:b/>
        </w:rPr>
        <w:t xml:space="preserve">CONSIDERANDO:  </w:t>
      </w:r>
    </w:p>
    <w:p w14:paraId="69BB428A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proofErr w:type="gramStart"/>
      <w:r w:rsidRPr="005F1611">
        <w:rPr>
          <w:rFonts w:ascii="Trebuchet MS" w:hAnsi="Trebuchet MS"/>
        </w:rPr>
        <w:t>Que  la</w:t>
      </w:r>
      <w:proofErr w:type="gramEnd"/>
      <w:r w:rsidRPr="005F1611">
        <w:rPr>
          <w:rFonts w:ascii="Trebuchet MS" w:hAnsi="Trebuchet MS"/>
        </w:rPr>
        <w:t xml:space="preserve">  Ley  de  Educación  Nacional  N°  26.206 establece  que  la  educación  y  el conocimiento son un bien público y un derecho personal y social garantizado  por  el  Estado,  definiendo  como  uno  de  los  fines  y  objetivos  de  la política educativa nacional el desarrollo de las competencias necesarias para el manejo de los nuevos lenguajes  producidos por las tecnologías de la información y la comunicación.  </w:t>
      </w:r>
    </w:p>
    <w:p w14:paraId="4FF49109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746CD385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proofErr w:type="gramStart"/>
      <w:r w:rsidRPr="005F1611">
        <w:rPr>
          <w:rFonts w:ascii="Trebuchet MS" w:hAnsi="Trebuchet MS"/>
        </w:rPr>
        <w:t>Que  el</w:t>
      </w:r>
      <w:proofErr w:type="gramEnd"/>
      <w:r w:rsidRPr="005F1611">
        <w:rPr>
          <w:rFonts w:ascii="Trebuchet MS" w:hAnsi="Trebuchet MS"/>
        </w:rPr>
        <w:t xml:space="preserve">  ESTADO  NACIONAL  tiene  la  responsabilidad  de  proveer  una </w:t>
      </w:r>
      <w:r>
        <w:rPr>
          <w:rFonts w:ascii="Trebuchet MS" w:hAnsi="Trebuchet MS"/>
        </w:rPr>
        <w:t xml:space="preserve"> </w:t>
      </w:r>
      <w:r w:rsidRPr="005F1611">
        <w:rPr>
          <w:rFonts w:ascii="Trebuchet MS" w:hAnsi="Trebuchet MS"/>
        </w:rPr>
        <w:t>educ</w:t>
      </w:r>
      <w:r>
        <w:rPr>
          <w:rFonts w:ascii="Trebuchet MS" w:hAnsi="Trebuchet MS"/>
        </w:rPr>
        <w:t xml:space="preserve">ación    integral,  permanente </w:t>
      </w:r>
      <w:r w:rsidRPr="005F1611">
        <w:rPr>
          <w:rFonts w:ascii="Trebuchet MS" w:hAnsi="Trebuchet MS"/>
        </w:rPr>
        <w:t xml:space="preserve">y  de  calidad  para  todos  los  estudiantes, garantizando la igualdad,  gratuidad y equidad, y en tal sentido, debe adoptar las medidas de acción positivas que garanticen la efectiva inclusión educativa a través de políticas universales y de estrategias pedagógicas. </w:t>
      </w:r>
    </w:p>
    <w:p w14:paraId="0DFB7993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0373B161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proofErr w:type="gramStart"/>
      <w:r w:rsidRPr="005F1611">
        <w:rPr>
          <w:rFonts w:ascii="Trebuchet MS" w:hAnsi="Trebuchet MS"/>
        </w:rPr>
        <w:t>Que  la</w:t>
      </w:r>
      <w:proofErr w:type="gramEnd"/>
      <w:r w:rsidRPr="005F1611">
        <w:rPr>
          <w:rFonts w:ascii="Trebuchet MS" w:hAnsi="Trebuchet MS"/>
        </w:rPr>
        <w:t xml:space="preserve">  cartera  educativa  nacional  y  las  autoridades  educativas jurisdiccionales vienen  implementando de manera sostenida políticas y acciones tendientes a cerrar la brecha digital entre los distintos actores y ámbitos del proceso de enseñanza y aprendizaje. </w:t>
      </w:r>
    </w:p>
    <w:p w14:paraId="086899D4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2FE20759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r w:rsidRPr="005F1611">
        <w:rPr>
          <w:rFonts w:ascii="Trebuchet MS" w:hAnsi="Trebuchet MS"/>
        </w:rPr>
        <w:t xml:space="preserve">Que en </w:t>
      </w:r>
      <w:proofErr w:type="gramStart"/>
      <w:r w:rsidRPr="005F1611">
        <w:rPr>
          <w:rFonts w:ascii="Trebuchet MS" w:hAnsi="Trebuchet MS"/>
        </w:rPr>
        <w:t>ese</w:t>
      </w:r>
      <w:proofErr w:type="gramEnd"/>
      <w:r w:rsidRPr="005F1611">
        <w:rPr>
          <w:rFonts w:ascii="Trebuchet MS" w:hAnsi="Trebuchet MS"/>
        </w:rPr>
        <w:t xml:space="preserve"> marco este Consejo Federal ha tenido una vasta participación dictando diferentes resoluciones con el objeto de avanzar en la materia. </w:t>
      </w:r>
    </w:p>
    <w:p w14:paraId="0D40B70E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06BB3FC6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proofErr w:type="gramStart"/>
      <w:r w:rsidRPr="005F1611">
        <w:rPr>
          <w:rFonts w:ascii="Trebuchet MS" w:hAnsi="Trebuchet MS"/>
        </w:rPr>
        <w:t>Que  el</w:t>
      </w:r>
      <w:proofErr w:type="gramEnd"/>
      <w:r w:rsidRPr="005F1611">
        <w:rPr>
          <w:rFonts w:ascii="Trebuchet MS" w:hAnsi="Trebuchet MS"/>
        </w:rPr>
        <w:t xml:space="preserve">  Decreto  Nº  459/10  creó  el  “PROGRAMA  CONECTAR IGUALDAD.COM.AR”  con  el  fin  de  proporcionar  computadoras  para  el  Nivel Secundario  e  Institutos  de  Formación  Docente,  capacitar  a  los  educadores  y elaborar  propuestas  educativas  para  favorecer  la  incorporación  de  nuevas tecnologías en los procesos de enseñanza y aprendizaje. </w:t>
      </w:r>
    </w:p>
    <w:p w14:paraId="588A3E6F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4A8A084F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r w:rsidRPr="005F1611">
        <w:rPr>
          <w:rFonts w:ascii="Trebuchet MS" w:hAnsi="Trebuchet MS"/>
        </w:rPr>
        <w:t xml:space="preserve">Que el Señor Presidente de la Nación ha encomendado al MINISTERIO DE EDUCACIÓN Y DEPORTES DE LA NACIÓN para que a través de EDUC.AR, se implemente un Plan Nacional de Conectividad Escolar para alcanzar la efectiva inclusión y equidad educativa, promoviendo la calidad y el acceso al </w:t>
      </w:r>
      <w:r w:rsidRPr="005F1611">
        <w:rPr>
          <w:rFonts w:ascii="Trebuchet MS" w:hAnsi="Trebuchet MS"/>
        </w:rPr>
        <w:lastRenderedPageBreak/>
        <w:t xml:space="preserve">conocimiento de todos los alumnos/as de las escuelas públicas del territorio nacional, permitiendo </w:t>
      </w:r>
      <w:proofErr w:type="gramStart"/>
      <w:r w:rsidRPr="005F1611">
        <w:rPr>
          <w:rFonts w:ascii="Trebuchet MS" w:hAnsi="Trebuchet MS"/>
        </w:rPr>
        <w:t>concretar  la</w:t>
      </w:r>
      <w:proofErr w:type="gramEnd"/>
      <w:r w:rsidRPr="005F1611">
        <w:rPr>
          <w:rFonts w:ascii="Trebuchet MS" w:hAnsi="Trebuchet MS"/>
        </w:rPr>
        <w:t xml:space="preserve">  “revolución  educativa”,  generar  un  real  aprovechamiento  de  los programas educativos de tecnologías de la información y comunicación existentes y futuros, como así también ser una base, donde sea necesario, para la mejora de la gestión del Sistema Educativo en su conjunto. </w:t>
      </w:r>
    </w:p>
    <w:p w14:paraId="2C6D8C54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01AD2CE4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proofErr w:type="gramStart"/>
      <w:r w:rsidRPr="005F1611">
        <w:rPr>
          <w:rFonts w:ascii="Trebuchet MS" w:hAnsi="Trebuchet MS"/>
        </w:rPr>
        <w:t>Que  dicho</w:t>
      </w:r>
      <w:proofErr w:type="gramEnd"/>
      <w:r w:rsidRPr="005F1611">
        <w:rPr>
          <w:rFonts w:ascii="Trebuchet MS" w:hAnsi="Trebuchet MS"/>
        </w:rPr>
        <w:t xml:space="preserve">  Programa  prevé  el  diseño,  adquisición,  instalación,  prueba, configuración  y  puesta en servicio  y  operación,  gestión y mantenimiento  de  un sistema integrado de comunicaciones red, móviles y/o satelital para la prestación del  servicio  de  internet  en  todos  los  establecimientos  educativos  públicos, permitiendo a alumno y docente contar con acceso a internet para uso pedagógico con una velocidad objetivo de aproximadamente 100 kb/s por alumno. Para ello se </w:t>
      </w:r>
      <w:proofErr w:type="gramStart"/>
      <w:r w:rsidRPr="005F1611">
        <w:rPr>
          <w:rFonts w:ascii="Trebuchet MS" w:hAnsi="Trebuchet MS"/>
        </w:rPr>
        <w:t>proveerá  de</w:t>
      </w:r>
      <w:proofErr w:type="gramEnd"/>
      <w:r w:rsidRPr="005F1611">
        <w:rPr>
          <w:rFonts w:ascii="Trebuchet MS" w:hAnsi="Trebuchet MS"/>
        </w:rPr>
        <w:t xml:space="preserve">  un  piso  tecnológico  (red  LAN)  de  manera  que  el  sistema  se  vea beneficiado con la disponibilidad de un servicio estable y de calidad, y a su vez, permitirá una gestión en línea y remota de la plataforma.  </w:t>
      </w:r>
    </w:p>
    <w:p w14:paraId="6B9FC70C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6BA3F53F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proofErr w:type="gramStart"/>
      <w:r w:rsidRPr="005F1611">
        <w:rPr>
          <w:rFonts w:ascii="Trebuchet MS" w:hAnsi="Trebuchet MS"/>
        </w:rPr>
        <w:t>Que  con</w:t>
      </w:r>
      <w:proofErr w:type="gramEnd"/>
      <w:r w:rsidRPr="005F1611">
        <w:rPr>
          <w:rFonts w:ascii="Trebuchet MS" w:hAnsi="Trebuchet MS"/>
        </w:rPr>
        <w:t xml:space="preserve">  la  implementación  del  Programa  Nacional  que  se  propone  se pretende  una  mejora  de  la  conectividad  en  los  Programas  CONECTAR IGUALDAD.COM.AR y PRIMARIA DIGITAL. </w:t>
      </w:r>
    </w:p>
    <w:p w14:paraId="0C045339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1CF96363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r w:rsidRPr="005F1611">
        <w:rPr>
          <w:rFonts w:ascii="Trebuchet MS" w:hAnsi="Trebuchet MS"/>
        </w:rPr>
        <w:t xml:space="preserve">Que la instrumentación del </w:t>
      </w:r>
      <w:proofErr w:type="gramStart"/>
      <w:r w:rsidRPr="005F1611">
        <w:rPr>
          <w:rFonts w:ascii="Trebuchet MS" w:hAnsi="Trebuchet MS"/>
        </w:rPr>
        <w:t>este</w:t>
      </w:r>
      <w:proofErr w:type="gramEnd"/>
      <w:r w:rsidRPr="005F1611">
        <w:rPr>
          <w:rFonts w:ascii="Trebuchet MS" w:hAnsi="Trebuchet MS"/>
        </w:rPr>
        <w:t xml:space="preserve"> Programa redundará en disponer o mejorar un medio idóneo de comunicación formal para todos los establecimientos, favorecer un nuevo marco de relaciones entre las escuelas y la comunidad y ofrecer servicios de formación para fomentar la construcción de la sociedad de la información. </w:t>
      </w:r>
    </w:p>
    <w:p w14:paraId="266690DA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47CFC466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r w:rsidRPr="005F1611">
        <w:rPr>
          <w:rFonts w:ascii="Trebuchet MS" w:hAnsi="Trebuchet MS"/>
        </w:rPr>
        <w:t xml:space="preserve">Que democratizar el acceso a la información y a la educación, brindando internet a todos los establecimientos educativos públicos, debe considerarse como cuestión básica para estudiantes y docentes de todo </w:t>
      </w:r>
      <w:proofErr w:type="gramStart"/>
      <w:r w:rsidRPr="005F1611">
        <w:rPr>
          <w:rFonts w:ascii="Trebuchet MS" w:hAnsi="Trebuchet MS"/>
        </w:rPr>
        <w:t>el  territorio</w:t>
      </w:r>
      <w:proofErr w:type="gramEnd"/>
      <w:r w:rsidRPr="005F1611">
        <w:rPr>
          <w:rFonts w:ascii="Trebuchet MS" w:hAnsi="Trebuchet MS"/>
        </w:rPr>
        <w:t xml:space="preserve"> nacional. </w:t>
      </w:r>
    </w:p>
    <w:p w14:paraId="08AE68A8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25F1A237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r w:rsidRPr="005F1611">
        <w:rPr>
          <w:rFonts w:ascii="Trebuchet MS" w:hAnsi="Trebuchet MS"/>
        </w:rPr>
        <w:t xml:space="preserve">Que se ratifica el convencimiento que la Educación constituye uno de los </w:t>
      </w:r>
      <w:proofErr w:type="gramStart"/>
      <w:r w:rsidRPr="005F1611">
        <w:rPr>
          <w:rFonts w:ascii="Trebuchet MS" w:hAnsi="Trebuchet MS"/>
        </w:rPr>
        <w:t>pilares  estratégicos</w:t>
      </w:r>
      <w:proofErr w:type="gramEnd"/>
      <w:r w:rsidRPr="005F1611">
        <w:rPr>
          <w:rFonts w:ascii="Trebuchet MS" w:hAnsi="Trebuchet MS"/>
        </w:rPr>
        <w:t xml:space="preserve">  para el  desarrollo  del  país  y  la  herramienta  ineludible para alcanzar justicia social y garantizar la dignidad de todos los ciudadanos. </w:t>
      </w:r>
    </w:p>
    <w:p w14:paraId="41E8DFC3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1DDD1621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proofErr w:type="gramStart"/>
      <w:r w:rsidRPr="005F1611">
        <w:rPr>
          <w:rFonts w:ascii="Trebuchet MS" w:hAnsi="Trebuchet MS"/>
        </w:rPr>
        <w:t>Que  la</w:t>
      </w:r>
      <w:proofErr w:type="gramEnd"/>
      <w:r w:rsidRPr="005F1611">
        <w:rPr>
          <w:rFonts w:ascii="Trebuchet MS" w:hAnsi="Trebuchet MS"/>
        </w:rPr>
        <w:t xml:space="preserve">  presente  medida  se  adopta  con  el  voto  afirmativo  de  todos  los miembros de esta Asamblea Federal, a excepción de las provincias de Formosa y Tucumán,  por  ausencia  de  sus  representantes,  conforme  lo  establecido  en  la Resolución CFE Nº 1/07. </w:t>
      </w:r>
    </w:p>
    <w:p w14:paraId="45A6C51B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r w:rsidRPr="005F1611">
        <w:rPr>
          <w:rFonts w:ascii="Trebuchet MS" w:hAnsi="Trebuchet MS"/>
        </w:rPr>
        <w:t xml:space="preserve"> </w:t>
      </w:r>
    </w:p>
    <w:p w14:paraId="29E483D6" w14:textId="77777777" w:rsidR="002D399E" w:rsidRPr="00C7361E" w:rsidRDefault="002D399E" w:rsidP="002D399E">
      <w:pPr>
        <w:spacing w:line="240" w:lineRule="exact"/>
        <w:jc w:val="center"/>
        <w:rPr>
          <w:rFonts w:ascii="Trebuchet MS" w:hAnsi="Trebuchet MS"/>
          <w:b/>
        </w:rPr>
      </w:pPr>
      <w:r w:rsidRPr="00C7361E">
        <w:rPr>
          <w:rFonts w:ascii="Trebuchet MS" w:hAnsi="Trebuchet MS"/>
          <w:b/>
        </w:rPr>
        <w:t>Por ello,</w:t>
      </w:r>
    </w:p>
    <w:p w14:paraId="3EA27937" w14:textId="77777777" w:rsidR="002D399E" w:rsidRPr="00C7361E" w:rsidRDefault="002D399E" w:rsidP="002D399E">
      <w:pPr>
        <w:spacing w:line="240" w:lineRule="exact"/>
        <w:jc w:val="center"/>
        <w:rPr>
          <w:rFonts w:ascii="Trebuchet MS" w:hAnsi="Trebuchet MS"/>
          <w:b/>
        </w:rPr>
      </w:pPr>
      <w:r w:rsidRPr="00C7361E">
        <w:rPr>
          <w:rFonts w:ascii="Trebuchet MS" w:hAnsi="Trebuchet MS"/>
          <w:b/>
        </w:rPr>
        <w:t>LA 75º ASAMBLEA DEL CONSEJO FEDERAL DE EDUCACIÓN</w:t>
      </w:r>
    </w:p>
    <w:p w14:paraId="7A110FF7" w14:textId="77777777" w:rsidR="002D399E" w:rsidRPr="00C7361E" w:rsidRDefault="002D399E" w:rsidP="002D399E">
      <w:pPr>
        <w:spacing w:line="240" w:lineRule="exact"/>
        <w:jc w:val="center"/>
        <w:rPr>
          <w:rFonts w:ascii="Trebuchet MS" w:hAnsi="Trebuchet MS"/>
          <w:b/>
        </w:rPr>
      </w:pPr>
      <w:r w:rsidRPr="00C7361E">
        <w:rPr>
          <w:rFonts w:ascii="Trebuchet MS" w:hAnsi="Trebuchet MS"/>
          <w:b/>
        </w:rPr>
        <w:t>RESUELVE:</w:t>
      </w:r>
    </w:p>
    <w:p w14:paraId="7B9E6087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05EA072B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r w:rsidRPr="00C7361E">
        <w:rPr>
          <w:rFonts w:ascii="Trebuchet MS" w:hAnsi="Trebuchet MS"/>
          <w:b/>
        </w:rPr>
        <w:t>ARTÍCULO 1º</w:t>
      </w:r>
      <w:proofErr w:type="gramStart"/>
      <w:r w:rsidRPr="00C7361E">
        <w:rPr>
          <w:rFonts w:ascii="Trebuchet MS" w:hAnsi="Trebuchet MS"/>
          <w:b/>
        </w:rPr>
        <w:t>.-</w:t>
      </w:r>
      <w:proofErr w:type="gramEnd"/>
      <w:r w:rsidRPr="005F1611">
        <w:rPr>
          <w:rFonts w:ascii="Trebuchet MS" w:hAnsi="Trebuchet MS"/>
        </w:rPr>
        <w:t xml:space="preserve"> Avalar la decisión adoptada por el PODER EJECUTIVO NACIONAL de implementar el Plan Nacional de Conectividad Escolar  en la convicción que significa  una  nueva  medida  de  calidad  y  equidad  educativa,  profundizando  las políticas y acciones que se vienen llevando a </w:t>
      </w:r>
      <w:r w:rsidRPr="005F1611">
        <w:rPr>
          <w:rFonts w:ascii="Trebuchet MS" w:hAnsi="Trebuchet MS"/>
        </w:rPr>
        <w:lastRenderedPageBreak/>
        <w:t xml:space="preserve">cabo de manera sostenida en el marco de las tecnologías de la información y comunicación (TIC) entre los distintos actores y ámbitos del Sistema Educativo Nacional. </w:t>
      </w:r>
    </w:p>
    <w:p w14:paraId="7E21B44A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6E0E7982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proofErr w:type="gramStart"/>
      <w:r w:rsidRPr="00C7361E">
        <w:rPr>
          <w:rFonts w:ascii="Trebuchet MS" w:hAnsi="Trebuchet MS"/>
          <w:b/>
        </w:rPr>
        <w:t>ARTÍCULO  2</w:t>
      </w:r>
      <w:proofErr w:type="gramEnd"/>
      <w:r w:rsidRPr="00C7361E">
        <w:rPr>
          <w:rFonts w:ascii="Trebuchet MS" w:hAnsi="Trebuchet MS"/>
          <w:b/>
        </w:rPr>
        <w:t>º.-</w:t>
      </w:r>
      <w:r w:rsidRPr="005F1611">
        <w:rPr>
          <w:rFonts w:ascii="Trebuchet MS" w:hAnsi="Trebuchet MS"/>
        </w:rPr>
        <w:t xml:space="preserve">  Declarar  de  interés  educativo  nacional  el  Plan  Nacional  de </w:t>
      </w:r>
      <w:r>
        <w:rPr>
          <w:rFonts w:ascii="Trebuchet MS" w:hAnsi="Trebuchet MS"/>
        </w:rPr>
        <w:t xml:space="preserve"> </w:t>
      </w:r>
      <w:r w:rsidRPr="005F1611">
        <w:rPr>
          <w:rFonts w:ascii="Trebuchet MS" w:hAnsi="Trebuchet MS"/>
        </w:rPr>
        <w:t xml:space="preserve">Conectividad Escolar. </w:t>
      </w:r>
    </w:p>
    <w:p w14:paraId="3C586F88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27BB7F43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r w:rsidRPr="00C7361E">
        <w:rPr>
          <w:rFonts w:ascii="Trebuchet MS" w:hAnsi="Trebuchet MS"/>
          <w:b/>
        </w:rPr>
        <w:t>ARTÍCULO 3º</w:t>
      </w:r>
      <w:proofErr w:type="gramStart"/>
      <w:r w:rsidRPr="00C7361E">
        <w:rPr>
          <w:rFonts w:ascii="Trebuchet MS" w:hAnsi="Trebuchet MS"/>
          <w:b/>
        </w:rPr>
        <w:t>.-</w:t>
      </w:r>
      <w:proofErr w:type="gramEnd"/>
      <w:r w:rsidRPr="005F1611">
        <w:rPr>
          <w:rFonts w:ascii="Trebuchet MS" w:hAnsi="Trebuchet MS"/>
        </w:rPr>
        <w:t xml:space="preserve"> El MINISTERIO DE EDUCACIÓN Y DEPORTES DE LA NACIÓN asumirá el financiamiento de la infraestructura necesaria de acuerdo al estado de avance  de  cada  jurisdicción.  </w:t>
      </w:r>
      <w:proofErr w:type="gramStart"/>
      <w:r w:rsidRPr="005F1611">
        <w:rPr>
          <w:rFonts w:ascii="Trebuchet MS" w:hAnsi="Trebuchet MS"/>
        </w:rPr>
        <w:t>Asimismo  se</w:t>
      </w:r>
      <w:proofErr w:type="gramEnd"/>
      <w:r w:rsidRPr="005F1611">
        <w:rPr>
          <w:rFonts w:ascii="Trebuchet MS" w:hAnsi="Trebuchet MS"/>
        </w:rPr>
        <w:t xml:space="preserve">  hará  cargo  del  servicio  de  internet durante el primer año de funcionamiento del Programa; finalizado este primer año cada jurisdicción asumirá dicho financiamiento. </w:t>
      </w:r>
    </w:p>
    <w:p w14:paraId="5F0DF26C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351A0535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r w:rsidRPr="00C7361E">
        <w:rPr>
          <w:rFonts w:ascii="Trebuchet MS" w:hAnsi="Trebuchet MS"/>
          <w:b/>
        </w:rPr>
        <w:t>ARTÍCULO 4º</w:t>
      </w:r>
      <w:proofErr w:type="gramStart"/>
      <w:r w:rsidRPr="00C7361E">
        <w:rPr>
          <w:rFonts w:ascii="Trebuchet MS" w:hAnsi="Trebuchet MS"/>
          <w:b/>
        </w:rPr>
        <w:t>.-</w:t>
      </w:r>
      <w:proofErr w:type="gramEnd"/>
      <w:r w:rsidRPr="005F1611">
        <w:rPr>
          <w:rFonts w:ascii="Trebuchet MS" w:hAnsi="Trebuchet MS"/>
        </w:rPr>
        <w:t xml:space="preserve"> El MINISTERIO DE EDUCACIÓN Y DEPORTES DE LA NACIÓN y las máximas autoridades educativas jurisdiccionales acordarán acciones y metas a alcanzar  las  que  serán formalizadas en convenios bilaterales  de compromiso y planes operativos para el logro de los objetivos del Plan Nacional, en función de las normativas vigentes y las necesidades y realidades de las Jurisdicciones. </w:t>
      </w:r>
    </w:p>
    <w:p w14:paraId="42469247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28668756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r w:rsidRPr="00C7361E">
        <w:rPr>
          <w:rFonts w:ascii="Trebuchet MS" w:hAnsi="Trebuchet MS"/>
          <w:b/>
        </w:rPr>
        <w:t>ARTÍCULO 5º</w:t>
      </w:r>
      <w:proofErr w:type="gramStart"/>
      <w:r w:rsidRPr="00C7361E">
        <w:rPr>
          <w:rFonts w:ascii="Trebuchet MS" w:hAnsi="Trebuchet MS"/>
          <w:b/>
        </w:rPr>
        <w:t>.-</w:t>
      </w:r>
      <w:proofErr w:type="gramEnd"/>
      <w:r w:rsidRPr="005F1611">
        <w:rPr>
          <w:rFonts w:ascii="Trebuchet MS" w:hAnsi="Trebuchet MS"/>
        </w:rPr>
        <w:t xml:space="preserve"> EDUC.AR y las jurisdicciones podrán adoptar diferentes procesos de  trabajo  en función  de  los contextos provinciales  y  locales, considerando  los antecedentes que se encuentren ejecutando.   </w:t>
      </w:r>
    </w:p>
    <w:p w14:paraId="0062A40B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633BFD81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proofErr w:type="gramStart"/>
      <w:r w:rsidRPr="00C7361E">
        <w:rPr>
          <w:rFonts w:ascii="Trebuchet MS" w:hAnsi="Trebuchet MS"/>
          <w:b/>
        </w:rPr>
        <w:t>ARTÍCULO  6</w:t>
      </w:r>
      <w:proofErr w:type="gramEnd"/>
      <w:r w:rsidRPr="00C7361E">
        <w:rPr>
          <w:rFonts w:ascii="Trebuchet MS" w:hAnsi="Trebuchet MS"/>
          <w:b/>
        </w:rPr>
        <w:t>º.-</w:t>
      </w:r>
      <w:r w:rsidRPr="005F1611">
        <w:rPr>
          <w:rFonts w:ascii="Trebuchet MS" w:hAnsi="Trebuchet MS"/>
        </w:rPr>
        <w:t xml:space="preserve">  Encomendar  a  EDUC.AR  para  que  conjuntamente  con  este organismo  elabore  una  agenda  que  contenga  las  medidas  pedagógicas  y socioeducativas para implementación, articulación y seguimiento del Programa. </w:t>
      </w:r>
    </w:p>
    <w:p w14:paraId="0F7930F5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3757E8DE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proofErr w:type="gramStart"/>
      <w:r w:rsidRPr="00C7361E">
        <w:rPr>
          <w:rFonts w:ascii="Trebuchet MS" w:hAnsi="Trebuchet MS"/>
          <w:b/>
        </w:rPr>
        <w:t>ARTÍCULO  7</w:t>
      </w:r>
      <w:proofErr w:type="gramEnd"/>
      <w:r w:rsidRPr="00C7361E">
        <w:rPr>
          <w:rFonts w:ascii="Trebuchet MS" w:hAnsi="Trebuchet MS"/>
          <w:b/>
        </w:rPr>
        <w:t>º.-</w:t>
      </w:r>
      <w:r w:rsidRPr="005F1611">
        <w:rPr>
          <w:rFonts w:ascii="Trebuchet MS" w:hAnsi="Trebuchet MS"/>
        </w:rPr>
        <w:t xml:space="preserve">  Regístrese,  comuníquese,  notifíquese  a  los  integrantes  del CONSEJO FEDERAL DE EDUCACION y cumplido, archívese. </w:t>
      </w:r>
    </w:p>
    <w:p w14:paraId="428D5986" w14:textId="77777777" w:rsidR="002D399E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43B05175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r w:rsidRPr="005F1611">
        <w:rPr>
          <w:rFonts w:ascii="Trebuchet MS" w:hAnsi="Trebuchet MS"/>
        </w:rPr>
        <w:t xml:space="preserve">Fdo: Esteban Bullrich, Ministro de Educación y Deportes de la Nación </w:t>
      </w:r>
    </w:p>
    <w:p w14:paraId="5E31BEEF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r w:rsidRPr="005F1611">
        <w:rPr>
          <w:rFonts w:ascii="Trebuchet MS" w:hAnsi="Trebuchet MS"/>
        </w:rPr>
        <w:t xml:space="preserve">Orlando Macció, Secretario General del Consejo Federal de Educación </w:t>
      </w:r>
    </w:p>
    <w:p w14:paraId="3576B0F7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  <w:r w:rsidRPr="005F1611">
        <w:rPr>
          <w:rFonts w:ascii="Trebuchet MS" w:hAnsi="Trebuchet MS"/>
        </w:rPr>
        <w:t xml:space="preserve"> </w:t>
      </w:r>
    </w:p>
    <w:p w14:paraId="256FBAEA" w14:textId="77777777" w:rsidR="002D399E" w:rsidRPr="005F1611" w:rsidRDefault="002D399E" w:rsidP="002D399E">
      <w:pPr>
        <w:spacing w:line="240" w:lineRule="exact"/>
        <w:jc w:val="both"/>
        <w:rPr>
          <w:rFonts w:ascii="Trebuchet MS" w:hAnsi="Trebuchet MS"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2D399E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5649</Characters>
  <Application>Microsoft Macintosh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2021-05-03T22:34:00Z</dcterms:created>
  <dcterms:modified xsi:type="dcterms:W3CDTF">2021-05-03T22:34:00Z</dcterms:modified>
</cp:coreProperties>
</file>