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32ED5" w14:textId="77777777" w:rsidR="00EB5261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</w:p>
    <w:p w14:paraId="6AEB0D8C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bookmarkStart w:id="0" w:name="_GoBack"/>
      <w:bookmarkEnd w:id="0"/>
      <w:r w:rsidRPr="00543AF4">
        <w:rPr>
          <w:rFonts w:ascii="Trebuchet MS" w:hAnsi="Trebuchet MS"/>
          <w:b/>
        </w:rPr>
        <w:t>CERTIFICADOS DE ESTUDIOS</w:t>
      </w:r>
    </w:p>
    <w:p w14:paraId="5673A633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</w:p>
    <w:p w14:paraId="2DBBD390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r w:rsidRPr="00543AF4">
        <w:rPr>
          <w:rFonts w:ascii="Trebuchet MS" w:hAnsi="Trebuchet MS"/>
          <w:b/>
        </w:rPr>
        <w:t>CONSEJO FEDERAL DE EDUCACIÓN</w:t>
      </w:r>
    </w:p>
    <w:p w14:paraId="19AFF768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</w:p>
    <w:p w14:paraId="0EB31E2F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RESOLUCIÓN </w:t>
      </w:r>
      <w:r w:rsidRPr="00543AF4">
        <w:rPr>
          <w:rFonts w:ascii="Trebuchet MS" w:hAnsi="Trebuchet MS"/>
          <w:b/>
        </w:rPr>
        <w:t>Nº 312/16</w:t>
      </w:r>
    </w:p>
    <w:p w14:paraId="0899BCE8" w14:textId="77777777" w:rsidR="00EB5261" w:rsidRPr="00543AF4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</w:p>
    <w:p w14:paraId="0CF0BCDE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0A8A470D" w14:textId="77777777" w:rsidR="00EB5261" w:rsidRPr="00543AF4" w:rsidRDefault="00EB5261" w:rsidP="00EB5261">
      <w:pPr>
        <w:spacing w:line="240" w:lineRule="exact"/>
        <w:jc w:val="right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Buenos Aires, </w:t>
      </w:r>
      <w:proofErr w:type="gramStart"/>
      <w:r w:rsidRPr="00543AF4">
        <w:rPr>
          <w:rFonts w:ascii="Trebuchet MS" w:hAnsi="Trebuchet MS"/>
        </w:rPr>
        <w:t>15 de</w:t>
      </w:r>
      <w:proofErr w:type="gramEnd"/>
      <w:r w:rsidRPr="00543AF4">
        <w:rPr>
          <w:rFonts w:ascii="Trebuchet MS" w:hAnsi="Trebuchet MS"/>
        </w:rPr>
        <w:t xml:space="preserve"> diciembre de 2016 </w:t>
      </w:r>
    </w:p>
    <w:p w14:paraId="75D46C40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 </w:t>
      </w:r>
    </w:p>
    <w:p w14:paraId="7149CBBB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3719C822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  <w:b/>
        </w:rPr>
        <w:t xml:space="preserve">VISTO </w:t>
      </w:r>
      <w:r w:rsidRPr="00543AF4">
        <w:rPr>
          <w:rFonts w:ascii="Trebuchet MS" w:hAnsi="Trebuchet MS"/>
        </w:rPr>
        <w:t xml:space="preserve">la Ley de Educación Nacional N° 26.206, la Resolución del CONSEJO FEDERAL DE EDUCACIÓN N° 59 de fecha 21 de agosto de 2008 y,  </w:t>
      </w:r>
    </w:p>
    <w:p w14:paraId="731F9C49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 </w:t>
      </w:r>
    </w:p>
    <w:p w14:paraId="1EBB97DB" w14:textId="77777777" w:rsidR="00EB5261" w:rsidRPr="00DB5478" w:rsidRDefault="00EB5261" w:rsidP="00EB5261">
      <w:pPr>
        <w:spacing w:line="240" w:lineRule="exact"/>
        <w:jc w:val="both"/>
        <w:rPr>
          <w:rFonts w:ascii="Trebuchet MS" w:hAnsi="Trebuchet MS"/>
          <w:b/>
        </w:rPr>
      </w:pPr>
      <w:r w:rsidRPr="00DB5478">
        <w:rPr>
          <w:rFonts w:ascii="Trebuchet MS" w:hAnsi="Trebuchet MS"/>
          <w:b/>
        </w:rPr>
        <w:t xml:space="preserve">CONSIDERANDO: </w:t>
      </w:r>
    </w:p>
    <w:p w14:paraId="1DBD5F70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Que conforme a lo establecido en el artículo 116 de la Ley de Educación Nacional N° 26.206, el Consejo Federal de Educación es el ámbito de concertación, acuerdo y coordinación de la política educativa nacional, asegurando la unidad y articulación del Sistema Educativo Nacional. </w:t>
      </w:r>
    </w:p>
    <w:p w14:paraId="05030BFB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60EF49D0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543AF4">
        <w:rPr>
          <w:rFonts w:ascii="Trebuchet MS" w:hAnsi="Trebuchet MS"/>
        </w:rPr>
        <w:t>Que  el</w:t>
      </w:r>
      <w:proofErr w:type="gramEnd"/>
      <w:r w:rsidRPr="00543AF4">
        <w:rPr>
          <w:rFonts w:ascii="Trebuchet MS" w:hAnsi="Trebuchet MS"/>
        </w:rPr>
        <w:t xml:space="preserve">  artículo  15  de  la  mencionada  norma  establece  que  el  Sistema Educativo Nacional tendrá una estructura unificada en todo el país que asegure su ordenamiento y cohesión, la organización y articulación de los niveles y modalidades de la educación y la validez nacional de los títulos y certificados que se expidan. </w:t>
      </w:r>
    </w:p>
    <w:p w14:paraId="56EFA227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422C9A18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Que la Resolución CFE N° 59/08 aprobó la implementación en todo el país del “Sistema Federal de Títulos y Certificados Analíticos con Resguardo Documental” a partir del 1° de enero de 2010. </w:t>
      </w:r>
    </w:p>
    <w:p w14:paraId="44206216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295FB7E4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Que la implementación del Sistema ha permitido la unificación en los criterios de emisión, formato y contenido de los títulos y certificados emitidos por las escuelas de nivel secundario y las instituciones educativas de nivel superior de todo el país, así </w:t>
      </w:r>
      <w:proofErr w:type="gramStart"/>
      <w:r w:rsidRPr="00543AF4">
        <w:rPr>
          <w:rFonts w:ascii="Trebuchet MS" w:hAnsi="Trebuchet MS"/>
        </w:rPr>
        <w:t>como</w:t>
      </w:r>
      <w:proofErr w:type="gramEnd"/>
      <w:r w:rsidRPr="00543AF4">
        <w:rPr>
          <w:rFonts w:ascii="Trebuchet MS" w:hAnsi="Trebuchet MS"/>
        </w:rPr>
        <w:t xml:space="preserve"> también ha fortalecido la confiabilidad de la documentación educativa.  </w:t>
      </w:r>
    </w:p>
    <w:p w14:paraId="581E6DC2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226593B4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543AF4">
        <w:rPr>
          <w:rFonts w:ascii="Trebuchet MS" w:hAnsi="Trebuchet MS"/>
        </w:rPr>
        <w:t>Que  en</w:t>
      </w:r>
      <w:proofErr w:type="gramEnd"/>
      <w:r w:rsidRPr="00543AF4">
        <w:rPr>
          <w:rFonts w:ascii="Trebuchet MS" w:hAnsi="Trebuchet MS"/>
        </w:rPr>
        <w:t xml:space="preserve">  la  citada  Resolución  se  estableció  que  los  estudios  completos  de educación  secundaria  y  de  educación  superior  se  acreditan  a  través  de  la presentación del título. </w:t>
      </w:r>
    </w:p>
    <w:p w14:paraId="2DE02D45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0C35717B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Que a fin de resguardar la seguridad en la documentación educativa, y de </w:t>
      </w:r>
      <w:proofErr w:type="gramStart"/>
      <w:r w:rsidRPr="00543AF4">
        <w:rPr>
          <w:rFonts w:ascii="Trebuchet MS" w:hAnsi="Trebuchet MS"/>
        </w:rPr>
        <w:t>acompañar  los</w:t>
      </w:r>
      <w:proofErr w:type="gramEnd"/>
      <w:r w:rsidRPr="00543AF4">
        <w:rPr>
          <w:rFonts w:ascii="Trebuchet MS" w:hAnsi="Trebuchet MS"/>
        </w:rPr>
        <w:t xml:space="preserve">  procesos  de  innovación  educativa,  resulta  necesario  modificar  lo expresado en el considerando anterior a fin de que la certificación de los estudios completos  de  educación  secundaria  y  de  educación  superior  se  realice  con  la presentación conjunta del certificado analítico y del título. </w:t>
      </w:r>
    </w:p>
    <w:p w14:paraId="794F451C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711B43AC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543AF4">
        <w:rPr>
          <w:rFonts w:ascii="Trebuchet MS" w:hAnsi="Trebuchet MS"/>
        </w:rPr>
        <w:t>Que  está</w:t>
      </w:r>
      <w:proofErr w:type="gramEnd"/>
      <w:r w:rsidRPr="00543AF4">
        <w:rPr>
          <w:rFonts w:ascii="Trebuchet MS" w:hAnsi="Trebuchet MS"/>
        </w:rPr>
        <w:t xml:space="preserve">  en  proceso  la  unificación  de  estos  documentos  en  un  sólo certificado analítico.  </w:t>
      </w:r>
    </w:p>
    <w:p w14:paraId="3E000B1B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22B6DAC2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Que </w:t>
      </w:r>
      <w:proofErr w:type="gramStart"/>
      <w:r w:rsidRPr="00543AF4">
        <w:rPr>
          <w:rFonts w:ascii="Trebuchet MS" w:hAnsi="Trebuchet MS"/>
        </w:rPr>
        <w:t>a</w:t>
      </w:r>
      <w:proofErr w:type="gramEnd"/>
      <w:r w:rsidRPr="00543AF4">
        <w:rPr>
          <w:rFonts w:ascii="Trebuchet MS" w:hAnsi="Trebuchet MS"/>
        </w:rPr>
        <w:t xml:space="preserve"> esos fines se encuentra en desarrollo un sistema digital de certificación educativa a fin de innovar los procesos administrativos de emisión.  </w:t>
      </w:r>
    </w:p>
    <w:p w14:paraId="5BF3170C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17C807A5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543AF4">
        <w:rPr>
          <w:rFonts w:ascii="Trebuchet MS" w:hAnsi="Trebuchet MS"/>
        </w:rPr>
        <w:t>Que  la</w:t>
      </w:r>
      <w:proofErr w:type="gramEnd"/>
      <w:r w:rsidRPr="00543AF4">
        <w:rPr>
          <w:rFonts w:ascii="Trebuchet MS" w:hAnsi="Trebuchet MS"/>
        </w:rPr>
        <w:t xml:space="preserve">  presente  medida  se  adopta  con  el  voto  afirmativo  de  todos  los miembros de esta Asamblea Federal y conforme lo establecido por Resolución CFE Nº 1/07. </w:t>
      </w:r>
    </w:p>
    <w:p w14:paraId="6FDA0813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 </w:t>
      </w:r>
    </w:p>
    <w:p w14:paraId="1A74B784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0AB10B1D" w14:textId="77777777" w:rsidR="00EB5261" w:rsidRPr="00DB5478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r w:rsidRPr="00DB5478">
        <w:rPr>
          <w:rFonts w:ascii="Trebuchet MS" w:hAnsi="Trebuchet MS"/>
          <w:b/>
        </w:rPr>
        <w:t>Por ello,</w:t>
      </w:r>
    </w:p>
    <w:p w14:paraId="450407F0" w14:textId="77777777" w:rsidR="00EB5261" w:rsidRPr="00DB5478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r w:rsidRPr="00DB5478">
        <w:rPr>
          <w:rFonts w:ascii="Trebuchet MS" w:hAnsi="Trebuchet MS"/>
          <w:b/>
        </w:rPr>
        <w:t>LA 77º ASAMBLEA DEL CONSEJO FEDERAL DE EDUCACIÓN</w:t>
      </w:r>
    </w:p>
    <w:p w14:paraId="46B16910" w14:textId="77777777" w:rsidR="00EB5261" w:rsidRPr="00DB5478" w:rsidRDefault="00EB5261" w:rsidP="00EB5261">
      <w:pPr>
        <w:spacing w:line="240" w:lineRule="exact"/>
        <w:jc w:val="center"/>
        <w:rPr>
          <w:rFonts w:ascii="Trebuchet MS" w:hAnsi="Trebuchet MS"/>
          <w:b/>
        </w:rPr>
      </w:pPr>
      <w:r w:rsidRPr="00DB5478">
        <w:rPr>
          <w:rFonts w:ascii="Trebuchet MS" w:hAnsi="Trebuchet MS"/>
          <w:b/>
        </w:rPr>
        <w:t>RESUELVE:</w:t>
      </w:r>
    </w:p>
    <w:p w14:paraId="1F1873B7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081BF259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DB5478">
        <w:rPr>
          <w:rFonts w:ascii="Trebuchet MS" w:hAnsi="Trebuchet MS"/>
          <w:b/>
        </w:rPr>
        <w:t>ARTÍCULO 1º</w:t>
      </w:r>
      <w:proofErr w:type="gramStart"/>
      <w:r w:rsidRPr="00DB5478">
        <w:rPr>
          <w:rFonts w:ascii="Trebuchet MS" w:hAnsi="Trebuchet MS"/>
          <w:b/>
        </w:rPr>
        <w:t>.-</w:t>
      </w:r>
      <w:proofErr w:type="gramEnd"/>
      <w:r w:rsidRPr="00543AF4">
        <w:rPr>
          <w:rFonts w:ascii="Trebuchet MS" w:hAnsi="Trebuchet MS"/>
        </w:rPr>
        <w:t xml:space="preserve">  Modificar el anexo de la Resolución del CONSEJO FEDERAL de EDUCACIÓN N° 59 de fecha 21 de agosto de 2008 en lo atinente al “Glosario” en la parte de “Certificados de Estudios”, estableciendo que “la certificación de estudios completos de educación secundaria y de educación superior se realizará a través de la presentación conjunta del certificado analítico y del título”.   </w:t>
      </w:r>
    </w:p>
    <w:p w14:paraId="332D0305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60D9A39E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DB5478">
        <w:rPr>
          <w:rFonts w:ascii="Trebuchet MS" w:hAnsi="Trebuchet MS"/>
          <w:b/>
        </w:rPr>
        <w:t>ARTÍCULO  2</w:t>
      </w:r>
      <w:proofErr w:type="gramEnd"/>
      <w:r w:rsidRPr="00DB5478">
        <w:rPr>
          <w:rFonts w:ascii="Trebuchet MS" w:hAnsi="Trebuchet MS"/>
          <w:b/>
        </w:rPr>
        <w:t>º.-</w:t>
      </w:r>
      <w:r w:rsidRPr="00543AF4">
        <w:rPr>
          <w:rFonts w:ascii="Trebuchet MS" w:hAnsi="Trebuchet MS"/>
        </w:rPr>
        <w:t xml:space="preserve">  Establecer  que  los  establecimientos  educativos  y  los  institutos superiores  a  los  fines  de  la  emisión  de  los  certificados  educativos  de  estudios completos de educación secundaria y de educación superior a partir de la presente resolución, deberán actualizar la versión 3.0.6 del software del Sistema Federal de Títulos, la que incorporará en el diseño de impresión del título la siguiente leyenda: </w:t>
      </w:r>
    </w:p>
    <w:p w14:paraId="1866C535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543AF4">
        <w:rPr>
          <w:rFonts w:ascii="Trebuchet MS" w:hAnsi="Trebuchet MS"/>
        </w:rPr>
        <w:t>“Este documento deberá ser presentado sin excepción con su correspondiente certificado analítico para la acreditación de la finalización del nivel educativo”.</w:t>
      </w:r>
      <w:proofErr w:type="gramEnd"/>
      <w:r w:rsidRPr="00543AF4">
        <w:rPr>
          <w:rFonts w:ascii="Trebuchet MS" w:hAnsi="Trebuchet MS"/>
        </w:rPr>
        <w:t xml:space="preserve"> </w:t>
      </w:r>
    </w:p>
    <w:p w14:paraId="39A84FCE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090A6B9B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DB5478">
        <w:rPr>
          <w:rFonts w:ascii="Trebuchet MS" w:hAnsi="Trebuchet MS"/>
          <w:b/>
        </w:rPr>
        <w:t>ARTÍCULO 3º</w:t>
      </w:r>
      <w:proofErr w:type="gramStart"/>
      <w:r w:rsidRPr="00DB5478">
        <w:rPr>
          <w:rFonts w:ascii="Trebuchet MS" w:hAnsi="Trebuchet MS"/>
          <w:b/>
        </w:rPr>
        <w:t>.-</w:t>
      </w:r>
      <w:proofErr w:type="gramEnd"/>
      <w:r w:rsidRPr="00543AF4">
        <w:rPr>
          <w:rFonts w:ascii="Trebuchet MS" w:hAnsi="Trebuchet MS"/>
        </w:rPr>
        <w:t xml:space="preserve">  Hasta tanto la  operatoria  dispuesta  en el artículo precedente sea plenamente efectivizada en las jurisdicciones, los títulos expedidos antes de dicha efectivización tendrán plena vigencia.     </w:t>
      </w:r>
    </w:p>
    <w:p w14:paraId="6FCEBDA5" w14:textId="77777777" w:rsidR="00EB5261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694E66D0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proofErr w:type="gramStart"/>
      <w:r w:rsidRPr="00DB5478">
        <w:rPr>
          <w:rFonts w:ascii="Trebuchet MS" w:hAnsi="Trebuchet MS"/>
          <w:b/>
        </w:rPr>
        <w:t>ARTÍCULO  4</w:t>
      </w:r>
      <w:proofErr w:type="gramEnd"/>
      <w:r w:rsidRPr="00DB5478">
        <w:rPr>
          <w:rFonts w:ascii="Trebuchet MS" w:hAnsi="Trebuchet MS"/>
          <w:b/>
        </w:rPr>
        <w:t>º.-</w:t>
      </w:r>
      <w:r w:rsidRPr="00543AF4">
        <w:rPr>
          <w:rFonts w:ascii="Trebuchet MS" w:hAnsi="Trebuchet MS"/>
        </w:rPr>
        <w:t xml:space="preserve">  Comuníquese  y  notifíquese  a  los  integrantes  del  CONSEJO FEDERAL DE EDUCACIÓN y cumplido, archívese. </w:t>
      </w:r>
    </w:p>
    <w:p w14:paraId="7FCB2DC6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 </w:t>
      </w:r>
    </w:p>
    <w:p w14:paraId="30A7FA92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Fdo: Esteban Bullrich, Ministro de Educación y Deportes de la Nación </w:t>
      </w:r>
    </w:p>
    <w:p w14:paraId="37446D69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</w:t>
      </w:r>
      <w:r w:rsidRPr="00543AF4">
        <w:rPr>
          <w:rFonts w:ascii="Trebuchet MS" w:hAnsi="Trebuchet MS"/>
        </w:rPr>
        <w:t xml:space="preserve">Orlando Macció, Secretario General del Consejo Federal de Educación </w:t>
      </w:r>
    </w:p>
    <w:p w14:paraId="57261BBA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  <w:r w:rsidRPr="00543AF4">
        <w:rPr>
          <w:rFonts w:ascii="Trebuchet MS" w:hAnsi="Trebuchet MS"/>
        </w:rPr>
        <w:t xml:space="preserve"> </w:t>
      </w:r>
    </w:p>
    <w:p w14:paraId="6C028C74" w14:textId="77777777" w:rsidR="00EB5261" w:rsidRPr="00543AF4" w:rsidRDefault="00EB5261" w:rsidP="00EB5261">
      <w:pPr>
        <w:spacing w:line="240" w:lineRule="exact"/>
        <w:jc w:val="both"/>
        <w:rPr>
          <w:rFonts w:ascii="Trebuchet MS" w:hAnsi="Trebuchet MS"/>
        </w:rPr>
      </w:pPr>
    </w:p>
    <w:p w14:paraId="6CDB0543" w14:textId="0E5515F3" w:rsidR="00592F1B" w:rsidRDefault="00E92FFD">
      <w:r>
        <w:lastRenderedPageBreak/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EB5261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3366</Characters>
  <Application>Microsoft Macintosh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2021-05-04T13:19:00Z</dcterms:created>
  <dcterms:modified xsi:type="dcterms:W3CDTF">2021-05-04T13:19:00Z</dcterms:modified>
</cp:coreProperties>
</file>