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5280"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sz w:val="20"/>
          <w:szCs w:val="20"/>
          <w:lang w:val="es-ES"/>
        </w:rPr>
      </w:pPr>
    </w:p>
    <w:p w14:paraId="0E5AA77F" w14:textId="77777777" w:rsidR="00C4172C" w:rsidRDefault="00C4172C" w:rsidP="00C4172C">
      <w:pPr>
        <w:widowControl w:val="0"/>
        <w:autoSpaceDE w:val="0"/>
        <w:autoSpaceDN w:val="0"/>
        <w:adjustRightInd w:val="0"/>
        <w:spacing w:before="5" w:after="0" w:line="240" w:lineRule="auto"/>
        <w:ind w:right="-450"/>
        <w:rPr>
          <w:rFonts w:ascii="Times New Roman" w:hAnsi="Times New Roman" w:cs="Times New Roman"/>
          <w:sz w:val="25"/>
          <w:szCs w:val="25"/>
          <w:lang w:val="es-ES"/>
        </w:rPr>
      </w:pPr>
    </w:p>
    <w:p w14:paraId="46D870F4" w14:textId="77777777" w:rsidR="00C4172C" w:rsidRDefault="00C4172C" w:rsidP="00C4172C">
      <w:pPr>
        <w:widowControl w:val="0"/>
        <w:autoSpaceDE w:val="0"/>
        <w:autoSpaceDN w:val="0"/>
        <w:adjustRightInd w:val="0"/>
        <w:spacing w:before="86" w:after="0" w:line="247" w:lineRule="auto"/>
        <w:ind w:left="1331" w:right="640"/>
        <w:jc w:val="center"/>
        <w:rPr>
          <w:rFonts w:ascii="Arial" w:hAnsi="Arial" w:cs="Arial"/>
          <w:b/>
          <w:bCs/>
          <w:i/>
          <w:iCs/>
          <w:sz w:val="39"/>
          <w:szCs w:val="39"/>
          <w:lang w:val="es-ES"/>
        </w:rPr>
      </w:pPr>
      <w:r>
        <w:rPr>
          <w:rFonts w:ascii="Arial" w:hAnsi="Arial" w:cs="Arial"/>
          <w:b/>
          <w:bCs/>
          <w:i/>
          <w:iCs/>
          <w:sz w:val="39"/>
          <w:szCs w:val="39"/>
          <w:lang w:val="es-ES"/>
        </w:rPr>
        <w:t>Recomendado de Diseño Curricular Formación Profesional Continua de Especialización</w:t>
      </w:r>
    </w:p>
    <w:p w14:paraId="51A26645" w14:textId="57D05D19" w:rsidR="00C4172C" w:rsidRDefault="00C4172C" w:rsidP="00C4172C">
      <w:pPr>
        <w:widowControl w:val="0"/>
        <w:autoSpaceDE w:val="0"/>
        <w:autoSpaceDN w:val="0"/>
        <w:adjustRightInd w:val="0"/>
        <w:spacing w:before="86" w:after="0" w:line="247" w:lineRule="auto"/>
        <w:ind w:left="1331" w:right="640"/>
        <w:jc w:val="center"/>
        <w:rPr>
          <w:rFonts w:ascii="Arial" w:hAnsi="Arial" w:cs="Arial"/>
          <w:b/>
          <w:bCs/>
          <w:i/>
          <w:iCs/>
          <w:sz w:val="39"/>
          <w:szCs w:val="39"/>
          <w:lang w:val="es-ES"/>
        </w:rPr>
      </w:pPr>
      <w:r>
        <w:rPr>
          <w:rFonts w:ascii="Arial" w:hAnsi="Arial" w:cs="Arial"/>
          <w:b/>
          <w:bCs/>
          <w:i/>
          <w:iCs/>
          <w:sz w:val="39"/>
          <w:szCs w:val="39"/>
          <w:lang w:val="es-ES"/>
        </w:rPr>
        <w:t>CONSEJO FEDERAL DE EDUCACIÓN.</w:t>
      </w:r>
    </w:p>
    <w:p w14:paraId="6E73494F" w14:textId="1508BE5F" w:rsidR="00C4172C" w:rsidRDefault="00C4172C" w:rsidP="00C4172C">
      <w:pPr>
        <w:widowControl w:val="0"/>
        <w:autoSpaceDE w:val="0"/>
        <w:autoSpaceDN w:val="0"/>
        <w:adjustRightInd w:val="0"/>
        <w:spacing w:before="86" w:after="0" w:line="247" w:lineRule="auto"/>
        <w:ind w:left="1331" w:right="640"/>
        <w:jc w:val="center"/>
        <w:rPr>
          <w:rFonts w:ascii="Arial" w:hAnsi="Arial" w:cs="Arial"/>
          <w:b/>
          <w:bCs/>
          <w:i/>
          <w:iCs/>
          <w:sz w:val="39"/>
          <w:szCs w:val="39"/>
          <w:lang w:val="es-ES"/>
        </w:rPr>
      </w:pPr>
      <w:r>
        <w:rPr>
          <w:rFonts w:ascii="Arial" w:hAnsi="Arial" w:cs="Arial"/>
          <w:b/>
          <w:bCs/>
          <w:i/>
          <w:iCs/>
          <w:sz w:val="39"/>
          <w:szCs w:val="39"/>
          <w:lang w:val="es-ES"/>
        </w:rPr>
        <w:t>RESOLUCION 351/19</w:t>
      </w:r>
    </w:p>
    <w:p w14:paraId="6F907C98" w14:textId="0B7BEC66" w:rsidR="00C4172C" w:rsidRDefault="00C4172C" w:rsidP="00C4172C">
      <w:pPr>
        <w:widowControl w:val="0"/>
        <w:autoSpaceDE w:val="0"/>
        <w:autoSpaceDN w:val="0"/>
        <w:adjustRightInd w:val="0"/>
        <w:spacing w:before="86" w:after="0" w:line="247" w:lineRule="auto"/>
        <w:ind w:left="1331" w:right="640"/>
        <w:jc w:val="center"/>
        <w:rPr>
          <w:rFonts w:ascii="Arial" w:hAnsi="Arial" w:cs="Arial"/>
          <w:b/>
          <w:bCs/>
          <w:i/>
          <w:iCs/>
          <w:sz w:val="39"/>
          <w:szCs w:val="39"/>
          <w:lang w:val="es-ES"/>
        </w:rPr>
      </w:pPr>
      <w:r>
        <w:rPr>
          <w:rFonts w:ascii="Arial" w:hAnsi="Arial" w:cs="Arial"/>
          <w:b/>
          <w:bCs/>
          <w:i/>
          <w:iCs/>
          <w:sz w:val="39"/>
          <w:szCs w:val="39"/>
          <w:lang w:val="es-ES"/>
        </w:rPr>
        <w:t>ANEXO III</w:t>
      </w:r>
    </w:p>
    <w:p w14:paraId="3E7ECDC5" w14:textId="2C28CD23" w:rsidR="00C4172C" w:rsidRPr="00C4172C" w:rsidRDefault="00C4172C" w:rsidP="00C4172C">
      <w:pPr>
        <w:widowControl w:val="0"/>
        <w:autoSpaceDE w:val="0"/>
        <w:autoSpaceDN w:val="0"/>
        <w:adjustRightInd w:val="0"/>
        <w:spacing w:before="326" w:after="0" w:line="240" w:lineRule="auto"/>
        <w:ind w:right="640"/>
        <w:jc w:val="center"/>
        <w:rPr>
          <w:rFonts w:ascii="Arial" w:hAnsi="Arial" w:cs="Arial"/>
          <w:b/>
          <w:bCs/>
          <w:sz w:val="35"/>
          <w:szCs w:val="35"/>
          <w:lang w:val="es-ES"/>
        </w:rPr>
      </w:pPr>
      <w:r>
        <w:rPr>
          <w:rFonts w:ascii="Arial" w:hAnsi="Arial" w:cs="Arial"/>
          <w:b/>
          <w:bCs/>
          <w:sz w:val="35"/>
          <w:szCs w:val="35"/>
          <w:lang w:val="es-ES"/>
        </w:rPr>
        <w:t>“Programador de Videojuegos”</w:t>
      </w:r>
    </w:p>
    <w:p w14:paraId="21A8D257"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sz w:val="20"/>
          <w:szCs w:val="20"/>
          <w:lang w:val="es-ES"/>
        </w:rPr>
      </w:pPr>
    </w:p>
    <w:p w14:paraId="649A09ED" w14:textId="77777777" w:rsidR="00C4172C" w:rsidRDefault="00C4172C" w:rsidP="00C4172C">
      <w:pPr>
        <w:widowControl w:val="0"/>
        <w:autoSpaceDE w:val="0"/>
        <w:autoSpaceDN w:val="0"/>
        <w:adjustRightInd w:val="0"/>
        <w:spacing w:before="1" w:after="0" w:line="240" w:lineRule="auto"/>
        <w:ind w:right="-450"/>
        <w:rPr>
          <w:rFonts w:ascii="Times New Roman" w:hAnsi="Times New Roman" w:cs="Times New Roman"/>
          <w:sz w:val="16"/>
          <w:szCs w:val="16"/>
          <w:lang w:val="es-ES"/>
        </w:rPr>
      </w:pPr>
    </w:p>
    <w:p w14:paraId="047BBD64" w14:textId="77777777" w:rsidR="00C4172C" w:rsidRDefault="00C4172C" w:rsidP="000F5A6B">
      <w:pPr>
        <w:widowControl w:val="0"/>
        <w:numPr>
          <w:ilvl w:val="0"/>
          <w:numId w:val="1"/>
        </w:numPr>
        <w:tabs>
          <w:tab w:val="left" w:pos="1056"/>
        </w:tabs>
        <w:autoSpaceDE w:val="0"/>
        <w:autoSpaceDN w:val="0"/>
        <w:adjustRightInd w:val="0"/>
        <w:spacing w:before="97" w:after="0" w:line="240" w:lineRule="auto"/>
        <w:ind w:left="1055" w:right="-450" w:hanging="470"/>
        <w:rPr>
          <w:rFonts w:ascii="Arial" w:hAnsi="Arial" w:cs="Arial"/>
          <w:b/>
          <w:bCs/>
          <w:sz w:val="21"/>
          <w:szCs w:val="21"/>
          <w:lang w:val="es-ES"/>
        </w:rPr>
      </w:pPr>
      <w:r>
        <w:rPr>
          <w:rFonts w:ascii="Arial" w:hAnsi="Arial" w:cs="Arial"/>
          <w:b/>
          <w:bCs/>
          <w:sz w:val="21"/>
          <w:szCs w:val="21"/>
          <w:lang w:val="es-ES"/>
        </w:rPr>
        <w:t>I.</w:t>
      </w:r>
      <w:r>
        <w:rPr>
          <w:rFonts w:ascii="Arial" w:hAnsi="Arial" w:cs="Arial"/>
          <w:b/>
          <w:bCs/>
          <w:sz w:val="21"/>
          <w:szCs w:val="21"/>
          <w:lang w:val="es-ES"/>
        </w:rPr>
        <w:tab/>
        <w:t>Introducción</w:t>
      </w:r>
    </w:p>
    <w:p w14:paraId="1A1D5536"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b/>
          <w:bCs/>
          <w:sz w:val="21"/>
          <w:szCs w:val="21"/>
          <w:lang w:val="es-ES"/>
        </w:rPr>
      </w:pPr>
    </w:p>
    <w:p w14:paraId="725AAEB6" w14:textId="77777777" w:rsidR="00C4172C" w:rsidRDefault="00C4172C" w:rsidP="00C4172C">
      <w:pPr>
        <w:widowControl w:val="0"/>
        <w:autoSpaceDE w:val="0"/>
        <w:autoSpaceDN w:val="0"/>
        <w:adjustRightInd w:val="0"/>
        <w:spacing w:after="0" w:line="240" w:lineRule="auto"/>
        <w:ind w:left="705" w:right="-450"/>
        <w:jc w:val="both"/>
        <w:rPr>
          <w:rFonts w:ascii="Arial" w:hAnsi="Arial" w:cs="Arial"/>
          <w:b/>
          <w:bCs/>
          <w:sz w:val="21"/>
          <w:szCs w:val="21"/>
          <w:lang w:val="es-ES"/>
        </w:rPr>
      </w:pPr>
      <w:r>
        <w:rPr>
          <w:rFonts w:ascii="Arial" w:hAnsi="Arial" w:cs="Arial"/>
          <w:b/>
          <w:bCs/>
          <w:sz w:val="21"/>
          <w:szCs w:val="21"/>
          <w:lang w:val="es-ES"/>
        </w:rPr>
        <w:t>Marco de referencia y alcance de la certificación:</w:t>
      </w:r>
    </w:p>
    <w:p w14:paraId="1BED81DE"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b/>
          <w:bCs/>
          <w:sz w:val="21"/>
          <w:szCs w:val="21"/>
          <w:lang w:val="es-ES"/>
        </w:rPr>
      </w:pPr>
    </w:p>
    <w:p w14:paraId="019BDDF8" w14:textId="77777777" w:rsidR="00C4172C" w:rsidRDefault="00C4172C" w:rsidP="00C4172C">
      <w:pPr>
        <w:widowControl w:val="0"/>
        <w:autoSpaceDE w:val="0"/>
        <w:autoSpaceDN w:val="0"/>
        <w:adjustRightInd w:val="0"/>
        <w:spacing w:after="0" w:line="244" w:lineRule="auto"/>
        <w:ind w:left="705" w:right="-317"/>
        <w:jc w:val="both"/>
        <w:rPr>
          <w:rFonts w:ascii="Arial" w:hAnsi="Arial" w:cs="Arial"/>
          <w:sz w:val="21"/>
          <w:szCs w:val="21"/>
          <w:lang w:val="es-ES"/>
        </w:rPr>
      </w:pPr>
      <w:r>
        <w:rPr>
          <w:rFonts w:ascii="Arial" w:hAnsi="Arial" w:cs="Arial"/>
          <w:sz w:val="21"/>
          <w:szCs w:val="21"/>
          <w:lang w:val="es-ES"/>
        </w:rPr>
        <w:t>La propuesta de formación profesional continua en Desarrollo de Videojuegos está dirigida a programadores formados en el trayecto de formación profesional inicial de Programador que requieren desarrollar sus funciones características en ámbitos profesionales de dicha especialización.</w:t>
      </w:r>
    </w:p>
    <w:p w14:paraId="539F2F09"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sz w:val="21"/>
          <w:szCs w:val="21"/>
          <w:lang w:val="es-ES"/>
        </w:rPr>
      </w:pPr>
    </w:p>
    <w:p w14:paraId="1CDC521A" w14:textId="77777777" w:rsidR="00C4172C" w:rsidRDefault="00C4172C" w:rsidP="00C4172C">
      <w:pPr>
        <w:widowControl w:val="0"/>
        <w:autoSpaceDE w:val="0"/>
        <w:autoSpaceDN w:val="0"/>
        <w:adjustRightInd w:val="0"/>
        <w:spacing w:after="0" w:line="244" w:lineRule="auto"/>
        <w:ind w:left="705" w:right="-315"/>
        <w:jc w:val="both"/>
        <w:rPr>
          <w:rFonts w:ascii="Arial" w:hAnsi="Arial" w:cs="Arial"/>
          <w:sz w:val="21"/>
          <w:szCs w:val="21"/>
          <w:lang w:val="es-ES"/>
        </w:rPr>
      </w:pPr>
      <w:r>
        <w:rPr>
          <w:rFonts w:ascii="Arial" w:hAnsi="Arial" w:cs="Arial"/>
          <w:sz w:val="21"/>
          <w:szCs w:val="21"/>
          <w:lang w:val="es-ES"/>
        </w:rPr>
        <w:t>Las funciones propias del Programador (definidas en el trayecto de FP  inicial)  consisten en:</w:t>
      </w:r>
    </w:p>
    <w:p w14:paraId="4B46689E"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sz w:val="21"/>
          <w:szCs w:val="21"/>
          <w:lang w:val="es-ES"/>
        </w:rPr>
      </w:pPr>
    </w:p>
    <w:p w14:paraId="67283F93" w14:textId="77777777" w:rsidR="00C4172C" w:rsidRDefault="00C4172C" w:rsidP="000F5A6B">
      <w:pPr>
        <w:widowControl w:val="0"/>
        <w:numPr>
          <w:ilvl w:val="1"/>
          <w:numId w:val="2"/>
        </w:numPr>
        <w:tabs>
          <w:tab w:val="left" w:pos="1056"/>
        </w:tabs>
        <w:autoSpaceDE w:val="0"/>
        <w:autoSpaceDN w:val="0"/>
        <w:adjustRightInd w:val="0"/>
        <w:spacing w:after="0" w:line="240" w:lineRule="auto"/>
        <w:ind w:left="1055" w:right="-450" w:hanging="285"/>
        <w:rPr>
          <w:rFonts w:ascii="Arial" w:hAnsi="Arial" w:cs="Arial"/>
          <w:kern w:val="1"/>
          <w:sz w:val="21"/>
          <w:szCs w:val="21"/>
          <w:lang w:val="es-ES"/>
        </w:rPr>
      </w:pPr>
      <w:r>
        <w:rPr>
          <w:rFonts w:ascii="Arial" w:hAnsi="Arial" w:cs="Arial"/>
          <w:sz w:val="21"/>
          <w:szCs w:val="21"/>
          <w:lang w:val="es-ES"/>
        </w:rPr>
        <w:t>●</w:t>
      </w:r>
      <w:r>
        <w:rPr>
          <w:rFonts w:ascii="Arial" w:hAnsi="Arial" w:cs="Arial"/>
          <w:sz w:val="21"/>
          <w:szCs w:val="21"/>
          <w:lang w:val="es-ES"/>
        </w:rPr>
        <w:tab/>
        <w:t>Escribir</w:t>
      </w:r>
      <w:r>
        <w:rPr>
          <w:rFonts w:ascii="Arial" w:hAnsi="Arial" w:cs="Arial"/>
          <w:spacing w:val="10"/>
          <w:kern w:val="1"/>
          <w:sz w:val="21"/>
          <w:szCs w:val="21"/>
          <w:lang w:val="es-ES"/>
        </w:rPr>
        <w:t xml:space="preserve"> </w:t>
      </w:r>
      <w:r>
        <w:rPr>
          <w:rFonts w:ascii="Arial" w:hAnsi="Arial" w:cs="Arial"/>
          <w:kern w:val="1"/>
          <w:sz w:val="21"/>
          <w:szCs w:val="21"/>
          <w:lang w:val="es-ES"/>
        </w:rPr>
        <w:t>código</w:t>
      </w:r>
      <w:r>
        <w:rPr>
          <w:rFonts w:ascii="Arial" w:hAnsi="Arial" w:cs="Arial"/>
          <w:spacing w:val="11"/>
          <w:kern w:val="1"/>
          <w:sz w:val="21"/>
          <w:szCs w:val="21"/>
          <w:lang w:val="es-ES"/>
        </w:rPr>
        <w:t xml:space="preserve"> </w:t>
      </w:r>
      <w:r>
        <w:rPr>
          <w:rFonts w:ascii="Arial" w:hAnsi="Arial" w:cs="Arial"/>
          <w:kern w:val="1"/>
          <w:sz w:val="21"/>
          <w:szCs w:val="21"/>
          <w:lang w:val="es-ES"/>
        </w:rPr>
        <w:t>de</w:t>
      </w:r>
      <w:r>
        <w:rPr>
          <w:rFonts w:ascii="Arial" w:hAnsi="Arial" w:cs="Arial"/>
          <w:spacing w:val="12"/>
          <w:kern w:val="1"/>
          <w:sz w:val="21"/>
          <w:szCs w:val="21"/>
          <w:lang w:val="es-ES"/>
        </w:rPr>
        <w:t xml:space="preserve"> </w:t>
      </w:r>
      <w:r>
        <w:rPr>
          <w:rFonts w:ascii="Arial" w:hAnsi="Arial" w:cs="Arial"/>
          <w:kern w:val="1"/>
          <w:sz w:val="21"/>
          <w:szCs w:val="21"/>
          <w:lang w:val="es-ES"/>
        </w:rPr>
        <w:t>programación</w:t>
      </w:r>
      <w:r>
        <w:rPr>
          <w:rFonts w:ascii="Arial" w:hAnsi="Arial" w:cs="Arial"/>
          <w:spacing w:val="12"/>
          <w:kern w:val="1"/>
          <w:sz w:val="21"/>
          <w:szCs w:val="21"/>
          <w:lang w:val="es-ES"/>
        </w:rPr>
        <w:t xml:space="preserve"> </w:t>
      </w:r>
      <w:r>
        <w:rPr>
          <w:rFonts w:ascii="Arial" w:hAnsi="Arial" w:cs="Arial"/>
          <w:kern w:val="1"/>
          <w:sz w:val="21"/>
          <w:szCs w:val="21"/>
          <w:lang w:val="es-ES"/>
        </w:rPr>
        <w:t>de</w:t>
      </w:r>
      <w:r>
        <w:rPr>
          <w:rFonts w:ascii="Arial" w:hAnsi="Arial" w:cs="Arial"/>
          <w:spacing w:val="13"/>
          <w:kern w:val="1"/>
          <w:sz w:val="21"/>
          <w:szCs w:val="21"/>
          <w:lang w:val="es-ES"/>
        </w:rPr>
        <w:t xml:space="preserve"> </w:t>
      </w:r>
      <w:r>
        <w:rPr>
          <w:rFonts w:ascii="Arial" w:hAnsi="Arial" w:cs="Arial"/>
          <w:kern w:val="1"/>
          <w:sz w:val="21"/>
          <w:szCs w:val="21"/>
          <w:lang w:val="es-ES"/>
        </w:rPr>
        <w:t>acuerdo</w:t>
      </w:r>
      <w:r>
        <w:rPr>
          <w:rFonts w:ascii="Arial" w:hAnsi="Arial" w:cs="Arial"/>
          <w:spacing w:val="12"/>
          <w:kern w:val="1"/>
          <w:sz w:val="21"/>
          <w:szCs w:val="21"/>
          <w:lang w:val="es-ES"/>
        </w:rPr>
        <w:t xml:space="preserve"> </w:t>
      </w:r>
      <w:r>
        <w:rPr>
          <w:rFonts w:ascii="Arial" w:hAnsi="Arial" w:cs="Arial"/>
          <w:kern w:val="1"/>
          <w:sz w:val="21"/>
          <w:szCs w:val="21"/>
          <w:lang w:val="es-ES"/>
        </w:rPr>
        <w:t>con</w:t>
      </w:r>
      <w:r>
        <w:rPr>
          <w:rFonts w:ascii="Arial" w:hAnsi="Arial" w:cs="Arial"/>
          <w:spacing w:val="11"/>
          <w:kern w:val="1"/>
          <w:sz w:val="21"/>
          <w:szCs w:val="21"/>
          <w:lang w:val="es-ES"/>
        </w:rPr>
        <w:t xml:space="preserve"> </w:t>
      </w:r>
      <w:r>
        <w:rPr>
          <w:rFonts w:ascii="Arial" w:hAnsi="Arial" w:cs="Arial"/>
          <w:kern w:val="1"/>
          <w:sz w:val="21"/>
          <w:szCs w:val="21"/>
          <w:lang w:val="es-ES"/>
        </w:rPr>
        <w:t>las</w:t>
      </w:r>
      <w:r>
        <w:rPr>
          <w:rFonts w:ascii="Arial" w:hAnsi="Arial" w:cs="Arial"/>
          <w:spacing w:val="11"/>
          <w:kern w:val="1"/>
          <w:sz w:val="21"/>
          <w:szCs w:val="21"/>
          <w:lang w:val="es-ES"/>
        </w:rPr>
        <w:t xml:space="preserve"> </w:t>
      </w:r>
      <w:r>
        <w:rPr>
          <w:rFonts w:ascii="Arial" w:hAnsi="Arial" w:cs="Arial"/>
          <w:kern w:val="1"/>
          <w:sz w:val="21"/>
          <w:szCs w:val="21"/>
          <w:lang w:val="es-ES"/>
        </w:rPr>
        <w:t>especificaciones</w:t>
      </w:r>
      <w:r>
        <w:rPr>
          <w:rFonts w:ascii="Arial" w:hAnsi="Arial" w:cs="Arial"/>
          <w:spacing w:val="11"/>
          <w:kern w:val="1"/>
          <w:sz w:val="21"/>
          <w:szCs w:val="21"/>
          <w:lang w:val="es-ES"/>
        </w:rPr>
        <w:t xml:space="preserve"> </w:t>
      </w:r>
      <w:r>
        <w:rPr>
          <w:rFonts w:ascii="Arial" w:hAnsi="Arial" w:cs="Arial"/>
          <w:kern w:val="1"/>
          <w:sz w:val="21"/>
          <w:szCs w:val="21"/>
          <w:lang w:val="es-ES"/>
        </w:rPr>
        <w:t>formales.</w:t>
      </w:r>
    </w:p>
    <w:p w14:paraId="0E1BE3DD" w14:textId="77777777" w:rsidR="00C4172C" w:rsidRDefault="00C4172C" w:rsidP="000F5A6B">
      <w:pPr>
        <w:widowControl w:val="0"/>
        <w:numPr>
          <w:ilvl w:val="1"/>
          <w:numId w:val="2"/>
        </w:numPr>
        <w:tabs>
          <w:tab w:val="left" w:pos="1056"/>
        </w:tabs>
        <w:autoSpaceDE w:val="0"/>
        <w:autoSpaceDN w:val="0"/>
        <w:adjustRightInd w:val="0"/>
        <w:spacing w:before="5" w:after="0" w:line="244" w:lineRule="auto"/>
        <w:ind w:left="1121" w:right="-320" w:hanging="351"/>
        <w:rPr>
          <w:rFonts w:ascii="Arial" w:hAnsi="Arial" w:cs="Arial"/>
          <w:kern w:val="1"/>
          <w:sz w:val="21"/>
          <w:szCs w:val="21"/>
          <w:lang w:val="es-ES"/>
        </w:rPr>
      </w:pPr>
      <w:r>
        <w:rPr>
          <w:rFonts w:ascii="Arial" w:hAnsi="Arial" w:cs="Arial"/>
          <w:kern w:val="1"/>
          <w:sz w:val="21"/>
          <w:szCs w:val="21"/>
          <w:lang w:val="es-ES"/>
        </w:rPr>
        <w:t>●</w:t>
      </w:r>
      <w:r>
        <w:rPr>
          <w:rFonts w:ascii="Arial" w:hAnsi="Arial" w:cs="Arial"/>
          <w:kern w:val="1"/>
          <w:sz w:val="21"/>
          <w:szCs w:val="21"/>
          <w:lang w:val="es-ES"/>
        </w:rPr>
        <w:tab/>
        <w:t>Interpretar especificaciones de diseño de las asignaciones a programar en el contexto del desarrollo de software en el que</w:t>
      </w:r>
      <w:r>
        <w:rPr>
          <w:rFonts w:ascii="Arial" w:hAnsi="Arial" w:cs="Arial"/>
          <w:spacing w:val="12"/>
          <w:kern w:val="1"/>
          <w:sz w:val="21"/>
          <w:szCs w:val="21"/>
          <w:lang w:val="es-ES"/>
        </w:rPr>
        <w:t xml:space="preserve"> </w:t>
      </w:r>
      <w:r>
        <w:rPr>
          <w:rFonts w:ascii="Arial" w:hAnsi="Arial" w:cs="Arial"/>
          <w:kern w:val="1"/>
          <w:sz w:val="21"/>
          <w:szCs w:val="21"/>
          <w:lang w:val="es-ES"/>
        </w:rPr>
        <w:t>participa</w:t>
      </w:r>
    </w:p>
    <w:p w14:paraId="5F01599E" w14:textId="77777777" w:rsidR="00C4172C" w:rsidRDefault="00C4172C" w:rsidP="000F5A6B">
      <w:pPr>
        <w:widowControl w:val="0"/>
        <w:numPr>
          <w:ilvl w:val="1"/>
          <w:numId w:val="2"/>
        </w:numPr>
        <w:tabs>
          <w:tab w:val="left" w:pos="1056"/>
        </w:tabs>
        <w:autoSpaceDE w:val="0"/>
        <w:autoSpaceDN w:val="0"/>
        <w:adjustRightInd w:val="0"/>
        <w:spacing w:after="0" w:line="240" w:lineRule="auto"/>
        <w:ind w:left="1055" w:right="-450" w:hanging="285"/>
        <w:rPr>
          <w:rFonts w:ascii="Arial" w:hAnsi="Arial" w:cs="Arial"/>
          <w:kern w:val="1"/>
          <w:sz w:val="21"/>
          <w:szCs w:val="21"/>
          <w:lang w:val="es-ES"/>
        </w:rPr>
      </w:pPr>
      <w:r>
        <w:rPr>
          <w:rFonts w:ascii="Arial" w:hAnsi="Arial" w:cs="Arial"/>
          <w:kern w:val="1"/>
          <w:sz w:val="21"/>
          <w:szCs w:val="21"/>
          <w:lang w:val="es-ES"/>
        </w:rPr>
        <w:t>●</w:t>
      </w:r>
      <w:r>
        <w:rPr>
          <w:rFonts w:ascii="Arial" w:hAnsi="Arial" w:cs="Arial"/>
          <w:kern w:val="1"/>
          <w:sz w:val="21"/>
          <w:szCs w:val="21"/>
          <w:lang w:val="es-ES"/>
        </w:rPr>
        <w:tab/>
        <w:t>Planificar su trabajo en el contexto del equipo de desarrollo del</w:t>
      </w:r>
      <w:r>
        <w:rPr>
          <w:rFonts w:ascii="Arial" w:hAnsi="Arial" w:cs="Arial"/>
          <w:spacing w:val="35"/>
          <w:kern w:val="1"/>
          <w:sz w:val="21"/>
          <w:szCs w:val="21"/>
          <w:lang w:val="es-ES"/>
        </w:rPr>
        <w:t xml:space="preserve"> </w:t>
      </w:r>
      <w:r>
        <w:rPr>
          <w:rFonts w:ascii="Arial" w:hAnsi="Arial" w:cs="Arial"/>
          <w:kern w:val="1"/>
          <w:sz w:val="21"/>
          <w:szCs w:val="21"/>
          <w:lang w:val="es-ES"/>
        </w:rPr>
        <w:t>proyecto</w:t>
      </w:r>
    </w:p>
    <w:p w14:paraId="51D7F56A" w14:textId="77777777" w:rsidR="00C4172C" w:rsidRDefault="00C4172C" w:rsidP="000F5A6B">
      <w:pPr>
        <w:widowControl w:val="0"/>
        <w:numPr>
          <w:ilvl w:val="1"/>
          <w:numId w:val="2"/>
        </w:numPr>
        <w:tabs>
          <w:tab w:val="left" w:pos="1056"/>
        </w:tabs>
        <w:autoSpaceDE w:val="0"/>
        <w:autoSpaceDN w:val="0"/>
        <w:adjustRightInd w:val="0"/>
        <w:spacing w:before="3" w:after="0" w:line="244" w:lineRule="auto"/>
        <w:ind w:left="1121" w:right="-316" w:hanging="351"/>
        <w:rPr>
          <w:rFonts w:ascii="Arial" w:hAnsi="Arial" w:cs="Arial"/>
          <w:kern w:val="1"/>
          <w:sz w:val="21"/>
          <w:szCs w:val="21"/>
          <w:lang w:val="es-ES"/>
        </w:rPr>
      </w:pPr>
      <w:r>
        <w:rPr>
          <w:rFonts w:ascii="Arial" w:hAnsi="Arial" w:cs="Arial"/>
          <w:kern w:val="1"/>
          <w:sz w:val="21"/>
          <w:szCs w:val="21"/>
          <w:lang w:val="es-ES"/>
        </w:rPr>
        <w:t>●</w:t>
      </w:r>
      <w:r>
        <w:rPr>
          <w:rFonts w:ascii="Arial" w:hAnsi="Arial" w:cs="Arial"/>
          <w:kern w:val="1"/>
          <w:sz w:val="21"/>
          <w:szCs w:val="21"/>
          <w:lang w:val="es-ES"/>
        </w:rPr>
        <w:tab/>
        <w:t>Verificar el código desarrollado y depurar estructuras lógicas o códigos de programas</w:t>
      </w:r>
    </w:p>
    <w:p w14:paraId="64EEB660" w14:textId="77777777" w:rsidR="00C4172C" w:rsidRDefault="00C4172C" w:rsidP="000F5A6B">
      <w:pPr>
        <w:widowControl w:val="0"/>
        <w:numPr>
          <w:ilvl w:val="1"/>
          <w:numId w:val="2"/>
        </w:numPr>
        <w:tabs>
          <w:tab w:val="left" w:pos="1056"/>
        </w:tabs>
        <w:autoSpaceDE w:val="0"/>
        <w:autoSpaceDN w:val="0"/>
        <w:adjustRightInd w:val="0"/>
        <w:spacing w:after="0" w:line="244" w:lineRule="auto"/>
        <w:ind w:left="1121" w:right="-315" w:hanging="351"/>
        <w:rPr>
          <w:rFonts w:ascii="Arial" w:hAnsi="Arial" w:cs="Arial"/>
          <w:kern w:val="1"/>
          <w:sz w:val="21"/>
          <w:szCs w:val="21"/>
          <w:lang w:val="es-ES"/>
        </w:rPr>
      </w:pPr>
      <w:r>
        <w:rPr>
          <w:rFonts w:ascii="Arial" w:hAnsi="Arial" w:cs="Arial"/>
          <w:kern w:val="1"/>
          <w:sz w:val="21"/>
          <w:szCs w:val="21"/>
          <w:lang w:val="es-ES"/>
        </w:rPr>
        <w:t>●</w:t>
      </w:r>
      <w:r>
        <w:rPr>
          <w:rFonts w:ascii="Arial" w:hAnsi="Arial" w:cs="Arial"/>
          <w:kern w:val="1"/>
          <w:sz w:val="21"/>
          <w:szCs w:val="21"/>
          <w:lang w:val="es-ES"/>
        </w:rPr>
        <w:tab/>
        <w:t>Manejar y manipular los datos y su relación con las aplicaciones desarrolladas o a desarrollar</w:t>
      </w:r>
    </w:p>
    <w:p w14:paraId="34D77D08" w14:textId="77777777" w:rsidR="00C4172C" w:rsidRDefault="00C4172C" w:rsidP="000F5A6B">
      <w:pPr>
        <w:widowControl w:val="0"/>
        <w:numPr>
          <w:ilvl w:val="1"/>
          <w:numId w:val="2"/>
        </w:numPr>
        <w:tabs>
          <w:tab w:val="left" w:pos="1056"/>
          <w:tab w:val="left" w:pos="2043"/>
          <w:tab w:val="left" w:pos="2412"/>
          <w:tab w:val="left" w:pos="4066"/>
          <w:tab w:val="left" w:pos="4947"/>
          <w:tab w:val="left" w:pos="5255"/>
          <w:tab w:val="left" w:pos="5697"/>
          <w:tab w:val="left" w:pos="6709"/>
          <w:tab w:val="left" w:pos="7150"/>
          <w:tab w:val="left" w:pos="8127"/>
          <w:tab w:val="left" w:pos="8675"/>
        </w:tabs>
        <w:autoSpaceDE w:val="0"/>
        <w:autoSpaceDN w:val="0"/>
        <w:adjustRightInd w:val="0"/>
        <w:spacing w:after="0" w:line="242" w:lineRule="auto"/>
        <w:ind w:left="1121" w:right="-317" w:hanging="351"/>
        <w:rPr>
          <w:rFonts w:ascii="Arial" w:hAnsi="Arial" w:cs="Arial"/>
          <w:kern w:val="1"/>
          <w:sz w:val="21"/>
          <w:szCs w:val="21"/>
          <w:lang w:val="es-ES"/>
        </w:rPr>
      </w:pPr>
      <w:r>
        <w:rPr>
          <w:rFonts w:ascii="Arial" w:hAnsi="Arial" w:cs="Arial"/>
          <w:kern w:val="1"/>
          <w:sz w:val="21"/>
          <w:szCs w:val="21"/>
          <w:lang w:val="es-ES"/>
        </w:rPr>
        <w:t>●</w:t>
      </w:r>
      <w:r>
        <w:rPr>
          <w:rFonts w:ascii="Arial" w:hAnsi="Arial" w:cs="Arial"/>
          <w:kern w:val="1"/>
          <w:sz w:val="21"/>
          <w:szCs w:val="21"/>
          <w:lang w:val="es-ES"/>
        </w:rPr>
        <w:tab/>
        <w:t>Realizar</w:t>
      </w:r>
      <w:r>
        <w:rPr>
          <w:rFonts w:ascii="Arial" w:hAnsi="Arial" w:cs="Arial"/>
          <w:kern w:val="1"/>
          <w:sz w:val="21"/>
          <w:szCs w:val="21"/>
          <w:lang w:val="es-ES"/>
        </w:rPr>
        <w:tab/>
        <w:t>la</w:t>
      </w:r>
      <w:r>
        <w:rPr>
          <w:rFonts w:ascii="Arial" w:hAnsi="Arial" w:cs="Arial"/>
          <w:kern w:val="1"/>
          <w:sz w:val="21"/>
          <w:szCs w:val="21"/>
          <w:lang w:val="es-ES"/>
        </w:rPr>
        <w:tab/>
        <w:t>documentación</w:t>
      </w:r>
      <w:r>
        <w:rPr>
          <w:rFonts w:ascii="Arial" w:hAnsi="Arial" w:cs="Arial"/>
          <w:kern w:val="1"/>
          <w:sz w:val="21"/>
          <w:szCs w:val="21"/>
          <w:lang w:val="es-ES"/>
        </w:rPr>
        <w:tab/>
        <w:t>técnica</w:t>
      </w:r>
      <w:r>
        <w:rPr>
          <w:rFonts w:ascii="Arial" w:hAnsi="Arial" w:cs="Arial"/>
          <w:kern w:val="1"/>
          <w:sz w:val="21"/>
          <w:szCs w:val="21"/>
          <w:lang w:val="es-ES"/>
        </w:rPr>
        <w:tab/>
        <w:t>y</w:t>
      </w:r>
      <w:r>
        <w:rPr>
          <w:rFonts w:ascii="Arial" w:hAnsi="Arial" w:cs="Arial"/>
          <w:kern w:val="1"/>
          <w:sz w:val="21"/>
          <w:szCs w:val="21"/>
          <w:lang w:val="es-ES"/>
        </w:rPr>
        <w:tab/>
        <w:t>de</w:t>
      </w:r>
      <w:r>
        <w:rPr>
          <w:rFonts w:ascii="Arial" w:hAnsi="Arial" w:cs="Arial"/>
          <w:kern w:val="1"/>
          <w:sz w:val="21"/>
          <w:szCs w:val="21"/>
          <w:lang w:val="es-ES"/>
        </w:rPr>
        <w:tab/>
        <w:t>usuarios</w:t>
      </w:r>
      <w:r>
        <w:rPr>
          <w:rFonts w:ascii="Arial" w:hAnsi="Arial" w:cs="Arial"/>
          <w:kern w:val="1"/>
          <w:sz w:val="21"/>
          <w:szCs w:val="21"/>
          <w:lang w:val="es-ES"/>
        </w:rPr>
        <w:tab/>
        <w:t>de</w:t>
      </w:r>
      <w:r>
        <w:rPr>
          <w:rFonts w:ascii="Arial" w:hAnsi="Arial" w:cs="Arial"/>
          <w:kern w:val="1"/>
          <w:sz w:val="21"/>
          <w:szCs w:val="21"/>
          <w:lang w:val="es-ES"/>
        </w:rPr>
        <w:tab/>
        <w:t>acuerdo</w:t>
      </w:r>
      <w:r>
        <w:rPr>
          <w:rFonts w:ascii="Arial" w:hAnsi="Arial" w:cs="Arial"/>
          <w:kern w:val="1"/>
          <w:sz w:val="21"/>
          <w:szCs w:val="21"/>
          <w:lang w:val="es-ES"/>
        </w:rPr>
        <w:tab/>
        <w:t>con</w:t>
      </w:r>
      <w:r>
        <w:rPr>
          <w:rFonts w:ascii="Arial" w:hAnsi="Arial" w:cs="Arial"/>
          <w:kern w:val="1"/>
          <w:sz w:val="21"/>
          <w:szCs w:val="21"/>
          <w:lang w:val="es-ES"/>
        </w:rPr>
        <w:tab/>
      </w:r>
      <w:r>
        <w:rPr>
          <w:rFonts w:ascii="Arial" w:hAnsi="Arial" w:cs="Arial"/>
          <w:spacing w:val="-6"/>
          <w:kern w:val="1"/>
          <w:sz w:val="21"/>
          <w:szCs w:val="21"/>
          <w:lang w:val="es-ES"/>
        </w:rPr>
        <w:t xml:space="preserve">los </w:t>
      </w:r>
      <w:r>
        <w:rPr>
          <w:rFonts w:ascii="Arial" w:hAnsi="Arial" w:cs="Arial"/>
          <w:kern w:val="1"/>
          <w:sz w:val="21"/>
          <w:szCs w:val="21"/>
          <w:lang w:val="es-ES"/>
        </w:rPr>
        <w:t>requerimientos funcionales y técnicos</w:t>
      </w:r>
      <w:r>
        <w:rPr>
          <w:rFonts w:ascii="Arial" w:hAnsi="Arial" w:cs="Arial"/>
          <w:spacing w:val="5"/>
          <w:kern w:val="1"/>
          <w:sz w:val="21"/>
          <w:szCs w:val="21"/>
          <w:lang w:val="es-ES"/>
        </w:rPr>
        <w:t xml:space="preserve"> </w:t>
      </w:r>
      <w:r>
        <w:rPr>
          <w:rFonts w:ascii="Arial" w:hAnsi="Arial" w:cs="Arial"/>
          <w:kern w:val="1"/>
          <w:sz w:val="21"/>
          <w:szCs w:val="21"/>
          <w:lang w:val="es-ES"/>
        </w:rPr>
        <w:t>recibidos</w:t>
      </w:r>
    </w:p>
    <w:p w14:paraId="49E474EC"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1"/>
          <w:szCs w:val="21"/>
          <w:lang w:val="es-ES"/>
        </w:rPr>
      </w:pPr>
    </w:p>
    <w:p w14:paraId="5C66537B" w14:textId="77777777" w:rsidR="00C4172C" w:rsidRDefault="00C4172C" w:rsidP="00C4172C">
      <w:pPr>
        <w:widowControl w:val="0"/>
        <w:autoSpaceDE w:val="0"/>
        <w:autoSpaceDN w:val="0"/>
        <w:adjustRightInd w:val="0"/>
        <w:spacing w:after="0" w:line="244" w:lineRule="auto"/>
        <w:ind w:left="705" w:right="-317"/>
        <w:jc w:val="both"/>
        <w:rPr>
          <w:rFonts w:ascii="Arial" w:hAnsi="Arial" w:cs="Arial"/>
          <w:kern w:val="1"/>
          <w:sz w:val="21"/>
          <w:szCs w:val="21"/>
          <w:lang w:val="es-ES"/>
        </w:rPr>
      </w:pPr>
      <w:r>
        <w:rPr>
          <w:rFonts w:ascii="Arial" w:hAnsi="Arial" w:cs="Arial"/>
          <w:kern w:val="1"/>
          <w:sz w:val="21"/>
          <w:szCs w:val="21"/>
          <w:lang w:val="es-ES"/>
        </w:rPr>
        <w:t>La intervención profesional que se toma como referencia para la especialización, supone el desarrollo de las funciones descriptas  en  ámbitos  productivos especialmente dedicados a productos informáticos específicos. No  involucra,  por  tanto, una modificación de las funciones propias del programador. En términos formativos, esta especialización implica la incorporación de un conjunto de conocimientos y habilidades de particular relevancia para la intervención profesional   del Programador de Videojuegos en el ámbito de desarrollo de</w:t>
      </w:r>
      <w:r>
        <w:rPr>
          <w:rFonts w:ascii="Arial" w:hAnsi="Arial" w:cs="Arial"/>
          <w:spacing w:val="32"/>
          <w:kern w:val="1"/>
          <w:sz w:val="21"/>
          <w:szCs w:val="21"/>
          <w:lang w:val="es-ES"/>
        </w:rPr>
        <w:t xml:space="preserve"> </w:t>
      </w:r>
      <w:r>
        <w:rPr>
          <w:rFonts w:ascii="Arial" w:hAnsi="Arial" w:cs="Arial"/>
          <w:kern w:val="1"/>
          <w:sz w:val="21"/>
          <w:szCs w:val="21"/>
          <w:lang w:val="es-ES"/>
        </w:rPr>
        <w:t>videojuegos.</w:t>
      </w:r>
    </w:p>
    <w:p w14:paraId="5C9D760A" w14:textId="77777777" w:rsidR="00C4172C" w:rsidRDefault="00C4172C" w:rsidP="00C4172C">
      <w:pPr>
        <w:widowControl w:val="0"/>
        <w:autoSpaceDE w:val="0"/>
        <w:autoSpaceDN w:val="0"/>
        <w:adjustRightInd w:val="0"/>
        <w:spacing w:before="4" w:after="0" w:line="240" w:lineRule="auto"/>
        <w:ind w:right="-450"/>
        <w:rPr>
          <w:rFonts w:ascii="Times New Roman" w:hAnsi="Times New Roman" w:cs="Times New Roman"/>
          <w:kern w:val="1"/>
          <w:sz w:val="21"/>
          <w:szCs w:val="21"/>
          <w:lang w:val="es-ES"/>
        </w:rPr>
      </w:pPr>
    </w:p>
    <w:p w14:paraId="1FC64E1A" w14:textId="77777777" w:rsidR="00C4172C" w:rsidRDefault="00C4172C" w:rsidP="00C4172C">
      <w:pPr>
        <w:widowControl w:val="0"/>
        <w:autoSpaceDE w:val="0"/>
        <w:autoSpaceDN w:val="0"/>
        <w:adjustRightInd w:val="0"/>
        <w:spacing w:before="1" w:after="0" w:line="240" w:lineRule="auto"/>
        <w:ind w:left="705" w:right="-450"/>
        <w:jc w:val="both"/>
        <w:rPr>
          <w:rFonts w:ascii="Arial" w:hAnsi="Arial" w:cs="Arial"/>
          <w:b/>
          <w:bCs/>
          <w:kern w:val="1"/>
          <w:sz w:val="21"/>
          <w:szCs w:val="21"/>
          <w:lang w:val="es-ES"/>
        </w:rPr>
      </w:pPr>
      <w:r>
        <w:rPr>
          <w:rFonts w:ascii="Arial" w:hAnsi="Arial" w:cs="Arial"/>
          <w:b/>
          <w:bCs/>
          <w:kern w:val="1"/>
          <w:sz w:val="21"/>
          <w:szCs w:val="21"/>
          <w:lang w:val="es-ES"/>
        </w:rPr>
        <w:t>Funciones que ejerce el profesional:</w:t>
      </w:r>
    </w:p>
    <w:p w14:paraId="15AF0793"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b/>
          <w:bCs/>
          <w:kern w:val="1"/>
          <w:sz w:val="21"/>
          <w:szCs w:val="21"/>
          <w:lang w:val="es-ES"/>
        </w:rPr>
      </w:pPr>
    </w:p>
    <w:p w14:paraId="76C25ADB" w14:textId="77777777" w:rsidR="00C4172C" w:rsidRDefault="00C4172C" w:rsidP="00C4172C">
      <w:pPr>
        <w:widowControl w:val="0"/>
        <w:autoSpaceDE w:val="0"/>
        <w:autoSpaceDN w:val="0"/>
        <w:adjustRightInd w:val="0"/>
        <w:spacing w:after="0" w:line="244" w:lineRule="auto"/>
        <w:ind w:left="705" w:right="-450" w:hanging="1"/>
        <w:rPr>
          <w:rFonts w:ascii="Arial" w:hAnsi="Arial" w:cs="Arial"/>
          <w:kern w:val="1"/>
          <w:sz w:val="21"/>
          <w:szCs w:val="21"/>
          <w:lang w:val="es-ES"/>
        </w:rPr>
      </w:pPr>
      <w:r>
        <w:rPr>
          <w:rFonts w:ascii="Arial" w:hAnsi="Arial" w:cs="Arial"/>
          <w:kern w:val="1"/>
          <w:sz w:val="21"/>
          <w:szCs w:val="21"/>
          <w:lang w:val="es-ES"/>
        </w:rPr>
        <w:t xml:space="preserve">La especialización en </w:t>
      </w:r>
      <w:r>
        <w:rPr>
          <w:rFonts w:ascii="Arial" w:hAnsi="Arial" w:cs="Arial"/>
          <w:b/>
          <w:bCs/>
          <w:kern w:val="1"/>
          <w:sz w:val="21"/>
          <w:szCs w:val="21"/>
          <w:lang w:val="es-ES"/>
        </w:rPr>
        <w:t xml:space="preserve">Programación de Videojuegos </w:t>
      </w:r>
      <w:r>
        <w:rPr>
          <w:rFonts w:ascii="Arial" w:hAnsi="Arial" w:cs="Arial"/>
          <w:kern w:val="1"/>
          <w:sz w:val="21"/>
          <w:szCs w:val="21"/>
          <w:lang w:val="es-ES"/>
        </w:rPr>
        <w:t>brinda al Programador conocimientos y habilidades de aplicación específica para:</w:t>
      </w:r>
    </w:p>
    <w:p w14:paraId="19247634" w14:textId="77777777" w:rsidR="00C4172C" w:rsidRDefault="00C4172C" w:rsidP="000F5A6B">
      <w:pPr>
        <w:widowControl w:val="0"/>
        <w:numPr>
          <w:ilvl w:val="1"/>
          <w:numId w:val="3"/>
        </w:numPr>
        <w:tabs>
          <w:tab w:val="left" w:pos="1406"/>
        </w:tabs>
        <w:autoSpaceDE w:val="0"/>
        <w:autoSpaceDN w:val="0"/>
        <w:adjustRightInd w:val="0"/>
        <w:spacing w:before="1" w:after="0" w:line="244" w:lineRule="auto"/>
        <w:ind w:left="1404" w:right="-318" w:hanging="350"/>
        <w:rPr>
          <w:rFonts w:ascii="Arial" w:hAnsi="Arial" w:cs="Arial"/>
          <w:kern w:val="1"/>
          <w:sz w:val="21"/>
          <w:szCs w:val="21"/>
          <w:lang w:val="es-ES"/>
        </w:rPr>
      </w:pPr>
      <w:r>
        <w:rPr>
          <w:rFonts w:ascii="Arial" w:hAnsi="Arial" w:cs="Arial"/>
          <w:spacing w:val="-1"/>
          <w:kern w:val="1"/>
          <w:sz w:val="21"/>
          <w:szCs w:val="21"/>
          <w:lang w:val="es-ES"/>
        </w:rPr>
        <w:t>1.</w:t>
      </w:r>
      <w:r>
        <w:rPr>
          <w:rFonts w:ascii="Arial" w:hAnsi="Arial" w:cs="Arial"/>
          <w:spacing w:val="-1"/>
          <w:kern w:val="1"/>
          <w:sz w:val="21"/>
          <w:szCs w:val="21"/>
          <w:lang w:val="es-ES"/>
        </w:rPr>
        <w:tab/>
      </w:r>
      <w:r>
        <w:rPr>
          <w:rFonts w:ascii="Arial" w:hAnsi="Arial" w:cs="Arial"/>
          <w:kern w:val="1"/>
          <w:sz w:val="21"/>
          <w:szCs w:val="21"/>
          <w:lang w:val="es-ES"/>
        </w:rPr>
        <w:t>Interpretar especificaciones de diseño y documentación técnica funcional de videojuegos.</w:t>
      </w:r>
    </w:p>
    <w:p w14:paraId="26D75912" w14:textId="77777777" w:rsidR="00C4172C" w:rsidRDefault="00C4172C" w:rsidP="000F5A6B">
      <w:pPr>
        <w:widowControl w:val="0"/>
        <w:numPr>
          <w:ilvl w:val="1"/>
          <w:numId w:val="3"/>
        </w:numPr>
        <w:tabs>
          <w:tab w:val="left" w:pos="1406"/>
        </w:tabs>
        <w:autoSpaceDE w:val="0"/>
        <w:autoSpaceDN w:val="0"/>
        <w:adjustRightInd w:val="0"/>
        <w:spacing w:after="0" w:line="241" w:lineRule="exact"/>
        <w:ind w:left="1405" w:right="-450" w:hanging="351"/>
        <w:rPr>
          <w:rFonts w:ascii="Arial" w:hAnsi="Arial" w:cs="Arial"/>
          <w:kern w:val="1"/>
          <w:sz w:val="21"/>
          <w:szCs w:val="21"/>
          <w:lang w:val="es-ES"/>
        </w:rPr>
      </w:pPr>
      <w:r>
        <w:rPr>
          <w:rFonts w:ascii="Arial" w:hAnsi="Arial" w:cs="Arial"/>
          <w:spacing w:val="-1"/>
          <w:kern w:val="1"/>
          <w:sz w:val="21"/>
          <w:szCs w:val="21"/>
          <w:lang w:val="es-ES"/>
        </w:rPr>
        <w:t>2.</w:t>
      </w:r>
      <w:r>
        <w:rPr>
          <w:rFonts w:ascii="Arial" w:hAnsi="Arial" w:cs="Arial"/>
          <w:spacing w:val="-1"/>
          <w:kern w:val="1"/>
          <w:sz w:val="21"/>
          <w:szCs w:val="21"/>
          <w:lang w:val="es-ES"/>
        </w:rPr>
        <w:tab/>
      </w:r>
      <w:r>
        <w:rPr>
          <w:rFonts w:ascii="Arial" w:hAnsi="Arial" w:cs="Arial"/>
          <w:kern w:val="1"/>
          <w:sz w:val="21"/>
          <w:szCs w:val="21"/>
          <w:lang w:val="es-ES"/>
        </w:rPr>
        <w:t>Maquetar interfaces de acuerdo con el diseño</w:t>
      </w:r>
      <w:r>
        <w:rPr>
          <w:rFonts w:ascii="Arial" w:hAnsi="Arial" w:cs="Arial"/>
          <w:spacing w:val="9"/>
          <w:kern w:val="1"/>
          <w:sz w:val="21"/>
          <w:szCs w:val="21"/>
          <w:lang w:val="es-ES"/>
        </w:rPr>
        <w:t xml:space="preserve"> </w:t>
      </w:r>
      <w:r>
        <w:rPr>
          <w:rFonts w:ascii="Arial" w:hAnsi="Arial" w:cs="Arial"/>
          <w:kern w:val="1"/>
          <w:sz w:val="21"/>
          <w:szCs w:val="21"/>
          <w:lang w:val="es-ES"/>
        </w:rPr>
        <w:t>dado.</w:t>
      </w:r>
    </w:p>
    <w:p w14:paraId="2E80D983" w14:textId="77777777" w:rsidR="00C4172C" w:rsidRDefault="00C4172C" w:rsidP="000F5A6B">
      <w:pPr>
        <w:widowControl w:val="0"/>
        <w:numPr>
          <w:ilvl w:val="1"/>
          <w:numId w:val="3"/>
        </w:numPr>
        <w:tabs>
          <w:tab w:val="left" w:pos="1406"/>
        </w:tabs>
        <w:autoSpaceDE w:val="0"/>
        <w:autoSpaceDN w:val="0"/>
        <w:adjustRightInd w:val="0"/>
        <w:spacing w:before="3" w:after="0" w:line="240" w:lineRule="auto"/>
        <w:ind w:left="1405" w:right="-450" w:hanging="351"/>
        <w:rPr>
          <w:rFonts w:ascii="Arial" w:hAnsi="Arial" w:cs="Arial"/>
          <w:kern w:val="1"/>
          <w:sz w:val="21"/>
          <w:szCs w:val="21"/>
          <w:lang w:val="es-ES"/>
        </w:rPr>
      </w:pPr>
      <w:r>
        <w:rPr>
          <w:rFonts w:ascii="Arial" w:hAnsi="Arial" w:cs="Arial"/>
          <w:spacing w:val="-1"/>
          <w:kern w:val="1"/>
          <w:sz w:val="21"/>
          <w:szCs w:val="21"/>
          <w:lang w:val="es-ES"/>
        </w:rPr>
        <w:t>3.</w:t>
      </w:r>
      <w:r>
        <w:rPr>
          <w:rFonts w:ascii="Arial" w:hAnsi="Arial" w:cs="Arial"/>
          <w:spacing w:val="-1"/>
          <w:kern w:val="1"/>
          <w:sz w:val="21"/>
          <w:szCs w:val="21"/>
          <w:lang w:val="es-ES"/>
        </w:rPr>
        <w:tab/>
      </w:r>
      <w:r>
        <w:rPr>
          <w:rFonts w:ascii="Arial" w:hAnsi="Arial" w:cs="Arial"/>
          <w:kern w:val="1"/>
          <w:sz w:val="21"/>
          <w:szCs w:val="21"/>
          <w:lang w:val="es-ES"/>
        </w:rPr>
        <w:t>Programar interactividad, mantener, optimizar y actualizar</w:t>
      </w:r>
      <w:r>
        <w:rPr>
          <w:rFonts w:ascii="Arial" w:hAnsi="Arial" w:cs="Arial"/>
          <w:spacing w:val="30"/>
          <w:kern w:val="1"/>
          <w:sz w:val="21"/>
          <w:szCs w:val="21"/>
          <w:lang w:val="es-ES"/>
        </w:rPr>
        <w:t xml:space="preserve"> </w:t>
      </w:r>
      <w:r>
        <w:rPr>
          <w:rFonts w:ascii="Arial" w:hAnsi="Arial" w:cs="Arial"/>
          <w:kern w:val="1"/>
          <w:sz w:val="21"/>
          <w:szCs w:val="21"/>
          <w:lang w:val="es-ES"/>
        </w:rPr>
        <w:t>videojuegos.</w:t>
      </w:r>
    </w:p>
    <w:p w14:paraId="2025457E"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50E7B083"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636B8534" w14:textId="77777777" w:rsidR="00C4172C" w:rsidRDefault="00C4172C" w:rsidP="000F5A6B">
      <w:pPr>
        <w:widowControl w:val="0"/>
        <w:numPr>
          <w:ilvl w:val="1"/>
          <w:numId w:val="4"/>
        </w:numPr>
        <w:tabs>
          <w:tab w:val="left" w:pos="1406"/>
        </w:tabs>
        <w:autoSpaceDE w:val="0"/>
        <w:autoSpaceDN w:val="0"/>
        <w:adjustRightInd w:val="0"/>
        <w:spacing w:before="97" w:after="0" w:line="244" w:lineRule="auto"/>
        <w:ind w:left="1404" w:right="-317" w:hanging="350"/>
        <w:rPr>
          <w:rFonts w:ascii="Arial" w:hAnsi="Arial" w:cs="Arial"/>
          <w:kern w:val="1"/>
          <w:sz w:val="21"/>
          <w:szCs w:val="21"/>
          <w:lang w:val="es-ES"/>
        </w:rPr>
      </w:pPr>
      <w:r>
        <w:rPr>
          <w:rFonts w:ascii="Arial" w:hAnsi="Arial" w:cs="Arial"/>
          <w:spacing w:val="-1"/>
          <w:kern w:val="1"/>
          <w:sz w:val="21"/>
          <w:szCs w:val="21"/>
          <w:lang w:val="es-ES"/>
        </w:rPr>
        <w:t>4.</w:t>
      </w:r>
      <w:r>
        <w:rPr>
          <w:rFonts w:ascii="Arial" w:hAnsi="Arial" w:cs="Arial"/>
          <w:spacing w:val="-1"/>
          <w:kern w:val="1"/>
          <w:sz w:val="21"/>
          <w:szCs w:val="21"/>
          <w:lang w:val="es-ES"/>
        </w:rPr>
        <w:tab/>
      </w:r>
      <w:r>
        <w:rPr>
          <w:rFonts w:ascii="Arial" w:hAnsi="Arial" w:cs="Arial"/>
          <w:kern w:val="1"/>
          <w:sz w:val="21"/>
          <w:szCs w:val="21"/>
          <w:lang w:val="es-ES"/>
        </w:rPr>
        <w:t>Desarrollar videojuegos 2D y 3D que utilicen animaciones y sonidos y demás elementos que componen los</w:t>
      </w:r>
      <w:r>
        <w:rPr>
          <w:rFonts w:ascii="Arial" w:hAnsi="Arial" w:cs="Arial"/>
          <w:spacing w:val="4"/>
          <w:kern w:val="1"/>
          <w:sz w:val="21"/>
          <w:szCs w:val="21"/>
          <w:lang w:val="es-ES"/>
        </w:rPr>
        <w:t xml:space="preserve"> </w:t>
      </w:r>
      <w:r>
        <w:rPr>
          <w:rFonts w:ascii="Arial" w:hAnsi="Arial" w:cs="Arial"/>
          <w:kern w:val="1"/>
          <w:sz w:val="21"/>
          <w:szCs w:val="21"/>
          <w:lang w:val="es-ES"/>
        </w:rPr>
        <w:t>videojuegos.</w:t>
      </w:r>
    </w:p>
    <w:p w14:paraId="2EE20025" w14:textId="77777777" w:rsidR="00C4172C" w:rsidRDefault="00C4172C" w:rsidP="000F5A6B">
      <w:pPr>
        <w:widowControl w:val="0"/>
        <w:numPr>
          <w:ilvl w:val="1"/>
          <w:numId w:val="4"/>
        </w:numPr>
        <w:tabs>
          <w:tab w:val="left" w:pos="1406"/>
        </w:tabs>
        <w:autoSpaceDE w:val="0"/>
        <w:autoSpaceDN w:val="0"/>
        <w:adjustRightInd w:val="0"/>
        <w:spacing w:after="0" w:line="241" w:lineRule="exact"/>
        <w:ind w:left="1405" w:right="-450" w:hanging="351"/>
        <w:rPr>
          <w:rFonts w:ascii="Arial" w:hAnsi="Arial" w:cs="Arial"/>
          <w:kern w:val="1"/>
          <w:sz w:val="21"/>
          <w:szCs w:val="21"/>
          <w:lang w:val="es-ES"/>
        </w:rPr>
      </w:pPr>
      <w:r>
        <w:rPr>
          <w:rFonts w:ascii="Arial" w:hAnsi="Arial" w:cs="Arial"/>
          <w:spacing w:val="-1"/>
          <w:kern w:val="1"/>
          <w:sz w:val="21"/>
          <w:szCs w:val="21"/>
          <w:lang w:val="es-ES"/>
        </w:rPr>
        <w:t>5.</w:t>
      </w:r>
      <w:r>
        <w:rPr>
          <w:rFonts w:ascii="Arial" w:hAnsi="Arial" w:cs="Arial"/>
          <w:spacing w:val="-1"/>
          <w:kern w:val="1"/>
          <w:sz w:val="21"/>
          <w:szCs w:val="21"/>
          <w:lang w:val="es-ES"/>
        </w:rPr>
        <w:tab/>
      </w:r>
      <w:r>
        <w:rPr>
          <w:rFonts w:ascii="Arial" w:hAnsi="Arial" w:cs="Arial"/>
          <w:kern w:val="1"/>
          <w:sz w:val="21"/>
          <w:szCs w:val="21"/>
          <w:lang w:val="es-ES"/>
        </w:rPr>
        <w:t>Producir documentación técnica del proceso y producto</w:t>
      </w:r>
      <w:r>
        <w:rPr>
          <w:rFonts w:ascii="Arial" w:hAnsi="Arial" w:cs="Arial"/>
          <w:spacing w:val="20"/>
          <w:kern w:val="1"/>
          <w:sz w:val="21"/>
          <w:szCs w:val="21"/>
          <w:lang w:val="es-ES"/>
        </w:rPr>
        <w:t xml:space="preserve"> </w:t>
      </w:r>
      <w:r>
        <w:rPr>
          <w:rFonts w:ascii="Arial" w:hAnsi="Arial" w:cs="Arial"/>
          <w:kern w:val="1"/>
          <w:sz w:val="21"/>
          <w:szCs w:val="21"/>
          <w:lang w:val="es-ES"/>
        </w:rPr>
        <w:t>desarrollado.</w:t>
      </w:r>
    </w:p>
    <w:p w14:paraId="2F2C66A1"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556A0A80"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23"/>
          <w:szCs w:val="23"/>
          <w:lang w:val="es-ES"/>
        </w:rPr>
      </w:pPr>
    </w:p>
    <w:p w14:paraId="6021AC6F" w14:textId="77777777" w:rsidR="00C4172C" w:rsidRDefault="00C4172C" w:rsidP="000F5A6B">
      <w:pPr>
        <w:widowControl w:val="0"/>
        <w:numPr>
          <w:ilvl w:val="1"/>
          <w:numId w:val="5"/>
        </w:numPr>
        <w:tabs>
          <w:tab w:val="left" w:pos="1056"/>
        </w:tabs>
        <w:autoSpaceDE w:val="0"/>
        <w:autoSpaceDN w:val="0"/>
        <w:adjustRightInd w:val="0"/>
        <w:spacing w:after="0" w:line="240" w:lineRule="auto"/>
        <w:ind w:left="1055" w:right="-450" w:hanging="530"/>
        <w:rPr>
          <w:rFonts w:ascii="Arial" w:hAnsi="Arial" w:cs="Arial"/>
          <w:b/>
          <w:bCs/>
          <w:kern w:val="1"/>
          <w:sz w:val="21"/>
          <w:szCs w:val="21"/>
          <w:lang w:val="es-ES"/>
        </w:rPr>
      </w:pPr>
      <w:r>
        <w:rPr>
          <w:rFonts w:ascii="Arial" w:hAnsi="Arial" w:cs="Arial"/>
          <w:b/>
          <w:bCs/>
          <w:kern w:val="1"/>
          <w:sz w:val="21"/>
          <w:szCs w:val="21"/>
          <w:lang w:val="es-ES"/>
        </w:rPr>
        <w:t>II.</w:t>
      </w:r>
      <w:r>
        <w:rPr>
          <w:rFonts w:ascii="Arial" w:hAnsi="Arial" w:cs="Arial"/>
          <w:b/>
          <w:bCs/>
          <w:kern w:val="1"/>
          <w:sz w:val="21"/>
          <w:szCs w:val="21"/>
          <w:lang w:val="es-ES"/>
        </w:rPr>
        <w:tab/>
        <w:t>Área ocupacional</w:t>
      </w:r>
    </w:p>
    <w:p w14:paraId="06E119A9"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b/>
          <w:bCs/>
          <w:kern w:val="1"/>
          <w:sz w:val="21"/>
          <w:szCs w:val="21"/>
          <w:lang w:val="es-ES"/>
        </w:rPr>
      </w:pPr>
    </w:p>
    <w:p w14:paraId="04A21B20" w14:textId="77777777" w:rsidR="00C4172C" w:rsidRDefault="00C4172C" w:rsidP="00C4172C">
      <w:pPr>
        <w:widowControl w:val="0"/>
        <w:autoSpaceDE w:val="0"/>
        <w:autoSpaceDN w:val="0"/>
        <w:adjustRightInd w:val="0"/>
        <w:spacing w:after="0" w:line="244" w:lineRule="auto"/>
        <w:ind w:left="705" w:right="-317"/>
        <w:jc w:val="both"/>
        <w:rPr>
          <w:rFonts w:ascii="Arial" w:hAnsi="Arial" w:cs="Arial"/>
          <w:kern w:val="1"/>
          <w:sz w:val="21"/>
          <w:szCs w:val="21"/>
          <w:lang w:val="es-ES"/>
        </w:rPr>
      </w:pPr>
      <w:r>
        <w:rPr>
          <w:rFonts w:ascii="Arial" w:hAnsi="Arial" w:cs="Arial"/>
          <w:kern w:val="1"/>
          <w:sz w:val="21"/>
          <w:szCs w:val="21"/>
          <w:lang w:val="es-ES"/>
        </w:rPr>
        <w:t>Éste profesional se inserta ocupacionalmente en distintos tipos de organizaciones donde se realiza el desarrollo de programación de videojuegos, ya sea por requerimientos de otras organizaciones locales o extranjeras o por solicitud  de  usuarios particulares.</w:t>
      </w:r>
    </w:p>
    <w:p w14:paraId="59F74CFA" w14:textId="77777777" w:rsidR="00C4172C" w:rsidRDefault="00C4172C" w:rsidP="00C4172C">
      <w:pPr>
        <w:widowControl w:val="0"/>
        <w:autoSpaceDE w:val="0"/>
        <w:autoSpaceDN w:val="0"/>
        <w:adjustRightInd w:val="0"/>
        <w:spacing w:after="0" w:line="242" w:lineRule="auto"/>
        <w:ind w:left="705" w:right="-314"/>
        <w:jc w:val="both"/>
        <w:rPr>
          <w:rFonts w:ascii="Arial" w:hAnsi="Arial" w:cs="Arial"/>
          <w:kern w:val="1"/>
          <w:sz w:val="21"/>
          <w:szCs w:val="21"/>
          <w:lang w:val="es-ES"/>
        </w:rPr>
      </w:pPr>
      <w:r>
        <w:rPr>
          <w:rFonts w:ascii="Arial" w:hAnsi="Arial" w:cs="Arial"/>
          <w:kern w:val="1"/>
          <w:sz w:val="21"/>
          <w:szCs w:val="21"/>
          <w:lang w:val="es-ES"/>
        </w:rPr>
        <w:t>Estas organizaciones o empresas brindan servicios de asesoramiento y consultoría, para satisfacer los requerimientos formales o informales dados por el</w:t>
      </w:r>
      <w:r>
        <w:rPr>
          <w:rFonts w:ascii="Arial" w:hAnsi="Arial" w:cs="Arial"/>
          <w:spacing w:val="46"/>
          <w:kern w:val="1"/>
          <w:sz w:val="21"/>
          <w:szCs w:val="21"/>
          <w:lang w:val="es-ES"/>
        </w:rPr>
        <w:t xml:space="preserve"> </w:t>
      </w:r>
      <w:r>
        <w:rPr>
          <w:rFonts w:ascii="Arial" w:hAnsi="Arial" w:cs="Arial"/>
          <w:kern w:val="1"/>
          <w:sz w:val="21"/>
          <w:szCs w:val="21"/>
          <w:lang w:val="es-ES"/>
        </w:rPr>
        <w:t>cliente.</w:t>
      </w:r>
    </w:p>
    <w:p w14:paraId="7F50EF0E" w14:textId="77777777" w:rsidR="00C4172C" w:rsidRDefault="00C4172C" w:rsidP="00C4172C">
      <w:pPr>
        <w:widowControl w:val="0"/>
        <w:autoSpaceDE w:val="0"/>
        <w:autoSpaceDN w:val="0"/>
        <w:adjustRightInd w:val="0"/>
        <w:spacing w:before="5" w:after="0" w:line="244" w:lineRule="auto"/>
        <w:ind w:left="705" w:right="-316"/>
        <w:jc w:val="both"/>
        <w:rPr>
          <w:rFonts w:ascii="Arial" w:hAnsi="Arial" w:cs="Arial"/>
          <w:kern w:val="1"/>
          <w:sz w:val="21"/>
          <w:szCs w:val="21"/>
          <w:lang w:val="es-ES"/>
        </w:rPr>
      </w:pPr>
      <w:r>
        <w:rPr>
          <w:rFonts w:ascii="Arial" w:hAnsi="Arial" w:cs="Arial"/>
          <w:kern w:val="1"/>
          <w:sz w:val="21"/>
          <w:szCs w:val="21"/>
          <w:lang w:val="es-ES"/>
        </w:rPr>
        <w:t>La posición ocupacional de la figura que es referencia del presente trayecto es la que suele denominarse Programador de Videojuegos. Integrando equipos de proyecto dedicados al desarrollo de videojuegos en el cual, a partir de especificaciones  de diseño y funcionalidad, construyen la parte que les fuera asignada  a  desarrollar  a partir de módulos existentes o adaptando y escribiendo uno nuevo que cumpla con los requerimientos, además de testear su trabajo, verificando lo producido y entregando lo finalizado para la prueba del desarrollo</w:t>
      </w:r>
      <w:r>
        <w:rPr>
          <w:rFonts w:ascii="Arial" w:hAnsi="Arial" w:cs="Arial"/>
          <w:spacing w:val="4"/>
          <w:kern w:val="1"/>
          <w:sz w:val="21"/>
          <w:szCs w:val="21"/>
          <w:lang w:val="es-ES"/>
        </w:rPr>
        <w:t xml:space="preserve"> </w:t>
      </w:r>
      <w:r>
        <w:rPr>
          <w:rFonts w:ascii="Arial" w:hAnsi="Arial" w:cs="Arial"/>
          <w:kern w:val="1"/>
          <w:sz w:val="21"/>
          <w:szCs w:val="21"/>
          <w:lang w:val="es-ES"/>
        </w:rPr>
        <w:t>final.</w:t>
      </w:r>
    </w:p>
    <w:p w14:paraId="5EEFDCED" w14:textId="77777777" w:rsidR="00C4172C" w:rsidRDefault="00C4172C" w:rsidP="00C4172C">
      <w:pPr>
        <w:widowControl w:val="0"/>
        <w:autoSpaceDE w:val="0"/>
        <w:autoSpaceDN w:val="0"/>
        <w:adjustRightInd w:val="0"/>
        <w:spacing w:after="0" w:line="244" w:lineRule="auto"/>
        <w:ind w:left="705" w:right="-316"/>
        <w:jc w:val="both"/>
        <w:rPr>
          <w:rFonts w:ascii="Arial" w:hAnsi="Arial" w:cs="Arial"/>
          <w:kern w:val="1"/>
          <w:sz w:val="21"/>
          <w:szCs w:val="21"/>
          <w:lang w:val="es-ES"/>
        </w:rPr>
      </w:pPr>
      <w:r>
        <w:rPr>
          <w:rFonts w:ascii="Arial" w:hAnsi="Arial" w:cs="Arial"/>
          <w:kern w:val="1"/>
          <w:sz w:val="21"/>
          <w:szCs w:val="21"/>
          <w:lang w:val="es-ES"/>
        </w:rPr>
        <w:t>También puede desempeñarse en forma autónoma, asumiendo la mayor parte de las tareas propias del proceso, sobre todo trabajando en forma independiente, resolviendo problemas de pequeñas organizaciones que requieren sitios de baja complejidad y reducida dimensión.</w:t>
      </w:r>
    </w:p>
    <w:p w14:paraId="32FB5F38"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080A921" w14:textId="77777777" w:rsidR="00C4172C" w:rsidRDefault="00C4172C" w:rsidP="000F5A6B">
      <w:pPr>
        <w:widowControl w:val="0"/>
        <w:numPr>
          <w:ilvl w:val="1"/>
          <w:numId w:val="6"/>
        </w:numPr>
        <w:tabs>
          <w:tab w:val="left" w:pos="1056"/>
        </w:tabs>
        <w:autoSpaceDE w:val="0"/>
        <w:autoSpaceDN w:val="0"/>
        <w:adjustRightInd w:val="0"/>
        <w:spacing w:before="213" w:after="0" w:line="240" w:lineRule="auto"/>
        <w:ind w:left="1055" w:right="-450" w:hanging="590"/>
        <w:rPr>
          <w:rFonts w:ascii="Arial" w:hAnsi="Arial" w:cs="Arial"/>
          <w:b/>
          <w:bCs/>
          <w:kern w:val="1"/>
          <w:sz w:val="21"/>
          <w:szCs w:val="21"/>
          <w:lang w:val="es-ES"/>
        </w:rPr>
      </w:pPr>
      <w:r>
        <w:rPr>
          <w:rFonts w:ascii="Arial" w:hAnsi="Arial" w:cs="Arial"/>
          <w:b/>
          <w:bCs/>
          <w:kern w:val="1"/>
          <w:sz w:val="21"/>
          <w:szCs w:val="21"/>
          <w:lang w:val="es-ES"/>
        </w:rPr>
        <w:t>III.</w:t>
      </w:r>
      <w:r>
        <w:rPr>
          <w:rFonts w:ascii="Arial" w:hAnsi="Arial" w:cs="Arial"/>
          <w:b/>
          <w:bCs/>
          <w:kern w:val="1"/>
          <w:sz w:val="21"/>
          <w:szCs w:val="21"/>
          <w:lang w:val="es-ES"/>
        </w:rPr>
        <w:tab/>
        <w:t>Referencial de ingreso a la FPC de</w:t>
      </w:r>
      <w:r>
        <w:rPr>
          <w:rFonts w:ascii="Arial" w:hAnsi="Arial" w:cs="Arial"/>
          <w:b/>
          <w:bCs/>
          <w:spacing w:val="13"/>
          <w:kern w:val="1"/>
          <w:sz w:val="21"/>
          <w:szCs w:val="21"/>
          <w:lang w:val="es-ES"/>
        </w:rPr>
        <w:t xml:space="preserve"> </w:t>
      </w:r>
      <w:r>
        <w:rPr>
          <w:rFonts w:ascii="Arial" w:hAnsi="Arial" w:cs="Arial"/>
          <w:b/>
          <w:bCs/>
          <w:kern w:val="1"/>
          <w:sz w:val="21"/>
          <w:szCs w:val="21"/>
          <w:lang w:val="es-ES"/>
        </w:rPr>
        <w:t>especialización</w:t>
      </w:r>
    </w:p>
    <w:p w14:paraId="12E54343"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b/>
          <w:bCs/>
          <w:kern w:val="1"/>
          <w:sz w:val="21"/>
          <w:szCs w:val="21"/>
          <w:lang w:val="es-ES"/>
        </w:rPr>
      </w:pPr>
    </w:p>
    <w:p w14:paraId="005226F4" w14:textId="77777777" w:rsidR="00C4172C" w:rsidRDefault="00C4172C" w:rsidP="00C4172C">
      <w:pPr>
        <w:widowControl w:val="0"/>
        <w:autoSpaceDE w:val="0"/>
        <w:autoSpaceDN w:val="0"/>
        <w:adjustRightInd w:val="0"/>
        <w:spacing w:after="0" w:line="244" w:lineRule="auto"/>
        <w:ind w:left="705" w:right="-319"/>
        <w:jc w:val="both"/>
        <w:rPr>
          <w:rFonts w:ascii="Arial" w:hAnsi="Arial" w:cs="Arial"/>
          <w:kern w:val="1"/>
          <w:sz w:val="21"/>
          <w:szCs w:val="21"/>
          <w:lang w:val="es-ES"/>
        </w:rPr>
      </w:pPr>
      <w:r>
        <w:rPr>
          <w:rFonts w:ascii="Arial" w:hAnsi="Arial" w:cs="Arial"/>
          <w:kern w:val="1"/>
          <w:sz w:val="21"/>
          <w:szCs w:val="21"/>
          <w:lang w:val="es-ES"/>
        </w:rPr>
        <w:t>Poseer certificación de Formación Profesional inicial del trayecto curricular de “Programador” o título de nivel secundario de orientaciones o especializaciones en Informática.</w:t>
      </w:r>
    </w:p>
    <w:p w14:paraId="6AAD084C"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B244B84"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kern w:val="1"/>
          <w:sz w:val="18"/>
          <w:szCs w:val="18"/>
          <w:lang w:val="es-ES"/>
        </w:rPr>
      </w:pPr>
    </w:p>
    <w:p w14:paraId="0A71CB24" w14:textId="77777777" w:rsidR="00C4172C" w:rsidRDefault="00C4172C" w:rsidP="000F5A6B">
      <w:pPr>
        <w:widowControl w:val="0"/>
        <w:numPr>
          <w:ilvl w:val="1"/>
          <w:numId w:val="7"/>
        </w:numPr>
        <w:tabs>
          <w:tab w:val="left" w:pos="1056"/>
        </w:tabs>
        <w:autoSpaceDE w:val="0"/>
        <w:autoSpaceDN w:val="0"/>
        <w:adjustRightInd w:val="0"/>
        <w:spacing w:after="0" w:line="244" w:lineRule="auto"/>
        <w:ind w:left="1055" w:right="110" w:hanging="612"/>
        <w:rPr>
          <w:rFonts w:ascii="Arial" w:hAnsi="Arial" w:cs="Arial"/>
          <w:b/>
          <w:bCs/>
          <w:kern w:val="1"/>
          <w:sz w:val="21"/>
          <w:szCs w:val="21"/>
          <w:lang w:val="es-ES"/>
        </w:rPr>
      </w:pPr>
      <w:r>
        <w:rPr>
          <w:rFonts w:ascii="Arial" w:hAnsi="Arial" w:cs="Arial"/>
          <w:b/>
          <w:bCs/>
          <w:kern w:val="1"/>
          <w:sz w:val="21"/>
          <w:szCs w:val="21"/>
          <w:lang w:val="es-ES"/>
        </w:rPr>
        <w:t>IV.</w:t>
      </w:r>
      <w:r>
        <w:rPr>
          <w:rFonts w:ascii="Arial" w:hAnsi="Arial" w:cs="Arial"/>
          <w:b/>
          <w:bCs/>
          <w:kern w:val="1"/>
          <w:sz w:val="21"/>
          <w:szCs w:val="21"/>
          <w:lang w:val="es-ES"/>
        </w:rPr>
        <w:tab/>
        <w:t>Características y componentes del diseño curricular de acuerdo al MR de FPC</w:t>
      </w:r>
    </w:p>
    <w:p w14:paraId="4A8AE2CB" w14:textId="77777777" w:rsidR="00C4172C" w:rsidRDefault="00C4172C" w:rsidP="00C4172C">
      <w:pPr>
        <w:widowControl w:val="0"/>
        <w:autoSpaceDE w:val="0"/>
        <w:autoSpaceDN w:val="0"/>
        <w:adjustRightInd w:val="0"/>
        <w:spacing w:before="4" w:after="0" w:line="240" w:lineRule="auto"/>
        <w:ind w:right="-450"/>
        <w:rPr>
          <w:rFonts w:ascii="Times New Roman" w:hAnsi="Times New Roman" w:cs="Times New Roman"/>
          <w:b/>
          <w:bCs/>
          <w:kern w:val="1"/>
          <w:sz w:val="21"/>
          <w:szCs w:val="21"/>
          <w:lang w:val="es-ES"/>
        </w:rPr>
      </w:pPr>
    </w:p>
    <w:p w14:paraId="4D2B60DC" w14:textId="77777777" w:rsidR="00C4172C" w:rsidRDefault="00C4172C" w:rsidP="00C4172C">
      <w:pPr>
        <w:widowControl w:val="0"/>
        <w:autoSpaceDE w:val="0"/>
        <w:autoSpaceDN w:val="0"/>
        <w:adjustRightInd w:val="0"/>
        <w:spacing w:after="0" w:line="240" w:lineRule="auto"/>
        <w:ind w:left="705" w:right="-450"/>
        <w:jc w:val="both"/>
        <w:rPr>
          <w:rFonts w:ascii="Arial" w:hAnsi="Arial" w:cs="Arial"/>
          <w:b/>
          <w:bCs/>
          <w:kern w:val="1"/>
          <w:sz w:val="21"/>
          <w:szCs w:val="21"/>
          <w:lang w:val="es-ES"/>
        </w:rPr>
      </w:pPr>
      <w:r>
        <w:rPr>
          <w:rFonts w:ascii="Arial" w:hAnsi="Arial" w:cs="Arial"/>
          <w:b/>
          <w:bCs/>
          <w:kern w:val="1"/>
          <w:sz w:val="21"/>
          <w:szCs w:val="21"/>
          <w:lang w:val="es-ES"/>
        </w:rPr>
        <w:t>Componentes de los módulos</w:t>
      </w:r>
    </w:p>
    <w:p w14:paraId="142FACF8"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b/>
          <w:bCs/>
          <w:kern w:val="1"/>
          <w:sz w:val="21"/>
          <w:szCs w:val="21"/>
          <w:lang w:val="es-ES"/>
        </w:rPr>
      </w:pPr>
    </w:p>
    <w:p w14:paraId="040B5FCB" w14:textId="77777777" w:rsidR="00C4172C" w:rsidRDefault="00C4172C" w:rsidP="000F5A6B">
      <w:pPr>
        <w:widowControl w:val="0"/>
        <w:numPr>
          <w:ilvl w:val="1"/>
          <w:numId w:val="8"/>
        </w:numPr>
        <w:tabs>
          <w:tab w:val="left" w:pos="1096"/>
        </w:tabs>
        <w:autoSpaceDE w:val="0"/>
        <w:autoSpaceDN w:val="0"/>
        <w:adjustRightInd w:val="0"/>
        <w:spacing w:after="0" w:line="244" w:lineRule="auto"/>
        <w:ind w:left="1095" w:right="-303" w:hanging="350"/>
        <w:jc w:val="both"/>
        <w:rPr>
          <w:rFonts w:ascii="Arial" w:hAnsi="Arial" w:cs="Arial"/>
          <w:kern w:val="1"/>
          <w:sz w:val="21"/>
          <w:szCs w:val="21"/>
          <w:lang w:val="es-ES"/>
        </w:rPr>
      </w:pPr>
      <w:r>
        <w:rPr>
          <w:rFonts w:ascii="Arial" w:hAnsi="Arial" w:cs="Arial"/>
          <w:spacing w:val="-1"/>
          <w:kern w:val="1"/>
          <w:sz w:val="21"/>
          <w:szCs w:val="21"/>
          <w:lang w:val="es-ES"/>
        </w:rPr>
        <w:t>1.</w:t>
      </w:r>
      <w:r>
        <w:rPr>
          <w:rFonts w:ascii="Arial" w:hAnsi="Arial" w:cs="Arial"/>
          <w:spacing w:val="-1"/>
          <w:kern w:val="1"/>
          <w:sz w:val="21"/>
          <w:szCs w:val="21"/>
          <w:lang w:val="es-ES"/>
        </w:rPr>
        <w:tab/>
      </w:r>
      <w:r>
        <w:rPr>
          <w:rFonts w:ascii="Arial" w:hAnsi="Arial" w:cs="Arial"/>
          <w:kern w:val="1"/>
          <w:sz w:val="21"/>
          <w:szCs w:val="21"/>
          <w:lang w:val="es-ES"/>
        </w:rPr>
        <w:t>Presentación: consiste en una introducción en la que se realiza una descripción sintética del módulo: sus propósitos, su ubicación en la estructura curricular y sus relaciones con otros módulos y el desempeño</w:t>
      </w:r>
      <w:r>
        <w:rPr>
          <w:rFonts w:ascii="Arial" w:hAnsi="Arial" w:cs="Arial"/>
          <w:spacing w:val="10"/>
          <w:kern w:val="1"/>
          <w:sz w:val="21"/>
          <w:szCs w:val="21"/>
          <w:lang w:val="es-ES"/>
        </w:rPr>
        <w:t xml:space="preserve"> </w:t>
      </w:r>
      <w:r>
        <w:rPr>
          <w:rFonts w:ascii="Arial" w:hAnsi="Arial" w:cs="Arial"/>
          <w:kern w:val="1"/>
          <w:sz w:val="21"/>
          <w:szCs w:val="21"/>
          <w:lang w:val="es-ES"/>
        </w:rPr>
        <w:t>profesional.</w:t>
      </w:r>
    </w:p>
    <w:p w14:paraId="43669CFA"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52A0FF6E"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05740C49" w14:textId="77777777" w:rsidR="00C4172C" w:rsidRDefault="00C4172C" w:rsidP="000F5A6B">
      <w:pPr>
        <w:widowControl w:val="0"/>
        <w:numPr>
          <w:ilvl w:val="1"/>
          <w:numId w:val="9"/>
        </w:numPr>
        <w:tabs>
          <w:tab w:val="left" w:pos="1056"/>
        </w:tabs>
        <w:autoSpaceDE w:val="0"/>
        <w:autoSpaceDN w:val="0"/>
        <w:adjustRightInd w:val="0"/>
        <w:spacing w:before="97" w:after="0" w:line="244" w:lineRule="auto"/>
        <w:ind w:left="1102" w:right="-302" w:hanging="364"/>
        <w:jc w:val="both"/>
        <w:rPr>
          <w:rFonts w:ascii="Times New Roman" w:hAnsi="Times New Roman" w:cs="Times New Roman"/>
          <w:kern w:val="1"/>
          <w:sz w:val="21"/>
          <w:szCs w:val="21"/>
          <w:lang w:val="es-ES"/>
        </w:rPr>
      </w:pPr>
      <w:r>
        <w:rPr>
          <w:rFonts w:ascii="Arial" w:hAnsi="Arial" w:cs="Arial"/>
          <w:spacing w:val="-1"/>
          <w:kern w:val="1"/>
          <w:sz w:val="21"/>
          <w:szCs w:val="21"/>
          <w:lang w:val="es-ES"/>
        </w:rPr>
        <w:t>2.</w:t>
      </w:r>
      <w:r>
        <w:rPr>
          <w:rFonts w:ascii="Arial" w:hAnsi="Arial" w:cs="Arial"/>
          <w:spacing w:val="-1"/>
          <w:kern w:val="1"/>
          <w:sz w:val="21"/>
          <w:szCs w:val="21"/>
          <w:lang w:val="es-ES"/>
        </w:rPr>
        <w:tab/>
      </w:r>
      <w:r>
        <w:rPr>
          <w:rFonts w:ascii="Arial" w:hAnsi="Arial" w:cs="Arial"/>
          <w:kern w:val="1"/>
          <w:sz w:val="21"/>
          <w:szCs w:val="21"/>
          <w:lang w:val="es-ES"/>
        </w:rPr>
        <w:t>Referencia al MR de FP de Especialización: para una descripción pormenorizada, en cada módulo se remite a la introducción del Documento, dónde constan las funciones propias de la</w:t>
      </w:r>
      <w:r>
        <w:rPr>
          <w:rFonts w:ascii="Arial" w:hAnsi="Arial" w:cs="Arial"/>
          <w:spacing w:val="4"/>
          <w:kern w:val="1"/>
          <w:sz w:val="21"/>
          <w:szCs w:val="21"/>
          <w:lang w:val="es-ES"/>
        </w:rPr>
        <w:t xml:space="preserve"> </w:t>
      </w:r>
      <w:r>
        <w:rPr>
          <w:rFonts w:ascii="Arial" w:hAnsi="Arial" w:cs="Arial"/>
          <w:kern w:val="1"/>
          <w:sz w:val="21"/>
          <w:szCs w:val="21"/>
          <w:lang w:val="es-ES"/>
        </w:rPr>
        <w:t>especialización.</w:t>
      </w:r>
    </w:p>
    <w:p w14:paraId="50080085" w14:textId="77777777" w:rsidR="00C4172C" w:rsidRDefault="00C4172C" w:rsidP="000F5A6B">
      <w:pPr>
        <w:widowControl w:val="0"/>
        <w:numPr>
          <w:ilvl w:val="1"/>
          <w:numId w:val="9"/>
        </w:numPr>
        <w:tabs>
          <w:tab w:val="left" w:pos="1056"/>
        </w:tabs>
        <w:autoSpaceDE w:val="0"/>
        <w:autoSpaceDN w:val="0"/>
        <w:adjustRightInd w:val="0"/>
        <w:spacing w:before="2" w:after="0" w:line="244" w:lineRule="auto"/>
        <w:ind w:left="1102" w:right="-304" w:hanging="364"/>
        <w:jc w:val="both"/>
        <w:rPr>
          <w:rFonts w:ascii="Times New Roman" w:hAnsi="Times New Roman" w:cs="Times New Roman"/>
          <w:kern w:val="1"/>
          <w:sz w:val="21"/>
          <w:szCs w:val="21"/>
          <w:lang w:val="es-ES"/>
        </w:rPr>
      </w:pPr>
      <w:r>
        <w:rPr>
          <w:rFonts w:ascii="Arial" w:hAnsi="Arial" w:cs="Arial"/>
          <w:spacing w:val="-1"/>
          <w:kern w:val="1"/>
          <w:sz w:val="21"/>
          <w:szCs w:val="21"/>
          <w:lang w:val="es-ES"/>
        </w:rPr>
        <w:t>3.</w:t>
      </w:r>
      <w:r>
        <w:rPr>
          <w:rFonts w:ascii="Arial" w:hAnsi="Arial" w:cs="Arial"/>
          <w:spacing w:val="-1"/>
          <w:kern w:val="1"/>
          <w:sz w:val="21"/>
          <w:szCs w:val="21"/>
          <w:lang w:val="es-ES"/>
        </w:rPr>
        <w:tab/>
      </w:r>
      <w:r>
        <w:rPr>
          <w:rFonts w:ascii="Arial" w:hAnsi="Arial" w:cs="Arial"/>
          <w:kern w:val="1"/>
          <w:sz w:val="21"/>
          <w:szCs w:val="21"/>
          <w:lang w:val="es-ES"/>
        </w:rPr>
        <w:t xml:space="preserve">Capacidades Profesionales: detalla los saberes, habilidades y destrezas que los estudiantes deberán adquirir y que, por </w:t>
      </w:r>
      <w:proofErr w:type="spellStart"/>
      <w:r>
        <w:rPr>
          <w:rFonts w:ascii="Arial" w:hAnsi="Arial" w:cs="Arial"/>
          <w:kern w:val="1"/>
          <w:sz w:val="21"/>
          <w:szCs w:val="21"/>
          <w:lang w:val="es-ES"/>
        </w:rPr>
        <w:t>Io</w:t>
      </w:r>
      <w:proofErr w:type="spellEnd"/>
      <w:r>
        <w:rPr>
          <w:rFonts w:ascii="Arial" w:hAnsi="Arial" w:cs="Arial"/>
          <w:kern w:val="1"/>
          <w:sz w:val="21"/>
          <w:szCs w:val="21"/>
          <w:lang w:val="es-ES"/>
        </w:rPr>
        <w:t xml:space="preserve"> tanto, se constituyen como objetivos del módulo. Se distinguen aquellas que se procuran alcanzar en el módulo, de las transversales a las que el módulo contribuye para su  adquisición.  Las  capacidades se presentan asociadas a las evidencias que en el proceso formativo pueden configurar indicadores válidos de la adquisición de las mismas, por un  lado, para el planteo de actividades formativas, y por el otro para la evaluación de las capacidades durante el proceso</w:t>
      </w:r>
      <w:r>
        <w:rPr>
          <w:rFonts w:ascii="Arial" w:hAnsi="Arial" w:cs="Arial"/>
          <w:spacing w:val="7"/>
          <w:kern w:val="1"/>
          <w:sz w:val="21"/>
          <w:szCs w:val="21"/>
          <w:lang w:val="es-ES"/>
        </w:rPr>
        <w:t xml:space="preserve"> </w:t>
      </w:r>
      <w:r>
        <w:rPr>
          <w:rFonts w:ascii="Arial" w:hAnsi="Arial" w:cs="Arial"/>
          <w:kern w:val="1"/>
          <w:sz w:val="21"/>
          <w:szCs w:val="21"/>
          <w:lang w:val="es-ES"/>
        </w:rPr>
        <w:t>formativo.</w:t>
      </w:r>
    </w:p>
    <w:p w14:paraId="5E08CA67" w14:textId="77777777" w:rsidR="00C4172C" w:rsidRDefault="00C4172C" w:rsidP="000F5A6B">
      <w:pPr>
        <w:widowControl w:val="0"/>
        <w:numPr>
          <w:ilvl w:val="1"/>
          <w:numId w:val="9"/>
        </w:numPr>
        <w:tabs>
          <w:tab w:val="left" w:pos="1089"/>
        </w:tabs>
        <w:autoSpaceDE w:val="0"/>
        <w:autoSpaceDN w:val="0"/>
        <w:adjustRightInd w:val="0"/>
        <w:spacing w:before="60" w:after="0" w:line="244" w:lineRule="auto"/>
        <w:ind w:left="1102" w:right="-302" w:hanging="374"/>
        <w:jc w:val="both"/>
        <w:rPr>
          <w:rFonts w:ascii="Arial" w:hAnsi="Arial" w:cs="Arial"/>
          <w:kern w:val="1"/>
          <w:sz w:val="21"/>
          <w:szCs w:val="21"/>
          <w:lang w:val="es-ES"/>
        </w:rPr>
      </w:pPr>
      <w:r>
        <w:rPr>
          <w:rFonts w:ascii="Arial" w:hAnsi="Arial" w:cs="Arial"/>
          <w:spacing w:val="-1"/>
          <w:kern w:val="1"/>
          <w:sz w:val="21"/>
          <w:szCs w:val="21"/>
          <w:lang w:val="es-ES"/>
        </w:rPr>
        <w:t>4.</w:t>
      </w:r>
      <w:r>
        <w:rPr>
          <w:rFonts w:ascii="Arial" w:hAnsi="Arial" w:cs="Arial"/>
          <w:spacing w:val="-1"/>
          <w:kern w:val="1"/>
          <w:sz w:val="21"/>
          <w:szCs w:val="21"/>
          <w:lang w:val="es-ES"/>
        </w:rPr>
        <w:tab/>
      </w:r>
      <w:r>
        <w:rPr>
          <w:rFonts w:ascii="Arial" w:hAnsi="Arial" w:cs="Arial"/>
          <w:kern w:val="1"/>
          <w:sz w:val="21"/>
          <w:szCs w:val="21"/>
          <w:lang w:val="es-ES"/>
        </w:rPr>
        <w:t xml:space="preserve">Contenidos y prácticas </w:t>
      </w:r>
      <w:proofErr w:type="spellStart"/>
      <w:r>
        <w:rPr>
          <w:rFonts w:ascii="Arial" w:hAnsi="Arial" w:cs="Arial"/>
          <w:kern w:val="1"/>
          <w:sz w:val="21"/>
          <w:szCs w:val="21"/>
          <w:lang w:val="es-ES"/>
        </w:rPr>
        <w:t>profesionalizantes</w:t>
      </w:r>
      <w:proofErr w:type="spellEnd"/>
      <w:r>
        <w:rPr>
          <w:rFonts w:ascii="Arial" w:hAnsi="Arial" w:cs="Arial"/>
          <w:kern w:val="1"/>
          <w:sz w:val="21"/>
          <w:szCs w:val="21"/>
          <w:lang w:val="es-ES"/>
        </w:rPr>
        <w:t xml:space="preserve"> relacionadas: se establecen los contenidos de cada módulo, comprendiendo saberes de diferente tipo (teóricos, prácticos y asociados a actitudes, normas y valores) que se requieren para los procesos de adquisición de las capacidades, </w:t>
      </w:r>
      <w:r>
        <w:rPr>
          <w:rFonts w:ascii="Arial" w:hAnsi="Arial" w:cs="Arial"/>
          <w:kern w:val="1"/>
          <w:sz w:val="21"/>
          <w:szCs w:val="21"/>
          <w:lang w:val="es-ES"/>
        </w:rPr>
        <w:lastRenderedPageBreak/>
        <w:t xml:space="preserve">quedando a criterio del instructor el asignarles la secuenciación y profundidad al ser abordados en el transcurso y desarrollo de las prácticas </w:t>
      </w:r>
      <w:proofErr w:type="spellStart"/>
      <w:r>
        <w:rPr>
          <w:rFonts w:ascii="Arial" w:hAnsi="Arial" w:cs="Arial"/>
          <w:kern w:val="1"/>
          <w:sz w:val="21"/>
          <w:szCs w:val="21"/>
          <w:lang w:val="es-ES"/>
        </w:rPr>
        <w:t>profesionalizantes</w:t>
      </w:r>
      <w:proofErr w:type="spellEnd"/>
      <w:r>
        <w:rPr>
          <w:rFonts w:ascii="Arial" w:hAnsi="Arial" w:cs="Arial"/>
          <w:kern w:val="1"/>
          <w:sz w:val="21"/>
          <w:szCs w:val="21"/>
          <w:lang w:val="es-ES"/>
        </w:rPr>
        <w:t xml:space="preserve"> y formativas</w:t>
      </w:r>
      <w:r>
        <w:rPr>
          <w:rFonts w:ascii="Arial" w:hAnsi="Arial" w:cs="Arial"/>
          <w:spacing w:val="28"/>
          <w:kern w:val="1"/>
          <w:sz w:val="21"/>
          <w:szCs w:val="21"/>
          <w:lang w:val="es-ES"/>
        </w:rPr>
        <w:t xml:space="preserve"> </w:t>
      </w:r>
      <w:r>
        <w:rPr>
          <w:rFonts w:ascii="Arial" w:hAnsi="Arial" w:cs="Arial"/>
          <w:kern w:val="1"/>
          <w:sz w:val="21"/>
          <w:szCs w:val="21"/>
          <w:lang w:val="es-ES"/>
        </w:rPr>
        <w:t>planteadas.</w:t>
      </w:r>
    </w:p>
    <w:p w14:paraId="1249B454" w14:textId="77777777" w:rsidR="00C4172C" w:rsidRDefault="00C4172C" w:rsidP="000F5A6B">
      <w:pPr>
        <w:widowControl w:val="0"/>
        <w:numPr>
          <w:ilvl w:val="1"/>
          <w:numId w:val="9"/>
        </w:numPr>
        <w:tabs>
          <w:tab w:val="left" w:pos="1056"/>
        </w:tabs>
        <w:autoSpaceDE w:val="0"/>
        <w:autoSpaceDN w:val="0"/>
        <w:adjustRightInd w:val="0"/>
        <w:spacing w:before="23" w:after="0" w:line="244" w:lineRule="auto"/>
        <w:ind w:left="1101" w:right="-303" w:hanging="356"/>
        <w:jc w:val="both"/>
        <w:rPr>
          <w:rFonts w:ascii="Times New Roman" w:hAnsi="Times New Roman" w:cs="Times New Roman"/>
          <w:kern w:val="1"/>
          <w:sz w:val="21"/>
          <w:szCs w:val="21"/>
          <w:lang w:val="es-ES"/>
        </w:rPr>
      </w:pPr>
      <w:r>
        <w:rPr>
          <w:rFonts w:ascii="Arial" w:hAnsi="Arial" w:cs="Arial"/>
          <w:spacing w:val="-1"/>
          <w:kern w:val="1"/>
          <w:sz w:val="21"/>
          <w:szCs w:val="21"/>
          <w:lang w:val="es-ES"/>
        </w:rPr>
        <w:t>5.</w:t>
      </w:r>
      <w:r>
        <w:rPr>
          <w:rFonts w:ascii="Arial" w:hAnsi="Arial" w:cs="Arial"/>
          <w:spacing w:val="-1"/>
          <w:kern w:val="1"/>
          <w:sz w:val="21"/>
          <w:szCs w:val="21"/>
          <w:lang w:val="es-ES"/>
        </w:rPr>
        <w:tab/>
      </w:r>
      <w:r>
        <w:rPr>
          <w:rFonts w:ascii="Arial" w:hAnsi="Arial" w:cs="Arial"/>
          <w:kern w:val="1"/>
          <w:sz w:val="21"/>
          <w:szCs w:val="21"/>
          <w:lang w:val="es-ES"/>
        </w:rPr>
        <w:t xml:space="preserve">Orientaciones didácticas y actividades formativas: son propuestas a los docentes/instructores para la planificación y desarrollo de los procesos de enseñanza y aprendizaje. Incluye la referencia a las prácticas </w:t>
      </w:r>
      <w:proofErr w:type="spellStart"/>
      <w:r>
        <w:rPr>
          <w:rFonts w:ascii="Arial" w:hAnsi="Arial" w:cs="Arial"/>
          <w:kern w:val="1"/>
          <w:sz w:val="21"/>
          <w:szCs w:val="21"/>
          <w:lang w:val="es-ES"/>
        </w:rPr>
        <w:t>profesionalizantes</w:t>
      </w:r>
      <w:proofErr w:type="spellEnd"/>
      <w:r>
        <w:rPr>
          <w:rFonts w:ascii="Arial" w:hAnsi="Arial" w:cs="Arial"/>
          <w:kern w:val="1"/>
          <w:sz w:val="21"/>
          <w:szCs w:val="21"/>
          <w:lang w:val="es-ES"/>
        </w:rPr>
        <w:t xml:space="preserve"> establecidas para la trayectoria formativa en vinculación con los</w:t>
      </w:r>
      <w:r>
        <w:rPr>
          <w:rFonts w:ascii="Arial" w:hAnsi="Arial" w:cs="Arial"/>
          <w:spacing w:val="45"/>
          <w:kern w:val="1"/>
          <w:sz w:val="21"/>
          <w:szCs w:val="21"/>
          <w:lang w:val="es-ES"/>
        </w:rPr>
        <w:t xml:space="preserve"> </w:t>
      </w:r>
      <w:r>
        <w:rPr>
          <w:rFonts w:ascii="Arial" w:hAnsi="Arial" w:cs="Arial"/>
          <w:kern w:val="1"/>
          <w:sz w:val="21"/>
          <w:szCs w:val="21"/>
          <w:lang w:val="es-ES"/>
        </w:rPr>
        <w:t>contenidos.</w:t>
      </w:r>
    </w:p>
    <w:p w14:paraId="3097A500" w14:textId="77777777" w:rsidR="00C4172C" w:rsidRDefault="00C4172C" w:rsidP="000F5A6B">
      <w:pPr>
        <w:widowControl w:val="0"/>
        <w:numPr>
          <w:ilvl w:val="1"/>
          <w:numId w:val="9"/>
        </w:numPr>
        <w:tabs>
          <w:tab w:val="left" w:pos="1056"/>
        </w:tabs>
        <w:autoSpaceDE w:val="0"/>
        <w:autoSpaceDN w:val="0"/>
        <w:adjustRightInd w:val="0"/>
        <w:spacing w:before="54" w:after="0" w:line="240" w:lineRule="auto"/>
        <w:ind w:left="1055" w:right="-450" w:hanging="310"/>
        <w:jc w:val="both"/>
        <w:rPr>
          <w:rFonts w:ascii="Times New Roman" w:hAnsi="Times New Roman" w:cs="Times New Roman"/>
          <w:kern w:val="1"/>
          <w:sz w:val="21"/>
          <w:szCs w:val="21"/>
          <w:lang w:val="es-ES"/>
        </w:rPr>
      </w:pPr>
      <w:r>
        <w:rPr>
          <w:rFonts w:ascii="Arial" w:hAnsi="Arial" w:cs="Arial"/>
          <w:spacing w:val="-1"/>
          <w:kern w:val="1"/>
          <w:sz w:val="21"/>
          <w:szCs w:val="21"/>
          <w:lang w:val="es-ES"/>
        </w:rPr>
        <w:t>6.</w:t>
      </w:r>
      <w:r>
        <w:rPr>
          <w:rFonts w:ascii="Arial" w:hAnsi="Arial" w:cs="Arial"/>
          <w:spacing w:val="-1"/>
          <w:kern w:val="1"/>
          <w:sz w:val="21"/>
          <w:szCs w:val="21"/>
          <w:lang w:val="es-ES"/>
        </w:rPr>
        <w:tab/>
      </w:r>
      <w:r>
        <w:rPr>
          <w:rFonts w:ascii="Arial" w:hAnsi="Arial" w:cs="Arial"/>
          <w:kern w:val="1"/>
          <w:sz w:val="21"/>
          <w:szCs w:val="21"/>
          <w:lang w:val="es-ES"/>
        </w:rPr>
        <w:t>Carga horaria: duración establecida en la estructura curricular para el</w:t>
      </w:r>
      <w:r>
        <w:rPr>
          <w:rFonts w:ascii="Arial" w:hAnsi="Arial" w:cs="Arial"/>
          <w:spacing w:val="52"/>
          <w:kern w:val="1"/>
          <w:sz w:val="21"/>
          <w:szCs w:val="21"/>
          <w:lang w:val="es-ES"/>
        </w:rPr>
        <w:t xml:space="preserve"> </w:t>
      </w:r>
      <w:r>
        <w:rPr>
          <w:rFonts w:ascii="Arial" w:hAnsi="Arial" w:cs="Arial"/>
          <w:kern w:val="1"/>
          <w:sz w:val="21"/>
          <w:szCs w:val="21"/>
          <w:lang w:val="es-ES"/>
        </w:rPr>
        <w:t>módulo.</w:t>
      </w:r>
    </w:p>
    <w:p w14:paraId="44A1CA77" w14:textId="77777777" w:rsidR="00C4172C" w:rsidRDefault="00C4172C" w:rsidP="000F5A6B">
      <w:pPr>
        <w:widowControl w:val="0"/>
        <w:numPr>
          <w:ilvl w:val="1"/>
          <w:numId w:val="9"/>
        </w:numPr>
        <w:tabs>
          <w:tab w:val="left" w:pos="1056"/>
        </w:tabs>
        <w:autoSpaceDE w:val="0"/>
        <w:autoSpaceDN w:val="0"/>
        <w:adjustRightInd w:val="0"/>
        <w:spacing w:before="33" w:after="0" w:line="244" w:lineRule="auto"/>
        <w:ind w:left="1101" w:right="-304" w:hanging="356"/>
        <w:jc w:val="both"/>
        <w:rPr>
          <w:rFonts w:ascii="Times New Roman" w:hAnsi="Times New Roman" w:cs="Times New Roman"/>
          <w:kern w:val="1"/>
          <w:sz w:val="21"/>
          <w:szCs w:val="21"/>
          <w:lang w:val="es-ES"/>
        </w:rPr>
      </w:pPr>
      <w:r>
        <w:rPr>
          <w:rFonts w:ascii="Arial" w:hAnsi="Arial" w:cs="Arial"/>
          <w:spacing w:val="-1"/>
          <w:kern w:val="1"/>
          <w:sz w:val="21"/>
          <w:szCs w:val="21"/>
          <w:lang w:val="es-ES"/>
        </w:rPr>
        <w:t>7.</w:t>
      </w:r>
      <w:r>
        <w:rPr>
          <w:rFonts w:ascii="Arial" w:hAnsi="Arial" w:cs="Arial"/>
          <w:spacing w:val="-1"/>
          <w:kern w:val="1"/>
          <w:sz w:val="21"/>
          <w:szCs w:val="21"/>
          <w:lang w:val="es-ES"/>
        </w:rPr>
        <w:tab/>
      </w:r>
      <w:r>
        <w:rPr>
          <w:rFonts w:ascii="Arial" w:hAnsi="Arial" w:cs="Arial"/>
          <w:kern w:val="1"/>
          <w:sz w:val="21"/>
          <w:szCs w:val="21"/>
          <w:lang w:val="es-ES"/>
        </w:rPr>
        <w:t>Requisitos previos o simultáneos necesarios para el cursado del módulo: indican    la necesidad de respetar la secuenciación de los módulos establecida por la estructura modular, de manera de garantizar los saberes previos o simultáneos  que los estudiantes requieren para potenciar la comprensión y asimilación de los nuevos conocimientos.</w:t>
      </w:r>
    </w:p>
    <w:p w14:paraId="0DE10C6D"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DA6793C"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468598C9" w14:textId="77777777" w:rsidR="00C4172C" w:rsidRDefault="00C4172C" w:rsidP="00C4172C">
      <w:pPr>
        <w:widowControl w:val="0"/>
        <w:autoSpaceDE w:val="0"/>
        <w:autoSpaceDN w:val="0"/>
        <w:adjustRightInd w:val="0"/>
        <w:spacing w:before="10" w:after="0" w:line="240" w:lineRule="auto"/>
        <w:ind w:right="-450"/>
        <w:rPr>
          <w:rFonts w:ascii="Times New Roman" w:hAnsi="Times New Roman" w:cs="Times New Roman"/>
          <w:kern w:val="1"/>
          <w:sz w:val="27"/>
          <w:szCs w:val="27"/>
          <w:lang w:val="es-ES"/>
        </w:rPr>
      </w:pPr>
    </w:p>
    <w:p w14:paraId="0E433462" w14:textId="77777777" w:rsidR="00C4172C" w:rsidRDefault="00C4172C" w:rsidP="000F5A6B">
      <w:pPr>
        <w:widowControl w:val="0"/>
        <w:numPr>
          <w:ilvl w:val="1"/>
          <w:numId w:val="10"/>
        </w:numPr>
        <w:tabs>
          <w:tab w:val="left" w:pos="1056"/>
        </w:tabs>
        <w:autoSpaceDE w:val="0"/>
        <w:autoSpaceDN w:val="0"/>
        <w:adjustRightInd w:val="0"/>
        <w:spacing w:after="0" w:line="244" w:lineRule="auto"/>
        <w:ind w:left="1055" w:right="-115" w:hanging="552"/>
        <w:rPr>
          <w:rFonts w:ascii="Arial" w:hAnsi="Arial" w:cs="Arial"/>
          <w:b/>
          <w:bCs/>
          <w:kern w:val="1"/>
          <w:sz w:val="21"/>
          <w:szCs w:val="21"/>
          <w:lang w:val="es-ES"/>
        </w:rPr>
      </w:pPr>
      <w:r>
        <w:rPr>
          <w:rFonts w:ascii="Arial" w:hAnsi="Arial" w:cs="Arial"/>
          <w:b/>
          <w:bCs/>
          <w:kern w:val="1"/>
          <w:sz w:val="21"/>
          <w:szCs w:val="21"/>
          <w:lang w:val="es-ES"/>
        </w:rPr>
        <w:t>V.</w:t>
      </w:r>
      <w:r>
        <w:rPr>
          <w:rFonts w:ascii="Arial" w:hAnsi="Arial" w:cs="Arial"/>
          <w:b/>
          <w:bCs/>
          <w:kern w:val="1"/>
          <w:sz w:val="21"/>
          <w:szCs w:val="21"/>
          <w:lang w:val="es-ES"/>
        </w:rPr>
        <w:tab/>
        <w:t>Trayectoria Formativa del Programador de Videojuegos – Secuenciación de los</w:t>
      </w:r>
      <w:r>
        <w:rPr>
          <w:rFonts w:ascii="Arial" w:hAnsi="Arial" w:cs="Arial"/>
          <w:b/>
          <w:bCs/>
          <w:spacing w:val="1"/>
          <w:kern w:val="1"/>
          <w:sz w:val="21"/>
          <w:szCs w:val="21"/>
          <w:lang w:val="es-ES"/>
        </w:rPr>
        <w:t xml:space="preserve"> </w:t>
      </w:r>
      <w:r>
        <w:rPr>
          <w:rFonts w:ascii="Arial" w:hAnsi="Arial" w:cs="Arial"/>
          <w:b/>
          <w:bCs/>
          <w:kern w:val="1"/>
          <w:sz w:val="21"/>
          <w:szCs w:val="21"/>
          <w:lang w:val="es-ES"/>
        </w:rPr>
        <w:t>módulos</w:t>
      </w:r>
    </w:p>
    <w:p w14:paraId="433D5384"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b/>
          <w:bCs/>
          <w:kern w:val="1"/>
          <w:sz w:val="21"/>
          <w:szCs w:val="21"/>
          <w:lang w:val="es-ES"/>
        </w:rPr>
      </w:pPr>
    </w:p>
    <w:p w14:paraId="22B9C679" w14:textId="77777777" w:rsidR="00C4172C" w:rsidRDefault="00C4172C" w:rsidP="00C4172C">
      <w:pPr>
        <w:widowControl w:val="0"/>
        <w:autoSpaceDE w:val="0"/>
        <w:autoSpaceDN w:val="0"/>
        <w:adjustRightInd w:val="0"/>
        <w:spacing w:before="1" w:after="0" w:line="240" w:lineRule="auto"/>
        <w:ind w:left="705" w:right="-450"/>
        <w:jc w:val="both"/>
        <w:rPr>
          <w:rFonts w:ascii="Arial" w:hAnsi="Arial" w:cs="Arial"/>
          <w:b/>
          <w:bCs/>
          <w:kern w:val="1"/>
          <w:sz w:val="21"/>
          <w:szCs w:val="21"/>
          <w:lang w:val="es-ES"/>
        </w:rPr>
      </w:pPr>
      <w:r>
        <w:rPr>
          <w:rFonts w:ascii="Arial" w:hAnsi="Arial" w:cs="Arial"/>
          <w:b/>
          <w:bCs/>
          <w:kern w:val="1"/>
          <w:sz w:val="21"/>
          <w:szCs w:val="21"/>
          <w:lang w:val="es-ES"/>
        </w:rPr>
        <w:t>Las capacidades profesionales del Programador de Videojuegos</w:t>
      </w:r>
    </w:p>
    <w:p w14:paraId="4BFFC96D" w14:textId="77777777" w:rsidR="00C4172C" w:rsidRDefault="00C4172C" w:rsidP="00C4172C">
      <w:pPr>
        <w:widowControl w:val="0"/>
        <w:autoSpaceDE w:val="0"/>
        <w:autoSpaceDN w:val="0"/>
        <w:adjustRightInd w:val="0"/>
        <w:spacing w:before="7" w:after="0" w:line="240" w:lineRule="auto"/>
        <w:ind w:right="-450"/>
        <w:rPr>
          <w:rFonts w:ascii="Times New Roman" w:hAnsi="Times New Roman" w:cs="Times New Roman"/>
          <w:b/>
          <w:bCs/>
          <w:kern w:val="1"/>
          <w:sz w:val="21"/>
          <w:szCs w:val="21"/>
          <w:lang w:val="es-ES"/>
        </w:rPr>
      </w:pPr>
    </w:p>
    <w:p w14:paraId="2EDF40A7" w14:textId="77777777" w:rsidR="00C4172C" w:rsidRDefault="00C4172C" w:rsidP="00C4172C">
      <w:pPr>
        <w:widowControl w:val="0"/>
        <w:autoSpaceDE w:val="0"/>
        <w:autoSpaceDN w:val="0"/>
        <w:adjustRightInd w:val="0"/>
        <w:spacing w:after="0" w:line="244" w:lineRule="auto"/>
        <w:ind w:left="705" w:right="-316"/>
        <w:jc w:val="both"/>
        <w:rPr>
          <w:rFonts w:ascii="Arial" w:hAnsi="Arial" w:cs="Arial"/>
          <w:kern w:val="1"/>
          <w:sz w:val="21"/>
          <w:szCs w:val="21"/>
          <w:lang w:val="es-ES"/>
        </w:rPr>
      </w:pPr>
      <w:r>
        <w:rPr>
          <w:rFonts w:ascii="Arial" w:hAnsi="Arial" w:cs="Arial"/>
          <w:kern w:val="1"/>
          <w:sz w:val="21"/>
          <w:szCs w:val="21"/>
          <w:lang w:val="es-ES"/>
        </w:rPr>
        <w:t>El proceso de formación habrá de organizarse en torno al desarrollo y acreditación de un conjunto de capacidades profesionales que se corresponden con los desempeños descriptos en el Perfil</w:t>
      </w:r>
      <w:r>
        <w:rPr>
          <w:rFonts w:ascii="Arial" w:hAnsi="Arial" w:cs="Arial"/>
          <w:spacing w:val="1"/>
          <w:kern w:val="1"/>
          <w:sz w:val="21"/>
          <w:szCs w:val="21"/>
          <w:lang w:val="es-ES"/>
        </w:rPr>
        <w:t xml:space="preserve"> </w:t>
      </w:r>
      <w:r>
        <w:rPr>
          <w:rFonts w:ascii="Arial" w:hAnsi="Arial" w:cs="Arial"/>
          <w:kern w:val="1"/>
          <w:sz w:val="21"/>
          <w:szCs w:val="21"/>
          <w:lang w:val="es-ES"/>
        </w:rPr>
        <w:t>Profesional.</w:t>
      </w:r>
    </w:p>
    <w:p w14:paraId="45C00947" w14:textId="77777777" w:rsidR="00C4172C" w:rsidRDefault="00C4172C" w:rsidP="000F5A6B">
      <w:pPr>
        <w:widowControl w:val="0"/>
        <w:numPr>
          <w:ilvl w:val="1"/>
          <w:numId w:val="11"/>
        </w:numPr>
        <w:tabs>
          <w:tab w:val="left" w:pos="1056"/>
        </w:tabs>
        <w:autoSpaceDE w:val="0"/>
        <w:autoSpaceDN w:val="0"/>
        <w:adjustRightInd w:val="0"/>
        <w:spacing w:before="1" w:after="0" w:line="240" w:lineRule="auto"/>
        <w:ind w:left="1055" w:right="-317"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Interpretar información, escrita o verbal, relacionada con especificaciones de diseños,</w:t>
      </w:r>
      <w:r>
        <w:rPr>
          <w:rFonts w:ascii="Arial" w:hAnsi="Arial" w:cs="Arial"/>
          <w:spacing w:val="21"/>
          <w:kern w:val="1"/>
          <w:sz w:val="21"/>
          <w:szCs w:val="21"/>
          <w:lang w:val="es-ES"/>
        </w:rPr>
        <w:t xml:space="preserve"> </w:t>
      </w:r>
      <w:r>
        <w:rPr>
          <w:rFonts w:ascii="Arial" w:hAnsi="Arial" w:cs="Arial"/>
          <w:kern w:val="1"/>
          <w:sz w:val="21"/>
          <w:szCs w:val="21"/>
          <w:lang w:val="es-ES"/>
        </w:rPr>
        <w:t>identificando</w:t>
      </w:r>
      <w:r>
        <w:rPr>
          <w:rFonts w:ascii="Arial" w:hAnsi="Arial" w:cs="Arial"/>
          <w:spacing w:val="22"/>
          <w:kern w:val="1"/>
          <w:sz w:val="21"/>
          <w:szCs w:val="21"/>
          <w:lang w:val="es-ES"/>
        </w:rPr>
        <w:t xml:space="preserve"> </w:t>
      </w:r>
      <w:r>
        <w:rPr>
          <w:rFonts w:ascii="Arial" w:hAnsi="Arial" w:cs="Arial"/>
          <w:kern w:val="1"/>
          <w:sz w:val="21"/>
          <w:szCs w:val="21"/>
          <w:lang w:val="es-ES"/>
        </w:rPr>
        <w:t>simbología</w:t>
      </w:r>
      <w:r>
        <w:rPr>
          <w:rFonts w:ascii="Arial" w:hAnsi="Arial" w:cs="Arial"/>
          <w:spacing w:val="21"/>
          <w:kern w:val="1"/>
          <w:sz w:val="21"/>
          <w:szCs w:val="21"/>
          <w:lang w:val="es-ES"/>
        </w:rPr>
        <w:t xml:space="preserve"> </w:t>
      </w:r>
      <w:r>
        <w:rPr>
          <w:rFonts w:ascii="Arial" w:hAnsi="Arial" w:cs="Arial"/>
          <w:kern w:val="1"/>
          <w:sz w:val="21"/>
          <w:szCs w:val="21"/>
          <w:lang w:val="es-ES"/>
        </w:rPr>
        <w:t>propia</w:t>
      </w:r>
      <w:r>
        <w:rPr>
          <w:rFonts w:ascii="Arial" w:hAnsi="Arial" w:cs="Arial"/>
          <w:spacing w:val="22"/>
          <w:kern w:val="1"/>
          <w:sz w:val="21"/>
          <w:szCs w:val="21"/>
          <w:lang w:val="es-ES"/>
        </w:rPr>
        <w:t xml:space="preserve"> </w:t>
      </w:r>
      <w:r>
        <w:rPr>
          <w:rFonts w:ascii="Arial" w:hAnsi="Arial" w:cs="Arial"/>
          <w:kern w:val="1"/>
          <w:sz w:val="21"/>
          <w:szCs w:val="21"/>
          <w:lang w:val="es-ES"/>
        </w:rPr>
        <w:t>de</w:t>
      </w:r>
      <w:r>
        <w:rPr>
          <w:rFonts w:ascii="Arial" w:hAnsi="Arial" w:cs="Arial"/>
          <w:spacing w:val="22"/>
          <w:kern w:val="1"/>
          <w:sz w:val="21"/>
          <w:szCs w:val="21"/>
          <w:lang w:val="es-ES"/>
        </w:rPr>
        <w:t xml:space="preserve"> </w:t>
      </w:r>
      <w:r>
        <w:rPr>
          <w:rFonts w:ascii="Arial" w:hAnsi="Arial" w:cs="Arial"/>
          <w:kern w:val="1"/>
          <w:sz w:val="21"/>
          <w:szCs w:val="21"/>
          <w:lang w:val="es-ES"/>
        </w:rPr>
        <w:t>la</w:t>
      </w:r>
      <w:r>
        <w:rPr>
          <w:rFonts w:ascii="Arial" w:hAnsi="Arial" w:cs="Arial"/>
          <w:spacing w:val="22"/>
          <w:kern w:val="1"/>
          <w:sz w:val="21"/>
          <w:szCs w:val="21"/>
          <w:lang w:val="es-ES"/>
        </w:rPr>
        <w:t xml:space="preserve"> </w:t>
      </w:r>
      <w:r>
        <w:rPr>
          <w:rFonts w:ascii="Arial" w:hAnsi="Arial" w:cs="Arial"/>
          <w:kern w:val="1"/>
          <w:sz w:val="21"/>
          <w:szCs w:val="21"/>
          <w:lang w:val="es-ES"/>
        </w:rPr>
        <w:t>actividad,</w:t>
      </w:r>
      <w:r>
        <w:rPr>
          <w:rFonts w:ascii="Arial" w:hAnsi="Arial" w:cs="Arial"/>
          <w:spacing w:val="21"/>
          <w:kern w:val="1"/>
          <w:sz w:val="21"/>
          <w:szCs w:val="21"/>
          <w:lang w:val="es-ES"/>
        </w:rPr>
        <w:t xml:space="preserve"> </w:t>
      </w:r>
      <w:r>
        <w:rPr>
          <w:rFonts w:ascii="Arial" w:hAnsi="Arial" w:cs="Arial"/>
          <w:kern w:val="1"/>
          <w:sz w:val="21"/>
          <w:szCs w:val="21"/>
          <w:lang w:val="es-ES"/>
        </w:rPr>
        <w:t>verificando</w:t>
      </w:r>
      <w:r>
        <w:rPr>
          <w:rFonts w:ascii="Arial" w:hAnsi="Arial" w:cs="Arial"/>
          <w:spacing w:val="22"/>
          <w:kern w:val="1"/>
          <w:sz w:val="21"/>
          <w:szCs w:val="21"/>
          <w:lang w:val="es-ES"/>
        </w:rPr>
        <w:t xml:space="preserve"> </w:t>
      </w:r>
      <w:r>
        <w:rPr>
          <w:rFonts w:ascii="Arial" w:hAnsi="Arial" w:cs="Arial"/>
          <w:kern w:val="1"/>
          <w:sz w:val="21"/>
          <w:szCs w:val="21"/>
          <w:lang w:val="es-ES"/>
        </w:rPr>
        <w:t>su</w:t>
      </w:r>
      <w:r>
        <w:rPr>
          <w:rFonts w:ascii="Arial" w:hAnsi="Arial" w:cs="Arial"/>
          <w:spacing w:val="21"/>
          <w:kern w:val="1"/>
          <w:sz w:val="21"/>
          <w:szCs w:val="21"/>
          <w:lang w:val="es-ES"/>
        </w:rPr>
        <w:t xml:space="preserve"> </w:t>
      </w:r>
      <w:r>
        <w:rPr>
          <w:rFonts w:ascii="Arial" w:hAnsi="Arial" w:cs="Arial"/>
          <w:kern w:val="1"/>
          <w:sz w:val="21"/>
          <w:szCs w:val="21"/>
          <w:lang w:val="es-ES"/>
        </w:rPr>
        <w:t>pertinencia</w:t>
      </w:r>
    </w:p>
    <w:p w14:paraId="7330D4FD"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3367D2D7"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31104F5C" w14:textId="77777777" w:rsidR="00C4172C" w:rsidRDefault="00C4172C" w:rsidP="00C4172C">
      <w:pPr>
        <w:widowControl w:val="0"/>
        <w:autoSpaceDE w:val="0"/>
        <w:autoSpaceDN w:val="0"/>
        <w:adjustRightInd w:val="0"/>
        <w:spacing w:before="97" w:after="0" w:line="240" w:lineRule="auto"/>
        <w:ind w:left="1055" w:right="-450"/>
        <w:jc w:val="both"/>
        <w:rPr>
          <w:rFonts w:ascii="Arial" w:hAnsi="Arial" w:cs="Arial"/>
          <w:kern w:val="1"/>
          <w:sz w:val="21"/>
          <w:szCs w:val="21"/>
          <w:lang w:val="es-ES"/>
        </w:rPr>
      </w:pPr>
      <w:r>
        <w:rPr>
          <w:rFonts w:ascii="Arial" w:hAnsi="Arial" w:cs="Arial"/>
          <w:kern w:val="1"/>
          <w:sz w:val="21"/>
          <w:szCs w:val="21"/>
          <w:lang w:val="es-ES"/>
        </w:rPr>
        <w:t>y alcance para realizar una acción requerida.</w:t>
      </w:r>
    </w:p>
    <w:p w14:paraId="59C13A50" w14:textId="77777777" w:rsidR="00C4172C" w:rsidRDefault="00C4172C" w:rsidP="000F5A6B">
      <w:pPr>
        <w:widowControl w:val="0"/>
        <w:numPr>
          <w:ilvl w:val="1"/>
          <w:numId w:val="12"/>
        </w:numPr>
        <w:tabs>
          <w:tab w:val="left" w:pos="1056"/>
        </w:tabs>
        <w:autoSpaceDE w:val="0"/>
        <w:autoSpaceDN w:val="0"/>
        <w:adjustRightInd w:val="0"/>
        <w:spacing w:before="6" w:after="0" w:line="242" w:lineRule="auto"/>
        <w:ind w:left="1055" w:right="-318"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Integrar las técnicas de trabajo, la información, la producción de códigos y reutilización de códigos existentes, el armado de estructura de datos,  la construcción y modificación de objetos, el diseño de interfaces de</w:t>
      </w:r>
      <w:r>
        <w:rPr>
          <w:rFonts w:ascii="Arial" w:hAnsi="Arial" w:cs="Arial"/>
          <w:spacing w:val="33"/>
          <w:kern w:val="1"/>
          <w:sz w:val="21"/>
          <w:szCs w:val="21"/>
          <w:lang w:val="es-ES"/>
        </w:rPr>
        <w:t xml:space="preserve"> </w:t>
      </w:r>
      <w:r>
        <w:rPr>
          <w:rFonts w:ascii="Arial" w:hAnsi="Arial" w:cs="Arial"/>
          <w:kern w:val="1"/>
          <w:sz w:val="21"/>
          <w:szCs w:val="21"/>
          <w:lang w:val="es-ES"/>
        </w:rPr>
        <w:t>usuario.</w:t>
      </w:r>
    </w:p>
    <w:p w14:paraId="64E6EA40" w14:textId="77777777" w:rsidR="00C4172C" w:rsidRDefault="00C4172C" w:rsidP="000F5A6B">
      <w:pPr>
        <w:widowControl w:val="0"/>
        <w:numPr>
          <w:ilvl w:val="1"/>
          <w:numId w:val="12"/>
        </w:numPr>
        <w:tabs>
          <w:tab w:val="left" w:pos="1056"/>
        </w:tabs>
        <w:autoSpaceDE w:val="0"/>
        <w:autoSpaceDN w:val="0"/>
        <w:adjustRightInd w:val="0"/>
        <w:spacing w:before="5" w:after="0" w:line="240" w:lineRule="auto"/>
        <w:ind w:left="1055" w:right="-314"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Aplicar criterios de calidad tendiendo a generar propuestas de mejoramiento continuo.</w:t>
      </w:r>
    </w:p>
    <w:p w14:paraId="09B57544" w14:textId="77777777" w:rsidR="00C4172C" w:rsidRDefault="00C4172C" w:rsidP="000F5A6B">
      <w:pPr>
        <w:widowControl w:val="0"/>
        <w:numPr>
          <w:ilvl w:val="1"/>
          <w:numId w:val="12"/>
        </w:numPr>
        <w:tabs>
          <w:tab w:val="left" w:pos="1056"/>
        </w:tabs>
        <w:autoSpaceDE w:val="0"/>
        <w:autoSpaceDN w:val="0"/>
        <w:adjustRightInd w:val="0"/>
        <w:spacing w:before="7" w:after="0" w:line="240" w:lineRule="auto"/>
        <w:ind w:left="1055" w:right="-318"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Gestionar y administrar sus propios recursos, necesarios para el avance de su propio trabajo y el trabajo en</w:t>
      </w:r>
      <w:r>
        <w:rPr>
          <w:rFonts w:ascii="Arial" w:hAnsi="Arial" w:cs="Arial"/>
          <w:spacing w:val="6"/>
          <w:kern w:val="1"/>
          <w:sz w:val="21"/>
          <w:szCs w:val="21"/>
          <w:lang w:val="es-ES"/>
        </w:rPr>
        <w:t xml:space="preserve"> </w:t>
      </w:r>
      <w:r>
        <w:rPr>
          <w:rFonts w:ascii="Arial" w:hAnsi="Arial" w:cs="Arial"/>
          <w:kern w:val="1"/>
          <w:sz w:val="21"/>
          <w:szCs w:val="21"/>
          <w:lang w:val="es-ES"/>
        </w:rPr>
        <w:t>equipo.</w:t>
      </w:r>
    </w:p>
    <w:p w14:paraId="11606748"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A66E3C3" w14:textId="77777777" w:rsidR="00C4172C" w:rsidRDefault="00C4172C" w:rsidP="00C4172C">
      <w:pPr>
        <w:widowControl w:val="0"/>
        <w:autoSpaceDE w:val="0"/>
        <w:autoSpaceDN w:val="0"/>
        <w:adjustRightInd w:val="0"/>
        <w:spacing w:before="5" w:after="0" w:line="240" w:lineRule="auto"/>
        <w:ind w:right="-450"/>
        <w:rPr>
          <w:rFonts w:ascii="Times New Roman" w:hAnsi="Times New Roman" w:cs="Times New Roman"/>
          <w:kern w:val="1"/>
          <w:sz w:val="19"/>
          <w:szCs w:val="19"/>
          <w:lang w:val="es-ES"/>
        </w:rPr>
      </w:pPr>
    </w:p>
    <w:p w14:paraId="183C88EF" w14:textId="77777777" w:rsidR="00C4172C" w:rsidRDefault="00C4172C" w:rsidP="000F5A6B">
      <w:pPr>
        <w:widowControl w:val="0"/>
        <w:numPr>
          <w:ilvl w:val="1"/>
          <w:numId w:val="13"/>
        </w:numPr>
        <w:tabs>
          <w:tab w:val="left" w:pos="1127"/>
        </w:tabs>
        <w:autoSpaceDE w:val="0"/>
        <w:autoSpaceDN w:val="0"/>
        <w:adjustRightInd w:val="0"/>
        <w:spacing w:after="0" w:line="244" w:lineRule="auto"/>
        <w:ind w:left="1125" w:right="-317" w:hanging="420"/>
        <w:jc w:val="both"/>
        <w:rPr>
          <w:rFonts w:ascii="Arial" w:hAnsi="Arial" w:cs="Arial"/>
          <w:b/>
          <w:bCs/>
          <w:kern w:val="1"/>
          <w:sz w:val="21"/>
          <w:szCs w:val="21"/>
          <w:lang w:val="es-ES"/>
        </w:rPr>
      </w:pPr>
      <w:r>
        <w:rPr>
          <w:rFonts w:ascii="Arial" w:hAnsi="Arial" w:cs="Arial"/>
          <w:b/>
          <w:bCs/>
          <w:kern w:val="1"/>
          <w:sz w:val="21"/>
          <w:szCs w:val="21"/>
          <w:lang w:val="es-ES"/>
        </w:rPr>
        <w:t>1.1.</w:t>
      </w:r>
      <w:r>
        <w:rPr>
          <w:rFonts w:ascii="Arial" w:hAnsi="Arial" w:cs="Arial"/>
          <w:b/>
          <w:bCs/>
          <w:kern w:val="1"/>
          <w:sz w:val="21"/>
          <w:szCs w:val="21"/>
          <w:lang w:val="es-ES"/>
        </w:rPr>
        <w:tab/>
        <w:t>Estructura modular del trayecto curricular de la figura profesional del Programador de</w:t>
      </w:r>
      <w:r>
        <w:rPr>
          <w:rFonts w:ascii="Arial" w:hAnsi="Arial" w:cs="Arial"/>
          <w:b/>
          <w:bCs/>
          <w:spacing w:val="1"/>
          <w:kern w:val="1"/>
          <w:sz w:val="21"/>
          <w:szCs w:val="21"/>
          <w:lang w:val="es-ES"/>
        </w:rPr>
        <w:t xml:space="preserve"> </w:t>
      </w:r>
      <w:r>
        <w:rPr>
          <w:rFonts w:ascii="Arial" w:hAnsi="Arial" w:cs="Arial"/>
          <w:b/>
          <w:bCs/>
          <w:kern w:val="1"/>
          <w:sz w:val="21"/>
          <w:szCs w:val="21"/>
          <w:lang w:val="es-ES"/>
        </w:rPr>
        <w:t>Videojuegos</w:t>
      </w:r>
    </w:p>
    <w:p w14:paraId="655DEB2D" w14:textId="77777777" w:rsidR="00C4172C" w:rsidRDefault="00C4172C" w:rsidP="00C4172C">
      <w:pPr>
        <w:widowControl w:val="0"/>
        <w:autoSpaceDE w:val="0"/>
        <w:autoSpaceDN w:val="0"/>
        <w:adjustRightInd w:val="0"/>
        <w:spacing w:before="2" w:after="0" w:line="240" w:lineRule="auto"/>
        <w:ind w:right="-450"/>
        <w:rPr>
          <w:rFonts w:ascii="Times New Roman" w:hAnsi="Times New Roman" w:cs="Times New Roman"/>
          <w:b/>
          <w:bCs/>
          <w:kern w:val="1"/>
          <w:sz w:val="21"/>
          <w:szCs w:val="21"/>
          <w:lang w:val="es-ES"/>
        </w:rPr>
      </w:pPr>
    </w:p>
    <w:tbl>
      <w:tblPr>
        <w:tblW w:w="0" w:type="auto"/>
        <w:tblInd w:w="1526"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331"/>
        <w:gridCol w:w="2622"/>
      </w:tblGrid>
      <w:tr w:rsidR="00C4172C" w14:paraId="5F9D4E10" w14:textId="77777777" w:rsidTr="00C4172C">
        <w:tblPrEx>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5F13F995" w14:textId="77777777" w:rsidR="00C4172C" w:rsidRDefault="00C4172C">
            <w:pPr>
              <w:widowControl w:val="0"/>
              <w:autoSpaceDE w:val="0"/>
              <w:autoSpaceDN w:val="0"/>
              <w:adjustRightInd w:val="0"/>
              <w:spacing w:before="4" w:after="0" w:line="240" w:lineRule="auto"/>
              <w:ind w:left="1833" w:right="1379"/>
              <w:jc w:val="center"/>
              <w:rPr>
                <w:rFonts w:ascii="Times New Roman" w:hAnsi="Times New Roman" w:cs="Times New Roman"/>
                <w:b/>
                <w:bCs/>
                <w:kern w:val="1"/>
                <w:sz w:val="19"/>
                <w:szCs w:val="19"/>
                <w:lang w:val="es-ES"/>
              </w:rPr>
            </w:pPr>
            <w:r>
              <w:rPr>
                <w:rFonts w:ascii="Arial" w:hAnsi="Arial" w:cs="Arial"/>
                <w:b/>
                <w:bCs/>
                <w:kern w:val="1"/>
                <w:sz w:val="19"/>
                <w:szCs w:val="19"/>
                <w:lang w:val="es-ES"/>
              </w:rPr>
              <w:t>Módulos de base</w:t>
            </w:r>
          </w:p>
        </w:tc>
        <w:tc>
          <w:tcPr>
            <w:tcW w:w="2622" w:type="dxa"/>
            <w:tcBorders>
              <w:top w:val="single" w:sz="4" w:space="0" w:color="auto"/>
              <w:left w:val="single" w:sz="4" w:space="0" w:color="auto"/>
              <w:bottom w:val="single" w:sz="4" w:space="0" w:color="auto"/>
            </w:tcBorders>
            <w:tcMar>
              <w:top w:w="100" w:type="nil"/>
              <w:right w:w="100" w:type="nil"/>
            </w:tcMar>
          </w:tcPr>
          <w:p w14:paraId="1C5AB9F9" w14:textId="77777777" w:rsidR="00C4172C" w:rsidRDefault="00C4172C">
            <w:pPr>
              <w:widowControl w:val="0"/>
              <w:autoSpaceDE w:val="0"/>
              <w:autoSpaceDN w:val="0"/>
              <w:adjustRightInd w:val="0"/>
              <w:spacing w:before="4" w:after="0" w:line="240" w:lineRule="auto"/>
              <w:ind w:left="735" w:right="277"/>
              <w:jc w:val="center"/>
              <w:rPr>
                <w:rFonts w:ascii="Times New Roman" w:hAnsi="Times New Roman" w:cs="Times New Roman"/>
                <w:b/>
                <w:bCs/>
                <w:kern w:val="1"/>
                <w:sz w:val="19"/>
                <w:szCs w:val="19"/>
                <w:lang w:val="es-ES"/>
              </w:rPr>
            </w:pPr>
            <w:r>
              <w:rPr>
                <w:rFonts w:ascii="Arial" w:hAnsi="Arial" w:cs="Arial"/>
                <w:b/>
                <w:bCs/>
                <w:kern w:val="1"/>
                <w:sz w:val="19"/>
                <w:szCs w:val="19"/>
                <w:lang w:val="es-ES"/>
              </w:rPr>
              <w:t>Horas Reloj</w:t>
            </w:r>
          </w:p>
        </w:tc>
      </w:tr>
      <w:tr w:rsidR="00C4172C" w14:paraId="4BC76973" w14:textId="77777777" w:rsidTr="00C4172C">
        <w:tblPrEx>
          <w:tblBorders>
            <w:top w:val="none" w:sz="0" w:space="0" w:color="auto"/>
            <w:bottom w:val="single" w:sz="4" w:space="0" w:color="auto"/>
          </w:tblBorders>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30C89607" w14:textId="77777777" w:rsidR="00C4172C" w:rsidRDefault="00C4172C">
            <w:pPr>
              <w:widowControl w:val="0"/>
              <w:autoSpaceDE w:val="0"/>
              <w:autoSpaceDN w:val="0"/>
              <w:adjustRightInd w:val="0"/>
              <w:spacing w:before="1" w:after="0" w:line="240" w:lineRule="auto"/>
              <w:ind w:left="103" w:right="-450"/>
              <w:rPr>
                <w:rFonts w:ascii="Times New Roman" w:hAnsi="Times New Roman" w:cs="Times New Roman"/>
                <w:kern w:val="1"/>
                <w:sz w:val="19"/>
                <w:szCs w:val="19"/>
                <w:lang w:val="es-ES"/>
              </w:rPr>
            </w:pPr>
            <w:r>
              <w:rPr>
                <w:rFonts w:ascii="Arial" w:hAnsi="Arial" w:cs="Arial"/>
                <w:kern w:val="1"/>
                <w:sz w:val="19"/>
                <w:szCs w:val="19"/>
                <w:lang w:val="es-ES"/>
              </w:rPr>
              <w:t>Metodologías para el desarrollo de software</w:t>
            </w:r>
          </w:p>
        </w:tc>
        <w:tc>
          <w:tcPr>
            <w:tcW w:w="2622" w:type="dxa"/>
            <w:tcBorders>
              <w:top w:val="single" w:sz="4" w:space="0" w:color="auto"/>
              <w:left w:val="single" w:sz="4" w:space="0" w:color="auto"/>
              <w:bottom w:val="single" w:sz="4" w:space="0" w:color="auto"/>
            </w:tcBorders>
            <w:tcMar>
              <w:top w:w="100" w:type="nil"/>
              <w:right w:w="100" w:type="nil"/>
            </w:tcMar>
          </w:tcPr>
          <w:p w14:paraId="1A3058B2" w14:textId="77777777" w:rsidR="00C4172C" w:rsidRDefault="00C4172C">
            <w:pPr>
              <w:widowControl w:val="0"/>
              <w:autoSpaceDE w:val="0"/>
              <w:autoSpaceDN w:val="0"/>
              <w:adjustRightInd w:val="0"/>
              <w:spacing w:before="1" w:after="0" w:line="240" w:lineRule="auto"/>
              <w:ind w:left="735" w:right="227"/>
              <w:jc w:val="center"/>
              <w:rPr>
                <w:rFonts w:ascii="Times New Roman" w:hAnsi="Times New Roman" w:cs="Times New Roman"/>
                <w:kern w:val="1"/>
                <w:sz w:val="19"/>
                <w:szCs w:val="19"/>
                <w:lang w:val="es-ES"/>
              </w:rPr>
            </w:pPr>
            <w:r>
              <w:rPr>
                <w:rFonts w:ascii="Arial" w:hAnsi="Arial" w:cs="Arial"/>
                <w:kern w:val="1"/>
                <w:sz w:val="19"/>
                <w:szCs w:val="19"/>
                <w:lang w:val="es-ES"/>
              </w:rPr>
              <w:t>25</w:t>
            </w:r>
          </w:p>
        </w:tc>
      </w:tr>
    </w:tbl>
    <w:p w14:paraId="3C2530E0"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b/>
          <w:bCs/>
          <w:kern w:val="1"/>
          <w:sz w:val="20"/>
          <w:szCs w:val="20"/>
          <w:lang w:val="es-ES"/>
        </w:rPr>
      </w:pPr>
    </w:p>
    <w:p w14:paraId="79D0E1E1"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b/>
          <w:bCs/>
          <w:kern w:val="1"/>
          <w:lang w:val="es-ES"/>
        </w:rPr>
      </w:pPr>
    </w:p>
    <w:tbl>
      <w:tblPr>
        <w:tblW w:w="0" w:type="auto"/>
        <w:tblInd w:w="1526"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331"/>
        <w:gridCol w:w="2622"/>
      </w:tblGrid>
      <w:tr w:rsidR="00C4172C" w14:paraId="4A643D97" w14:textId="77777777" w:rsidTr="00C4172C">
        <w:tblPrEx>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5D767324" w14:textId="77777777" w:rsidR="00C4172C" w:rsidRDefault="00C4172C">
            <w:pPr>
              <w:widowControl w:val="0"/>
              <w:autoSpaceDE w:val="0"/>
              <w:autoSpaceDN w:val="0"/>
              <w:adjustRightInd w:val="0"/>
              <w:spacing w:before="2" w:after="0" w:line="240" w:lineRule="auto"/>
              <w:ind w:left="1695" w:right="-450"/>
              <w:rPr>
                <w:rFonts w:ascii="Times New Roman" w:hAnsi="Times New Roman" w:cs="Times New Roman"/>
                <w:b/>
                <w:bCs/>
                <w:kern w:val="1"/>
                <w:sz w:val="19"/>
                <w:szCs w:val="19"/>
                <w:lang w:val="es-ES"/>
              </w:rPr>
            </w:pPr>
            <w:r>
              <w:rPr>
                <w:rFonts w:ascii="Arial" w:hAnsi="Arial" w:cs="Arial"/>
                <w:b/>
                <w:bCs/>
                <w:kern w:val="1"/>
                <w:sz w:val="19"/>
                <w:szCs w:val="19"/>
                <w:lang w:val="es-ES"/>
              </w:rPr>
              <w:t>Módulos Específicos</w:t>
            </w:r>
          </w:p>
        </w:tc>
        <w:tc>
          <w:tcPr>
            <w:tcW w:w="2622" w:type="dxa"/>
            <w:tcBorders>
              <w:top w:val="single" w:sz="4" w:space="0" w:color="auto"/>
              <w:left w:val="single" w:sz="4" w:space="0" w:color="auto"/>
              <w:bottom w:val="single" w:sz="4" w:space="0" w:color="auto"/>
            </w:tcBorders>
            <w:tcMar>
              <w:top w:w="100" w:type="nil"/>
              <w:right w:w="100" w:type="nil"/>
            </w:tcMar>
          </w:tcPr>
          <w:p w14:paraId="242C1667" w14:textId="77777777" w:rsidR="00C4172C" w:rsidRDefault="00C4172C">
            <w:pPr>
              <w:widowControl w:val="0"/>
              <w:autoSpaceDE w:val="0"/>
              <w:autoSpaceDN w:val="0"/>
              <w:adjustRightInd w:val="0"/>
              <w:spacing w:before="2" w:after="0" w:line="240" w:lineRule="auto"/>
              <w:ind w:left="735" w:right="277"/>
              <w:jc w:val="center"/>
              <w:rPr>
                <w:rFonts w:ascii="Times New Roman" w:hAnsi="Times New Roman" w:cs="Times New Roman"/>
                <w:b/>
                <w:bCs/>
                <w:kern w:val="1"/>
                <w:sz w:val="19"/>
                <w:szCs w:val="19"/>
                <w:lang w:val="es-ES"/>
              </w:rPr>
            </w:pPr>
            <w:r>
              <w:rPr>
                <w:rFonts w:ascii="Arial" w:hAnsi="Arial" w:cs="Arial"/>
                <w:b/>
                <w:bCs/>
                <w:kern w:val="1"/>
                <w:sz w:val="19"/>
                <w:szCs w:val="19"/>
                <w:lang w:val="es-ES"/>
              </w:rPr>
              <w:t>Horas Reloj</w:t>
            </w:r>
          </w:p>
        </w:tc>
      </w:tr>
      <w:tr w:rsidR="00C4172C" w14:paraId="4BBFC5BC" w14:textId="77777777" w:rsidTr="00C4172C">
        <w:tblPrEx>
          <w:tblBorders>
            <w:top w:val="none" w:sz="0" w:space="0" w:color="auto"/>
          </w:tblBorders>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029BB156" w14:textId="77777777" w:rsidR="00C4172C" w:rsidRDefault="00C4172C">
            <w:pPr>
              <w:widowControl w:val="0"/>
              <w:autoSpaceDE w:val="0"/>
              <w:autoSpaceDN w:val="0"/>
              <w:adjustRightInd w:val="0"/>
              <w:spacing w:before="2" w:after="0" w:line="240" w:lineRule="auto"/>
              <w:ind w:left="103" w:right="-450"/>
              <w:rPr>
                <w:rFonts w:ascii="Times New Roman" w:hAnsi="Times New Roman" w:cs="Times New Roman"/>
                <w:kern w:val="1"/>
                <w:sz w:val="19"/>
                <w:szCs w:val="19"/>
                <w:lang w:val="es-ES"/>
              </w:rPr>
            </w:pPr>
            <w:r>
              <w:rPr>
                <w:rFonts w:ascii="Arial" w:hAnsi="Arial" w:cs="Arial"/>
                <w:kern w:val="1"/>
                <w:sz w:val="19"/>
                <w:szCs w:val="19"/>
                <w:lang w:val="es-ES"/>
              </w:rPr>
              <w:t>Fundamentos para el desarrollo de videojuegos</w:t>
            </w:r>
          </w:p>
        </w:tc>
        <w:tc>
          <w:tcPr>
            <w:tcW w:w="2622" w:type="dxa"/>
            <w:tcBorders>
              <w:top w:val="single" w:sz="4" w:space="0" w:color="auto"/>
              <w:left w:val="single" w:sz="4" w:space="0" w:color="auto"/>
              <w:bottom w:val="single" w:sz="4" w:space="0" w:color="auto"/>
            </w:tcBorders>
            <w:tcMar>
              <w:top w:w="100" w:type="nil"/>
              <w:right w:w="100" w:type="nil"/>
            </w:tcMar>
          </w:tcPr>
          <w:p w14:paraId="29EEDDCD" w14:textId="77777777" w:rsidR="00C4172C" w:rsidRDefault="00C4172C">
            <w:pPr>
              <w:widowControl w:val="0"/>
              <w:autoSpaceDE w:val="0"/>
              <w:autoSpaceDN w:val="0"/>
              <w:adjustRightInd w:val="0"/>
              <w:spacing w:before="2" w:after="0" w:line="240" w:lineRule="auto"/>
              <w:ind w:left="735" w:right="229"/>
              <w:jc w:val="center"/>
              <w:rPr>
                <w:rFonts w:ascii="Times New Roman" w:hAnsi="Times New Roman" w:cs="Times New Roman"/>
                <w:kern w:val="1"/>
                <w:sz w:val="19"/>
                <w:szCs w:val="19"/>
                <w:lang w:val="es-ES"/>
              </w:rPr>
            </w:pPr>
            <w:r>
              <w:rPr>
                <w:rFonts w:ascii="Arial" w:hAnsi="Arial" w:cs="Arial"/>
                <w:kern w:val="1"/>
                <w:sz w:val="19"/>
                <w:szCs w:val="19"/>
                <w:lang w:val="es-ES"/>
              </w:rPr>
              <w:t>40</w:t>
            </w:r>
          </w:p>
        </w:tc>
      </w:tr>
      <w:tr w:rsidR="00C4172C" w14:paraId="3FC9C633" w14:textId="77777777" w:rsidTr="00C4172C">
        <w:tblPrEx>
          <w:tblBorders>
            <w:top w:val="none" w:sz="0" w:space="0" w:color="auto"/>
          </w:tblBorders>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171199FC" w14:textId="77777777" w:rsidR="00C4172C" w:rsidRDefault="00C4172C">
            <w:pPr>
              <w:widowControl w:val="0"/>
              <w:autoSpaceDE w:val="0"/>
              <w:autoSpaceDN w:val="0"/>
              <w:adjustRightInd w:val="0"/>
              <w:spacing w:before="1" w:after="0" w:line="240" w:lineRule="auto"/>
              <w:ind w:left="103" w:right="-450"/>
              <w:rPr>
                <w:rFonts w:ascii="Times New Roman" w:hAnsi="Times New Roman" w:cs="Times New Roman"/>
                <w:kern w:val="1"/>
                <w:sz w:val="19"/>
                <w:szCs w:val="19"/>
                <w:lang w:val="es-ES"/>
              </w:rPr>
            </w:pPr>
            <w:r>
              <w:rPr>
                <w:rFonts w:ascii="Arial" w:hAnsi="Arial" w:cs="Arial"/>
                <w:kern w:val="1"/>
                <w:sz w:val="19"/>
                <w:szCs w:val="19"/>
                <w:lang w:val="es-ES"/>
              </w:rPr>
              <w:t>Programación de videojuegos</w:t>
            </w:r>
          </w:p>
        </w:tc>
        <w:tc>
          <w:tcPr>
            <w:tcW w:w="2622" w:type="dxa"/>
            <w:tcBorders>
              <w:top w:val="single" w:sz="4" w:space="0" w:color="auto"/>
              <w:left w:val="single" w:sz="4" w:space="0" w:color="auto"/>
              <w:bottom w:val="single" w:sz="4" w:space="0" w:color="auto"/>
            </w:tcBorders>
            <w:tcMar>
              <w:top w:w="100" w:type="nil"/>
              <w:right w:w="100" w:type="nil"/>
            </w:tcMar>
          </w:tcPr>
          <w:p w14:paraId="194D267A" w14:textId="77777777" w:rsidR="00C4172C" w:rsidRDefault="00C4172C">
            <w:pPr>
              <w:widowControl w:val="0"/>
              <w:autoSpaceDE w:val="0"/>
              <w:autoSpaceDN w:val="0"/>
              <w:adjustRightInd w:val="0"/>
              <w:spacing w:before="1" w:after="0" w:line="240" w:lineRule="auto"/>
              <w:ind w:left="735" w:right="277"/>
              <w:jc w:val="center"/>
              <w:rPr>
                <w:rFonts w:ascii="Times New Roman" w:hAnsi="Times New Roman" w:cs="Times New Roman"/>
                <w:kern w:val="1"/>
                <w:sz w:val="19"/>
                <w:szCs w:val="19"/>
                <w:lang w:val="es-ES"/>
              </w:rPr>
            </w:pPr>
            <w:r>
              <w:rPr>
                <w:rFonts w:ascii="Arial" w:hAnsi="Arial" w:cs="Arial"/>
                <w:kern w:val="1"/>
                <w:sz w:val="19"/>
                <w:szCs w:val="19"/>
                <w:lang w:val="es-ES"/>
              </w:rPr>
              <w:t>110</w:t>
            </w:r>
          </w:p>
        </w:tc>
      </w:tr>
      <w:tr w:rsidR="00C4172C" w14:paraId="7F9A82D9" w14:textId="77777777" w:rsidTr="00C4172C">
        <w:tblPrEx>
          <w:tblBorders>
            <w:top w:val="none" w:sz="0" w:space="0" w:color="auto"/>
            <w:bottom w:val="single" w:sz="4" w:space="0" w:color="auto"/>
          </w:tblBorders>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3AC56EFD" w14:textId="77777777" w:rsidR="00C4172C" w:rsidRDefault="00C4172C">
            <w:pPr>
              <w:widowControl w:val="0"/>
              <w:autoSpaceDE w:val="0"/>
              <w:autoSpaceDN w:val="0"/>
              <w:adjustRightInd w:val="0"/>
              <w:spacing w:before="2" w:after="0" w:line="240" w:lineRule="auto"/>
              <w:ind w:left="103" w:right="-450"/>
              <w:rPr>
                <w:rFonts w:ascii="Times New Roman" w:hAnsi="Times New Roman" w:cs="Times New Roman"/>
                <w:kern w:val="1"/>
                <w:sz w:val="19"/>
                <w:szCs w:val="19"/>
                <w:lang w:val="es-ES"/>
              </w:rPr>
            </w:pPr>
            <w:r>
              <w:rPr>
                <w:rFonts w:ascii="Arial" w:hAnsi="Arial" w:cs="Arial"/>
                <w:kern w:val="1"/>
                <w:sz w:val="19"/>
                <w:szCs w:val="19"/>
                <w:lang w:val="es-ES"/>
              </w:rPr>
              <w:t>Proyecto integrador</w:t>
            </w:r>
          </w:p>
        </w:tc>
        <w:tc>
          <w:tcPr>
            <w:tcW w:w="2622" w:type="dxa"/>
            <w:tcBorders>
              <w:top w:val="single" w:sz="4" w:space="0" w:color="auto"/>
              <w:left w:val="single" w:sz="4" w:space="0" w:color="auto"/>
              <w:bottom w:val="single" w:sz="4" w:space="0" w:color="auto"/>
            </w:tcBorders>
            <w:tcMar>
              <w:top w:w="100" w:type="nil"/>
              <w:right w:w="100" w:type="nil"/>
            </w:tcMar>
          </w:tcPr>
          <w:p w14:paraId="433FBF4B" w14:textId="77777777" w:rsidR="00C4172C" w:rsidRDefault="00C4172C">
            <w:pPr>
              <w:widowControl w:val="0"/>
              <w:autoSpaceDE w:val="0"/>
              <w:autoSpaceDN w:val="0"/>
              <w:adjustRightInd w:val="0"/>
              <w:spacing w:before="2" w:after="0" w:line="240" w:lineRule="auto"/>
              <w:ind w:left="735" w:right="226"/>
              <w:jc w:val="center"/>
              <w:rPr>
                <w:rFonts w:ascii="Times New Roman" w:hAnsi="Times New Roman" w:cs="Times New Roman"/>
                <w:kern w:val="1"/>
                <w:sz w:val="19"/>
                <w:szCs w:val="19"/>
                <w:lang w:val="es-ES"/>
              </w:rPr>
            </w:pPr>
            <w:r>
              <w:rPr>
                <w:rFonts w:ascii="Arial" w:hAnsi="Arial" w:cs="Arial"/>
                <w:kern w:val="1"/>
                <w:sz w:val="19"/>
                <w:szCs w:val="19"/>
                <w:lang w:val="es-ES"/>
              </w:rPr>
              <w:t>50</w:t>
            </w:r>
          </w:p>
        </w:tc>
      </w:tr>
    </w:tbl>
    <w:p w14:paraId="659AC088"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b/>
          <w:bCs/>
          <w:kern w:val="1"/>
          <w:sz w:val="20"/>
          <w:szCs w:val="20"/>
          <w:lang w:val="es-ES"/>
        </w:rPr>
      </w:pPr>
    </w:p>
    <w:p w14:paraId="7CD90B6D" w14:textId="77777777" w:rsidR="00C4172C" w:rsidRDefault="00C4172C" w:rsidP="00C4172C">
      <w:pPr>
        <w:widowControl w:val="0"/>
        <w:autoSpaceDE w:val="0"/>
        <w:autoSpaceDN w:val="0"/>
        <w:adjustRightInd w:val="0"/>
        <w:spacing w:before="2" w:after="0" w:line="240" w:lineRule="auto"/>
        <w:ind w:right="-450"/>
        <w:rPr>
          <w:rFonts w:ascii="Times New Roman" w:hAnsi="Times New Roman" w:cs="Times New Roman"/>
          <w:b/>
          <w:bCs/>
          <w:kern w:val="1"/>
          <w:sz w:val="18"/>
          <w:szCs w:val="18"/>
          <w:lang w:val="es-ES"/>
        </w:rPr>
      </w:pPr>
    </w:p>
    <w:tbl>
      <w:tblPr>
        <w:tblW w:w="0" w:type="auto"/>
        <w:tblInd w:w="1526"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331"/>
        <w:gridCol w:w="2622"/>
      </w:tblGrid>
      <w:tr w:rsidR="00C4172C" w14:paraId="1C09C75F" w14:textId="77777777" w:rsidTr="00C4172C">
        <w:tblPrEx>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2D9855A0" w14:textId="77777777" w:rsidR="00C4172C" w:rsidRDefault="00C4172C">
            <w:pPr>
              <w:widowControl w:val="0"/>
              <w:autoSpaceDE w:val="0"/>
              <w:autoSpaceDN w:val="0"/>
              <w:adjustRightInd w:val="0"/>
              <w:spacing w:before="2" w:after="0" w:line="240" w:lineRule="auto"/>
              <w:ind w:left="103" w:right="-450"/>
              <w:rPr>
                <w:rFonts w:ascii="Times New Roman" w:hAnsi="Times New Roman" w:cs="Times New Roman"/>
                <w:kern w:val="1"/>
                <w:sz w:val="19"/>
                <w:szCs w:val="19"/>
                <w:lang w:val="es-ES"/>
              </w:rPr>
            </w:pPr>
            <w:r>
              <w:rPr>
                <w:rFonts w:ascii="Arial" w:hAnsi="Arial" w:cs="Arial"/>
                <w:kern w:val="1"/>
                <w:sz w:val="19"/>
                <w:szCs w:val="19"/>
                <w:lang w:val="es-ES"/>
              </w:rPr>
              <w:t>Total de horas Módulos Base</w:t>
            </w:r>
          </w:p>
        </w:tc>
        <w:tc>
          <w:tcPr>
            <w:tcW w:w="2622" w:type="dxa"/>
            <w:tcBorders>
              <w:top w:val="single" w:sz="4" w:space="0" w:color="auto"/>
              <w:left w:val="single" w:sz="4" w:space="0" w:color="auto"/>
              <w:bottom w:val="single" w:sz="4" w:space="0" w:color="auto"/>
            </w:tcBorders>
            <w:tcMar>
              <w:top w:w="100" w:type="nil"/>
              <w:right w:w="100" w:type="nil"/>
            </w:tcMar>
          </w:tcPr>
          <w:p w14:paraId="4819ACDF" w14:textId="77777777" w:rsidR="00C4172C" w:rsidRDefault="00C4172C">
            <w:pPr>
              <w:widowControl w:val="0"/>
              <w:autoSpaceDE w:val="0"/>
              <w:autoSpaceDN w:val="0"/>
              <w:adjustRightInd w:val="0"/>
              <w:spacing w:before="2" w:after="0" w:line="240" w:lineRule="auto"/>
              <w:ind w:left="735" w:right="226"/>
              <w:jc w:val="center"/>
              <w:rPr>
                <w:rFonts w:ascii="Times New Roman" w:hAnsi="Times New Roman" w:cs="Times New Roman"/>
                <w:kern w:val="1"/>
                <w:sz w:val="19"/>
                <w:szCs w:val="19"/>
                <w:lang w:val="es-ES"/>
              </w:rPr>
            </w:pPr>
            <w:r>
              <w:rPr>
                <w:rFonts w:ascii="Arial" w:hAnsi="Arial" w:cs="Arial"/>
                <w:kern w:val="1"/>
                <w:sz w:val="19"/>
                <w:szCs w:val="19"/>
                <w:lang w:val="es-ES"/>
              </w:rPr>
              <w:t>25</w:t>
            </w:r>
          </w:p>
        </w:tc>
      </w:tr>
      <w:tr w:rsidR="00C4172C" w14:paraId="4BA59180" w14:textId="77777777" w:rsidTr="00C4172C">
        <w:tblPrEx>
          <w:tblBorders>
            <w:top w:val="none" w:sz="0" w:space="0" w:color="auto"/>
          </w:tblBorders>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3E32519E" w14:textId="77777777" w:rsidR="00C4172C" w:rsidRDefault="00C4172C">
            <w:pPr>
              <w:widowControl w:val="0"/>
              <w:autoSpaceDE w:val="0"/>
              <w:autoSpaceDN w:val="0"/>
              <w:adjustRightInd w:val="0"/>
              <w:spacing w:before="1" w:after="0" w:line="240" w:lineRule="auto"/>
              <w:ind w:left="103" w:right="-450"/>
              <w:rPr>
                <w:rFonts w:ascii="Times New Roman" w:hAnsi="Times New Roman" w:cs="Times New Roman"/>
                <w:kern w:val="1"/>
                <w:sz w:val="19"/>
                <w:szCs w:val="19"/>
                <w:lang w:val="es-ES"/>
              </w:rPr>
            </w:pPr>
            <w:r>
              <w:rPr>
                <w:rFonts w:ascii="Arial" w:hAnsi="Arial" w:cs="Arial"/>
                <w:kern w:val="1"/>
                <w:sz w:val="19"/>
                <w:szCs w:val="19"/>
                <w:lang w:val="es-ES"/>
              </w:rPr>
              <w:t>Total de horas Módulos Específicos</w:t>
            </w:r>
          </w:p>
        </w:tc>
        <w:tc>
          <w:tcPr>
            <w:tcW w:w="2622" w:type="dxa"/>
            <w:tcBorders>
              <w:top w:val="single" w:sz="4" w:space="0" w:color="auto"/>
              <w:left w:val="single" w:sz="4" w:space="0" w:color="auto"/>
              <w:bottom w:val="single" w:sz="4" w:space="0" w:color="auto"/>
            </w:tcBorders>
            <w:tcMar>
              <w:top w:w="100" w:type="nil"/>
              <w:right w:w="100" w:type="nil"/>
            </w:tcMar>
          </w:tcPr>
          <w:p w14:paraId="2B71E687" w14:textId="77777777" w:rsidR="00C4172C" w:rsidRDefault="00C4172C">
            <w:pPr>
              <w:widowControl w:val="0"/>
              <w:autoSpaceDE w:val="0"/>
              <w:autoSpaceDN w:val="0"/>
              <w:adjustRightInd w:val="0"/>
              <w:spacing w:before="1" w:after="0" w:line="240" w:lineRule="auto"/>
              <w:ind w:left="734" w:right="277"/>
              <w:jc w:val="center"/>
              <w:rPr>
                <w:rFonts w:ascii="Times New Roman" w:hAnsi="Times New Roman" w:cs="Times New Roman"/>
                <w:kern w:val="1"/>
                <w:sz w:val="19"/>
                <w:szCs w:val="19"/>
                <w:lang w:val="es-ES"/>
              </w:rPr>
            </w:pPr>
            <w:r>
              <w:rPr>
                <w:rFonts w:ascii="Arial" w:hAnsi="Arial" w:cs="Arial"/>
                <w:kern w:val="1"/>
                <w:sz w:val="19"/>
                <w:szCs w:val="19"/>
                <w:lang w:val="es-ES"/>
              </w:rPr>
              <w:t>200</w:t>
            </w:r>
          </w:p>
        </w:tc>
      </w:tr>
      <w:tr w:rsidR="00C4172C" w14:paraId="12C74AFA" w14:textId="77777777" w:rsidTr="00C4172C">
        <w:tblPrEx>
          <w:tblBorders>
            <w:top w:val="none" w:sz="0" w:space="0" w:color="auto"/>
            <w:bottom w:val="single" w:sz="4" w:space="0" w:color="auto"/>
          </w:tblBorders>
          <w:tblCellMar>
            <w:top w:w="0" w:type="dxa"/>
            <w:bottom w:w="0" w:type="dxa"/>
          </w:tblCellMar>
        </w:tblPrEx>
        <w:tc>
          <w:tcPr>
            <w:tcW w:w="5331" w:type="dxa"/>
            <w:tcBorders>
              <w:top w:val="single" w:sz="4" w:space="0" w:color="auto"/>
              <w:bottom w:val="single" w:sz="4" w:space="0" w:color="auto"/>
              <w:right w:val="single" w:sz="4" w:space="0" w:color="auto"/>
            </w:tcBorders>
            <w:tcMar>
              <w:top w:w="100" w:type="nil"/>
              <w:right w:w="100" w:type="nil"/>
            </w:tcMar>
          </w:tcPr>
          <w:p w14:paraId="29CBA7C7" w14:textId="77777777" w:rsidR="00C4172C" w:rsidRDefault="00C4172C">
            <w:pPr>
              <w:widowControl w:val="0"/>
              <w:autoSpaceDE w:val="0"/>
              <w:autoSpaceDN w:val="0"/>
              <w:adjustRightInd w:val="0"/>
              <w:spacing w:before="4" w:after="0" w:line="240" w:lineRule="auto"/>
              <w:ind w:left="103" w:right="-450"/>
              <w:rPr>
                <w:rFonts w:ascii="Times New Roman" w:hAnsi="Times New Roman" w:cs="Times New Roman"/>
                <w:b/>
                <w:bCs/>
                <w:kern w:val="1"/>
                <w:sz w:val="19"/>
                <w:szCs w:val="19"/>
                <w:lang w:val="es-ES"/>
              </w:rPr>
            </w:pPr>
            <w:r>
              <w:rPr>
                <w:rFonts w:ascii="Arial" w:hAnsi="Arial" w:cs="Arial"/>
                <w:b/>
                <w:bCs/>
                <w:kern w:val="1"/>
                <w:sz w:val="19"/>
                <w:szCs w:val="19"/>
                <w:lang w:val="es-ES"/>
              </w:rPr>
              <w:t>Total de horas del Trayecto Curricular</w:t>
            </w:r>
          </w:p>
        </w:tc>
        <w:tc>
          <w:tcPr>
            <w:tcW w:w="2622" w:type="dxa"/>
            <w:tcBorders>
              <w:top w:val="single" w:sz="4" w:space="0" w:color="auto"/>
              <w:left w:val="single" w:sz="4" w:space="0" w:color="auto"/>
              <w:bottom w:val="single" w:sz="4" w:space="0" w:color="auto"/>
            </w:tcBorders>
            <w:tcMar>
              <w:top w:w="100" w:type="nil"/>
              <w:right w:w="100" w:type="nil"/>
            </w:tcMar>
          </w:tcPr>
          <w:p w14:paraId="04F053B0" w14:textId="77777777" w:rsidR="00C4172C" w:rsidRDefault="00C4172C">
            <w:pPr>
              <w:widowControl w:val="0"/>
              <w:autoSpaceDE w:val="0"/>
              <w:autoSpaceDN w:val="0"/>
              <w:adjustRightInd w:val="0"/>
              <w:spacing w:before="4" w:after="0" w:line="240" w:lineRule="auto"/>
              <w:ind w:left="735" w:right="277"/>
              <w:jc w:val="center"/>
              <w:rPr>
                <w:rFonts w:ascii="Times New Roman" w:hAnsi="Times New Roman" w:cs="Times New Roman"/>
                <w:b/>
                <w:bCs/>
                <w:kern w:val="1"/>
                <w:sz w:val="19"/>
                <w:szCs w:val="19"/>
                <w:lang w:val="es-ES"/>
              </w:rPr>
            </w:pPr>
            <w:r>
              <w:rPr>
                <w:rFonts w:ascii="Arial" w:hAnsi="Arial" w:cs="Arial"/>
                <w:b/>
                <w:bCs/>
                <w:kern w:val="1"/>
                <w:sz w:val="19"/>
                <w:szCs w:val="19"/>
                <w:lang w:val="es-ES"/>
              </w:rPr>
              <w:t>225</w:t>
            </w:r>
          </w:p>
        </w:tc>
      </w:tr>
    </w:tbl>
    <w:p w14:paraId="0294099A"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b/>
          <w:bCs/>
          <w:kern w:val="1"/>
          <w:sz w:val="24"/>
          <w:szCs w:val="24"/>
          <w:lang w:val="es-ES"/>
        </w:rPr>
      </w:pPr>
    </w:p>
    <w:p w14:paraId="044115F1"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b/>
          <w:bCs/>
          <w:kern w:val="1"/>
          <w:sz w:val="24"/>
          <w:szCs w:val="24"/>
          <w:lang w:val="es-ES"/>
        </w:rPr>
      </w:pPr>
    </w:p>
    <w:p w14:paraId="4FF36C7C" w14:textId="77777777" w:rsidR="00C4172C" w:rsidRDefault="00C4172C" w:rsidP="00C4172C">
      <w:pPr>
        <w:widowControl w:val="0"/>
        <w:autoSpaceDE w:val="0"/>
        <w:autoSpaceDN w:val="0"/>
        <w:adjustRightInd w:val="0"/>
        <w:spacing w:before="10" w:after="0" w:line="240" w:lineRule="auto"/>
        <w:ind w:right="-450"/>
        <w:rPr>
          <w:rFonts w:ascii="Times New Roman" w:hAnsi="Times New Roman" w:cs="Times New Roman"/>
          <w:b/>
          <w:bCs/>
          <w:kern w:val="1"/>
          <w:sz w:val="28"/>
          <w:szCs w:val="28"/>
          <w:lang w:val="es-ES"/>
        </w:rPr>
      </w:pPr>
    </w:p>
    <w:p w14:paraId="4895A8C7" w14:textId="77777777" w:rsidR="00C4172C" w:rsidRDefault="00C4172C" w:rsidP="000F5A6B">
      <w:pPr>
        <w:widowControl w:val="0"/>
        <w:numPr>
          <w:ilvl w:val="1"/>
          <w:numId w:val="14"/>
        </w:numPr>
        <w:tabs>
          <w:tab w:val="left" w:pos="1126"/>
        </w:tabs>
        <w:autoSpaceDE w:val="0"/>
        <w:autoSpaceDN w:val="0"/>
        <w:adjustRightInd w:val="0"/>
        <w:spacing w:after="0" w:line="242" w:lineRule="auto"/>
        <w:ind w:left="1125" w:right="-315" w:hanging="420"/>
        <w:jc w:val="both"/>
        <w:rPr>
          <w:rFonts w:ascii="Arial" w:hAnsi="Arial" w:cs="Arial"/>
          <w:b/>
          <w:bCs/>
          <w:kern w:val="1"/>
          <w:sz w:val="21"/>
          <w:szCs w:val="21"/>
          <w:lang w:val="es-ES"/>
        </w:rPr>
      </w:pPr>
      <w:r>
        <w:rPr>
          <w:rFonts w:ascii="Arial" w:hAnsi="Arial" w:cs="Arial"/>
          <w:b/>
          <w:bCs/>
          <w:kern w:val="1"/>
          <w:sz w:val="21"/>
          <w:szCs w:val="21"/>
          <w:lang w:val="es-ES"/>
        </w:rPr>
        <w:t>1.2.</w:t>
      </w:r>
      <w:r>
        <w:rPr>
          <w:rFonts w:ascii="Arial" w:hAnsi="Arial" w:cs="Arial"/>
          <w:b/>
          <w:bCs/>
          <w:kern w:val="1"/>
          <w:sz w:val="21"/>
          <w:szCs w:val="21"/>
          <w:lang w:val="es-ES"/>
        </w:rPr>
        <w:tab/>
        <w:t>Régimen pedagógico de cursado del trayecto curricular de la figura profesional Programador de Videojuegos</w:t>
      </w:r>
    </w:p>
    <w:p w14:paraId="3078BFBF"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b/>
          <w:bCs/>
          <w:kern w:val="1"/>
          <w:sz w:val="21"/>
          <w:szCs w:val="21"/>
          <w:lang w:val="es-ES"/>
        </w:rPr>
      </w:pPr>
    </w:p>
    <w:p w14:paraId="2360D9FB"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b/>
          <w:bCs/>
          <w:kern w:val="1"/>
          <w:sz w:val="21"/>
          <w:szCs w:val="21"/>
          <w:lang w:val="es-ES"/>
        </w:rPr>
        <w:t>Descripción y síntesis del régimen pedagógico de cursado:</w:t>
      </w:r>
    </w:p>
    <w:p w14:paraId="5597329F"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b/>
          <w:bCs/>
          <w:kern w:val="1"/>
          <w:sz w:val="21"/>
          <w:szCs w:val="21"/>
          <w:lang w:val="es-ES"/>
        </w:rPr>
      </w:pPr>
    </w:p>
    <w:p w14:paraId="247DDFB2" w14:textId="77777777" w:rsidR="00C4172C" w:rsidRDefault="00C4172C" w:rsidP="000F5A6B">
      <w:pPr>
        <w:widowControl w:val="0"/>
        <w:numPr>
          <w:ilvl w:val="1"/>
          <w:numId w:val="15"/>
        </w:numPr>
        <w:tabs>
          <w:tab w:val="left" w:pos="1056"/>
        </w:tabs>
        <w:autoSpaceDE w:val="0"/>
        <w:autoSpaceDN w:val="0"/>
        <w:adjustRightInd w:val="0"/>
        <w:spacing w:after="0" w:line="240" w:lineRule="auto"/>
        <w:ind w:left="1055" w:right="-315"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La trayectoria se inicia con el cursado obligatorio del módulo específico Fundamentos para el desarrollo de</w:t>
      </w:r>
      <w:r>
        <w:rPr>
          <w:rFonts w:ascii="Arial" w:hAnsi="Arial" w:cs="Arial"/>
          <w:spacing w:val="6"/>
          <w:kern w:val="1"/>
          <w:sz w:val="21"/>
          <w:szCs w:val="21"/>
          <w:lang w:val="es-ES"/>
        </w:rPr>
        <w:t xml:space="preserve"> </w:t>
      </w:r>
      <w:r>
        <w:rPr>
          <w:rFonts w:ascii="Arial" w:hAnsi="Arial" w:cs="Arial"/>
          <w:kern w:val="1"/>
          <w:sz w:val="21"/>
          <w:szCs w:val="21"/>
          <w:lang w:val="es-ES"/>
        </w:rPr>
        <w:t>videojuegos</w:t>
      </w:r>
    </w:p>
    <w:p w14:paraId="0BFB72A7" w14:textId="77777777" w:rsidR="00C4172C" w:rsidRDefault="00C4172C" w:rsidP="000F5A6B">
      <w:pPr>
        <w:widowControl w:val="0"/>
        <w:numPr>
          <w:ilvl w:val="1"/>
          <w:numId w:val="15"/>
        </w:numPr>
        <w:tabs>
          <w:tab w:val="left" w:pos="1056"/>
        </w:tabs>
        <w:autoSpaceDE w:val="0"/>
        <w:autoSpaceDN w:val="0"/>
        <w:adjustRightInd w:val="0"/>
        <w:spacing w:before="8" w:after="0" w:line="240" w:lineRule="auto"/>
        <w:ind w:left="1055"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El</w:t>
      </w:r>
      <w:r>
        <w:rPr>
          <w:rFonts w:ascii="Arial" w:hAnsi="Arial" w:cs="Arial"/>
          <w:spacing w:val="26"/>
          <w:kern w:val="1"/>
          <w:sz w:val="21"/>
          <w:szCs w:val="21"/>
          <w:lang w:val="es-ES"/>
        </w:rPr>
        <w:t xml:space="preserve"> </w:t>
      </w:r>
      <w:r>
        <w:rPr>
          <w:rFonts w:ascii="Arial" w:hAnsi="Arial" w:cs="Arial"/>
          <w:kern w:val="1"/>
          <w:sz w:val="21"/>
          <w:szCs w:val="21"/>
          <w:lang w:val="es-ES"/>
        </w:rPr>
        <w:t>módulo</w:t>
      </w:r>
      <w:r>
        <w:rPr>
          <w:rFonts w:ascii="Arial" w:hAnsi="Arial" w:cs="Arial"/>
          <w:spacing w:val="26"/>
          <w:kern w:val="1"/>
          <w:sz w:val="21"/>
          <w:szCs w:val="21"/>
          <w:lang w:val="es-ES"/>
        </w:rPr>
        <w:t xml:space="preserve"> </w:t>
      </w:r>
      <w:r>
        <w:rPr>
          <w:rFonts w:ascii="Arial" w:hAnsi="Arial" w:cs="Arial"/>
          <w:kern w:val="1"/>
          <w:sz w:val="21"/>
          <w:szCs w:val="21"/>
          <w:lang w:val="es-ES"/>
        </w:rPr>
        <w:t>Programación</w:t>
      </w:r>
      <w:r>
        <w:rPr>
          <w:rFonts w:ascii="Arial" w:hAnsi="Arial" w:cs="Arial"/>
          <w:spacing w:val="27"/>
          <w:kern w:val="1"/>
          <w:sz w:val="21"/>
          <w:szCs w:val="21"/>
          <w:lang w:val="es-ES"/>
        </w:rPr>
        <w:t xml:space="preserve"> </w:t>
      </w:r>
      <w:r>
        <w:rPr>
          <w:rFonts w:ascii="Arial" w:hAnsi="Arial" w:cs="Arial"/>
          <w:kern w:val="1"/>
          <w:sz w:val="21"/>
          <w:szCs w:val="21"/>
          <w:lang w:val="es-ES"/>
        </w:rPr>
        <w:t>de</w:t>
      </w:r>
      <w:r>
        <w:rPr>
          <w:rFonts w:ascii="Arial" w:hAnsi="Arial" w:cs="Arial"/>
          <w:spacing w:val="26"/>
          <w:kern w:val="1"/>
          <w:sz w:val="21"/>
          <w:szCs w:val="21"/>
          <w:lang w:val="es-ES"/>
        </w:rPr>
        <w:t xml:space="preserve"> </w:t>
      </w:r>
      <w:r>
        <w:rPr>
          <w:rFonts w:ascii="Arial" w:hAnsi="Arial" w:cs="Arial"/>
          <w:kern w:val="1"/>
          <w:sz w:val="21"/>
          <w:szCs w:val="21"/>
          <w:lang w:val="es-ES"/>
        </w:rPr>
        <w:t>videojuegos</w:t>
      </w:r>
      <w:r>
        <w:rPr>
          <w:rFonts w:ascii="Arial" w:hAnsi="Arial" w:cs="Arial"/>
          <w:spacing w:val="29"/>
          <w:kern w:val="1"/>
          <w:sz w:val="21"/>
          <w:szCs w:val="21"/>
          <w:lang w:val="es-ES"/>
        </w:rPr>
        <w:t xml:space="preserve"> </w:t>
      </w:r>
      <w:r>
        <w:rPr>
          <w:rFonts w:ascii="Arial" w:hAnsi="Arial" w:cs="Arial"/>
          <w:kern w:val="1"/>
          <w:sz w:val="21"/>
          <w:szCs w:val="21"/>
          <w:lang w:val="es-ES"/>
        </w:rPr>
        <w:t>debe</w:t>
      </w:r>
      <w:r>
        <w:rPr>
          <w:rFonts w:ascii="Arial" w:hAnsi="Arial" w:cs="Arial"/>
          <w:spacing w:val="27"/>
          <w:kern w:val="1"/>
          <w:sz w:val="21"/>
          <w:szCs w:val="21"/>
          <w:lang w:val="es-ES"/>
        </w:rPr>
        <w:t xml:space="preserve"> </w:t>
      </w:r>
      <w:r>
        <w:rPr>
          <w:rFonts w:ascii="Arial" w:hAnsi="Arial" w:cs="Arial"/>
          <w:kern w:val="1"/>
          <w:sz w:val="21"/>
          <w:szCs w:val="21"/>
          <w:lang w:val="es-ES"/>
        </w:rPr>
        <w:t>dictarse</w:t>
      </w:r>
      <w:r>
        <w:rPr>
          <w:rFonts w:ascii="Arial" w:hAnsi="Arial" w:cs="Arial"/>
          <w:spacing w:val="26"/>
          <w:kern w:val="1"/>
          <w:sz w:val="21"/>
          <w:szCs w:val="21"/>
          <w:lang w:val="es-ES"/>
        </w:rPr>
        <w:t xml:space="preserve"> </w:t>
      </w:r>
      <w:r>
        <w:rPr>
          <w:rFonts w:ascii="Arial" w:hAnsi="Arial" w:cs="Arial"/>
          <w:kern w:val="1"/>
          <w:sz w:val="21"/>
          <w:szCs w:val="21"/>
          <w:lang w:val="es-ES"/>
        </w:rPr>
        <w:t>a</w:t>
      </w:r>
      <w:r>
        <w:rPr>
          <w:rFonts w:ascii="Arial" w:hAnsi="Arial" w:cs="Arial"/>
          <w:spacing w:val="27"/>
          <w:kern w:val="1"/>
          <w:sz w:val="21"/>
          <w:szCs w:val="21"/>
          <w:lang w:val="es-ES"/>
        </w:rPr>
        <w:t xml:space="preserve"> </w:t>
      </w:r>
      <w:r>
        <w:rPr>
          <w:rFonts w:ascii="Arial" w:hAnsi="Arial" w:cs="Arial"/>
          <w:kern w:val="1"/>
          <w:sz w:val="21"/>
          <w:szCs w:val="21"/>
          <w:lang w:val="es-ES"/>
        </w:rPr>
        <w:t>continuación</w:t>
      </w:r>
      <w:r>
        <w:rPr>
          <w:rFonts w:ascii="Arial" w:hAnsi="Arial" w:cs="Arial"/>
          <w:spacing w:val="28"/>
          <w:kern w:val="1"/>
          <w:sz w:val="21"/>
          <w:szCs w:val="21"/>
          <w:lang w:val="es-ES"/>
        </w:rPr>
        <w:t xml:space="preserve"> </w:t>
      </w:r>
      <w:r>
        <w:rPr>
          <w:rFonts w:ascii="Arial" w:hAnsi="Arial" w:cs="Arial"/>
          <w:kern w:val="1"/>
          <w:sz w:val="21"/>
          <w:szCs w:val="21"/>
          <w:lang w:val="es-ES"/>
        </w:rPr>
        <w:t>del</w:t>
      </w:r>
      <w:r>
        <w:rPr>
          <w:rFonts w:ascii="Arial" w:hAnsi="Arial" w:cs="Arial"/>
          <w:spacing w:val="26"/>
          <w:kern w:val="1"/>
          <w:sz w:val="21"/>
          <w:szCs w:val="21"/>
          <w:lang w:val="es-ES"/>
        </w:rPr>
        <w:t xml:space="preserve"> </w:t>
      </w:r>
      <w:r>
        <w:rPr>
          <w:rFonts w:ascii="Arial" w:hAnsi="Arial" w:cs="Arial"/>
          <w:kern w:val="1"/>
          <w:sz w:val="21"/>
          <w:szCs w:val="21"/>
          <w:lang w:val="es-ES"/>
        </w:rPr>
        <w:t>módulo</w:t>
      </w:r>
    </w:p>
    <w:p w14:paraId="486A32FB"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D329782"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08EB2548" w14:textId="77777777" w:rsidR="00C4172C" w:rsidRDefault="00C4172C" w:rsidP="00C4172C">
      <w:pPr>
        <w:widowControl w:val="0"/>
        <w:autoSpaceDE w:val="0"/>
        <w:autoSpaceDN w:val="0"/>
        <w:adjustRightInd w:val="0"/>
        <w:spacing w:before="97" w:after="0" w:line="240" w:lineRule="auto"/>
        <w:ind w:left="1055" w:right="-450"/>
        <w:jc w:val="both"/>
        <w:rPr>
          <w:rFonts w:ascii="Arial" w:hAnsi="Arial" w:cs="Arial"/>
          <w:kern w:val="1"/>
          <w:sz w:val="21"/>
          <w:szCs w:val="21"/>
          <w:lang w:val="es-ES"/>
        </w:rPr>
      </w:pPr>
      <w:r>
        <w:rPr>
          <w:rFonts w:ascii="Arial" w:hAnsi="Arial" w:cs="Arial"/>
          <w:kern w:val="1"/>
          <w:sz w:val="21"/>
          <w:szCs w:val="21"/>
          <w:lang w:val="es-ES"/>
        </w:rPr>
        <w:t>Fundamentos para el desarrollo de</w:t>
      </w:r>
      <w:r>
        <w:rPr>
          <w:rFonts w:ascii="Arial" w:hAnsi="Arial" w:cs="Arial"/>
          <w:spacing w:val="49"/>
          <w:kern w:val="1"/>
          <w:sz w:val="21"/>
          <w:szCs w:val="21"/>
          <w:lang w:val="es-ES"/>
        </w:rPr>
        <w:t xml:space="preserve"> </w:t>
      </w:r>
      <w:r>
        <w:rPr>
          <w:rFonts w:ascii="Arial" w:hAnsi="Arial" w:cs="Arial"/>
          <w:kern w:val="1"/>
          <w:sz w:val="21"/>
          <w:szCs w:val="21"/>
          <w:lang w:val="es-ES"/>
        </w:rPr>
        <w:t>videojuegos</w:t>
      </w:r>
    </w:p>
    <w:p w14:paraId="4001E079" w14:textId="77777777" w:rsidR="00C4172C" w:rsidRDefault="00C4172C" w:rsidP="000F5A6B">
      <w:pPr>
        <w:widowControl w:val="0"/>
        <w:numPr>
          <w:ilvl w:val="1"/>
          <w:numId w:val="16"/>
        </w:numPr>
        <w:tabs>
          <w:tab w:val="left" w:pos="1056"/>
        </w:tabs>
        <w:autoSpaceDE w:val="0"/>
        <w:autoSpaceDN w:val="0"/>
        <w:adjustRightInd w:val="0"/>
        <w:spacing w:before="6" w:after="0" w:line="242" w:lineRule="auto"/>
        <w:ind w:left="1055" w:right="-316"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Para el cursado del módulo específico de Proyecto Integrador, es necesario haber cursado los módulos específicos Fundamentos para el desarrollo de videojuegos y Programación de</w:t>
      </w:r>
      <w:r>
        <w:rPr>
          <w:rFonts w:ascii="Arial" w:hAnsi="Arial" w:cs="Arial"/>
          <w:spacing w:val="1"/>
          <w:kern w:val="1"/>
          <w:sz w:val="21"/>
          <w:szCs w:val="21"/>
          <w:lang w:val="es-ES"/>
        </w:rPr>
        <w:t xml:space="preserve"> </w:t>
      </w:r>
      <w:r>
        <w:rPr>
          <w:rFonts w:ascii="Arial" w:hAnsi="Arial" w:cs="Arial"/>
          <w:kern w:val="1"/>
          <w:sz w:val="21"/>
          <w:szCs w:val="21"/>
          <w:lang w:val="es-ES"/>
        </w:rPr>
        <w:t>videojuegos</w:t>
      </w:r>
    </w:p>
    <w:p w14:paraId="230D46F8" w14:textId="77777777" w:rsidR="00C4172C" w:rsidRDefault="00C4172C" w:rsidP="000F5A6B">
      <w:pPr>
        <w:widowControl w:val="0"/>
        <w:numPr>
          <w:ilvl w:val="1"/>
          <w:numId w:val="16"/>
        </w:numPr>
        <w:tabs>
          <w:tab w:val="left" w:pos="1056"/>
        </w:tabs>
        <w:autoSpaceDE w:val="0"/>
        <w:autoSpaceDN w:val="0"/>
        <w:adjustRightInd w:val="0"/>
        <w:spacing w:before="5" w:after="0" w:line="240" w:lineRule="auto"/>
        <w:ind w:left="1055" w:right="-318"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El módulo Metodologías para el desarrollo de software podrá cursarse en cualquier momento previo al módulo Proyecto</w:t>
      </w:r>
      <w:r>
        <w:rPr>
          <w:rFonts w:ascii="Arial" w:hAnsi="Arial" w:cs="Arial"/>
          <w:spacing w:val="8"/>
          <w:kern w:val="1"/>
          <w:sz w:val="21"/>
          <w:szCs w:val="21"/>
          <w:lang w:val="es-ES"/>
        </w:rPr>
        <w:t xml:space="preserve"> </w:t>
      </w:r>
      <w:r>
        <w:rPr>
          <w:rFonts w:ascii="Arial" w:hAnsi="Arial" w:cs="Arial"/>
          <w:kern w:val="1"/>
          <w:sz w:val="21"/>
          <w:szCs w:val="21"/>
          <w:lang w:val="es-ES"/>
        </w:rPr>
        <w:t>Integrador.</w:t>
      </w:r>
    </w:p>
    <w:p w14:paraId="4F6856BC"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0D43E70" w14:textId="77777777" w:rsidR="00C4172C" w:rsidRDefault="00C4172C" w:rsidP="00C4172C">
      <w:pPr>
        <w:widowControl w:val="0"/>
        <w:autoSpaceDE w:val="0"/>
        <w:autoSpaceDN w:val="0"/>
        <w:adjustRightInd w:val="0"/>
        <w:spacing w:before="4" w:after="0" w:line="240" w:lineRule="auto"/>
        <w:ind w:right="-450"/>
        <w:rPr>
          <w:rFonts w:ascii="Times New Roman" w:hAnsi="Times New Roman" w:cs="Times New Roman"/>
          <w:kern w:val="1"/>
          <w:sz w:val="19"/>
          <w:szCs w:val="19"/>
          <w:lang w:val="es-ES"/>
        </w:rPr>
      </w:pPr>
    </w:p>
    <w:p w14:paraId="196C4E38" w14:textId="77777777" w:rsidR="00C4172C" w:rsidRDefault="00C4172C" w:rsidP="000F5A6B">
      <w:pPr>
        <w:widowControl w:val="0"/>
        <w:numPr>
          <w:ilvl w:val="1"/>
          <w:numId w:val="17"/>
        </w:numPr>
        <w:tabs>
          <w:tab w:val="left" w:pos="1126"/>
        </w:tabs>
        <w:autoSpaceDE w:val="0"/>
        <w:autoSpaceDN w:val="0"/>
        <w:adjustRightInd w:val="0"/>
        <w:spacing w:before="1" w:after="0" w:line="240" w:lineRule="auto"/>
        <w:ind w:left="1125" w:right="-450" w:hanging="421"/>
        <w:rPr>
          <w:rFonts w:ascii="Arial" w:hAnsi="Arial" w:cs="Arial"/>
          <w:b/>
          <w:bCs/>
          <w:kern w:val="1"/>
          <w:sz w:val="21"/>
          <w:szCs w:val="21"/>
          <w:lang w:val="es-ES"/>
        </w:rPr>
      </w:pPr>
      <w:r>
        <w:rPr>
          <w:rFonts w:ascii="Arial" w:hAnsi="Arial" w:cs="Arial"/>
          <w:b/>
          <w:bCs/>
          <w:kern w:val="1"/>
          <w:sz w:val="21"/>
          <w:szCs w:val="21"/>
          <w:lang w:val="es-ES"/>
        </w:rPr>
        <w:t>1.3.</w:t>
      </w:r>
      <w:r>
        <w:rPr>
          <w:rFonts w:ascii="Arial" w:hAnsi="Arial" w:cs="Arial"/>
          <w:b/>
          <w:bCs/>
          <w:kern w:val="1"/>
          <w:sz w:val="21"/>
          <w:szCs w:val="21"/>
          <w:lang w:val="es-ES"/>
        </w:rPr>
        <w:tab/>
        <w:t>Prácticas formativas</w:t>
      </w:r>
      <w:r>
        <w:rPr>
          <w:rFonts w:ascii="Arial" w:hAnsi="Arial" w:cs="Arial"/>
          <w:b/>
          <w:bCs/>
          <w:spacing w:val="3"/>
          <w:kern w:val="1"/>
          <w:sz w:val="21"/>
          <w:szCs w:val="21"/>
          <w:lang w:val="es-ES"/>
        </w:rPr>
        <w:t xml:space="preserve"> </w:t>
      </w:r>
      <w:proofErr w:type="spellStart"/>
      <w:r>
        <w:rPr>
          <w:rFonts w:ascii="Arial" w:hAnsi="Arial" w:cs="Arial"/>
          <w:b/>
          <w:bCs/>
          <w:kern w:val="1"/>
          <w:sz w:val="21"/>
          <w:szCs w:val="21"/>
          <w:lang w:val="es-ES"/>
        </w:rPr>
        <w:t>profesionalizantes</w:t>
      </w:r>
      <w:proofErr w:type="spellEnd"/>
    </w:p>
    <w:p w14:paraId="6B0173D0" w14:textId="77777777" w:rsidR="00C4172C" w:rsidRDefault="00C4172C" w:rsidP="00C4172C">
      <w:pPr>
        <w:widowControl w:val="0"/>
        <w:autoSpaceDE w:val="0"/>
        <w:autoSpaceDN w:val="0"/>
        <w:adjustRightInd w:val="0"/>
        <w:spacing w:before="7" w:after="0" w:line="240" w:lineRule="auto"/>
        <w:ind w:right="-450"/>
        <w:rPr>
          <w:rFonts w:ascii="Times New Roman" w:hAnsi="Times New Roman" w:cs="Times New Roman"/>
          <w:b/>
          <w:bCs/>
          <w:kern w:val="1"/>
          <w:sz w:val="21"/>
          <w:szCs w:val="21"/>
          <w:lang w:val="es-ES"/>
        </w:rPr>
      </w:pPr>
    </w:p>
    <w:p w14:paraId="31C4D89E" w14:textId="77777777" w:rsidR="00C4172C" w:rsidRDefault="00C4172C" w:rsidP="00C4172C">
      <w:pPr>
        <w:widowControl w:val="0"/>
        <w:autoSpaceDE w:val="0"/>
        <w:autoSpaceDN w:val="0"/>
        <w:adjustRightInd w:val="0"/>
        <w:spacing w:after="0" w:line="244" w:lineRule="auto"/>
        <w:ind w:left="705" w:right="-318"/>
        <w:jc w:val="both"/>
        <w:rPr>
          <w:rFonts w:ascii="Arial" w:hAnsi="Arial" w:cs="Arial"/>
          <w:kern w:val="1"/>
          <w:sz w:val="21"/>
          <w:szCs w:val="21"/>
          <w:lang w:val="es-ES"/>
        </w:rPr>
      </w:pPr>
      <w:r>
        <w:rPr>
          <w:rFonts w:ascii="Arial" w:hAnsi="Arial" w:cs="Arial"/>
          <w:kern w:val="1"/>
          <w:sz w:val="21"/>
          <w:szCs w:val="21"/>
          <w:lang w:val="es-ES"/>
        </w:rPr>
        <w:t xml:space="preserve">En relación a las prácticas formativas </w:t>
      </w:r>
      <w:proofErr w:type="spellStart"/>
      <w:r>
        <w:rPr>
          <w:rFonts w:ascii="Arial" w:hAnsi="Arial" w:cs="Arial"/>
          <w:kern w:val="1"/>
          <w:sz w:val="21"/>
          <w:szCs w:val="21"/>
          <w:lang w:val="es-ES"/>
        </w:rPr>
        <w:t>profesionalizantes</w:t>
      </w:r>
      <w:proofErr w:type="spellEnd"/>
      <w:r>
        <w:rPr>
          <w:rFonts w:ascii="Arial" w:hAnsi="Arial" w:cs="Arial"/>
          <w:kern w:val="1"/>
          <w:sz w:val="21"/>
          <w:szCs w:val="21"/>
          <w:lang w:val="es-ES"/>
        </w:rPr>
        <w:t>, este diseño curricular de Programador de Videojuegos define un conjunto de prácticas que se deben garantizar  a partir de un espacio formativo adecuado, con todos los insumos necesarios y simulando un ambiente real de trabajo para potenciar la incorporación de los aprendizajes definidos en cada módulo</w:t>
      </w:r>
      <w:r>
        <w:rPr>
          <w:rFonts w:ascii="Arial" w:hAnsi="Arial" w:cs="Arial"/>
          <w:spacing w:val="6"/>
          <w:kern w:val="1"/>
          <w:sz w:val="21"/>
          <w:szCs w:val="21"/>
          <w:lang w:val="es-ES"/>
        </w:rPr>
        <w:t xml:space="preserve"> </w:t>
      </w:r>
      <w:r>
        <w:rPr>
          <w:rFonts w:ascii="Arial" w:hAnsi="Arial" w:cs="Arial"/>
          <w:kern w:val="1"/>
          <w:sz w:val="21"/>
          <w:szCs w:val="21"/>
          <w:lang w:val="es-ES"/>
        </w:rPr>
        <w:t>formativo.</w:t>
      </w:r>
    </w:p>
    <w:p w14:paraId="67B6E828" w14:textId="77777777" w:rsidR="00C4172C" w:rsidRDefault="00C4172C" w:rsidP="00C4172C">
      <w:pPr>
        <w:widowControl w:val="0"/>
        <w:autoSpaceDE w:val="0"/>
        <w:autoSpaceDN w:val="0"/>
        <w:adjustRightInd w:val="0"/>
        <w:spacing w:after="0" w:line="244" w:lineRule="auto"/>
        <w:ind w:left="705" w:right="-143"/>
        <w:rPr>
          <w:rFonts w:ascii="Arial" w:hAnsi="Arial" w:cs="Arial"/>
          <w:kern w:val="1"/>
          <w:sz w:val="21"/>
          <w:szCs w:val="21"/>
          <w:lang w:val="es-ES"/>
        </w:rPr>
      </w:pPr>
      <w:r>
        <w:rPr>
          <w:rFonts w:ascii="Arial" w:hAnsi="Arial" w:cs="Arial"/>
          <w:kern w:val="1"/>
          <w:sz w:val="21"/>
          <w:szCs w:val="21"/>
          <w:lang w:val="es-ES"/>
        </w:rPr>
        <w:t xml:space="preserve">La institución educativa, podrá optar por prácticas formativas en el ámbito externo de   la misma, mediante acuerdos con otras organizaciones socio productivas del sector profesional. Dichas prácticas formativas, deberán ser organizadas, implementadas, supervisadas pedagógicamente y evaluadas por el Centro de Formación Profesional.  La realización de las prácticas </w:t>
      </w:r>
      <w:proofErr w:type="spellStart"/>
      <w:r>
        <w:rPr>
          <w:rFonts w:ascii="Arial" w:hAnsi="Arial" w:cs="Arial"/>
          <w:kern w:val="1"/>
          <w:sz w:val="21"/>
          <w:szCs w:val="21"/>
          <w:lang w:val="es-ES"/>
        </w:rPr>
        <w:t>profesionalizantes</w:t>
      </w:r>
      <w:proofErr w:type="spellEnd"/>
      <w:r>
        <w:rPr>
          <w:rFonts w:ascii="Arial" w:hAnsi="Arial" w:cs="Arial"/>
          <w:kern w:val="1"/>
          <w:sz w:val="21"/>
          <w:szCs w:val="21"/>
          <w:lang w:val="es-ES"/>
        </w:rPr>
        <w:t xml:space="preserve"> resulta indispensable para la evaluación de las capacidades profesionales definidas en cada uno de los módulos formativos.</w:t>
      </w:r>
    </w:p>
    <w:p w14:paraId="6EF540A9"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51BE9672" w14:textId="77777777" w:rsidR="00C4172C" w:rsidRDefault="00C4172C" w:rsidP="000F5A6B">
      <w:pPr>
        <w:widowControl w:val="0"/>
        <w:numPr>
          <w:ilvl w:val="1"/>
          <w:numId w:val="18"/>
        </w:numPr>
        <w:tabs>
          <w:tab w:val="left" w:pos="706"/>
        </w:tabs>
        <w:autoSpaceDE w:val="0"/>
        <w:autoSpaceDN w:val="0"/>
        <w:adjustRightInd w:val="0"/>
        <w:spacing w:before="215" w:after="0" w:line="240" w:lineRule="auto"/>
        <w:ind w:left="705" w:right="-450" w:hanging="352"/>
        <w:rPr>
          <w:rFonts w:ascii="Arial" w:hAnsi="Arial" w:cs="Arial"/>
          <w:b/>
          <w:bCs/>
          <w:kern w:val="1"/>
          <w:sz w:val="21"/>
          <w:szCs w:val="21"/>
          <w:lang w:val="es-ES"/>
        </w:rPr>
      </w:pPr>
      <w:r>
        <w:rPr>
          <w:rFonts w:ascii="Arial" w:hAnsi="Arial" w:cs="Arial"/>
          <w:b/>
          <w:bCs/>
          <w:kern w:val="1"/>
          <w:sz w:val="21"/>
          <w:szCs w:val="21"/>
          <w:lang w:val="es-ES"/>
        </w:rPr>
        <w:t>2.</w:t>
      </w:r>
      <w:r>
        <w:rPr>
          <w:rFonts w:ascii="Arial" w:hAnsi="Arial" w:cs="Arial"/>
          <w:b/>
          <w:bCs/>
          <w:kern w:val="1"/>
          <w:sz w:val="21"/>
          <w:szCs w:val="21"/>
          <w:lang w:val="es-ES"/>
        </w:rPr>
        <w:tab/>
        <w:t>TRAYECTO CURRICULAR: Definición de</w:t>
      </w:r>
      <w:r>
        <w:rPr>
          <w:rFonts w:ascii="Arial" w:hAnsi="Arial" w:cs="Arial"/>
          <w:b/>
          <w:bCs/>
          <w:spacing w:val="3"/>
          <w:kern w:val="1"/>
          <w:sz w:val="21"/>
          <w:szCs w:val="21"/>
          <w:lang w:val="es-ES"/>
        </w:rPr>
        <w:t xml:space="preserve"> </w:t>
      </w:r>
      <w:r>
        <w:rPr>
          <w:rFonts w:ascii="Arial" w:hAnsi="Arial" w:cs="Arial"/>
          <w:b/>
          <w:bCs/>
          <w:kern w:val="1"/>
          <w:sz w:val="21"/>
          <w:szCs w:val="21"/>
          <w:lang w:val="es-ES"/>
        </w:rPr>
        <w:t>Módulos</w:t>
      </w:r>
    </w:p>
    <w:p w14:paraId="179E616B"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b/>
          <w:bCs/>
          <w:kern w:val="1"/>
          <w:sz w:val="21"/>
          <w:szCs w:val="21"/>
          <w:lang w:val="es-ES"/>
        </w:rPr>
      </w:pPr>
    </w:p>
    <w:p w14:paraId="320BFCB8"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kern w:val="1"/>
          <w:sz w:val="21"/>
          <w:szCs w:val="21"/>
          <w:lang w:val="es-ES"/>
        </w:rPr>
        <w:t xml:space="preserve">Denominación de Módulo: </w:t>
      </w:r>
      <w:r>
        <w:rPr>
          <w:rFonts w:ascii="Arial" w:hAnsi="Arial" w:cs="Arial"/>
          <w:b/>
          <w:bCs/>
          <w:kern w:val="1"/>
          <w:sz w:val="21"/>
          <w:szCs w:val="21"/>
          <w:lang w:val="es-ES"/>
        </w:rPr>
        <w:t>Metodologías para el desarrollo de software</w:t>
      </w:r>
    </w:p>
    <w:p w14:paraId="10EAF730" w14:textId="77777777" w:rsidR="00C4172C" w:rsidRDefault="00C4172C" w:rsidP="00C4172C">
      <w:pPr>
        <w:widowControl w:val="0"/>
        <w:autoSpaceDE w:val="0"/>
        <w:autoSpaceDN w:val="0"/>
        <w:adjustRightInd w:val="0"/>
        <w:spacing w:before="4" w:after="0" w:line="240" w:lineRule="auto"/>
        <w:ind w:left="354" w:right="-450"/>
        <w:rPr>
          <w:rFonts w:ascii="Arial" w:hAnsi="Arial" w:cs="Arial"/>
          <w:kern w:val="1"/>
          <w:sz w:val="21"/>
          <w:szCs w:val="21"/>
          <w:lang w:val="es-ES"/>
        </w:rPr>
      </w:pPr>
      <w:r>
        <w:rPr>
          <w:rFonts w:ascii="Arial" w:hAnsi="Arial" w:cs="Arial"/>
          <w:kern w:val="1"/>
          <w:sz w:val="21"/>
          <w:szCs w:val="21"/>
          <w:lang w:val="es-ES"/>
        </w:rPr>
        <w:t>Tipo de Módulo: Base</w:t>
      </w:r>
    </w:p>
    <w:p w14:paraId="2119A5D6" w14:textId="77777777" w:rsidR="00C4172C" w:rsidRDefault="00C4172C" w:rsidP="00C4172C">
      <w:pPr>
        <w:widowControl w:val="0"/>
        <w:autoSpaceDE w:val="0"/>
        <w:autoSpaceDN w:val="0"/>
        <w:adjustRightInd w:val="0"/>
        <w:spacing w:before="5" w:after="0" w:line="240" w:lineRule="auto"/>
        <w:ind w:left="354" w:right="-450"/>
        <w:rPr>
          <w:rFonts w:ascii="Arial" w:hAnsi="Arial" w:cs="Arial"/>
          <w:kern w:val="1"/>
          <w:sz w:val="21"/>
          <w:szCs w:val="21"/>
          <w:lang w:val="es-ES"/>
        </w:rPr>
      </w:pPr>
      <w:r>
        <w:rPr>
          <w:rFonts w:ascii="Arial" w:hAnsi="Arial" w:cs="Arial"/>
          <w:kern w:val="1"/>
          <w:sz w:val="21"/>
          <w:szCs w:val="21"/>
          <w:lang w:val="es-ES"/>
        </w:rPr>
        <w:t>Carga Horaria: 25 horas reloj</w:t>
      </w:r>
    </w:p>
    <w:p w14:paraId="6FFBBB76" w14:textId="77777777" w:rsidR="00C4172C" w:rsidRDefault="00C4172C" w:rsidP="00C4172C">
      <w:pPr>
        <w:widowControl w:val="0"/>
        <w:autoSpaceDE w:val="0"/>
        <w:autoSpaceDN w:val="0"/>
        <w:adjustRightInd w:val="0"/>
        <w:spacing w:before="4" w:after="0" w:line="240" w:lineRule="auto"/>
        <w:ind w:left="354" w:right="-450"/>
        <w:rPr>
          <w:rFonts w:ascii="Arial" w:hAnsi="Arial" w:cs="Arial"/>
          <w:kern w:val="1"/>
          <w:sz w:val="21"/>
          <w:szCs w:val="21"/>
          <w:lang w:val="es-ES"/>
        </w:rPr>
      </w:pPr>
      <w:r>
        <w:rPr>
          <w:rFonts w:ascii="Arial" w:hAnsi="Arial" w:cs="Arial"/>
          <w:kern w:val="1"/>
          <w:sz w:val="21"/>
          <w:szCs w:val="21"/>
          <w:lang w:val="es-ES"/>
        </w:rPr>
        <w:t xml:space="preserve">Carga Horaria de Prácticas formativas de carácter </w:t>
      </w:r>
      <w:proofErr w:type="spellStart"/>
      <w:r>
        <w:rPr>
          <w:rFonts w:ascii="Arial" w:hAnsi="Arial" w:cs="Arial"/>
          <w:kern w:val="1"/>
          <w:sz w:val="21"/>
          <w:szCs w:val="21"/>
          <w:lang w:val="es-ES"/>
        </w:rPr>
        <w:t>profesionalizante</w:t>
      </w:r>
      <w:proofErr w:type="spellEnd"/>
      <w:r>
        <w:rPr>
          <w:rFonts w:ascii="Arial" w:hAnsi="Arial" w:cs="Arial"/>
          <w:kern w:val="1"/>
          <w:sz w:val="21"/>
          <w:szCs w:val="21"/>
          <w:lang w:val="es-ES"/>
        </w:rPr>
        <w:t>: 8 horas reloj</w:t>
      </w:r>
    </w:p>
    <w:p w14:paraId="27538AF7" w14:textId="77777777" w:rsidR="00C4172C" w:rsidRDefault="00C4172C" w:rsidP="00C4172C">
      <w:pPr>
        <w:widowControl w:val="0"/>
        <w:autoSpaceDE w:val="0"/>
        <w:autoSpaceDN w:val="0"/>
        <w:adjustRightInd w:val="0"/>
        <w:spacing w:before="11" w:after="0" w:line="240" w:lineRule="auto"/>
        <w:ind w:right="-450"/>
        <w:rPr>
          <w:rFonts w:ascii="Times New Roman" w:hAnsi="Times New Roman" w:cs="Times New Roman"/>
          <w:kern w:val="1"/>
          <w:sz w:val="21"/>
          <w:szCs w:val="21"/>
          <w:lang w:val="es-ES"/>
        </w:rPr>
      </w:pPr>
    </w:p>
    <w:p w14:paraId="4B06EB30"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b/>
          <w:bCs/>
          <w:kern w:val="1"/>
          <w:sz w:val="21"/>
          <w:szCs w:val="21"/>
          <w:lang w:val="es-ES"/>
        </w:rPr>
        <w:t>Presentación:</w:t>
      </w:r>
    </w:p>
    <w:p w14:paraId="637978E3" w14:textId="77777777" w:rsidR="00C4172C" w:rsidRDefault="00C4172C" w:rsidP="00C4172C">
      <w:pPr>
        <w:widowControl w:val="0"/>
        <w:autoSpaceDE w:val="0"/>
        <w:autoSpaceDN w:val="0"/>
        <w:adjustRightInd w:val="0"/>
        <w:spacing w:before="197" w:after="0" w:line="244" w:lineRule="auto"/>
        <w:ind w:left="354" w:right="-320"/>
        <w:jc w:val="both"/>
        <w:rPr>
          <w:rFonts w:ascii="Arial" w:hAnsi="Arial" w:cs="Arial"/>
          <w:kern w:val="1"/>
          <w:sz w:val="21"/>
          <w:szCs w:val="21"/>
          <w:lang w:val="es-ES"/>
        </w:rPr>
      </w:pPr>
      <w:r>
        <w:rPr>
          <w:rFonts w:ascii="Arial" w:hAnsi="Arial" w:cs="Arial"/>
          <w:kern w:val="1"/>
          <w:sz w:val="21"/>
          <w:szCs w:val="21"/>
          <w:lang w:val="es-ES"/>
        </w:rPr>
        <w:t xml:space="preserve">El módulo </w:t>
      </w:r>
      <w:r>
        <w:rPr>
          <w:rFonts w:ascii="Arial" w:hAnsi="Arial" w:cs="Arial"/>
          <w:b/>
          <w:bCs/>
          <w:kern w:val="1"/>
          <w:sz w:val="21"/>
          <w:szCs w:val="21"/>
          <w:lang w:val="es-ES"/>
        </w:rPr>
        <w:t xml:space="preserve">Metodologías para el desarrollo de software </w:t>
      </w:r>
      <w:r>
        <w:rPr>
          <w:rFonts w:ascii="Arial" w:hAnsi="Arial" w:cs="Arial"/>
          <w:kern w:val="1"/>
          <w:sz w:val="21"/>
          <w:szCs w:val="21"/>
          <w:lang w:val="es-ES"/>
        </w:rPr>
        <w:t>tiene, como propósito general, contribuir a la formación de los estudiantes en los procedimientos utilizados  para  la  gestión de proyectos vinculados al desarrollo de software. Este módulo es común a varios trayectos de desarrollo de software del sector</w:t>
      </w:r>
      <w:r>
        <w:rPr>
          <w:rFonts w:ascii="Arial" w:hAnsi="Arial" w:cs="Arial"/>
          <w:spacing w:val="9"/>
          <w:kern w:val="1"/>
          <w:sz w:val="21"/>
          <w:szCs w:val="21"/>
          <w:lang w:val="es-ES"/>
        </w:rPr>
        <w:t xml:space="preserve"> </w:t>
      </w:r>
      <w:r>
        <w:rPr>
          <w:rFonts w:ascii="Arial" w:hAnsi="Arial" w:cs="Arial"/>
          <w:kern w:val="1"/>
          <w:sz w:val="21"/>
          <w:szCs w:val="21"/>
          <w:lang w:val="es-ES"/>
        </w:rPr>
        <w:t>profesional.</w:t>
      </w:r>
    </w:p>
    <w:p w14:paraId="461F7E3F" w14:textId="77777777" w:rsidR="00C4172C" w:rsidRDefault="00C4172C" w:rsidP="00C4172C">
      <w:pPr>
        <w:widowControl w:val="0"/>
        <w:autoSpaceDE w:val="0"/>
        <w:autoSpaceDN w:val="0"/>
        <w:adjustRightInd w:val="0"/>
        <w:spacing w:before="194" w:after="0" w:line="244" w:lineRule="auto"/>
        <w:ind w:left="354" w:right="-315"/>
        <w:jc w:val="both"/>
        <w:rPr>
          <w:rFonts w:ascii="Arial" w:hAnsi="Arial" w:cs="Arial"/>
          <w:kern w:val="1"/>
          <w:sz w:val="21"/>
          <w:szCs w:val="21"/>
          <w:lang w:val="es-ES"/>
        </w:rPr>
      </w:pPr>
      <w:r>
        <w:rPr>
          <w:rFonts w:ascii="Arial" w:hAnsi="Arial" w:cs="Arial"/>
          <w:kern w:val="1"/>
          <w:sz w:val="21"/>
          <w:szCs w:val="21"/>
          <w:lang w:val="es-ES"/>
        </w:rPr>
        <w:t>La propuesta curricular selecciona un conjunto de conocimientos que combinan las diferentes metodologías utilizadas en el sector profesional de informática y desarrollo de software.</w:t>
      </w:r>
    </w:p>
    <w:p w14:paraId="413B124D"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1239DE88"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511AB09E" w14:textId="77777777" w:rsidR="00C4172C" w:rsidRDefault="00C4172C" w:rsidP="00C4172C">
      <w:pPr>
        <w:widowControl w:val="0"/>
        <w:autoSpaceDE w:val="0"/>
        <w:autoSpaceDN w:val="0"/>
        <w:adjustRightInd w:val="0"/>
        <w:spacing w:before="97" w:after="0" w:line="244" w:lineRule="auto"/>
        <w:ind w:left="354" w:right="-317"/>
        <w:jc w:val="both"/>
        <w:rPr>
          <w:rFonts w:ascii="Arial" w:hAnsi="Arial" w:cs="Arial"/>
          <w:kern w:val="1"/>
          <w:sz w:val="21"/>
          <w:szCs w:val="21"/>
          <w:lang w:val="es-ES"/>
        </w:rPr>
      </w:pPr>
      <w:r>
        <w:rPr>
          <w:rFonts w:ascii="Arial" w:hAnsi="Arial" w:cs="Arial"/>
          <w:kern w:val="1"/>
          <w:sz w:val="21"/>
          <w:szCs w:val="21"/>
          <w:lang w:val="es-ES"/>
        </w:rPr>
        <w:t xml:space="preserve">Para el presente módulo, y desde el punto de vista del </w:t>
      </w:r>
      <w:r>
        <w:rPr>
          <w:rFonts w:ascii="Arial" w:hAnsi="Arial" w:cs="Arial"/>
          <w:b/>
          <w:bCs/>
          <w:kern w:val="1"/>
          <w:sz w:val="21"/>
          <w:szCs w:val="21"/>
          <w:lang w:val="es-ES"/>
        </w:rPr>
        <w:t>contenido de la formación</w:t>
      </w:r>
      <w:r>
        <w:rPr>
          <w:rFonts w:ascii="Arial" w:hAnsi="Arial" w:cs="Arial"/>
          <w:kern w:val="1"/>
          <w:sz w:val="21"/>
          <w:szCs w:val="21"/>
          <w:lang w:val="es-ES"/>
        </w:rPr>
        <w:t>, se define para el agrupamiento, la selección y el tratamiento de los contenidos los siguientes bloques:</w:t>
      </w:r>
    </w:p>
    <w:p w14:paraId="07F6737F" w14:textId="77777777" w:rsidR="00C4172C" w:rsidRDefault="00C4172C" w:rsidP="000F5A6B">
      <w:pPr>
        <w:widowControl w:val="0"/>
        <w:numPr>
          <w:ilvl w:val="1"/>
          <w:numId w:val="19"/>
        </w:numPr>
        <w:tabs>
          <w:tab w:val="left" w:pos="1056"/>
        </w:tabs>
        <w:autoSpaceDE w:val="0"/>
        <w:autoSpaceDN w:val="0"/>
        <w:adjustRightInd w:val="0"/>
        <w:spacing w:before="195" w:after="0" w:line="240" w:lineRule="auto"/>
        <w:ind w:left="1055" w:right="-450" w:hanging="351"/>
        <w:rPr>
          <w:rFonts w:ascii="Arial" w:hAnsi="Arial" w:cs="Arial"/>
          <w:b/>
          <w:bCs/>
          <w:kern w:val="1"/>
          <w:sz w:val="21"/>
          <w:szCs w:val="21"/>
          <w:lang w:val="es-ES"/>
        </w:rPr>
      </w:pPr>
      <w:r>
        <w:rPr>
          <w:rFonts w:ascii="Symbol" w:hAnsi="Symbol" w:cs="Symbol"/>
          <w:kern w:val="1"/>
          <w:sz w:val="21"/>
          <w:szCs w:val="21"/>
          <w:lang w:val="es-ES"/>
        </w:rPr>
        <w:lastRenderedPageBreak/>
        <w:t></w:t>
      </w:r>
      <w:r>
        <w:rPr>
          <w:rFonts w:ascii="Symbol" w:hAnsi="Symbol" w:cs="Symbol"/>
          <w:kern w:val="1"/>
          <w:sz w:val="21"/>
          <w:szCs w:val="21"/>
          <w:lang w:val="es-ES"/>
        </w:rPr>
        <w:tab/>
      </w:r>
      <w:r>
        <w:rPr>
          <w:rFonts w:ascii="Arial" w:hAnsi="Arial" w:cs="Arial"/>
          <w:b/>
          <w:bCs/>
          <w:kern w:val="1"/>
          <w:sz w:val="21"/>
          <w:szCs w:val="21"/>
          <w:lang w:val="es-ES"/>
        </w:rPr>
        <w:t>Metodologías para la gestión de</w:t>
      </w:r>
      <w:r>
        <w:rPr>
          <w:rFonts w:ascii="Arial" w:hAnsi="Arial" w:cs="Arial"/>
          <w:b/>
          <w:bCs/>
          <w:spacing w:val="7"/>
          <w:kern w:val="1"/>
          <w:sz w:val="21"/>
          <w:szCs w:val="21"/>
          <w:lang w:val="es-ES"/>
        </w:rPr>
        <w:t xml:space="preserve"> </w:t>
      </w:r>
      <w:r>
        <w:rPr>
          <w:rFonts w:ascii="Arial" w:hAnsi="Arial" w:cs="Arial"/>
          <w:b/>
          <w:bCs/>
          <w:kern w:val="1"/>
          <w:sz w:val="21"/>
          <w:szCs w:val="21"/>
          <w:lang w:val="es-ES"/>
        </w:rPr>
        <w:t>proyectos</w:t>
      </w:r>
    </w:p>
    <w:p w14:paraId="14B9774D" w14:textId="77777777" w:rsidR="00C4172C" w:rsidRDefault="00C4172C" w:rsidP="000F5A6B">
      <w:pPr>
        <w:widowControl w:val="0"/>
        <w:numPr>
          <w:ilvl w:val="1"/>
          <w:numId w:val="19"/>
        </w:numPr>
        <w:tabs>
          <w:tab w:val="left" w:pos="1056"/>
        </w:tabs>
        <w:autoSpaceDE w:val="0"/>
        <w:autoSpaceDN w:val="0"/>
        <w:adjustRightInd w:val="0"/>
        <w:spacing w:before="197" w:after="0" w:line="240" w:lineRule="auto"/>
        <w:ind w:left="1055" w:right="-450" w:hanging="351"/>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Desarrollo</w:t>
      </w:r>
      <w:r>
        <w:rPr>
          <w:rFonts w:ascii="Arial" w:hAnsi="Arial" w:cs="Arial"/>
          <w:b/>
          <w:bCs/>
          <w:spacing w:val="2"/>
          <w:kern w:val="1"/>
          <w:sz w:val="21"/>
          <w:szCs w:val="21"/>
          <w:lang w:val="es-ES"/>
        </w:rPr>
        <w:t xml:space="preserve"> </w:t>
      </w:r>
      <w:r>
        <w:rPr>
          <w:rFonts w:ascii="Arial" w:hAnsi="Arial" w:cs="Arial"/>
          <w:b/>
          <w:bCs/>
          <w:kern w:val="1"/>
          <w:sz w:val="21"/>
          <w:szCs w:val="21"/>
          <w:lang w:val="es-ES"/>
        </w:rPr>
        <w:t>ágil</w:t>
      </w:r>
    </w:p>
    <w:p w14:paraId="2A22863D" w14:textId="77777777" w:rsidR="00C4172C" w:rsidRDefault="00C4172C" w:rsidP="00C4172C">
      <w:pPr>
        <w:widowControl w:val="0"/>
        <w:autoSpaceDE w:val="0"/>
        <w:autoSpaceDN w:val="0"/>
        <w:adjustRightInd w:val="0"/>
        <w:spacing w:before="198"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 xml:space="preserve">En relación a las </w:t>
      </w:r>
      <w:r>
        <w:rPr>
          <w:rFonts w:ascii="Arial" w:hAnsi="Arial" w:cs="Arial"/>
          <w:b/>
          <w:bCs/>
          <w:kern w:val="1"/>
          <w:sz w:val="21"/>
          <w:szCs w:val="21"/>
          <w:lang w:val="es-ES"/>
        </w:rPr>
        <w:t xml:space="preserve">prácticas formativas de carácter </w:t>
      </w:r>
      <w:proofErr w:type="spellStart"/>
      <w:r>
        <w:rPr>
          <w:rFonts w:ascii="Arial" w:hAnsi="Arial" w:cs="Arial"/>
          <w:b/>
          <w:bCs/>
          <w:kern w:val="1"/>
          <w:sz w:val="21"/>
          <w:szCs w:val="21"/>
          <w:lang w:val="es-ES"/>
        </w:rPr>
        <w:t>profesionalizante</w:t>
      </w:r>
      <w:proofErr w:type="spellEnd"/>
      <w:r>
        <w:rPr>
          <w:rFonts w:ascii="Arial" w:hAnsi="Arial" w:cs="Arial"/>
          <w:kern w:val="1"/>
          <w:sz w:val="21"/>
          <w:szCs w:val="21"/>
          <w:lang w:val="es-ES"/>
        </w:rPr>
        <w:t>, se definen como unos de los ejes  estratégicos de la propuesta pedagógica para el ámbito de la  FP, el  situar al participante en los ámbitos reales de trabajo con las problemáticas características de desempeño</w:t>
      </w:r>
      <w:r>
        <w:rPr>
          <w:rFonts w:ascii="Arial" w:hAnsi="Arial" w:cs="Arial"/>
          <w:spacing w:val="1"/>
          <w:kern w:val="1"/>
          <w:sz w:val="21"/>
          <w:szCs w:val="21"/>
          <w:lang w:val="es-ES"/>
        </w:rPr>
        <w:t xml:space="preserve"> </w:t>
      </w:r>
      <w:r>
        <w:rPr>
          <w:rFonts w:ascii="Arial" w:hAnsi="Arial" w:cs="Arial"/>
          <w:kern w:val="1"/>
          <w:sz w:val="21"/>
          <w:szCs w:val="21"/>
          <w:lang w:val="es-ES"/>
        </w:rPr>
        <w:t>ocupacional/profesional.</w:t>
      </w:r>
    </w:p>
    <w:p w14:paraId="09848DA8" w14:textId="77777777" w:rsidR="00C4172C" w:rsidRDefault="00C4172C" w:rsidP="00C4172C">
      <w:pPr>
        <w:widowControl w:val="0"/>
        <w:autoSpaceDE w:val="0"/>
        <w:autoSpaceDN w:val="0"/>
        <w:adjustRightInd w:val="0"/>
        <w:spacing w:before="193" w:after="0" w:line="244" w:lineRule="auto"/>
        <w:ind w:left="354" w:right="-319"/>
        <w:jc w:val="both"/>
        <w:rPr>
          <w:rFonts w:ascii="Arial" w:hAnsi="Arial" w:cs="Arial"/>
          <w:kern w:val="1"/>
          <w:sz w:val="21"/>
          <w:szCs w:val="21"/>
          <w:lang w:val="es-ES"/>
        </w:rPr>
      </w:pPr>
      <w:r>
        <w:rPr>
          <w:rFonts w:ascii="Arial" w:hAnsi="Arial" w:cs="Arial"/>
          <w:kern w:val="1"/>
          <w:sz w:val="21"/>
          <w:szCs w:val="21"/>
          <w:lang w:val="es-ES"/>
        </w:rPr>
        <w:t>Las prácticas formativas que se proponen para este módulo se organizan en torno a la presentación de casos característicos y situaciones problemáticas del sector profesional.  Se espera que el abordaje con este tipo de prácticas permita el análisis y acercamiento a   la complejidad de las temáticas propuestas, evitando de esta manera un tratamiento netamente</w:t>
      </w:r>
      <w:r>
        <w:rPr>
          <w:rFonts w:ascii="Arial" w:hAnsi="Arial" w:cs="Arial"/>
          <w:spacing w:val="1"/>
          <w:kern w:val="1"/>
          <w:sz w:val="21"/>
          <w:szCs w:val="21"/>
          <w:lang w:val="es-ES"/>
        </w:rPr>
        <w:t xml:space="preserve"> </w:t>
      </w:r>
      <w:r>
        <w:rPr>
          <w:rFonts w:ascii="Arial" w:hAnsi="Arial" w:cs="Arial"/>
          <w:kern w:val="1"/>
          <w:sz w:val="21"/>
          <w:szCs w:val="21"/>
          <w:lang w:val="es-ES"/>
        </w:rPr>
        <w:t>expositivo.</w:t>
      </w:r>
    </w:p>
    <w:p w14:paraId="3D3B220D"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0961328"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3869B57B" w14:textId="77777777" w:rsidR="00C4172C" w:rsidRDefault="00C4172C" w:rsidP="00C4172C">
      <w:pPr>
        <w:widowControl w:val="0"/>
        <w:autoSpaceDE w:val="0"/>
        <w:autoSpaceDN w:val="0"/>
        <w:adjustRightInd w:val="0"/>
        <w:spacing w:before="11" w:after="0" w:line="240" w:lineRule="auto"/>
        <w:ind w:right="-450"/>
        <w:rPr>
          <w:rFonts w:ascii="Times New Roman" w:hAnsi="Times New Roman" w:cs="Times New Roman"/>
          <w:kern w:val="1"/>
          <w:sz w:val="14"/>
          <w:szCs w:val="14"/>
          <w:lang w:val="es-ES"/>
        </w:rPr>
      </w:pPr>
    </w:p>
    <w:tbl>
      <w:tblPr>
        <w:tblW w:w="1031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495"/>
        <w:gridCol w:w="4819"/>
      </w:tblGrid>
      <w:tr w:rsidR="00C4172C" w14:paraId="1CA3644E" w14:textId="77777777" w:rsidTr="00C4172C">
        <w:tblPrEx>
          <w:tblCellMar>
            <w:top w:w="0" w:type="dxa"/>
            <w:bottom w:w="0" w:type="dxa"/>
          </w:tblCellMar>
        </w:tblPrEx>
        <w:tc>
          <w:tcPr>
            <w:tcW w:w="5495" w:type="dxa"/>
            <w:tcBorders>
              <w:top w:val="single" w:sz="4" w:space="0" w:color="auto"/>
              <w:bottom w:val="single" w:sz="4" w:space="0" w:color="auto"/>
              <w:right w:val="single" w:sz="4" w:space="0" w:color="auto"/>
            </w:tcBorders>
            <w:shd w:val="clear" w:color="auto" w:fill="A6A6A6"/>
            <w:tcMar>
              <w:top w:w="100" w:type="nil"/>
              <w:right w:w="100" w:type="nil"/>
            </w:tcMar>
          </w:tcPr>
          <w:p w14:paraId="4A640241" w14:textId="77777777" w:rsidR="00C4172C" w:rsidRDefault="00C4172C" w:rsidP="00C4172C">
            <w:pPr>
              <w:widowControl w:val="0"/>
              <w:autoSpaceDE w:val="0"/>
              <w:autoSpaceDN w:val="0"/>
              <w:adjustRightInd w:val="0"/>
              <w:spacing w:before="7" w:after="0" w:line="240" w:lineRule="auto"/>
              <w:ind w:right="55"/>
              <w:rPr>
                <w:rFonts w:ascii="Times New Roman" w:hAnsi="Times New Roman" w:cs="Times New Roman"/>
                <w:kern w:val="1"/>
                <w:sz w:val="21"/>
                <w:szCs w:val="21"/>
                <w:lang w:val="es-ES"/>
              </w:rPr>
            </w:pPr>
          </w:p>
          <w:p w14:paraId="79B757E5"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Bloques de contenidos</w:t>
            </w:r>
          </w:p>
        </w:tc>
        <w:tc>
          <w:tcPr>
            <w:tcW w:w="4819" w:type="dxa"/>
            <w:tcBorders>
              <w:top w:val="single" w:sz="4" w:space="0" w:color="auto"/>
              <w:left w:val="single" w:sz="4" w:space="0" w:color="auto"/>
              <w:bottom w:val="single" w:sz="4" w:space="0" w:color="auto"/>
            </w:tcBorders>
            <w:shd w:val="clear" w:color="auto" w:fill="A6A6A6"/>
            <w:tcMar>
              <w:top w:w="100" w:type="nil"/>
              <w:right w:w="100" w:type="nil"/>
            </w:tcMar>
          </w:tcPr>
          <w:p w14:paraId="09B3D5B2" w14:textId="77777777" w:rsidR="00C4172C" w:rsidRDefault="00C4172C">
            <w:pPr>
              <w:widowControl w:val="0"/>
              <w:autoSpaceDE w:val="0"/>
              <w:autoSpaceDN w:val="0"/>
              <w:adjustRightInd w:val="0"/>
              <w:spacing w:before="7" w:after="0" w:line="240" w:lineRule="auto"/>
              <w:ind w:right="-450"/>
              <w:rPr>
                <w:rFonts w:ascii="Times New Roman" w:hAnsi="Times New Roman" w:cs="Times New Roman"/>
                <w:kern w:val="1"/>
                <w:sz w:val="21"/>
                <w:szCs w:val="21"/>
                <w:lang w:val="es-ES"/>
              </w:rPr>
            </w:pPr>
          </w:p>
          <w:p w14:paraId="5319B78C"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 xml:space="preserve">Prácticas formativas </w:t>
            </w:r>
            <w:proofErr w:type="spellStart"/>
            <w:r>
              <w:rPr>
                <w:rFonts w:ascii="Arial" w:hAnsi="Arial" w:cs="Arial"/>
                <w:b/>
                <w:bCs/>
                <w:kern w:val="1"/>
                <w:sz w:val="21"/>
                <w:szCs w:val="21"/>
                <w:lang w:val="es-ES"/>
              </w:rPr>
              <w:t>Profesionalizantes</w:t>
            </w:r>
            <w:proofErr w:type="spellEnd"/>
          </w:p>
        </w:tc>
      </w:tr>
      <w:tr w:rsidR="00C4172C" w14:paraId="38938CB1" w14:textId="77777777" w:rsidTr="00C4172C">
        <w:tblPrEx>
          <w:tblBorders>
            <w:top w:val="none" w:sz="0" w:space="0" w:color="auto"/>
            <w:bottom w:val="single" w:sz="4" w:space="0" w:color="auto"/>
          </w:tblBorders>
          <w:tblCellMar>
            <w:top w:w="0" w:type="dxa"/>
            <w:bottom w:w="0" w:type="dxa"/>
          </w:tblCellMar>
        </w:tblPrEx>
        <w:tc>
          <w:tcPr>
            <w:tcW w:w="5495" w:type="dxa"/>
            <w:tcBorders>
              <w:top w:val="single" w:sz="4" w:space="0" w:color="auto"/>
              <w:bottom w:val="single" w:sz="4" w:space="0" w:color="auto"/>
              <w:right w:val="single" w:sz="4" w:space="0" w:color="auto"/>
            </w:tcBorders>
            <w:tcMar>
              <w:top w:w="100" w:type="nil"/>
              <w:right w:w="100" w:type="nil"/>
            </w:tcMar>
          </w:tcPr>
          <w:p w14:paraId="434BD422" w14:textId="77777777" w:rsidR="00C4172C" w:rsidRDefault="00C4172C">
            <w:pPr>
              <w:widowControl w:val="0"/>
              <w:autoSpaceDE w:val="0"/>
              <w:autoSpaceDN w:val="0"/>
              <w:adjustRightInd w:val="0"/>
              <w:spacing w:before="6" w:after="0" w:line="240" w:lineRule="auto"/>
              <w:ind w:right="-450"/>
              <w:rPr>
                <w:rFonts w:ascii="Times New Roman" w:hAnsi="Times New Roman" w:cs="Times New Roman"/>
                <w:kern w:val="1"/>
                <w:sz w:val="21"/>
                <w:szCs w:val="21"/>
                <w:lang w:val="es-ES"/>
              </w:rPr>
            </w:pPr>
          </w:p>
          <w:p w14:paraId="4F160759" w14:textId="77777777" w:rsidR="00C4172C" w:rsidRDefault="00C4172C">
            <w:pPr>
              <w:widowControl w:val="0"/>
              <w:autoSpaceDE w:val="0"/>
              <w:autoSpaceDN w:val="0"/>
              <w:adjustRightInd w:val="0"/>
              <w:spacing w:after="0" w:line="244" w:lineRule="auto"/>
              <w:ind w:left="104" w:right="-413"/>
              <w:rPr>
                <w:rFonts w:ascii="Arial" w:hAnsi="Arial" w:cs="Arial"/>
                <w:b/>
                <w:bCs/>
                <w:kern w:val="1"/>
                <w:sz w:val="21"/>
                <w:szCs w:val="21"/>
                <w:lang w:val="es-ES"/>
              </w:rPr>
            </w:pPr>
            <w:r>
              <w:rPr>
                <w:rFonts w:ascii="Arial" w:hAnsi="Arial" w:cs="Arial"/>
                <w:b/>
                <w:bCs/>
                <w:kern w:val="1"/>
                <w:sz w:val="21"/>
                <w:szCs w:val="21"/>
                <w:lang w:val="es-ES"/>
              </w:rPr>
              <w:t>Bloque: metodologías para la gestión de proyectos</w:t>
            </w:r>
          </w:p>
          <w:p w14:paraId="1B24C9DC" w14:textId="77777777" w:rsidR="00C4172C" w:rsidRDefault="00C4172C" w:rsidP="000F5A6B">
            <w:pPr>
              <w:widowControl w:val="0"/>
              <w:numPr>
                <w:ilvl w:val="1"/>
                <w:numId w:val="20"/>
              </w:numPr>
              <w:tabs>
                <w:tab w:val="left" w:pos="804"/>
              </w:tabs>
              <w:autoSpaceDE w:val="0"/>
              <w:autoSpaceDN w:val="0"/>
              <w:adjustRightInd w:val="0"/>
              <w:spacing w:before="194" w:after="0" w:line="242" w:lineRule="auto"/>
              <w:ind w:left="803" w:right="-233"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Fundamentación para la utilización de metodologías para la gestión de</w:t>
            </w:r>
            <w:r>
              <w:rPr>
                <w:rFonts w:ascii="Arial" w:hAnsi="Arial" w:cs="Arial"/>
                <w:spacing w:val="6"/>
                <w:kern w:val="1"/>
                <w:sz w:val="21"/>
                <w:szCs w:val="21"/>
                <w:lang w:val="es-ES"/>
              </w:rPr>
              <w:t xml:space="preserve"> </w:t>
            </w:r>
            <w:r>
              <w:rPr>
                <w:rFonts w:ascii="Arial" w:hAnsi="Arial" w:cs="Arial"/>
                <w:kern w:val="1"/>
                <w:sz w:val="21"/>
                <w:szCs w:val="21"/>
                <w:lang w:val="es-ES"/>
              </w:rPr>
              <w:t>proyectos.</w:t>
            </w:r>
          </w:p>
          <w:p w14:paraId="6D60BF4E" w14:textId="77777777" w:rsidR="00C4172C" w:rsidRDefault="00C4172C" w:rsidP="000F5A6B">
            <w:pPr>
              <w:widowControl w:val="0"/>
              <w:numPr>
                <w:ilvl w:val="1"/>
                <w:numId w:val="20"/>
              </w:numPr>
              <w:tabs>
                <w:tab w:val="left" w:pos="804"/>
              </w:tabs>
              <w:autoSpaceDE w:val="0"/>
              <w:autoSpaceDN w:val="0"/>
              <w:adjustRightInd w:val="0"/>
              <w:spacing w:before="199" w:after="0" w:line="244" w:lineRule="auto"/>
              <w:ind w:left="803" w:right="-271"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Ciclo de vida de un proyecto. Diferentes enfoques de desarrollo de software: cascada, </w:t>
            </w:r>
            <w:proofErr w:type="spellStart"/>
            <w:r>
              <w:rPr>
                <w:rFonts w:ascii="Arial" w:hAnsi="Arial" w:cs="Arial"/>
                <w:kern w:val="1"/>
                <w:sz w:val="21"/>
                <w:szCs w:val="21"/>
                <w:lang w:val="es-ES"/>
              </w:rPr>
              <w:t>prototipado</w:t>
            </w:r>
            <w:proofErr w:type="spellEnd"/>
            <w:r>
              <w:rPr>
                <w:rFonts w:ascii="Arial" w:hAnsi="Arial" w:cs="Arial"/>
                <w:kern w:val="1"/>
                <w:sz w:val="21"/>
                <w:szCs w:val="21"/>
                <w:lang w:val="es-ES"/>
              </w:rPr>
              <w:t>, incremental, espiral, ágiles.</w:t>
            </w:r>
          </w:p>
          <w:p w14:paraId="339810FE" w14:textId="77777777" w:rsidR="00C4172C" w:rsidRDefault="00C4172C" w:rsidP="000F5A6B">
            <w:pPr>
              <w:widowControl w:val="0"/>
              <w:numPr>
                <w:ilvl w:val="1"/>
                <w:numId w:val="20"/>
              </w:numPr>
              <w:tabs>
                <w:tab w:val="left" w:pos="804"/>
              </w:tabs>
              <w:autoSpaceDE w:val="0"/>
              <w:autoSpaceDN w:val="0"/>
              <w:adjustRightInd w:val="0"/>
              <w:spacing w:before="193" w:after="0" w:line="242" w:lineRule="auto"/>
              <w:ind w:left="803" w:right="-94"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Metodologías ágiles: principios básicos. Definición. Objetivos. Beneficios. Principios del Manifiesto</w:t>
            </w:r>
            <w:r>
              <w:rPr>
                <w:rFonts w:ascii="Arial" w:hAnsi="Arial" w:cs="Arial"/>
                <w:spacing w:val="1"/>
                <w:kern w:val="1"/>
                <w:sz w:val="21"/>
                <w:szCs w:val="21"/>
                <w:lang w:val="es-ES"/>
              </w:rPr>
              <w:t xml:space="preserve"> </w:t>
            </w:r>
            <w:r>
              <w:rPr>
                <w:rFonts w:ascii="Arial" w:hAnsi="Arial" w:cs="Arial"/>
                <w:kern w:val="1"/>
                <w:sz w:val="21"/>
                <w:szCs w:val="21"/>
                <w:lang w:val="es-ES"/>
              </w:rPr>
              <w:t>Ágil.</w:t>
            </w:r>
          </w:p>
        </w:tc>
        <w:tc>
          <w:tcPr>
            <w:tcW w:w="4819" w:type="dxa"/>
            <w:tcBorders>
              <w:top w:val="single" w:sz="4" w:space="0" w:color="auto"/>
              <w:left w:val="single" w:sz="4" w:space="0" w:color="auto"/>
              <w:bottom w:val="single" w:sz="4" w:space="0" w:color="auto"/>
            </w:tcBorders>
            <w:tcMar>
              <w:top w:w="100" w:type="nil"/>
              <w:right w:w="100" w:type="nil"/>
            </w:tcMar>
          </w:tcPr>
          <w:p w14:paraId="6BD0AB46"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F4795D0"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84B304B"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7887E05"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A57585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53E3CE60"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571267E" w14:textId="77777777" w:rsidR="00C4172C" w:rsidRDefault="00C4172C">
            <w:pPr>
              <w:widowControl w:val="0"/>
              <w:autoSpaceDE w:val="0"/>
              <w:autoSpaceDN w:val="0"/>
              <w:adjustRightInd w:val="0"/>
              <w:spacing w:before="2" w:after="0" w:line="240" w:lineRule="auto"/>
              <w:ind w:right="-450"/>
              <w:rPr>
                <w:rFonts w:ascii="Times New Roman" w:hAnsi="Times New Roman" w:cs="Times New Roman"/>
                <w:kern w:val="1"/>
                <w:sz w:val="27"/>
                <w:szCs w:val="27"/>
                <w:lang w:val="es-ES"/>
              </w:rPr>
            </w:pPr>
          </w:p>
          <w:p w14:paraId="40DEA603" w14:textId="77777777" w:rsidR="00C4172C" w:rsidRDefault="00C4172C" w:rsidP="000F5A6B">
            <w:pPr>
              <w:widowControl w:val="0"/>
              <w:numPr>
                <w:ilvl w:val="1"/>
                <w:numId w:val="21"/>
              </w:numPr>
              <w:tabs>
                <w:tab w:val="left" w:pos="175"/>
              </w:tabs>
              <w:autoSpaceDE w:val="0"/>
              <w:autoSpaceDN w:val="0"/>
              <w:adjustRightInd w:val="0"/>
              <w:spacing w:after="0" w:line="244" w:lineRule="auto"/>
              <w:ind w:left="34" w:right="33" w:firstLine="8"/>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Se presentarán los enfoques y un ejemplo de aplicación de cada uno. Los alumnos analizarán semejanzas y similitudes aplicando los diferentes enfoques para un mismo</w:t>
            </w:r>
            <w:r>
              <w:rPr>
                <w:rFonts w:ascii="Arial" w:hAnsi="Arial" w:cs="Arial"/>
                <w:spacing w:val="17"/>
                <w:kern w:val="1"/>
                <w:sz w:val="21"/>
                <w:szCs w:val="21"/>
                <w:lang w:val="es-ES"/>
              </w:rPr>
              <w:t xml:space="preserve"> </w:t>
            </w:r>
            <w:r>
              <w:rPr>
                <w:rFonts w:ascii="Arial" w:hAnsi="Arial" w:cs="Arial"/>
                <w:kern w:val="1"/>
                <w:sz w:val="21"/>
                <w:szCs w:val="21"/>
                <w:lang w:val="es-ES"/>
              </w:rPr>
              <w:t>desarrollo.</w:t>
            </w:r>
          </w:p>
        </w:tc>
      </w:tr>
    </w:tbl>
    <w:p w14:paraId="0F8946B5"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06A5084"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kern w:val="1"/>
          <w:sz w:val="24"/>
          <w:szCs w:val="24"/>
          <w:lang w:val="es-ES"/>
        </w:rPr>
      </w:pP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5"/>
        <w:gridCol w:w="4819"/>
      </w:tblGrid>
      <w:tr w:rsidR="00C4172C" w14:paraId="6744393A" w14:textId="77777777" w:rsidTr="00C4172C">
        <w:tblPrEx>
          <w:tblCellMar>
            <w:top w:w="0" w:type="dxa"/>
            <w:bottom w:w="0" w:type="dxa"/>
          </w:tblCellMar>
        </w:tblPrEx>
        <w:tc>
          <w:tcPr>
            <w:tcW w:w="5495" w:type="dxa"/>
            <w:tcBorders>
              <w:top w:val="single" w:sz="4" w:space="0" w:color="auto"/>
              <w:bottom w:val="single" w:sz="4" w:space="0" w:color="auto"/>
              <w:right w:val="single" w:sz="4" w:space="0" w:color="auto"/>
            </w:tcBorders>
            <w:tcMar>
              <w:top w:w="100" w:type="nil"/>
              <w:right w:w="100" w:type="nil"/>
            </w:tcMar>
          </w:tcPr>
          <w:p w14:paraId="299FABBA"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D8BB4E4"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23A7831E"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8"/>
                <w:szCs w:val="28"/>
                <w:lang w:val="es-ES"/>
              </w:rPr>
            </w:pPr>
          </w:p>
          <w:p w14:paraId="6C5DEC23" w14:textId="77777777" w:rsidR="00C4172C" w:rsidRDefault="00C4172C">
            <w:pPr>
              <w:widowControl w:val="0"/>
              <w:autoSpaceDE w:val="0"/>
              <w:autoSpaceDN w:val="0"/>
              <w:adjustRightInd w:val="0"/>
              <w:spacing w:before="1"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Bloque: Desarrollo ágil</w:t>
            </w:r>
          </w:p>
          <w:p w14:paraId="6A38FD8A"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276376AB" w14:textId="77777777" w:rsidR="00C4172C" w:rsidRDefault="00C4172C" w:rsidP="000F5A6B">
            <w:pPr>
              <w:widowControl w:val="0"/>
              <w:numPr>
                <w:ilvl w:val="1"/>
                <w:numId w:val="22"/>
              </w:numPr>
              <w:tabs>
                <w:tab w:val="left" w:pos="804"/>
              </w:tabs>
              <w:autoSpaceDE w:val="0"/>
              <w:autoSpaceDN w:val="0"/>
              <w:adjustRightInd w:val="0"/>
              <w:spacing w:before="166" w:after="0" w:line="244" w:lineRule="auto"/>
              <w:ind w:left="803" w:right="459"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Metodologías ágiles para el desarrollo de software: </w:t>
            </w:r>
            <w:proofErr w:type="spellStart"/>
            <w:r>
              <w:rPr>
                <w:rFonts w:ascii="Arial" w:hAnsi="Arial" w:cs="Arial"/>
                <w:spacing w:val="-3"/>
                <w:kern w:val="1"/>
                <w:sz w:val="21"/>
                <w:szCs w:val="21"/>
                <w:lang w:val="es-ES"/>
              </w:rPr>
              <w:t>Scrum</w:t>
            </w:r>
            <w:proofErr w:type="spellEnd"/>
            <w:r>
              <w:rPr>
                <w:rFonts w:ascii="Arial" w:hAnsi="Arial" w:cs="Arial"/>
                <w:spacing w:val="-3"/>
                <w:kern w:val="1"/>
                <w:sz w:val="21"/>
                <w:szCs w:val="21"/>
                <w:lang w:val="es-ES"/>
              </w:rPr>
              <w:t xml:space="preserve">, </w:t>
            </w:r>
            <w:r>
              <w:rPr>
                <w:rFonts w:ascii="Arial" w:hAnsi="Arial" w:cs="Arial"/>
                <w:kern w:val="1"/>
                <w:sz w:val="21"/>
                <w:szCs w:val="21"/>
                <w:lang w:val="es-ES"/>
              </w:rPr>
              <w:t xml:space="preserve">Programación Extrema – XP, Lean y </w:t>
            </w:r>
            <w:proofErr w:type="spellStart"/>
            <w:r>
              <w:rPr>
                <w:rFonts w:ascii="Arial" w:hAnsi="Arial" w:cs="Arial"/>
                <w:kern w:val="1"/>
                <w:sz w:val="21"/>
                <w:szCs w:val="21"/>
                <w:lang w:val="es-ES"/>
              </w:rPr>
              <w:t>Kanban</w:t>
            </w:r>
            <w:proofErr w:type="spellEnd"/>
            <w:r>
              <w:rPr>
                <w:rFonts w:ascii="Arial" w:hAnsi="Arial" w:cs="Arial"/>
                <w:kern w:val="1"/>
                <w:sz w:val="21"/>
                <w:szCs w:val="21"/>
                <w:lang w:val="es-ES"/>
              </w:rPr>
              <w:t>. Similitudes y diferencias.</w:t>
            </w:r>
          </w:p>
          <w:p w14:paraId="2DCC484D" w14:textId="77777777" w:rsidR="00C4172C" w:rsidRDefault="00C4172C" w:rsidP="000F5A6B">
            <w:pPr>
              <w:widowControl w:val="0"/>
              <w:numPr>
                <w:ilvl w:val="1"/>
                <w:numId w:val="22"/>
              </w:numPr>
              <w:tabs>
                <w:tab w:val="left" w:pos="804"/>
              </w:tabs>
              <w:autoSpaceDE w:val="0"/>
              <w:autoSpaceDN w:val="0"/>
              <w:adjustRightInd w:val="0"/>
              <w:spacing w:before="192" w:after="0" w:line="242" w:lineRule="auto"/>
              <w:ind w:left="803" w:right="-281"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Metodología para la implementación de </w:t>
            </w:r>
            <w:proofErr w:type="spellStart"/>
            <w:r>
              <w:rPr>
                <w:rFonts w:ascii="Arial" w:hAnsi="Arial" w:cs="Arial"/>
                <w:kern w:val="1"/>
                <w:sz w:val="21"/>
                <w:szCs w:val="21"/>
                <w:lang w:val="es-ES"/>
              </w:rPr>
              <w:t>Scrum</w:t>
            </w:r>
            <w:proofErr w:type="spellEnd"/>
            <w:r>
              <w:rPr>
                <w:rFonts w:ascii="Arial" w:hAnsi="Arial" w:cs="Arial"/>
                <w:kern w:val="1"/>
                <w:sz w:val="21"/>
                <w:szCs w:val="21"/>
                <w:lang w:val="es-ES"/>
              </w:rPr>
              <w:t>. Roles. Iteraciones. Tipos de reuniones: frecuencia y</w:t>
            </w:r>
            <w:r>
              <w:rPr>
                <w:rFonts w:ascii="Arial" w:hAnsi="Arial" w:cs="Arial"/>
                <w:spacing w:val="29"/>
                <w:kern w:val="1"/>
                <w:sz w:val="21"/>
                <w:szCs w:val="21"/>
                <w:lang w:val="es-ES"/>
              </w:rPr>
              <w:t xml:space="preserve"> </w:t>
            </w:r>
            <w:r>
              <w:rPr>
                <w:rFonts w:ascii="Arial" w:hAnsi="Arial" w:cs="Arial"/>
                <w:kern w:val="1"/>
                <w:sz w:val="21"/>
                <w:szCs w:val="21"/>
                <w:lang w:val="es-ES"/>
              </w:rPr>
              <w:t>objetivos</w:t>
            </w:r>
          </w:p>
          <w:p w14:paraId="10FE8512" w14:textId="77777777" w:rsidR="00C4172C" w:rsidRDefault="00C4172C" w:rsidP="000F5A6B">
            <w:pPr>
              <w:widowControl w:val="0"/>
              <w:numPr>
                <w:ilvl w:val="1"/>
                <w:numId w:val="22"/>
              </w:numPr>
              <w:tabs>
                <w:tab w:val="left" w:pos="804"/>
                <w:tab w:val="left" w:pos="4678"/>
              </w:tabs>
              <w:autoSpaceDE w:val="0"/>
              <w:autoSpaceDN w:val="0"/>
              <w:adjustRightInd w:val="0"/>
              <w:spacing w:before="202" w:after="0" w:line="242" w:lineRule="auto"/>
              <w:ind w:left="803" w:right="17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Implementación con o sin la utilización de software </w:t>
            </w:r>
            <w:r>
              <w:rPr>
                <w:rFonts w:ascii="Arial" w:hAnsi="Arial" w:cs="Arial"/>
                <w:spacing w:val="-2"/>
                <w:kern w:val="1"/>
                <w:sz w:val="21"/>
                <w:szCs w:val="21"/>
                <w:lang w:val="es-ES"/>
              </w:rPr>
              <w:t xml:space="preserve">específico </w:t>
            </w:r>
            <w:r>
              <w:rPr>
                <w:rFonts w:ascii="Arial" w:hAnsi="Arial" w:cs="Arial"/>
                <w:kern w:val="1"/>
                <w:sz w:val="21"/>
                <w:szCs w:val="21"/>
                <w:lang w:val="es-ES"/>
              </w:rPr>
              <w:t>para el apoyo a la metodología ágil.</w:t>
            </w:r>
          </w:p>
        </w:tc>
        <w:tc>
          <w:tcPr>
            <w:tcW w:w="4819" w:type="dxa"/>
            <w:tcBorders>
              <w:top w:val="single" w:sz="4" w:space="0" w:color="auto"/>
              <w:left w:val="single" w:sz="4" w:space="0" w:color="auto"/>
              <w:bottom w:val="single" w:sz="4" w:space="0" w:color="auto"/>
            </w:tcBorders>
            <w:tcMar>
              <w:top w:w="100" w:type="nil"/>
              <w:right w:w="100" w:type="nil"/>
            </w:tcMar>
          </w:tcPr>
          <w:p w14:paraId="0F43C7E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657A907"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5BFC446A"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7D96C4C"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B1C9EFC" w14:textId="77777777" w:rsidR="00C4172C" w:rsidRDefault="00C4172C">
            <w:pPr>
              <w:widowControl w:val="0"/>
              <w:autoSpaceDE w:val="0"/>
              <w:autoSpaceDN w:val="0"/>
              <w:adjustRightInd w:val="0"/>
              <w:spacing w:before="4" w:after="0" w:line="240" w:lineRule="auto"/>
              <w:ind w:right="-450"/>
              <w:rPr>
                <w:rFonts w:ascii="Times New Roman" w:hAnsi="Times New Roman" w:cs="Times New Roman"/>
                <w:kern w:val="1"/>
                <w:sz w:val="31"/>
                <w:szCs w:val="31"/>
                <w:lang w:val="es-ES"/>
              </w:rPr>
            </w:pPr>
          </w:p>
          <w:p w14:paraId="440C21A8" w14:textId="77777777" w:rsidR="00C4172C" w:rsidRDefault="00C4172C" w:rsidP="000F5A6B">
            <w:pPr>
              <w:widowControl w:val="0"/>
              <w:numPr>
                <w:ilvl w:val="1"/>
                <w:numId w:val="23"/>
              </w:numPr>
              <w:tabs>
                <w:tab w:val="left" w:pos="499"/>
              </w:tabs>
              <w:autoSpaceDE w:val="0"/>
              <w:autoSpaceDN w:val="0"/>
              <w:adjustRightInd w:val="0"/>
              <w:spacing w:after="0" w:line="242" w:lineRule="auto"/>
              <w:ind w:left="498" w:right="208" w:hanging="394"/>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A través de diferentes situaciones problemáticas propuestas por el docente, los alumnos aplicarán </w:t>
            </w:r>
            <w:r>
              <w:rPr>
                <w:rFonts w:ascii="Arial" w:hAnsi="Arial" w:cs="Arial"/>
                <w:spacing w:val="-5"/>
                <w:kern w:val="1"/>
                <w:sz w:val="21"/>
                <w:szCs w:val="21"/>
                <w:lang w:val="es-ES"/>
              </w:rPr>
              <w:t xml:space="preserve">las </w:t>
            </w:r>
            <w:r>
              <w:rPr>
                <w:rFonts w:ascii="Arial" w:hAnsi="Arial" w:cs="Arial"/>
                <w:kern w:val="1"/>
                <w:sz w:val="21"/>
                <w:szCs w:val="21"/>
                <w:lang w:val="es-ES"/>
              </w:rPr>
              <w:t>diferentes metodologías</w:t>
            </w:r>
            <w:r>
              <w:rPr>
                <w:rFonts w:ascii="Arial" w:hAnsi="Arial" w:cs="Arial"/>
                <w:spacing w:val="16"/>
                <w:kern w:val="1"/>
                <w:sz w:val="21"/>
                <w:szCs w:val="21"/>
                <w:lang w:val="es-ES"/>
              </w:rPr>
              <w:t xml:space="preserve"> </w:t>
            </w:r>
            <w:r>
              <w:rPr>
                <w:rFonts w:ascii="Arial" w:hAnsi="Arial" w:cs="Arial"/>
                <w:kern w:val="1"/>
                <w:sz w:val="21"/>
                <w:szCs w:val="21"/>
                <w:lang w:val="es-ES"/>
              </w:rPr>
              <w:t>ágiles.</w:t>
            </w:r>
          </w:p>
          <w:p w14:paraId="20740A77" w14:textId="77777777" w:rsidR="00C4172C" w:rsidRDefault="00C4172C">
            <w:pPr>
              <w:widowControl w:val="0"/>
              <w:autoSpaceDE w:val="0"/>
              <w:autoSpaceDN w:val="0"/>
              <w:adjustRightInd w:val="0"/>
              <w:spacing w:before="9" w:after="0" w:line="240" w:lineRule="auto"/>
              <w:ind w:right="-450"/>
              <w:rPr>
                <w:rFonts w:ascii="Times New Roman" w:hAnsi="Times New Roman" w:cs="Times New Roman"/>
                <w:kern w:val="1"/>
                <w:sz w:val="21"/>
                <w:szCs w:val="21"/>
                <w:lang w:val="es-ES"/>
              </w:rPr>
            </w:pPr>
          </w:p>
          <w:p w14:paraId="1EC2484E" w14:textId="77777777" w:rsidR="00C4172C" w:rsidRDefault="00C4172C" w:rsidP="000F5A6B">
            <w:pPr>
              <w:widowControl w:val="0"/>
              <w:numPr>
                <w:ilvl w:val="1"/>
                <w:numId w:val="24"/>
              </w:numPr>
              <w:tabs>
                <w:tab w:val="left" w:pos="452"/>
              </w:tabs>
              <w:autoSpaceDE w:val="0"/>
              <w:autoSpaceDN w:val="0"/>
              <w:adjustRightInd w:val="0"/>
              <w:spacing w:after="0" w:line="242" w:lineRule="auto"/>
              <w:ind w:left="451" w:right="-102"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Los estudiantes formarán equipos y representarán, en forma rotativa, cada uno de los roles en la metodología </w:t>
            </w:r>
            <w:proofErr w:type="spellStart"/>
            <w:r>
              <w:rPr>
                <w:rFonts w:ascii="Arial" w:hAnsi="Arial" w:cs="Arial"/>
                <w:kern w:val="1"/>
                <w:sz w:val="21"/>
                <w:szCs w:val="21"/>
                <w:lang w:val="es-ES"/>
              </w:rPr>
              <w:t>Scrum</w:t>
            </w:r>
            <w:proofErr w:type="spellEnd"/>
            <w:r>
              <w:rPr>
                <w:rFonts w:ascii="Arial" w:hAnsi="Arial" w:cs="Arial"/>
                <w:kern w:val="1"/>
                <w:sz w:val="21"/>
                <w:szCs w:val="21"/>
                <w:lang w:val="es-ES"/>
              </w:rPr>
              <w:t>.</w:t>
            </w:r>
          </w:p>
          <w:p w14:paraId="1E5CA058" w14:textId="77777777" w:rsidR="00C4172C" w:rsidRDefault="00C4172C">
            <w:pPr>
              <w:widowControl w:val="0"/>
              <w:autoSpaceDE w:val="0"/>
              <w:autoSpaceDN w:val="0"/>
              <w:adjustRightInd w:val="0"/>
              <w:spacing w:before="9" w:after="0" w:line="240" w:lineRule="auto"/>
              <w:ind w:right="-450"/>
              <w:rPr>
                <w:rFonts w:ascii="Times New Roman" w:hAnsi="Times New Roman" w:cs="Times New Roman"/>
                <w:kern w:val="1"/>
                <w:sz w:val="21"/>
                <w:szCs w:val="21"/>
                <w:lang w:val="es-ES"/>
              </w:rPr>
            </w:pPr>
          </w:p>
          <w:p w14:paraId="628018CC" w14:textId="77777777" w:rsidR="00C4172C" w:rsidRDefault="00C4172C" w:rsidP="000F5A6B">
            <w:pPr>
              <w:widowControl w:val="0"/>
              <w:numPr>
                <w:ilvl w:val="1"/>
                <w:numId w:val="25"/>
              </w:numPr>
              <w:tabs>
                <w:tab w:val="left" w:pos="499"/>
              </w:tabs>
              <w:autoSpaceDE w:val="0"/>
              <w:autoSpaceDN w:val="0"/>
              <w:adjustRightInd w:val="0"/>
              <w:spacing w:after="0" w:line="244" w:lineRule="auto"/>
              <w:ind w:left="498" w:right="-42" w:hanging="394"/>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El docente propondrá un trabajo de investigación sobre el software disponible para la implementación de metodologías ágiles</w:t>
            </w:r>
          </w:p>
        </w:tc>
      </w:tr>
    </w:tbl>
    <w:p w14:paraId="3F544E39"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049A69E" w14:textId="77777777" w:rsidR="00C4172C" w:rsidRDefault="00C4172C" w:rsidP="00C4172C">
      <w:pPr>
        <w:widowControl w:val="0"/>
        <w:autoSpaceDE w:val="0"/>
        <w:autoSpaceDN w:val="0"/>
        <w:adjustRightInd w:val="0"/>
        <w:spacing w:before="5" w:after="0" w:line="240" w:lineRule="auto"/>
        <w:ind w:right="-450"/>
        <w:rPr>
          <w:rFonts w:ascii="Times New Roman" w:hAnsi="Times New Roman" w:cs="Times New Roman"/>
          <w:kern w:val="1"/>
          <w:lang w:val="es-ES"/>
        </w:rPr>
      </w:pPr>
    </w:p>
    <w:p w14:paraId="34528784" w14:textId="77777777" w:rsidR="00C4172C" w:rsidRDefault="00C4172C" w:rsidP="00C4172C">
      <w:pPr>
        <w:widowControl w:val="0"/>
        <w:autoSpaceDE w:val="0"/>
        <w:autoSpaceDN w:val="0"/>
        <w:adjustRightInd w:val="0"/>
        <w:spacing w:after="0" w:line="240" w:lineRule="auto"/>
        <w:ind w:left="354" w:right="-450"/>
        <w:rPr>
          <w:rFonts w:ascii="Arial" w:hAnsi="Arial" w:cs="Arial"/>
          <w:kern w:val="1"/>
          <w:sz w:val="21"/>
          <w:szCs w:val="21"/>
          <w:lang w:val="es-ES"/>
        </w:rPr>
      </w:pPr>
    </w:p>
    <w:p w14:paraId="5D259796" w14:textId="77777777" w:rsidR="00C4172C" w:rsidRDefault="00C4172C" w:rsidP="00C4172C">
      <w:pPr>
        <w:widowControl w:val="0"/>
        <w:autoSpaceDE w:val="0"/>
        <w:autoSpaceDN w:val="0"/>
        <w:adjustRightInd w:val="0"/>
        <w:spacing w:after="0" w:line="240" w:lineRule="auto"/>
        <w:ind w:left="354" w:right="-450"/>
        <w:rPr>
          <w:rFonts w:ascii="Arial" w:hAnsi="Arial" w:cs="Arial"/>
          <w:kern w:val="1"/>
          <w:sz w:val="21"/>
          <w:szCs w:val="21"/>
          <w:lang w:val="es-ES"/>
        </w:rPr>
      </w:pPr>
    </w:p>
    <w:p w14:paraId="4489C0EF"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kern w:val="1"/>
          <w:sz w:val="21"/>
          <w:szCs w:val="21"/>
          <w:lang w:val="es-ES"/>
        </w:rPr>
        <w:t xml:space="preserve">Denominación de Módulo: </w:t>
      </w:r>
      <w:r>
        <w:rPr>
          <w:rFonts w:ascii="Arial" w:hAnsi="Arial" w:cs="Arial"/>
          <w:b/>
          <w:bCs/>
          <w:kern w:val="1"/>
          <w:sz w:val="21"/>
          <w:szCs w:val="21"/>
          <w:lang w:val="es-ES"/>
        </w:rPr>
        <w:t>Fundamentos para el desarrollo de videojuegos</w:t>
      </w:r>
    </w:p>
    <w:p w14:paraId="73BB59E0" w14:textId="77777777" w:rsidR="00C4172C" w:rsidRDefault="00C4172C" w:rsidP="00C4172C">
      <w:pPr>
        <w:widowControl w:val="0"/>
        <w:autoSpaceDE w:val="0"/>
        <w:autoSpaceDN w:val="0"/>
        <w:adjustRightInd w:val="0"/>
        <w:spacing w:before="5" w:after="0" w:line="244" w:lineRule="auto"/>
        <w:ind w:left="354" w:right="5224"/>
        <w:rPr>
          <w:rFonts w:ascii="Arial" w:hAnsi="Arial" w:cs="Arial"/>
          <w:kern w:val="1"/>
          <w:sz w:val="21"/>
          <w:szCs w:val="21"/>
          <w:lang w:val="es-ES"/>
        </w:rPr>
      </w:pPr>
      <w:r>
        <w:rPr>
          <w:rFonts w:ascii="Arial" w:hAnsi="Arial" w:cs="Arial"/>
          <w:kern w:val="1"/>
          <w:sz w:val="21"/>
          <w:szCs w:val="21"/>
          <w:lang w:val="es-ES"/>
        </w:rPr>
        <w:t>Tipo de Módulo: específico Carga Horaria: 40 horas reloj</w:t>
      </w:r>
    </w:p>
    <w:p w14:paraId="7573EA65" w14:textId="77777777" w:rsidR="00C4172C" w:rsidRDefault="00C4172C" w:rsidP="00C4172C">
      <w:pPr>
        <w:widowControl w:val="0"/>
        <w:autoSpaceDE w:val="0"/>
        <w:autoSpaceDN w:val="0"/>
        <w:adjustRightInd w:val="0"/>
        <w:spacing w:after="0" w:line="240" w:lineRule="auto"/>
        <w:ind w:left="354" w:right="-450"/>
        <w:rPr>
          <w:rFonts w:ascii="Arial" w:hAnsi="Arial" w:cs="Arial"/>
          <w:kern w:val="1"/>
          <w:sz w:val="21"/>
          <w:szCs w:val="21"/>
          <w:lang w:val="es-ES"/>
        </w:rPr>
      </w:pPr>
      <w:r>
        <w:rPr>
          <w:rFonts w:ascii="Arial" w:hAnsi="Arial" w:cs="Arial"/>
          <w:kern w:val="1"/>
          <w:sz w:val="21"/>
          <w:szCs w:val="21"/>
          <w:lang w:val="es-ES"/>
        </w:rPr>
        <w:t xml:space="preserve">Carga Horaria de Prácticas formativas de carácter </w:t>
      </w:r>
      <w:proofErr w:type="spellStart"/>
      <w:r>
        <w:rPr>
          <w:rFonts w:ascii="Arial" w:hAnsi="Arial" w:cs="Arial"/>
          <w:kern w:val="1"/>
          <w:sz w:val="21"/>
          <w:szCs w:val="21"/>
          <w:lang w:val="es-ES"/>
        </w:rPr>
        <w:t>profesionalizante</w:t>
      </w:r>
      <w:proofErr w:type="spellEnd"/>
      <w:r>
        <w:rPr>
          <w:rFonts w:ascii="Arial" w:hAnsi="Arial" w:cs="Arial"/>
          <w:kern w:val="1"/>
          <w:sz w:val="21"/>
          <w:szCs w:val="21"/>
          <w:lang w:val="es-ES"/>
        </w:rPr>
        <w:t>: 10 horas reloj</w:t>
      </w:r>
    </w:p>
    <w:p w14:paraId="7AF426FD" w14:textId="77777777" w:rsidR="00C4172C" w:rsidRDefault="00C4172C" w:rsidP="00C4172C">
      <w:pPr>
        <w:widowControl w:val="0"/>
        <w:autoSpaceDE w:val="0"/>
        <w:autoSpaceDN w:val="0"/>
        <w:adjustRightInd w:val="0"/>
        <w:spacing w:before="10" w:after="0" w:line="240" w:lineRule="auto"/>
        <w:ind w:right="-450"/>
        <w:rPr>
          <w:rFonts w:ascii="Times New Roman" w:hAnsi="Times New Roman" w:cs="Times New Roman"/>
          <w:kern w:val="1"/>
          <w:sz w:val="21"/>
          <w:szCs w:val="21"/>
          <w:lang w:val="es-ES"/>
        </w:rPr>
      </w:pPr>
    </w:p>
    <w:p w14:paraId="0388B352"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b/>
          <w:bCs/>
          <w:kern w:val="1"/>
          <w:sz w:val="21"/>
          <w:szCs w:val="21"/>
          <w:lang w:val="es-ES"/>
        </w:rPr>
        <w:t>Presentación:</w:t>
      </w:r>
    </w:p>
    <w:p w14:paraId="2E540A8F" w14:textId="77777777" w:rsidR="00C4172C" w:rsidRDefault="00C4172C" w:rsidP="00C4172C">
      <w:pPr>
        <w:widowControl w:val="0"/>
        <w:autoSpaceDE w:val="0"/>
        <w:autoSpaceDN w:val="0"/>
        <w:adjustRightInd w:val="0"/>
        <w:spacing w:before="198"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 xml:space="preserve">El módulo </w:t>
      </w:r>
      <w:r>
        <w:rPr>
          <w:rFonts w:ascii="Arial" w:hAnsi="Arial" w:cs="Arial"/>
          <w:b/>
          <w:bCs/>
          <w:kern w:val="1"/>
          <w:sz w:val="21"/>
          <w:szCs w:val="21"/>
          <w:lang w:val="es-ES"/>
        </w:rPr>
        <w:t xml:space="preserve">Fundamentos para el desarrollo de videojuegos </w:t>
      </w:r>
      <w:r>
        <w:rPr>
          <w:rFonts w:ascii="Arial" w:hAnsi="Arial" w:cs="Arial"/>
          <w:kern w:val="1"/>
          <w:sz w:val="21"/>
          <w:szCs w:val="21"/>
          <w:lang w:val="es-ES"/>
        </w:rPr>
        <w:t>tiene como  propósito  general contribuir a la formación de los estudiantes en las características particulares del desarrollo de videojuegos a diferencia del desarrollo de software en otras industrias vinculadas a la gestión.</w:t>
      </w:r>
    </w:p>
    <w:p w14:paraId="6925EB82" w14:textId="77777777" w:rsidR="00C4172C" w:rsidRDefault="00C4172C" w:rsidP="00C4172C">
      <w:pPr>
        <w:widowControl w:val="0"/>
        <w:autoSpaceDE w:val="0"/>
        <w:autoSpaceDN w:val="0"/>
        <w:adjustRightInd w:val="0"/>
        <w:spacing w:before="193" w:after="0" w:line="244" w:lineRule="auto"/>
        <w:ind w:left="354" w:right="-317"/>
        <w:jc w:val="both"/>
        <w:rPr>
          <w:rFonts w:ascii="Arial" w:hAnsi="Arial" w:cs="Arial"/>
          <w:kern w:val="1"/>
          <w:sz w:val="21"/>
          <w:szCs w:val="21"/>
          <w:lang w:val="es-ES"/>
        </w:rPr>
      </w:pPr>
      <w:r>
        <w:rPr>
          <w:rFonts w:ascii="Arial" w:hAnsi="Arial" w:cs="Arial"/>
          <w:kern w:val="1"/>
          <w:sz w:val="21"/>
          <w:szCs w:val="21"/>
          <w:lang w:val="es-ES"/>
        </w:rPr>
        <w:t>La propuesta curricular selecciona un conjunto de conocimientos generales que definen el entorno del desarrollo en el ámbito de los videojuegos.</w:t>
      </w:r>
    </w:p>
    <w:p w14:paraId="6EC8D914" w14:textId="77777777" w:rsidR="00C4172C" w:rsidRDefault="00C4172C" w:rsidP="00C4172C">
      <w:pPr>
        <w:widowControl w:val="0"/>
        <w:autoSpaceDE w:val="0"/>
        <w:autoSpaceDN w:val="0"/>
        <w:adjustRightInd w:val="0"/>
        <w:spacing w:before="194" w:after="0" w:line="244" w:lineRule="auto"/>
        <w:ind w:left="354" w:right="-317"/>
        <w:jc w:val="both"/>
        <w:rPr>
          <w:rFonts w:ascii="Arial" w:hAnsi="Arial" w:cs="Arial"/>
          <w:kern w:val="1"/>
          <w:sz w:val="21"/>
          <w:szCs w:val="21"/>
          <w:lang w:val="es-ES"/>
        </w:rPr>
      </w:pPr>
      <w:r>
        <w:rPr>
          <w:rFonts w:ascii="Arial" w:hAnsi="Arial" w:cs="Arial"/>
          <w:kern w:val="1"/>
          <w:sz w:val="21"/>
          <w:szCs w:val="21"/>
          <w:lang w:val="es-ES"/>
        </w:rPr>
        <w:t xml:space="preserve">Para el presente módulo, y desde el punto de vista del </w:t>
      </w:r>
      <w:r>
        <w:rPr>
          <w:rFonts w:ascii="Arial" w:hAnsi="Arial" w:cs="Arial"/>
          <w:b/>
          <w:bCs/>
          <w:kern w:val="1"/>
          <w:sz w:val="21"/>
          <w:szCs w:val="21"/>
          <w:lang w:val="es-ES"/>
        </w:rPr>
        <w:t>contenido de la formación</w:t>
      </w:r>
      <w:r>
        <w:rPr>
          <w:rFonts w:ascii="Arial" w:hAnsi="Arial" w:cs="Arial"/>
          <w:kern w:val="1"/>
          <w:sz w:val="21"/>
          <w:szCs w:val="21"/>
          <w:lang w:val="es-ES"/>
        </w:rPr>
        <w:t>, se define para el agrupamiento, la selección y el tratamiento de los contenidos los siguientes bloques:</w:t>
      </w:r>
    </w:p>
    <w:p w14:paraId="2A3CC1F6"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77E9D135" w14:textId="77777777" w:rsidR="00C4172C" w:rsidRDefault="00C4172C" w:rsidP="00C4172C">
      <w:pPr>
        <w:widowControl w:val="0"/>
        <w:autoSpaceDE w:val="0"/>
        <w:autoSpaceDN w:val="0"/>
        <w:adjustRightInd w:val="0"/>
        <w:spacing w:before="9" w:after="0" w:line="240" w:lineRule="auto"/>
        <w:ind w:right="-450"/>
        <w:rPr>
          <w:rFonts w:ascii="Times New Roman" w:hAnsi="Times New Roman" w:cs="Times New Roman"/>
          <w:kern w:val="1"/>
          <w:sz w:val="15"/>
          <w:szCs w:val="15"/>
          <w:lang w:val="es-ES"/>
        </w:rPr>
      </w:pPr>
    </w:p>
    <w:p w14:paraId="600BCC19" w14:textId="77777777" w:rsidR="00C4172C" w:rsidRDefault="00C4172C" w:rsidP="000F5A6B">
      <w:pPr>
        <w:widowControl w:val="0"/>
        <w:numPr>
          <w:ilvl w:val="1"/>
          <w:numId w:val="26"/>
        </w:numPr>
        <w:tabs>
          <w:tab w:val="left" w:pos="1056"/>
        </w:tabs>
        <w:autoSpaceDE w:val="0"/>
        <w:autoSpaceDN w:val="0"/>
        <w:adjustRightInd w:val="0"/>
        <w:spacing w:before="104" w:after="0" w:line="240" w:lineRule="auto"/>
        <w:ind w:left="1055" w:right="-450" w:hanging="351"/>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Historia, industria y</w:t>
      </w:r>
      <w:r>
        <w:rPr>
          <w:rFonts w:ascii="Arial" w:hAnsi="Arial" w:cs="Arial"/>
          <w:b/>
          <w:bCs/>
          <w:spacing w:val="2"/>
          <w:kern w:val="1"/>
          <w:sz w:val="21"/>
          <w:szCs w:val="21"/>
          <w:lang w:val="es-ES"/>
        </w:rPr>
        <w:t xml:space="preserve"> </w:t>
      </w:r>
      <w:r>
        <w:rPr>
          <w:rFonts w:ascii="Arial" w:hAnsi="Arial" w:cs="Arial"/>
          <w:b/>
          <w:bCs/>
          <w:kern w:val="1"/>
          <w:sz w:val="21"/>
          <w:szCs w:val="21"/>
          <w:lang w:val="es-ES"/>
        </w:rPr>
        <w:t>plataformas</w:t>
      </w:r>
    </w:p>
    <w:p w14:paraId="3FA1C003" w14:textId="77777777" w:rsidR="00C4172C" w:rsidRDefault="00C4172C" w:rsidP="000F5A6B">
      <w:pPr>
        <w:widowControl w:val="0"/>
        <w:numPr>
          <w:ilvl w:val="1"/>
          <w:numId w:val="26"/>
        </w:numPr>
        <w:tabs>
          <w:tab w:val="left" w:pos="1056"/>
        </w:tabs>
        <w:autoSpaceDE w:val="0"/>
        <w:autoSpaceDN w:val="0"/>
        <w:adjustRightInd w:val="0"/>
        <w:spacing w:before="197" w:after="0" w:line="240" w:lineRule="auto"/>
        <w:ind w:left="1055" w:right="-450" w:hanging="351"/>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El proceso de</w:t>
      </w:r>
      <w:r>
        <w:rPr>
          <w:rFonts w:ascii="Arial" w:hAnsi="Arial" w:cs="Arial"/>
          <w:b/>
          <w:bCs/>
          <w:spacing w:val="2"/>
          <w:kern w:val="1"/>
          <w:sz w:val="21"/>
          <w:szCs w:val="21"/>
          <w:lang w:val="es-ES"/>
        </w:rPr>
        <w:t xml:space="preserve"> </w:t>
      </w:r>
      <w:r>
        <w:rPr>
          <w:rFonts w:ascii="Arial" w:hAnsi="Arial" w:cs="Arial"/>
          <w:b/>
          <w:bCs/>
          <w:kern w:val="1"/>
          <w:sz w:val="21"/>
          <w:szCs w:val="21"/>
          <w:lang w:val="es-ES"/>
        </w:rPr>
        <w:t>desarrollo</w:t>
      </w:r>
    </w:p>
    <w:p w14:paraId="3B500044" w14:textId="77777777" w:rsidR="00C4172C" w:rsidRDefault="00C4172C" w:rsidP="00C4172C">
      <w:pPr>
        <w:widowControl w:val="0"/>
        <w:autoSpaceDE w:val="0"/>
        <w:autoSpaceDN w:val="0"/>
        <w:adjustRightInd w:val="0"/>
        <w:spacing w:before="198"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 xml:space="preserve">En relación a las </w:t>
      </w:r>
      <w:r>
        <w:rPr>
          <w:rFonts w:ascii="Arial" w:hAnsi="Arial" w:cs="Arial"/>
          <w:b/>
          <w:bCs/>
          <w:kern w:val="1"/>
          <w:sz w:val="21"/>
          <w:szCs w:val="21"/>
          <w:lang w:val="es-ES"/>
        </w:rPr>
        <w:t xml:space="preserve">prácticas formativas de carácter </w:t>
      </w:r>
      <w:proofErr w:type="spellStart"/>
      <w:r>
        <w:rPr>
          <w:rFonts w:ascii="Arial" w:hAnsi="Arial" w:cs="Arial"/>
          <w:b/>
          <w:bCs/>
          <w:kern w:val="1"/>
          <w:sz w:val="21"/>
          <w:szCs w:val="21"/>
          <w:lang w:val="es-ES"/>
        </w:rPr>
        <w:t>profesionalizante</w:t>
      </w:r>
      <w:proofErr w:type="spellEnd"/>
      <w:r>
        <w:rPr>
          <w:rFonts w:ascii="Arial" w:hAnsi="Arial" w:cs="Arial"/>
          <w:kern w:val="1"/>
          <w:sz w:val="21"/>
          <w:szCs w:val="21"/>
          <w:lang w:val="es-ES"/>
        </w:rPr>
        <w:t>, se definen como unos de los ejes  estratégicos de la propuesta pedagógica para el ámbito de la  FP, el  situar al participante en los ámbitos reales de trabajo con las problemáticas características de desempeño</w:t>
      </w:r>
      <w:r>
        <w:rPr>
          <w:rFonts w:ascii="Arial" w:hAnsi="Arial" w:cs="Arial"/>
          <w:spacing w:val="1"/>
          <w:kern w:val="1"/>
          <w:sz w:val="21"/>
          <w:szCs w:val="21"/>
          <w:lang w:val="es-ES"/>
        </w:rPr>
        <w:t xml:space="preserve"> </w:t>
      </w:r>
      <w:r>
        <w:rPr>
          <w:rFonts w:ascii="Arial" w:hAnsi="Arial" w:cs="Arial"/>
          <w:kern w:val="1"/>
          <w:sz w:val="21"/>
          <w:szCs w:val="21"/>
          <w:lang w:val="es-ES"/>
        </w:rPr>
        <w:t>ocupacional/profesional.</w:t>
      </w:r>
    </w:p>
    <w:p w14:paraId="07270DFE" w14:textId="77777777" w:rsidR="00C4172C" w:rsidRDefault="00C4172C" w:rsidP="00C4172C">
      <w:pPr>
        <w:widowControl w:val="0"/>
        <w:autoSpaceDE w:val="0"/>
        <w:autoSpaceDN w:val="0"/>
        <w:adjustRightInd w:val="0"/>
        <w:spacing w:before="193" w:after="0" w:line="244" w:lineRule="auto"/>
        <w:ind w:left="354" w:right="-319"/>
        <w:jc w:val="both"/>
        <w:rPr>
          <w:rFonts w:ascii="Arial" w:hAnsi="Arial" w:cs="Arial"/>
          <w:kern w:val="1"/>
          <w:sz w:val="21"/>
          <w:szCs w:val="21"/>
          <w:lang w:val="es-ES"/>
        </w:rPr>
      </w:pPr>
      <w:r>
        <w:rPr>
          <w:rFonts w:ascii="Arial" w:hAnsi="Arial" w:cs="Arial"/>
          <w:kern w:val="1"/>
          <w:sz w:val="21"/>
          <w:szCs w:val="21"/>
          <w:lang w:val="es-ES"/>
        </w:rPr>
        <w:t>Las prácticas formativas que se proponen para este módulo se organizan en torno a la presentación de casos característicos y situaciones problemáticas del sector profesional.  Se espera que el abordaje con este tipo de prácticas permita el análisis y acercamiento a   la complejidad de las temáticas propuestas, evitando de esta manera un tratamiento netamente</w:t>
      </w:r>
      <w:r>
        <w:rPr>
          <w:rFonts w:ascii="Arial" w:hAnsi="Arial" w:cs="Arial"/>
          <w:spacing w:val="1"/>
          <w:kern w:val="1"/>
          <w:sz w:val="21"/>
          <w:szCs w:val="21"/>
          <w:lang w:val="es-ES"/>
        </w:rPr>
        <w:t xml:space="preserve"> </w:t>
      </w:r>
      <w:r>
        <w:rPr>
          <w:rFonts w:ascii="Arial" w:hAnsi="Arial" w:cs="Arial"/>
          <w:kern w:val="1"/>
          <w:sz w:val="21"/>
          <w:szCs w:val="21"/>
          <w:lang w:val="es-ES"/>
        </w:rPr>
        <w:t>expositivo.</w:t>
      </w:r>
    </w:p>
    <w:p w14:paraId="00508239"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BA079FC"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467471A5"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15"/>
          <w:szCs w:val="15"/>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211"/>
        <w:gridCol w:w="4820"/>
      </w:tblGrid>
      <w:tr w:rsidR="00C4172C" w14:paraId="37237F64" w14:textId="77777777" w:rsidTr="00C4172C">
        <w:tblPrEx>
          <w:tblCellMar>
            <w:top w:w="0" w:type="dxa"/>
            <w:bottom w:w="0" w:type="dxa"/>
          </w:tblCellMar>
        </w:tblPrEx>
        <w:tc>
          <w:tcPr>
            <w:tcW w:w="5211" w:type="dxa"/>
            <w:tcBorders>
              <w:top w:val="single" w:sz="4" w:space="0" w:color="auto"/>
              <w:bottom w:val="single" w:sz="4" w:space="0" w:color="auto"/>
              <w:right w:val="single" w:sz="4" w:space="0" w:color="auto"/>
            </w:tcBorders>
            <w:shd w:val="clear" w:color="auto" w:fill="A6A6A6"/>
            <w:tcMar>
              <w:top w:w="100" w:type="nil"/>
              <w:right w:w="100" w:type="nil"/>
            </w:tcMar>
          </w:tcPr>
          <w:p w14:paraId="7C389889" w14:textId="77777777" w:rsidR="00C4172C" w:rsidRDefault="00C4172C">
            <w:pPr>
              <w:widowControl w:val="0"/>
              <w:autoSpaceDE w:val="0"/>
              <w:autoSpaceDN w:val="0"/>
              <w:adjustRightInd w:val="0"/>
              <w:spacing w:before="7" w:after="0" w:line="240" w:lineRule="auto"/>
              <w:ind w:right="-450"/>
              <w:rPr>
                <w:rFonts w:ascii="Times New Roman" w:hAnsi="Times New Roman" w:cs="Times New Roman"/>
                <w:kern w:val="1"/>
                <w:sz w:val="21"/>
                <w:szCs w:val="21"/>
                <w:lang w:val="es-ES"/>
              </w:rPr>
            </w:pPr>
          </w:p>
          <w:p w14:paraId="2240B88E"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Bloques de contenidos</w:t>
            </w:r>
          </w:p>
        </w:tc>
        <w:tc>
          <w:tcPr>
            <w:tcW w:w="4820" w:type="dxa"/>
            <w:tcBorders>
              <w:top w:val="single" w:sz="4" w:space="0" w:color="auto"/>
              <w:left w:val="single" w:sz="4" w:space="0" w:color="auto"/>
              <w:bottom w:val="single" w:sz="4" w:space="0" w:color="auto"/>
            </w:tcBorders>
            <w:shd w:val="clear" w:color="auto" w:fill="A6A6A6"/>
            <w:tcMar>
              <w:top w:w="100" w:type="nil"/>
              <w:right w:w="100" w:type="nil"/>
            </w:tcMar>
          </w:tcPr>
          <w:p w14:paraId="27F4F1EF" w14:textId="77777777" w:rsidR="00C4172C" w:rsidRDefault="00C4172C">
            <w:pPr>
              <w:widowControl w:val="0"/>
              <w:autoSpaceDE w:val="0"/>
              <w:autoSpaceDN w:val="0"/>
              <w:adjustRightInd w:val="0"/>
              <w:spacing w:before="7" w:after="0" w:line="240" w:lineRule="auto"/>
              <w:ind w:right="-450"/>
              <w:rPr>
                <w:rFonts w:ascii="Times New Roman" w:hAnsi="Times New Roman" w:cs="Times New Roman"/>
                <w:kern w:val="1"/>
                <w:sz w:val="21"/>
                <w:szCs w:val="21"/>
                <w:lang w:val="es-ES"/>
              </w:rPr>
            </w:pPr>
          </w:p>
          <w:p w14:paraId="7AF22933"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 xml:space="preserve">Prácticas formativas </w:t>
            </w:r>
            <w:proofErr w:type="spellStart"/>
            <w:r>
              <w:rPr>
                <w:rFonts w:ascii="Arial" w:hAnsi="Arial" w:cs="Arial"/>
                <w:b/>
                <w:bCs/>
                <w:kern w:val="1"/>
                <w:sz w:val="21"/>
                <w:szCs w:val="21"/>
                <w:lang w:val="es-ES"/>
              </w:rPr>
              <w:t>Profesionalizantes</w:t>
            </w:r>
            <w:proofErr w:type="spellEnd"/>
          </w:p>
        </w:tc>
      </w:tr>
      <w:tr w:rsidR="00C4172C" w14:paraId="6A205737" w14:textId="77777777" w:rsidTr="00C4172C">
        <w:tblPrEx>
          <w:tblBorders>
            <w:top w:val="none" w:sz="0" w:space="0" w:color="auto"/>
            <w:bottom w:val="single" w:sz="4" w:space="0" w:color="auto"/>
          </w:tblBorders>
          <w:tblCellMar>
            <w:top w:w="0" w:type="dxa"/>
            <w:bottom w:w="0" w:type="dxa"/>
          </w:tblCellMar>
        </w:tblPrEx>
        <w:tc>
          <w:tcPr>
            <w:tcW w:w="5211" w:type="dxa"/>
            <w:tcBorders>
              <w:top w:val="single" w:sz="4" w:space="0" w:color="auto"/>
              <w:bottom w:val="single" w:sz="4" w:space="0" w:color="auto"/>
              <w:right w:val="single" w:sz="4" w:space="0" w:color="auto"/>
            </w:tcBorders>
            <w:tcMar>
              <w:top w:w="100" w:type="nil"/>
              <w:right w:w="100" w:type="nil"/>
            </w:tcMar>
          </w:tcPr>
          <w:p w14:paraId="67DAEE86" w14:textId="77777777" w:rsidR="00C4172C" w:rsidRDefault="00C4172C">
            <w:pPr>
              <w:widowControl w:val="0"/>
              <w:autoSpaceDE w:val="0"/>
              <w:autoSpaceDN w:val="0"/>
              <w:adjustRightInd w:val="0"/>
              <w:spacing w:before="6" w:after="0" w:line="240" w:lineRule="auto"/>
              <w:ind w:right="-450"/>
              <w:rPr>
                <w:rFonts w:ascii="Times New Roman" w:hAnsi="Times New Roman" w:cs="Times New Roman"/>
                <w:kern w:val="1"/>
                <w:sz w:val="21"/>
                <w:szCs w:val="21"/>
                <w:lang w:val="es-ES"/>
              </w:rPr>
            </w:pPr>
          </w:p>
          <w:p w14:paraId="54FD8AA8" w14:textId="77777777" w:rsidR="00C4172C" w:rsidRDefault="00C4172C" w:rsidP="00C4172C">
            <w:pPr>
              <w:widowControl w:val="0"/>
              <w:autoSpaceDE w:val="0"/>
              <w:autoSpaceDN w:val="0"/>
              <w:adjustRightInd w:val="0"/>
              <w:spacing w:after="0" w:line="242" w:lineRule="auto"/>
              <w:ind w:left="104"/>
              <w:rPr>
                <w:rFonts w:ascii="Arial" w:hAnsi="Arial" w:cs="Arial"/>
                <w:b/>
                <w:bCs/>
                <w:kern w:val="1"/>
                <w:sz w:val="21"/>
                <w:szCs w:val="21"/>
                <w:lang w:val="es-ES"/>
              </w:rPr>
            </w:pPr>
            <w:r>
              <w:rPr>
                <w:rFonts w:ascii="Arial" w:hAnsi="Arial" w:cs="Arial"/>
                <w:b/>
                <w:bCs/>
                <w:kern w:val="1"/>
                <w:sz w:val="21"/>
                <w:szCs w:val="21"/>
                <w:lang w:val="es-ES"/>
              </w:rPr>
              <w:t>Bloque: historia, industria y plataformas</w:t>
            </w:r>
          </w:p>
          <w:p w14:paraId="1DBD322A" w14:textId="77777777" w:rsidR="00C4172C" w:rsidRDefault="00C4172C" w:rsidP="000F5A6B">
            <w:pPr>
              <w:widowControl w:val="0"/>
              <w:numPr>
                <w:ilvl w:val="1"/>
                <w:numId w:val="27"/>
              </w:numPr>
              <w:tabs>
                <w:tab w:val="left" w:pos="804"/>
              </w:tabs>
              <w:autoSpaceDE w:val="0"/>
              <w:autoSpaceDN w:val="0"/>
              <w:adjustRightInd w:val="0"/>
              <w:spacing w:before="199" w:after="0" w:line="240" w:lineRule="auto"/>
              <w:ind w:left="803" w:right="-189"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Historia de los videojuegos desde 1940 hasta la</w:t>
            </w:r>
            <w:r>
              <w:rPr>
                <w:rFonts w:ascii="Arial" w:hAnsi="Arial" w:cs="Arial"/>
                <w:spacing w:val="36"/>
                <w:kern w:val="1"/>
                <w:sz w:val="21"/>
                <w:szCs w:val="21"/>
                <w:lang w:val="es-ES"/>
              </w:rPr>
              <w:t xml:space="preserve"> </w:t>
            </w:r>
            <w:r>
              <w:rPr>
                <w:rFonts w:ascii="Arial" w:hAnsi="Arial" w:cs="Arial"/>
                <w:kern w:val="1"/>
                <w:sz w:val="21"/>
                <w:szCs w:val="21"/>
                <w:lang w:val="es-ES"/>
              </w:rPr>
              <w:t>actualidad.</w:t>
            </w:r>
          </w:p>
          <w:p w14:paraId="7E3A34A5" w14:textId="77777777" w:rsidR="00C4172C" w:rsidRDefault="00C4172C" w:rsidP="000F5A6B">
            <w:pPr>
              <w:widowControl w:val="0"/>
              <w:numPr>
                <w:ilvl w:val="1"/>
                <w:numId w:val="27"/>
              </w:numPr>
              <w:tabs>
                <w:tab w:val="left" w:pos="804"/>
              </w:tabs>
              <w:autoSpaceDE w:val="0"/>
              <w:autoSpaceDN w:val="0"/>
              <w:adjustRightInd w:val="0"/>
              <w:spacing w:before="202" w:after="0" w:line="242" w:lineRule="auto"/>
              <w:ind w:left="803" w:right="49"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El impacto económico en los diferentes países. Diferenciar países desarrolladores de consumidores.</w:t>
            </w:r>
          </w:p>
          <w:p w14:paraId="1A029169" w14:textId="77777777" w:rsidR="00C4172C" w:rsidRDefault="00C4172C" w:rsidP="000F5A6B">
            <w:pPr>
              <w:widowControl w:val="0"/>
              <w:numPr>
                <w:ilvl w:val="1"/>
                <w:numId w:val="27"/>
              </w:numPr>
              <w:tabs>
                <w:tab w:val="left" w:pos="804"/>
              </w:tabs>
              <w:autoSpaceDE w:val="0"/>
              <w:autoSpaceDN w:val="0"/>
              <w:adjustRightInd w:val="0"/>
              <w:spacing w:before="201" w:after="0" w:line="244" w:lineRule="auto"/>
              <w:ind w:left="803" w:right="-353"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Principales empresas que </w:t>
            </w:r>
            <w:r>
              <w:rPr>
                <w:rFonts w:ascii="Arial" w:hAnsi="Arial" w:cs="Arial"/>
                <w:spacing w:val="-3"/>
                <w:kern w:val="1"/>
                <w:sz w:val="21"/>
                <w:szCs w:val="21"/>
                <w:lang w:val="es-ES"/>
              </w:rPr>
              <w:t xml:space="preserve">forman </w:t>
            </w:r>
            <w:r>
              <w:rPr>
                <w:rFonts w:ascii="Arial" w:hAnsi="Arial" w:cs="Arial"/>
                <w:kern w:val="1"/>
                <w:sz w:val="21"/>
                <w:szCs w:val="21"/>
                <w:lang w:val="es-ES"/>
              </w:rPr>
              <w:t>la industria de desarrollo de videojuegos en Argentina y en el mundo.</w:t>
            </w:r>
          </w:p>
          <w:p w14:paraId="6F91192C" w14:textId="77777777" w:rsidR="00C4172C" w:rsidRDefault="00C4172C" w:rsidP="000F5A6B">
            <w:pPr>
              <w:widowControl w:val="0"/>
              <w:numPr>
                <w:ilvl w:val="1"/>
                <w:numId w:val="27"/>
              </w:numPr>
              <w:tabs>
                <w:tab w:val="left" w:pos="804"/>
              </w:tabs>
              <w:autoSpaceDE w:val="0"/>
              <w:autoSpaceDN w:val="0"/>
              <w:adjustRightInd w:val="0"/>
              <w:spacing w:before="192" w:after="0" w:line="240" w:lineRule="auto"/>
              <w:ind w:left="803" w:right="1191"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Mecanismos de comercialización.</w:t>
            </w:r>
          </w:p>
          <w:p w14:paraId="2C7F9762" w14:textId="77777777" w:rsidR="00C4172C" w:rsidRDefault="00C4172C" w:rsidP="000F5A6B">
            <w:pPr>
              <w:widowControl w:val="0"/>
              <w:numPr>
                <w:ilvl w:val="1"/>
                <w:numId w:val="27"/>
              </w:numPr>
              <w:tabs>
                <w:tab w:val="left" w:pos="804"/>
              </w:tabs>
              <w:autoSpaceDE w:val="0"/>
              <w:autoSpaceDN w:val="0"/>
              <w:adjustRightInd w:val="0"/>
              <w:spacing w:before="202" w:after="0" w:line="242" w:lineRule="auto"/>
              <w:ind w:left="803" w:right="-353"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Plataformas en los que corren los videojuegos y características</w:t>
            </w:r>
            <w:r>
              <w:rPr>
                <w:rFonts w:ascii="Arial" w:hAnsi="Arial" w:cs="Arial"/>
                <w:spacing w:val="42"/>
                <w:kern w:val="1"/>
                <w:sz w:val="21"/>
                <w:szCs w:val="21"/>
                <w:lang w:val="es-ES"/>
              </w:rPr>
              <w:t xml:space="preserve"> </w:t>
            </w:r>
            <w:r>
              <w:rPr>
                <w:rFonts w:ascii="Arial" w:hAnsi="Arial" w:cs="Arial"/>
                <w:kern w:val="1"/>
                <w:sz w:val="21"/>
                <w:szCs w:val="21"/>
                <w:lang w:val="es-ES"/>
              </w:rPr>
              <w:t>que</w:t>
            </w:r>
          </w:p>
        </w:tc>
        <w:tc>
          <w:tcPr>
            <w:tcW w:w="4820" w:type="dxa"/>
            <w:tcBorders>
              <w:top w:val="single" w:sz="4" w:space="0" w:color="auto"/>
              <w:left w:val="single" w:sz="4" w:space="0" w:color="auto"/>
              <w:bottom w:val="single" w:sz="4" w:space="0" w:color="auto"/>
            </w:tcBorders>
            <w:tcMar>
              <w:top w:w="100" w:type="nil"/>
              <w:right w:w="100" w:type="nil"/>
            </w:tcMar>
          </w:tcPr>
          <w:p w14:paraId="35DF61BE"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55B5996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2C9F289"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86A3283" w14:textId="77777777" w:rsidR="00C4172C" w:rsidRDefault="00C4172C" w:rsidP="000F5A6B">
            <w:pPr>
              <w:widowControl w:val="0"/>
              <w:numPr>
                <w:ilvl w:val="1"/>
                <w:numId w:val="28"/>
              </w:numPr>
              <w:tabs>
                <w:tab w:val="left" w:pos="452"/>
              </w:tabs>
              <w:autoSpaceDE w:val="0"/>
              <w:autoSpaceDN w:val="0"/>
              <w:adjustRightInd w:val="0"/>
              <w:spacing w:before="158" w:after="0" w:line="244" w:lineRule="auto"/>
              <w:ind w:left="451" w:right="317" w:hanging="347"/>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Se presentarán los diferentes videojuegos desde su creación hasta la actualidad. Los alumnos analizarán semejanzas y diferencias de los videojuegos y analizando los motivos de esa</w:t>
            </w:r>
            <w:r>
              <w:rPr>
                <w:rFonts w:ascii="Arial" w:hAnsi="Arial" w:cs="Arial"/>
                <w:spacing w:val="-1"/>
                <w:kern w:val="1"/>
                <w:sz w:val="21"/>
                <w:szCs w:val="21"/>
                <w:lang w:val="es-ES"/>
              </w:rPr>
              <w:t xml:space="preserve"> </w:t>
            </w:r>
            <w:r>
              <w:rPr>
                <w:rFonts w:ascii="Arial" w:hAnsi="Arial" w:cs="Arial"/>
                <w:kern w:val="1"/>
                <w:sz w:val="21"/>
                <w:szCs w:val="21"/>
                <w:lang w:val="es-ES"/>
              </w:rPr>
              <w:t>evolución.</w:t>
            </w:r>
          </w:p>
          <w:p w14:paraId="6D207CAA"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sz w:val="21"/>
                <w:szCs w:val="21"/>
                <w:lang w:val="es-ES"/>
              </w:rPr>
            </w:pPr>
          </w:p>
          <w:p w14:paraId="125B84FD" w14:textId="77777777" w:rsidR="00C4172C" w:rsidRDefault="00C4172C" w:rsidP="000F5A6B">
            <w:pPr>
              <w:widowControl w:val="0"/>
              <w:numPr>
                <w:ilvl w:val="1"/>
                <w:numId w:val="29"/>
              </w:numPr>
              <w:tabs>
                <w:tab w:val="left" w:pos="452"/>
              </w:tabs>
              <w:autoSpaceDE w:val="0"/>
              <w:autoSpaceDN w:val="0"/>
              <w:adjustRightInd w:val="0"/>
              <w:spacing w:after="0" w:line="242" w:lineRule="auto"/>
              <w:ind w:left="451" w:right="-108" w:hanging="347"/>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analizarán el impacto económico en la actualidad y los cambios sociales con la masificación de los videojuegos según el rango de</w:t>
            </w:r>
            <w:r>
              <w:rPr>
                <w:rFonts w:ascii="Arial" w:hAnsi="Arial" w:cs="Arial"/>
                <w:spacing w:val="57"/>
                <w:kern w:val="1"/>
                <w:sz w:val="21"/>
                <w:szCs w:val="21"/>
                <w:lang w:val="es-ES"/>
              </w:rPr>
              <w:t xml:space="preserve"> </w:t>
            </w:r>
            <w:r>
              <w:rPr>
                <w:rFonts w:ascii="Arial" w:hAnsi="Arial" w:cs="Arial"/>
                <w:kern w:val="1"/>
                <w:sz w:val="21"/>
                <w:szCs w:val="21"/>
                <w:lang w:val="es-ES"/>
              </w:rPr>
              <w:t>edad.</w:t>
            </w:r>
          </w:p>
          <w:p w14:paraId="5C09A1DE"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893B82F" w14:textId="77777777" w:rsidR="00C4172C" w:rsidRDefault="00C4172C" w:rsidP="000F5A6B">
            <w:pPr>
              <w:widowControl w:val="0"/>
              <w:numPr>
                <w:ilvl w:val="1"/>
                <w:numId w:val="30"/>
              </w:numPr>
              <w:tabs>
                <w:tab w:val="left" w:pos="452"/>
              </w:tabs>
              <w:autoSpaceDE w:val="0"/>
              <w:autoSpaceDN w:val="0"/>
              <w:adjustRightInd w:val="0"/>
              <w:spacing w:before="208" w:after="0" w:line="242" w:lineRule="auto"/>
              <w:ind w:left="451" w:right="-66" w:hanging="347"/>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Se propone que los alumnos analicen los tipos de videojuegos según: plataforma </w:t>
            </w:r>
            <w:r>
              <w:rPr>
                <w:rFonts w:ascii="Arial" w:hAnsi="Arial" w:cs="Arial"/>
                <w:kern w:val="1"/>
                <w:sz w:val="21"/>
                <w:szCs w:val="21"/>
                <w:lang w:val="es-ES"/>
              </w:rPr>
              <w:lastRenderedPageBreak/>
              <w:t xml:space="preserve">(computadora, consola, </w:t>
            </w:r>
            <w:r>
              <w:rPr>
                <w:rFonts w:ascii="Arial" w:hAnsi="Arial" w:cs="Arial"/>
                <w:spacing w:val="-6"/>
                <w:kern w:val="1"/>
                <w:sz w:val="21"/>
                <w:szCs w:val="21"/>
                <w:lang w:val="es-ES"/>
              </w:rPr>
              <w:t xml:space="preserve">un </w:t>
            </w:r>
            <w:r>
              <w:rPr>
                <w:rFonts w:ascii="Arial" w:hAnsi="Arial" w:cs="Arial"/>
                <w:kern w:val="1"/>
                <w:sz w:val="21"/>
                <w:szCs w:val="21"/>
                <w:lang w:val="es-ES"/>
              </w:rPr>
              <w:t xml:space="preserve">jugador, </w:t>
            </w:r>
            <w:proofErr w:type="spellStart"/>
            <w:r>
              <w:rPr>
                <w:rFonts w:ascii="Arial" w:hAnsi="Arial" w:cs="Arial"/>
                <w:kern w:val="1"/>
                <w:sz w:val="21"/>
                <w:szCs w:val="21"/>
                <w:lang w:val="es-ES"/>
              </w:rPr>
              <w:t>multijugador</w:t>
            </w:r>
            <w:proofErr w:type="spellEnd"/>
            <w:r>
              <w:rPr>
                <w:rFonts w:ascii="Arial" w:hAnsi="Arial" w:cs="Arial"/>
                <w:kern w:val="1"/>
                <w:sz w:val="21"/>
                <w:szCs w:val="21"/>
                <w:lang w:val="es-ES"/>
              </w:rPr>
              <w:t>,</w:t>
            </w:r>
            <w:r>
              <w:rPr>
                <w:rFonts w:ascii="Arial" w:hAnsi="Arial" w:cs="Arial"/>
                <w:spacing w:val="14"/>
                <w:kern w:val="1"/>
                <w:sz w:val="21"/>
                <w:szCs w:val="21"/>
                <w:lang w:val="es-ES"/>
              </w:rPr>
              <w:t xml:space="preserve"> </w:t>
            </w:r>
            <w:r>
              <w:rPr>
                <w:rFonts w:ascii="Arial" w:hAnsi="Arial" w:cs="Arial"/>
                <w:kern w:val="1"/>
                <w:sz w:val="21"/>
                <w:szCs w:val="21"/>
                <w:lang w:val="es-ES"/>
              </w:rPr>
              <w:t>cooperativos),</w:t>
            </w:r>
          </w:p>
          <w:p w14:paraId="560DCA8D" w14:textId="77777777" w:rsidR="00C4172C" w:rsidRDefault="00C4172C">
            <w:pPr>
              <w:widowControl w:val="0"/>
              <w:autoSpaceDE w:val="0"/>
              <w:autoSpaceDN w:val="0"/>
              <w:adjustRightInd w:val="0"/>
              <w:spacing w:before="6" w:after="0" w:line="225" w:lineRule="exact"/>
              <w:ind w:left="451" w:right="-450"/>
              <w:rPr>
                <w:rFonts w:ascii="Arial" w:hAnsi="Arial" w:cs="Arial"/>
                <w:kern w:val="1"/>
                <w:sz w:val="21"/>
                <w:szCs w:val="21"/>
                <w:lang w:val="es-ES"/>
              </w:rPr>
            </w:pPr>
            <w:r>
              <w:rPr>
                <w:rFonts w:ascii="Arial" w:hAnsi="Arial" w:cs="Arial"/>
                <w:kern w:val="1"/>
                <w:sz w:val="21"/>
                <w:szCs w:val="21"/>
                <w:lang w:val="es-ES"/>
              </w:rPr>
              <w:t>destinatarios (rango de edad),</w:t>
            </w:r>
          </w:p>
        </w:tc>
      </w:tr>
    </w:tbl>
    <w:p w14:paraId="75BECA92"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336E2AF7"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kern w:val="1"/>
          <w:sz w:val="24"/>
          <w:szCs w:val="24"/>
          <w:lang w:val="es-E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820"/>
      </w:tblGrid>
      <w:tr w:rsidR="00C4172C" w14:paraId="2FF992B7" w14:textId="77777777" w:rsidTr="00C4172C">
        <w:tblPrEx>
          <w:tblCellMar>
            <w:top w:w="0" w:type="dxa"/>
            <w:bottom w:w="0" w:type="dxa"/>
          </w:tblCellMar>
        </w:tblPrEx>
        <w:tc>
          <w:tcPr>
            <w:tcW w:w="5211" w:type="dxa"/>
            <w:tcBorders>
              <w:top w:val="single" w:sz="4" w:space="0" w:color="auto"/>
              <w:bottom w:val="single" w:sz="4" w:space="0" w:color="auto"/>
              <w:right w:val="single" w:sz="4" w:space="0" w:color="auto"/>
            </w:tcBorders>
            <w:tcMar>
              <w:top w:w="100" w:type="nil"/>
              <w:right w:w="100" w:type="nil"/>
            </w:tcMar>
          </w:tcPr>
          <w:p w14:paraId="24731D2C" w14:textId="77777777" w:rsidR="00C4172C" w:rsidRDefault="00C4172C">
            <w:pPr>
              <w:widowControl w:val="0"/>
              <w:autoSpaceDE w:val="0"/>
              <w:autoSpaceDN w:val="0"/>
              <w:adjustRightInd w:val="0"/>
              <w:spacing w:before="1" w:after="0" w:line="240" w:lineRule="auto"/>
              <w:ind w:left="803" w:right="-450"/>
              <w:rPr>
                <w:rFonts w:ascii="Arial" w:hAnsi="Arial" w:cs="Arial"/>
                <w:kern w:val="1"/>
                <w:sz w:val="21"/>
                <w:szCs w:val="21"/>
                <w:lang w:val="es-ES"/>
              </w:rPr>
            </w:pPr>
            <w:r>
              <w:rPr>
                <w:rFonts w:ascii="Arial" w:hAnsi="Arial" w:cs="Arial"/>
                <w:kern w:val="1"/>
                <w:sz w:val="21"/>
                <w:szCs w:val="21"/>
                <w:lang w:val="es-ES"/>
              </w:rPr>
              <w:t>las diferencian.</w:t>
            </w:r>
          </w:p>
          <w:p w14:paraId="6F32F9D9" w14:textId="77777777" w:rsidR="00C4172C" w:rsidRDefault="00C4172C" w:rsidP="00C4172C">
            <w:pPr>
              <w:widowControl w:val="0"/>
              <w:autoSpaceDE w:val="0"/>
              <w:autoSpaceDN w:val="0"/>
              <w:adjustRightInd w:val="0"/>
              <w:spacing w:after="0" w:line="240" w:lineRule="auto"/>
              <w:ind w:right="55"/>
              <w:rPr>
                <w:rFonts w:ascii="Times New Roman" w:hAnsi="Times New Roman" w:cs="Times New Roman"/>
                <w:kern w:val="1"/>
                <w:sz w:val="24"/>
                <w:szCs w:val="24"/>
                <w:lang w:val="es-ES"/>
              </w:rPr>
            </w:pPr>
          </w:p>
          <w:p w14:paraId="11A7E402"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0E2E309"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4B2CC6F5"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FD9740E"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35"/>
                <w:szCs w:val="35"/>
                <w:lang w:val="es-ES"/>
              </w:rPr>
            </w:pPr>
          </w:p>
          <w:p w14:paraId="244608C4"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Bloque: Proceso de desarrollo</w:t>
            </w:r>
          </w:p>
          <w:p w14:paraId="2DCB0C37"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1A0589E" w14:textId="77777777" w:rsidR="00C4172C" w:rsidRDefault="00C4172C" w:rsidP="000F5A6B">
            <w:pPr>
              <w:widowControl w:val="0"/>
              <w:numPr>
                <w:ilvl w:val="1"/>
                <w:numId w:val="31"/>
              </w:numPr>
              <w:tabs>
                <w:tab w:val="left" w:pos="804"/>
              </w:tabs>
              <w:autoSpaceDE w:val="0"/>
              <w:autoSpaceDN w:val="0"/>
              <w:adjustRightInd w:val="0"/>
              <w:spacing w:before="167" w:after="0" w:line="242" w:lineRule="auto"/>
              <w:ind w:left="803" w:right="62"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Profesionales que integran la producción de videojuegos: áreas,</w:t>
            </w:r>
            <w:r>
              <w:rPr>
                <w:rFonts w:ascii="Arial" w:hAnsi="Arial" w:cs="Arial"/>
                <w:spacing w:val="1"/>
                <w:kern w:val="1"/>
                <w:sz w:val="21"/>
                <w:szCs w:val="21"/>
                <w:lang w:val="es-ES"/>
              </w:rPr>
              <w:t xml:space="preserve"> </w:t>
            </w:r>
            <w:r>
              <w:rPr>
                <w:rFonts w:ascii="Arial" w:hAnsi="Arial" w:cs="Arial"/>
                <w:kern w:val="1"/>
                <w:sz w:val="21"/>
                <w:szCs w:val="21"/>
                <w:lang w:val="es-ES"/>
              </w:rPr>
              <w:t>roles.</w:t>
            </w:r>
          </w:p>
          <w:p w14:paraId="5F749FE8" w14:textId="77777777" w:rsidR="00C4172C" w:rsidRDefault="00C4172C" w:rsidP="000F5A6B">
            <w:pPr>
              <w:widowControl w:val="0"/>
              <w:numPr>
                <w:ilvl w:val="1"/>
                <w:numId w:val="31"/>
              </w:numPr>
              <w:tabs>
                <w:tab w:val="left" w:pos="804"/>
              </w:tabs>
              <w:autoSpaceDE w:val="0"/>
              <w:autoSpaceDN w:val="0"/>
              <w:adjustRightInd w:val="0"/>
              <w:spacing w:before="199" w:after="0" w:line="244" w:lineRule="auto"/>
              <w:ind w:left="803" w:right="-281"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Etapas de diseño y desarrollo </w:t>
            </w:r>
            <w:r>
              <w:rPr>
                <w:rFonts w:ascii="Arial" w:hAnsi="Arial" w:cs="Arial"/>
                <w:spacing w:val="-6"/>
                <w:kern w:val="1"/>
                <w:sz w:val="21"/>
                <w:szCs w:val="21"/>
                <w:lang w:val="es-ES"/>
              </w:rPr>
              <w:t xml:space="preserve">de </w:t>
            </w:r>
            <w:r>
              <w:rPr>
                <w:rFonts w:ascii="Arial" w:hAnsi="Arial" w:cs="Arial"/>
                <w:kern w:val="1"/>
                <w:sz w:val="21"/>
                <w:szCs w:val="21"/>
                <w:lang w:val="es-ES"/>
              </w:rPr>
              <w:t>un videojuego: concepción y definición, diseño, planificación producción,</w:t>
            </w:r>
            <w:r>
              <w:rPr>
                <w:rFonts w:ascii="Arial" w:hAnsi="Arial" w:cs="Arial"/>
                <w:spacing w:val="2"/>
                <w:kern w:val="1"/>
                <w:sz w:val="21"/>
                <w:szCs w:val="21"/>
                <w:lang w:val="es-ES"/>
              </w:rPr>
              <w:t xml:space="preserve"> </w:t>
            </w:r>
            <w:r>
              <w:rPr>
                <w:rFonts w:ascii="Arial" w:hAnsi="Arial" w:cs="Arial"/>
                <w:kern w:val="1"/>
                <w:sz w:val="21"/>
                <w:szCs w:val="21"/>
                <w:lang w:val="es-ES"/>
              </w:rPr>
              <w:t>pruebas.</w:t>
            </w:r>
          </w:p>
          <w:p w14:paraId="18276073" w14:textId="77777777" w:rsidR="00C4172C" w:rsidRDefault="00C4172C" w:rsidP="000F5A6B">
            <w:pPr>
              <w:widowControl w:val="0"/>
              <w:numPr>
                <w:ilvl w:val="1"/>
                <w:numId w:val="31"/>
              </w:numPr>
              <w:tabs>
                <w:tab w:val="left" w:pos="804"/>
              </w:tabs>
              <w:autoSpaceDE w:val="0"/>
              <w:autoSpaceDN w:val="0"/>
              <w:adjustRightInd w:val="0"/>
              <w:spacing w:before="191" w:after="0" w:line="242" w:lineRule="auto"/>
              <w:ind w:left="803" w:right="-27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Conceptos de </w:t>
            </w:r>
            <w:proofErr w:type="spellStart"/>
            <w:r>
              <w:rPr>
                <w:rFonts w:ascii="Arial" w:hAnsi="Arial" w:cs="Arial"/>
                <w:kern w:val="1"/>
                <w:sz w:val="21"/>
                <w:szCs w:val="21"/>
                <w:lang w:val="es-ES"/>
              </w:rPr>
              <w:t>jugabilidad</w:t>
            </w:r>
            <w:proofErr w:type="spellEnd"/>
            <w:r>
              <w:rPr>
                <w:rFonts w:ascii="Arial" w:hAnsi="Arial" w:cs="Arial"/>
                <w:kern w:val="1"/>
                <w:sz w:val="21"/>
                <w:szCs w:val="21"/>
                <w:lang w:val="es-ES"/>
              </w:rPr>
              <w:t>, guion, arte, sonido, personajes, mecánica del</w:t>
            </w:r>
            <w:r>
              <w:rPr>
                <w:rFonts w:ascii="Arial" w:hAnsi="Arial" w:cs="Arial"/>
                <w:spacing w:val="1"/>
                <w:kern w:val="1"/>
                <w:sz w:val="21"/>
                <w:szCs w:val="21"/>
                <w:lang w:val="es-ES"/>
              </w:rPr>
              <w:t xml:space="preserve"> </w:t>
            </w:r>
            <w:r>
              <w:rPr>
                <w:rFonts w:ascii="Arial" w:hAnsi="Arial" w:cs="Arial"/>
                <w:kern w:val="1"/>
                <w:sz w:val="21"/>
                <w:szCs w:val="21"/>
                <w:lang w:val="es-ES"/>
              </w:rPr>
              <w:t>juego.</w:t>
            </w:r>
          </w:p>
          <w:p w14:paraId="39ABD519" w14:textId="77777777" w:rsidR="00C4172C" w:rsidRDefault="00C4172C" w:rsidP="000F5A6B">
            <w:pPr>
              <w:widowControl w:val="0"/>
              <w:numPr>
                <w:ilvl w:val="1"/>
                <w:numId w:val="31"/>
              </w:numPr>
              <w:tabs>
                <w:tab w:val="left" w:pos="804"/>
              </w:tabs>
              <w:autoSpaceDE w:val="0"/>
              <w:autoSpaceDN w:val="0"/>
              <w:adjustRightInd w:val="0"/>
              <w:spacing w:before="201" w:after="0" w:line="244" w:lineRule="auto"/>
              <w:ind w:left="803" w:right="-211"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Diagramas UML describiendo </w:t>
            </w:r>
            <w:r>
              <w:rPr>
                <w:rFonts w:ascii="Arial" w:hAnsi="Arial" w:cs="Arial"/>
                <w:spacing w:val="-6"/>
                <w:kern w:val="1"/>
                <w:sz w:val="21"/>
                <w:szCs w:val="21"/>
                <w:lang w:val="es-ES"/>
              </w:rPr>
              <w:t xml:space="preserve">el </w:t>
            </w:r>
            <w:r>
              <w:rPr>
                <w:rFonts w:ascii="Arial" w:hAnsi="Arial" w:cs="Arial"/>
                <w:kern w:val="1"/>
                <w:sz w:val="21"/>
                <w:szCs w:val="21"/>
                <w:lang w:val="es-ES"/>
              </w:rPr>
              <w:t>funcionamiento estático y dinámico, la interacción del usuario con el escenario y personajes y los diferentes estados.</w:t>
            </w:r>
          </w:p>
        </w:tc>
        <w:tc>
          <w:tcPr>
            <w:tcW w:w="4820" w:type="dxa"/>
            <w:tcBorders>
              <w:top w:val="single" w:sz="4" w:space="0" w:color="auto"/>
              <w:left w:val="single" w:sz="4" w:space="0" w:color="auto"/>
              <w:bottom w:val="single" w:sz="4" w:space="0" w:color="auto"/>
            </w:tcBorders>
            <w:tcMar>
              <w:top w:w="100" w:type="nil"/>
              <w:right w:w="100" w:type="nil"/>
            </w:tcMar>
          </w:tcPr>
          <w:p w14:paraId="101AF833" w14:textId="77777777" w:rsidR="00C4172C" w:rsidRDefault="00C4172C" w:rsidP="00C4172C">
            <w:pPr>
              <w:widowControl w:val="0"/>
              <w:autoSpaceDE w:val="0"/>
              <w:autoSpaceDN w:val="0"/>
              <w:adjustRightInd w:val="0"/>
              <w:spacing w:before="1" w:after="0" w:line="244" w:lineRule="auto"/>
              <w:ind w:left="451" w:right="88"/>
              <w:rPr>
                <w:rFonts w:ascii="Arial" w:hAnsi="Arial" w:cs="Arial"/>
                <w:kern w:val="1"/>
                <w:sz w:val="21"/>
                <w:szCs w:val="21"/>
                <w:lang w:val="es-ES"/>
              </w:rPr>
            </w:pPr>
            <w:r>
              <w:rPr>
                <w:rFonts w:ascii="Arial" w:hAnsi="Arial" w:cs="Arial"/>
                <w:kern w:val="1"/>
                <w:sz w:val="21"/>
                <w:szCs w:val="21"/>
                <w:lang w:val="es-ES"/>
              </w:rPr>
              <w:t>clasificación (educativo, rol, ocio, etc.), género (aventura gráfica, estrategia en tiempo real, deportes, acción, tiro en primera persona), visualización (2D, 3D) e interfaz de entrada (teclado, mouse, comando) y mencionen los más jugados en la actualidad.</w:t>
            </w:r>
          </w:p>
          <w:p w14:paraId="75B0876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10467FB0"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B9D48B1" w14:textId="77777777" w:rsidR="00C4172C" w:rsidRDefault="00C4172C" w:rsidP="000F5A6B">
            <w:pPr>
              <w:widowControl w:val="0"/>
              <w:numPr>
                <w:ilvl w:val="1"/>
                <w:numId w:val="32"/>
              </w:numPr>
              <w:tabs>
                <w:tab w:val="left" w:pos="452"/>
              </w:tabs>
              <w:autoSpaceDE w:val="0"/>
              <w:autoSpaceDN w:val="0"/>
              <w:adjustRightInd w:val="0"/>
              <w:spacing w:before="180" w:after="0" w:line="244" w:lineRule="auto"/>
              <w:ind w:left="451" w:right="-18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Los estudiantes formarán equipos, seleccionarán un videojuego propuesto por el docente y analizarán los diferentes conceptos de </w:t>
            </w:r>
            <w:proofErr w:type="spellStart"/>
            <w:r>
              <w:rPr>
                <w:rFonts w:ascii="Arial" w:hAnsi="Arial" w:cs="Arial"/>
                <w:kern w:val="1"/>
                <w:sz w:val="21"/>
                <w:szCs w:val="21"/>
                <w:lang w:val="es-ES"/>
              </w:rPr>
              <w:t>jugabilidad</w:t>
            </w:r>
            <w:proofErr w:type="spellEnd"/>
            <w:r>
              <w:rPr>
                <w:rFonts w:ascii="Arial" w:hAnsi="Arial" w:cs="Arial"/>
                <w:kern w:val="1"/>
                <w:sz w:val="21"/>
                <w:szCs w:val="21"/>
                <w:lang w:val="es-ES"/>
              </w:rPr>
              <w:t>, guion, arte, personajes y mecánica del juego.</w:t>
            </w:r>
          </w:p>
          <w:p w14:paraId="5BFAB29F"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BA37593"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8E24CE4"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CAC7B0D" w14:textId="77777777" w:rsidR="00C4172C" w:rsidRDefault="00C4172C" w:rsidP="000F5A6B">
            <w:pPr>
              <w:widowControl w:val="0"/>
              <w:numPr>
                <w:ilvl w:val="1"/>
                <w:numId w:val="33"/>
              </w:numPr>
              <w:tabs>
                <w:tab w:val="left" w:pos="499"/>
              </w:tabs>
              <w:autoSpaceDE w:val="0"/>
              <w:autoSpaceDN w:val="0"/>
              <w:adjustRightInd w:val="0"/>
              <w:spacing w:before="144" w:after="0" w:line="244" w:lineRule="auto"/>
              <w:ind w:left="498" w:right="-136" w:hanging="394"/>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estudiantes formarán equipos, definirán su propio videojuego con el mayor detalle posible y aplicarán UML para la descripción de las funcionalidades.</w:t>
            </w:r>
          </w:p>
        </w:tc>
      </w:tr>
    </w:tbl>
    <w:p w14:paraId="147E4D07"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4C5DB127"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kern w:val="1"/>
          <w:lang w:val="es-ES"/>
        </w:rPr>
      </w:pPr>
    </w:p>
    <w:p w14:paraId="4161F411"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kern w:val="1"/>
          <w:sz w:val="21"/>
          <w:szCs w:val="21"/>
          <w:lang w:val="es-ES"/>
        </w:rPr>
        <w:t xml:space="preserve">Denominación de Módulo: </w:t>
      </w:r>
      <w:r>
        <w:rPr>
          <w:rFonts w:ascii="Arial" w:hAnsi="Arial" w:cs="Arial"/>
          <w:b/>
          <w:bCs/>
          <w:kern w:val="1"/>
          <w:sz w:val="21"/>
          <w:szCs w:val="21"/>
          <w:lang w:val="es-ES"/>
        </w:rPr>
        <w:t>Programación de videojuegos</w:t>
      </w:r>
    </w:p>
    <w:p w14:paraId="65DD1447" w14:textId="77777777" w:rsidR="00C4172C" w:rsidRDefault="00C4172C" w:rsidP="00C4172C">
      <w:pPr>
        <w:widowControl w:val="0"/>
        <w:autoSpaceDE w:val="0"/>
        <w:autoSpaceDN w:val="0"/>
        <w:adjustRightInd w:val="0"/>
        <w:spacing w:before="5" w:after="0" w:line="244" w:lineRule="auto"/>
        <w:ind w:left="354" w:right="5224"/>
        <w:rPr>
          <w:rFonts w:ascii="Arial" w:hAnsi="Arial" w:cs="Arial"/>
          <w:kern w:val="1"/>
          <w:sz w:val="21"/>
          <w:szCs w:val="21"/>
          <w:lang w:val="es-ES"/>
        </w:rPr>
      </w:pPr>
      <w:r>
        <w:rPr>
          <w:rFonts w:ascii="Arial" w:hAnsi="Arial" w:cs="Arial"/>
          <w:kern w:val="1"/>
          <w:sz w:val="21"/>
          <w:szCs w:val="21"/>
          <w:lang w:val="es-ES"/>
        </w:rPr>
        <w:t>Tipo de Módulo: específico Carga Horaria: 110 horas reloj</w:t>
      </w:r>
    </w:p>
    <w:p w14:paraId="6D5FDB68" w14:textId="77777777" w:rsidR="00C4172C" w:rsidRDefault="00C4172C" w:rsidP="00C4172C">
      <w:pPr>
        <w:widowControl w:val="0"/>
        <w:autoSpaceDE w:val="0"/>
        <w:autoSpaceDN w:val="0"/>
        <w:adjustRightInd w:val="0"/>
        <w:spacing w:after="0" w:line="240" w:lineRule="exact"/>
        <w:ind w:left="354" w:right="-450"/>
        <w:rPr>
          <w:rFonts w:ascii="Arial" w:hAnsi="Arial" w:cs="Arial"/>
          <w:kern w:val="1"/>
          <w:sz w:val="21"/>
          <w:szCs w:val="21"/>
          <w:lang w:val="es-ES"/>
        </w:rPr>
      </w:pPr>
      <w:r>
        <w:rPr>
          <w:rFonts w:ascii="Arial" w:hAnsi="Arial" w:cs="Arial"/>
          <w:kern w:val="1"/>
          <w:sz w:val="21"/>
          <w:szCs w:val="21"/>
          <w:lang w:val="es-ES"/>
        </w:rPr>
        <w:t xml:space="preserve">Carga Horaria de Prácticas formativas de carácter </w:t>
      </w:r>
      <w:proofErr w:type="spellStart"/>
      <w:r>
        <w:rPr>
          <w:rFonts w:ascii="Arial" w:hAnsi="Arial" w:cs="Arial"/>
          <w:kern w:val="1"/>
          <w:sz w:val="21"/>
          <w:szCs w:val="21"/>
          <w:lang w:val="es-ES"/>
        </w:rPr>
        <w:t>profesionalizante</w:t>
      </w:r>
      <w:proofErr w:type="spellEnd"/>
      <w:r>
        <w:rPr>
          <w:rFonts w:ascii="Arial" w:hAnsi="Arial" w:cs="Arial"/>
          <w:kern w:val="1"/>
          <w:sz w:val="21"/>
          <w:szCs w:val="21"/>
          <w:lang w:val="es-ES"/>
        </w:rPr>
        <w:t>: 90 horas reloj</w:t>
      </w:r>
    </w:p>
    <w:p w14:paraId="1171090A" w14:textId="77777777" w:rsidR="00C4172C" w:rsidRDefault="00C4172C" w:rsidP="00C4172C">
      <w:pPr>
        <w:widowControl w:val="0"/>
        <w:autoSpaceDE w:val="0"/>
        <w:autoSpaceDN w:val="0"/>
        <w:adjustRightInd w:val="0"/>
        <w:spacing w:before="11" w:after="0" w:line="240" w:lineRule="auto"/>
        <w:ind w:right="-450"/>
        <w:rPr>
          <w:rFonts w:ascii="Times New Roman" w:hAnsi="Times New Roman" w:cs="Times New Roman"/>
          <w:kern w:val="1"/>
          <w:sz w:val="21"/>
          <w:szCs w:val="21"/>
          <w:lang w:val="es-ES"/>
        </w:rPr>
      </w:pPr>
    </w:p>
    <w:p w14:paraId="3874799C"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b/>
          <w:bCs/>
          <w:kern w:val="1"/>
          <w:sz w:val="21"/>
          <w:szCs w:val="21"/>
          <w:lang w:val="es-ES"/>
        </w:rPr>
        <w:t>Presentación:</w:t>
      </w:r>
    </w:p>
    <w:p w14:paraId="676A1941" w14:textId="77777777" w:rsidR="00C4172C" w:rsidRDefault="00C4172C" w:rsidP="00C4172C">
      <w:pPr>
        <w:widowControl w:val="0"/>
        <w:autoSpaceDE w:val="0"/>
        <w:autoSpaceDN w:val="0"/>
        <w:adjustRightInd w:val="0"/>
        <w:spacing w:before="198" w:after="0" w:line="244" w:lineRule="auto"/>
        <w:ind w:left="354" w:right="-319"/>
        <w:jc w:val="both"/>
        <w:rPr>
          <w:rFonts w:ascii="Arial" w:hAnsi="Arial" w:cs="Arial"/>
          <w:kern w:val="1"/>
          <w:sz w:val="21"/>
          <w:szCs w:val="21"/>
          <w:lang w:val="es-ES"/>
        </w:rPr>
      </w:pPr>
      <w:r>
        <w:rPr>
          <w:rFonts w:ascii="Arial" w:hAnsi="Arial" w:cs="Arial"/>
          <w:kern w:val="1"/>
          <w:sz w:val="21"/>
          <w:szCs w:val="21"/>
          <w:lang w:val="es-ES"/>
        </w:rPr>
        <w:t xml:space="preserve">El módulo </w:t>
      </w:r>
      <w:r>
        <w:rPr>
          <w:rFonts w:ascii="Arial" w:hAnsi="Arial" w:cs="Arial"/>
          <w:b/>
          <w:bCs/>
          <w:kern w:val="1"/>
          <w:sz w:val="21"/>
          <w:szCs w:val="21"/>
          <w:lang w:val="es-ES"/>
        </w:rPr>
        <w:t xml:space="preserve">Programación videojuegos </w:t>
      </w:r>
      <w:r>
        <w:rPr>
          <w:rFonts w:ascii="Arial" w:hAnsi="Arial" w:cs="Arial"/>
          <w:kern w:val="1"/>
          <w:sz w:val="21"/>
          <w:szCs w:val="21"/>
          <w:lang w:val="es-ES"/>
        </w:rPr>
        <w:t>tiene como propósito general, contribuir a la formación de los estudiantes en los diferentes recursos de programación 2D y  3D  utilizados frecuentemente en el desarrollo de</w:t>
      </w:r>
      <w:r>
        <w:rPr>
          <w:rFonts w:ascii="Arial" w:hAnsi="Arial" w:cs="Arial"/>
          <w:spacing w:val="9"/>
          <w:kern w:val="1"/>
          <w:sz w:val="21"/>
          <w:szCs w:val="21"/>
          <w:lang w:val="es-ES"/>
        </w:rPr>
        <w:t xml:space="preserve"> </w:t>
      </w:r>
      <w:r>
        <w:rPr>
          <w:rFonts w:ascii="Arial" w:hAnsi="Arial" w:cs="Arial"/>
          <w:kern w:val="1"/>
          <w:sz w:val="21"/>
          <w:szCs w:val="21"/>
          <w:lang w:val="es-ES"/>
        </w:rPr>
        <w:t>videojuegos.</w:t>
      </w:r>
    </w:p>
    <w:p w14:paraId="6C57CCAB"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7F53B833"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49CE74F0" w14:textId="77777777" w:rsidR="00C4172C" w:rsidRDefault="00C4172C" w:rsidP="00C4172C">
      <w:pPr>
        <w:widowControl w:val="0"/>
        <w:autoSpaceDE w:val="0"/>
        <w:autoSpaceDN w:val="0"/>
        <w:adjustRightInd w:val="0"/>
        <w:spacing w:before="97"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La propuesta curricular selecciona un conjunto de técnicas, componentes y recursos que integran la programación de los videojuegos.</w:t>
      </w:r>
    </w:p>
    <w:p w14:paraId="1068F122" w14:textId="77777777" w:rsidR="00C4172C" w:rsidRDefault="00C4172C" w:rsidP="00C4172C">
      <w:pPr>
        <w:widowControl w:val="0"/>
        <w:autoSpaceDE w:val="0"/>
        <w:autoSpaceDN w:val="0"/>
        <w:adjustRightInd w:val="0"/>
        <w:spacing w:before="195" w:after="0" w:line="244" w:lineRule="auto"/>
        <w:ind w:left="354" w:right="-317"/>
        <w:jc w:val="both"/>
        <w:rPr>
          <w:rFonts w:ascii="Arial" w:hAnsi="Arial" w:cs="Arial"/>
          <w:kern w:val="1"/>
          <w:sz w:val="21"/>
          <w:szCs w:val="21"/>
          <w:lang w:val="es-ES"/>
        </w:rPr>
      </w:pPr>
      <w:r>
        <w:rPr>
          <w:rFonts w:ascii="Arial" w:hAnsi="Arial" w:cs="Arial"/>
          <w:kern w:val="1"/>
          <w:sz w:val="21"/>
          <w:szCs w:val="21"/>
          <w:lang w:val="es-ES"/>
        </w:rPr>
        <w:t xml:space="preserve">Para el presente módulo, y desde el punto de vista del </w:t>
      </w:r>
      <w:r>
        <w:rPr>
          <w:rFonts w:ascii="Arial" w:hAnsi="Arial" w:cs="Arial"/>
          <w:b/>
          <w:bCs/>
          <w:kern w:val="1"/>
          <w:sz w:val="21"/>
          <w:szCs w:val="21"/>
          <w:lang w:val="es-ES"/>
        </w:rPr>
        <w:t>contenido de la formación</w:t>
      </w:r>
      <w:r>
        <w:rPr>
          <w:rFonts w:ascii="Arial" w:hAnsi="Arial" w:cs="Arial"/>
          <w:kern w:val="1"/>
          <w:sz w:val="21"/>
          <w:szCs w:val="21"/>
          <w:lang w:val="es-ES"/>
        </w:rPr>
        <w:t>, se define para el agrupamiento, la selección y el tratamiento de los contenidos los siguientes bloques:</w:t>
      </w:r>
    </w:p>
    <w:p w14:paraId="24F765F1" w14:textId="77777777" w:rsidR="00C4172C" w:rsidRDefault="00C4172C" w:rsidP="000F5A6B">
      <w:pPr>
        <w:widowControl w:val="0"/>
        <w:numPr>
          <w:ilvl w:val="1"/>
          <w:numId w:val="34"/>
        </w:numPr>
        <w:tabs>
          <w:tab w:val="left" w:pos="1056"/>
        </w:tabs>
        <w:autoSpaceDE w:val="0"/>
        <w:autoSpaceDN w:val="0"/>
        <w:adjustRightInd w:val="0"/>
        <w:spacing w:before="195" w:after="0" w:line="240" w:lineRule="auto"/>
        <w:ind w:left="1055" w:right="-450" w:hanging="351"/>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Desarrollo de videojuegos</w:t>
      </w:r>
      <w:r>
        <w:rPr>
          <w:rFonts w:ascii="Arial" w:hAnsi="Arial" w:cs="Arial"/>
          <w:b/>
          <w:bCs/>
          <w:spacing w:val="49"/>
          <w:kern w:val="1"/>
          <w:sz w:val="21"/>
          <w:szCs w:val="21"/>
          <w:lang w:val="es-ES"/>
        </w:rPr>
        <w:t xml:space="preserve"> </w:t>
      </w:r>
      <w:r>
        <w:rPr>
          <w:rFonts w:ascii="Arial" w:hAnsi="Arial" w:cs="Arial"/>
          <w:b/>
          <w:bCs/>
          <w:kern w:val="1"/>
          <w:sz w:val="21"/>
          <w:szCs w:val="21"/>
          <w:lang w:val="es-ES"/>
        </w:rPr>
        <w:t>2D</w:t>
      </w:r>
    </w:p>
    <w:p w14:paraId="420E980E" w14:textId="77777777" w:rsidR="00C4172C" w:rsidRDefault="00C4172C" w:rsidP="000F5A6B">
      <w:pPr>
        <w:widowControl w:val="0"/>
        <w:numPr>
          <w:ilvl w:val="1"/>
          <w:numId w:val="34"/>
        </w:numPr>
        <w:tabs>
          <w:tab w:val="left" w:pos="1056"/>
        </w:tabs>
        <w:autoSpaceDE w:val="0"/>
        <w:autoSpaceDN w:val="0"/>
        <w:adjustRightInd w:val="0"/>
        <w:spacing w:before="196" w:after="0" w:line="240" w:lineRule="auto"/>
        <w:ind w:left="1055" w:right="-450" w:hanging="351"/>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Desarrollo de videojuegos</w:t>
      </w:r>
      <w:r>
        <w:rPr>
          <w:rFonts w:ascii="Arial" w:hAnsi="Arial" w:cs="Arial"/>
          <w:b/>
          <w:bCs/>
          <w:spacing w:val="49"/>
          <w:kern w:val="1"/>
          <w:sz w:val="21"/>
          <w:szCs w:val="21"/>
          <w:lang w:val="es-ES"/>
        </w:rPr>
        <w:t xml:space="preserve"> </w:t>
      </w:r>
      <w:r>
        <w:rPr>
          <w:rFonts w:ascii="Arial" w:hAnsi="Arial" w:cs="Arial"/>
          <w:b/>
          <w:bCs/>
          <w:kern w:val="1"/>
          <w:sz w:val="21"/>
          <w:szCs w:val="21"/>
          <w:lang w:val="es-ES"/>
        </w:rPr>
        <w:t>3D</w:t>
      </w:r>
    </w:p>
    <w:p w14:paraId="44EC3231" w14:textId="77777777" w:rsidR="00C4172C" w:rsidRDefault="00C4172C" w:rsidP="00C4172C">
      <w:pPr>
        <w:widowControl w:val="0"/>
        <w:autoSpaceDE w:val="0"/>
        <w:autoSpaceDN w:val="0"/>
        <w:adjustRightInd w:val="0"/>
        <w:spacing w:before="196"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 xml:space="preserve">En relación a las </w:t>
      </w:r>
      <w:r>
        <w:rPr>
          <w:rFonts w:ascii="Arial" w:hAnsi="Arial" w:cs="Arial"/>
          <w:b/>
          <w:bCs/>
          <w:kern w:val="1"/>
          <w:sz w:val="21"/>
          <w:szCs w:val="21"/>
          <w:lang w:val="es-ES"/>
        </w:rPr>
        <w:t xml:space="preserve">prácticas formativas de carácter </w:t>
      </w:r>
      <w:proofErr w:type="spellStart"/>
      <w:r>
        <w:rPr>
          <w:rFonts w:ascii="Arial" w:hAnsi="Arial" w:cs="Arial"/>
          <w:b/>
          <w:bCs/>
          <w:kern w:val="1"/>
          <w:sz w:val="21"/>
          <w:szCs w:val="21"/>
          <w:lang w:val="es-ES"/>
        </w:rPr>
        <w:t>profesionalizante</w:t>
      </w:r>
      <w:proofErr w:type="spellEnd"/>
      <w:r>
        <w:rPr>
          <w:rFonts w:ascii="Arial" w:hAnsi="Arial" w:cs="Arial"/>
          <w:kern w:val="1"/>
          <w:sz w:val="21"/>
          <w:szCs w:val="21"/>
          <w:lang w:val="es-ES"/>
        </w:rPr>
        <w:t xml:space="preserve">, se definen como unos de los ejes  estratégicos de la propuesta pedagógica para el ámbito de la  FP, el  situar al participante en los ámbitos </w:t>
      </w:r>
      <w:r>
        <w:rPr>
          <w:rFonts w:ascii="Arial" w:hAnsi="Arial" w:cs="Arial"/>
          <w:kern w:val="1"/>
          <w:sz w:val="21"/>
          <w:szCs w:val="21"/>
          <w:lang w:val="es-ES"/>
        </w:rPr>
        <w:lastRenderedPageBreak/>
        <w:t>reales de trabajo con las problemáticas características de desempeño</w:t>
      </w:r>
      <w:r>
        <w:rPr>
          <w:rFonts w:ascii="Arial" w:hAnsi="Arial" w:cs="Arial"/>
          <w:spacing w:val="1"/>
          <w:kern w:val="1"/>
          <w:sz w:val="21"/>
          <w:szCs w:val="21"/>
          <w:lang w:val="es-ES"/>
        </w:rPr>
        <w:t xml:space="preserve"> </w:t>
      </w:r>
      <w:r>
        <w:rPr>
          <w:rFonts w:ascii="Arial" w:hAnsi="Arial" w:cs="Arial"/>
          <w:kern w:val="1"/>
          <w:sz w:val="21"/>
          <w:szCs w:val="21"/>
          <w:lang w:val="es-ES"/>
        </w:rPr>
        <w:t>ocupacional/profesional.</w:t>
      </w:r>
    </w:p>
    <w:p w14:paraId="344E6B3A" w14:textId="77777777" w:rsidR="00C4172C" w:rsidRDefault="00C4172C" w:rsidP="00C4172C">
      <w:pPr>
        <w:widowControl w:val="0"/>
        <w:autoSpaceDE w:val="0"/>
        <w:autoSpaceDN w:val="0"/>
        <w:adjustRightInd w:val="0"/>
        <w:spacing w:before="195" w:after="0" w:line="244" w:lineRule="auto"/>
        <w:ind w:left="354" w:right="-319"/>
        <w:jc w:val="both"/>
        <w:rPr>
          <w:rFonts w:ascii="Arial" w:hAnsi="Arial" w:cs="Arial"/>
          <w:kern w:val="1"/>
          <w:sz w:val="21"/>
          <w:szCs w:val="21"/>
          <w:lang w:val="es-ES"/>
        </w:rPr>
      </w:pPr>
      <w:r>
        <w:rPr>
          <w:rFonts w:ascii="Arial" w:hAnsi="Arial" w:cs="Arial"/>
          <w:kern w:val="1"/>
          <w:sz w:val="21"/>
          <w:szCs w:val="21"/>
          <w:lang w:val="es-ES"/>
        </w:rPr>
        <w:t>Las prácticas formativas que se proponen para este módulo se organizan en torno a la presentación de casos característicos y situaciones problemáticas del sector  profesional. Se espera que el abordaje con este tipo de prácticas permita el análisis y acercamiento a   la complejidad de las temáticas propuestas, evitando de esta manera un tratamiento netamente</w:t>
      </w:r>
      <w:r>
        <w:rPr>
          <w:rFonts w:ascii="Arial" w:hAnsi="Arial" w:cs="Arial"/>
          <w:spacing w:val="1"/>
          <w:kern w:val="1"/>
          <w:sz w:val="21"/>
          <w:szCs w:val="21"/>
          <w:lang w:val="es-ES"/>
        </w:rPr>
        <w:t xml:space="preserve"> </w:t>
      </w:r>
      <w:r>
        <w:rPr>
          <w:rFonts w:ascii="Arial" w:hAnsi="Arial" w:cs="Arial"/>
          <w:kern w:val="1"/>
          <w:sz w:val="21"/>
          <w:szCs w:val="21"/>
          <w:lang w:val="es-ES"/>
        </w:rPr>
        <w:t>expositivo.</w:t>
      </w:r>
    </w:p>
    <w:p w14:paraId="3F74595A"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6D949DE5"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797A4FFA" w14:textId="77777777" w:rsidR="00C4172C" w:rsidRDefault="00C4172C" w:rsidP="00C4172C">
      <w:pPr>
        <w:widowControl w:val="0"/>
        <w:autoSpaceDE w:val="0"/>
        <w:autoSpaceDN w:val="0"/>
        <w:adjustRightInd w:val="0"/>
        <w:spacing w:before="9" w:after="1" w:line="240" w:lineRule="auto"/>
        <w:ind w:right="-450"/>
        <w:rPr>
          <w:rFonts w:ascii="Times New Roman" w:hAnsi="Times New Roman" w:cs="Times New Roman"/>
          <w:kern w:val="1"/>
          <w:sz w:val="14"/>
          <w:szCs w:val="14"/>
          <w:lang w:val="es-ES"/>
        </w:rPr>
      </w:pPr>
    </w:p>
    <w:tbl>
      <w:tblPr>
        <w:tblW w:w="10173"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070"/>
        <w:gridCol w:w="5103"/>
      </w:tblGrid>
      <w:tr w:rsidR="00C4172C" w14:paraId="776FCCB7" w14:textId="77777777" w:rsidTr="00C4172C">
        <w:tblPrEx>
          <w:tblCellMar>
            <w:top w:w="0" w:type="dxa"/>
            <w:bottom w:w="0" w:type="dxa"/>
          </w:tblCellMar>
        </w:tblPrEx>
        <w:tc>
          <w:tcPr>
            <w:tcW w:w="5070" w:type="dxa"/>
            <w:tcBorders>
              <w:top w:val="single" w:sz="4" w:space="0" w:color="auto"/>
              <w:bottom w:val="single" w:sz="4" w:space="0" w:color="auto"/>
              <w:right w:val="single" w:sz="4" w:space="0" w:color="auto"/>
            </w:tcBorders>
            <w:shd w:val="clear" w:color="auto" w:fill="A6A6A6"/>
            <w:tcMar>
              <w:top w:w="100" w:type="nil"/>
              <w:right w:w="100" w:type="nil"/>
            </w:tcMar>
          </w:tcPr>
          <w:p w14:paraId="645B1856" w14:textId="77777777" w:rsidR="00C4172C" w:rsidRDefault="00C4172C">
            <w:pPr>
              <w:widowControl w:val="0"/>
              <w:autoSpaceDE w:val="0"/>
              <w:autoSpaceDN w:val="0"/>
              <w:adjustRightInd w:val="0"/>
              <w:spacing w:before="7" w:after="0" w:line="240" w:lineRule="auto"/>
              <w:ind w:right="-450"/>
              <w:rPr>
                <w:rFonts w:ascii="Times New Roman" w:hAnsi="Times New Roman" w:cs="Times New Roman"/>
                <w:kern w:val="1"/>
                <w:sz w:val="21"/>
                <w:szCs w:val="21"/>
                <w:lang w:val="es-ES"/>
              </w:rPr>
            </w:pPr>
          </w:p>
          <w:p w14:paraId="15C19873"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Bloques de contenidos</w:t>
            </w:r>
          </w:p>
        </w:tc>
        <w:tc>
          <w:tcPr>
            <w:tcW w:w="5103" w:type="dxa"/>
            <w:tcBorders>
              <w:top w:val="single" w:sz="4" w:space="0" w:color="auto"/>
              <w:left w:val="single" w:sz="4" w:space="0" w:color="auto"/>
              <w:bottom w:val="single" w:sz="4" w:space="0" w:color="auto"/>
            </w:tcBorders>
            <w:shd w:val="clear" w:color="auto" w:fill="A6A6A6"/>
            <w:tcMar>
              <w:top w:w="100" w:type="nil"/>
              <w:right w:w="100" w:type="nil"/>
            </w:tcMar>
          </w:tcPr>
          <w:p w14:paraId="3F023B42" w14:textId="77777777" w:rsidR="00C4172C" w:rsidRDefault="00C4172C">
            <w:pPr>
              <w:widowControl w:val="0"/>
              <w:autoSpaceDE w:val="0"/>
              <w:autoSpaceDN w:val="0"/>
              <w:adjustRightInd w:val="0"/>
              <w:spacing w:before="7" w:after="0" w:line="240" w:lineRule="auto"/>
              <w:ind w:right="-450"/>
              <w:rPr>
                <w:rFonts w:ascii="Times New Roman" w:hAnsi="Times New Roman" w:cs="Times New Roman"/>
                <w:kern w:val="1"/>
                <w:sz w:val="21"/>
                <w:szCs w:val="21"/>
                <w:lang w:val="es-ES"/>
              </w:rPr>
            </w:pPr>
          </w:p>
          <w:p w14:paraId="53A837C1"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 xml:space="preserve">Prácticas formativas </w:t>
            </w:r>
            <w:proofErr w:type="spellStart"/>
            <w:r>
              <w:rPr>
                <w:rFonts w:ascii="Arial" w:hAnsi="Arial" w:cs="Arial"/>
                <w:b/>
                <w:bCs/>
                <w:kern w:val="1"/>
                <w:sz w:val="21"/>
                <w:szCs w:val="21"/>
                <w:lang w:val="es-ES"/>
              </w:rPr>
              <w:t>Profesionalizantes</w:t>
            </w:r>
            <w:proofErr w:type="spellEnd"/>
          </w:p>
        </w:tc>
      </w:tr>
      <w:tr w:rsidR="00C4172C" w14:paraId="2DDCC81D" w14:textId="77777777" w:rsidTr="00C4172C">
        <w:tblPrEx>
          <w:tblBorders>
            <w:top w:val="none" w:sz="0" w:space="0" w:color="auto"/>
            <w:bottom w:val="single" w:sz="4" w:space="0" w:color="auto"/>
          </w:tblBorders>
          <w:tblCellMar>
            <w:top w:w="0" w:type="dxa"/>
            <w:bottom w:w="0" w:type="dxa"/>
          </w:tblCellMar>
        </w:tblPrEx>
        <w:tc>
          <w:tcPr>
            <w:tcW w:w="5070" w:type="dxa"/>
            <w:tcBorders>
              <w:top w:val="single" w:sz="4" w:space="0" w:color="auto"/>
              <w:bottom w:val="single" w:sz="4" w:space="0" w:color="auto"/>
              <w:right w:val="single" w:sz="4" w:space="0" w:color="auto"/>
            </w:tcBorders>
            <w:tcMar>
              <w:top w:w="100" w:type="nil"/>
              <w:right w:w="100" w:type="nil"/>
            </w:tcMar>
          </w:tcPr>
          <w:p w14:paraId="170D6E03" w14:textId="77777777" w:rsidR="00C4172C" w:rsidRDefault="00C4172C">
            <w:pPr>
              <w:widowControl w:val="0"/>
              <w:autoSpaceDE w:val="0"/>
              <w:autoSpaceDN w:val="0"/>
              <w:adjustRightInd w:val="0"/>
              <w:spacing w:before="6" w:after="0" w:line="240" w:lineRule="auto"/>
              <w:ind w:right="-450"/>
              <w:rPr>
                <w:rFonts w:ascii="Times New Roman" w:hAnsi="Times New Roman" w:cs="Times New Roman"/>
                <w:kern w:val="1"/>
                <w:sz w:val="21"/>
                <w:szCs w:val="21"/>
                <w:lang w:val="es-ES"/>
              </w:rPr>
            </w:pPr>
          </w:p>
          <w:p w14:paraId="7942215C" w14:textId="77777777" w:rsidR="00C4172C" w:rsidRDefault="00C4172C">
            <w:pPr>
              <w:widowControl w:val="0"/>
              <w:autoSpaceDE w:val="0"/>
              <w:autoSpaceDN w:val="0"/>
              <w:adjustRightInd w:val="0"/>
              <w:spacing w:after="0" w:line="240" w:lineRule="auto"/>
              <w:ind w:left="104" w:right="-450"/>
              <w:rPr>
                <w:rFonts w:ascii="Arial" w:hAnsi="Arial" w:cs="Arial"/>
                <w:b/>
                <w:bCs/>
                <w:kern w:val="1"/>
                <w:sz w:val="21"/>
                <w:szCs w:val="21"/>
                <w:lang w:val="es-ES"/>
              </w:rPr>
            </w:pPr>
            <w:r>
              <w:rPr>
                <w:rFonts w:ascii="Arial" w:hAnsi="Arial" w:cs="Arial"/>
                <w:b/>
                <w:bCs/>
                <w:kern w:val="1"/>
                <w:sz w:val="21"/>
                <w:szCs w:val="21"/>
                <w:lang w:val="es-ES"/>
              </w:rPr>
              <w:t>Bloque: desarrollo de videojuegos 2D</w:t>
            </w:r>
          </w:p>
          <w:p w14:paraId="7906B011" w14:textId="77777777" w:rsidR="00C4172C" w:rsidRDefault="00C4172C" w:rsidP="000F5A6B">
            <w:pPr>
              <w:widowControl w:val="0"/>
              <w:numPr>
                <w:ilvl w:val="1"/>
                <w:numId w:val="35"/>
              </w:numPr>
              <w:tabs>
                <w:tab w:val="left" w:pos="804"/>
              </w:tabs>
              <w:autoSpaceDE w:val="0"/>
              <w:autoSpaceDN w:val="0"/>
              <w:adjustRightInd w:val="0"/>
              <w:spacing w:before="199" w:after="0" w:line="242" w:lineRule="auto"/>
              <w:ind w:left="803" w:right="-57"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proofErr w:type="spellStart"/>
            <w:r>
              <w:rPr>
                <w:rFonts w:ascii="Arial" w:hAnsi="Arial" w:cs="Arial"/>
                <w:kern w:val="1"/>
                <w:sz w:val="21"/>
                <w:szCs w:val="21"/>
                <w:lang w:val="es-ES"/>
              </w:rPr>
              <w:t>Jugabilidad</w:t>
            </w:r>
            <w:proofErr w:type="spellEnd"/>
            <w:r>
              <w:rPr>
                <w:rFonts w:ascii="Arial" w:hAnsi="Arial" w:cs="Arial"/>
                <w:kern w:val="1"/>
                <w:sz w:val="21"/>
                <w:szCs w:val="21"/>
                <w:lang w:val="es-ES"/>
              </w:rPr>
              <w:t xml:space="preserve"> (</w:t>
            </w:r>
            <w:proofErr w:type="spellStart"/>
            <w:r>
              <w:rPr>
                <w:rFonts w:ascii="Arial" w:hAnsi="Arial" w:cs="Arial"/>
                <w:kern w:val="1"/>
                <w:sz w:val="21"/>
                <w:szCs w:val="21"/>
                <w:lang w:val="es-ES"/>
              </w:rPr>
              <w:t>gameplay</w:t>
            </w:r>
            <w:proofErr w:type="spellEnd"/>
            <w:r>
              <w:rPr>
                <w:rFonts w:ascii="Arial" w:hAnsi="Arial" w:cs="Arial"/>
                <w:kern w:val="1"/>
                <w:sz w:val="21"/>
                <w:szCs w:val="21"/>
                <w:lang w:val="es-ES"/>
              </w:rPr>
              <w:t>): lógica del juego y sus</w:t>
            </w:r>
            <w:r>
              <w:rPr>
                <w:rFonts w:ascii="Arial" w:hAnsi="Arial" w:cs="Arial"/>
                <w:spacing w:val="6"/>
                <w:kern w:val="1"/>
                <w:sz w:val="21"/>
                <w:szCs w:val="21"/>
                <w:lang w:val="es-ES"/>
              </w:rPr>
              <w:t xml:space="preserve"> </w:t>
            </w:r>
            <w:r>
              <w:rPr>
                <w:rFonts w:ascii="Arial" w:hAnsi="Arial" w:cs="Arial"/>
                <w:kern w:val="1"/>
                <w:sz w:val="21"/>
                <w:szCs w:val="21"/>
                <w:lang w:val="es-ES"/>
              </w:rPr>
              <w:t>reglas.</w:t>
            </w:r>
          </w:p>
          <w:p w14:paraId="109D80E1" w14:textId="77777777" w:rsidR="00C4172C" w:rsidRDefault="00C4172C" w:rsidP="000F5A6B">
            <w:pPr>
              <w:widowControl w:val="0"/>
              <w:numPr>
                <w:ilvl w:val="1"/>
                <w:numId w:val="35"/>
              </w:numPr>
              <w:autoSpaceDE w:val="0"/>
              <w:autoSpaceDN w:val="0"/>
              <w:adjustRightInd w:val="0"/>
              <w:spacing w:before="197" w:after="0" w:line="244" w:lineRule="auto"/>
              <w:ind w:left="426" w:right="55"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Elementos de un videojuego: elementos (</w:t>
            </w:r>
            <w:proofErr w:type="spellStart"/>
            <w:r>
              <w:rPr>
                <w:rFonts w:ascii="Arial" w:hAnsi="Arial" w:cs="Arial"/>
                <w:kern w:val="1"/>
                <w:sz w:val="21"/>
                <w:szCs w:val="21"/>
                <w:lang w:val="es-ES"/>
              </w:rPr>
              <w:t>assets</w:t>
            </w:r>
            <w:proofErr w:type="spellEnd"/>
            <w:r>
              <w:rPr>
                <w:rFonts w:ascii="Arial" w:hAnsi="Arial" w:cs="Arial"/>
                <w:kern w:val="1"/>
                <w:sz w:val="21"/>
                <w:szCs w:val="21"/>
                <w:lang w:val="es-ES"/>
              </w:rPr>
              <w:t xml:space="preserve">), interfaz de programación de aplicaciones (API) y kits de desarrollo de software (SDK), </w:t>
            </w:r>
            <w:proofErr w:type="spellStart"/>
            <w:r>
              <w:rPr>
                <w:rFonts w:ascii="Arial" w:hAnsi="Arial" w:cs="Arial"/>
                <w:kern w:val="1"/>
                <w:sz w:val="21"/>
                <w:szCs w:val="21"/>
                <w:lang w:val="es-ES"/>
              </w:rPr>
              <w:t>renderización</w:t>
            </w:r>
            <w:proofErr w:type="spellEnd"/>
            <w:r>
              <w:rPr>
                <w:rFonts w:ascii="Arial" w:hAnsi="Arial" w:cs="Arial"/>
                <w:kern w:val="1"/>
                <w:sz w:val="21"/>
                <w:szCs w:val="21"/>
                <w:lang w:val="es-ES"/>
              </w:rPr>
              <w:t xml:space="preserve"> (</w:t>
            </w:r>
            <w:proofErr w:type="spellStart"/>
            <w:r>
              <w:rPr>
                <w:rFonts w:ascii="Arial" w:hAnsi="Arial" w:cs="Arial"/>
                <w:kern w:val="1"/>
                <w:sz w:val="21"/>
                <w:szCs w:val="21"/>
                <w:lang w:val="es-ES"/>
              </w:rPr>
              <w:t>render</w:t>
            </w:r>
            <w:proofErr w:type="spellEnd"/>
            <w:r>
              <w:rPr>
                <w:rFonts w:ascii="Arial" w:hAnsi="Arial" w:cs="Arial"/>
                <w:kern w:val="1"/>
                <w:sz w:val="21"/>
                <w:szCs w:val="21"/>
                <w:lang w:val="es-ES"/>
              </w:rPr>
              <w:t>), iluminación y sombras, texturas. Software para producir esos elementos.</w:t>
            </w:r>
            <w:r>
              <w:rPr>
                <w:rFonts w:ascii="Arial" w:hAnsi="Arial" w:cs="Arial"/>
                <w:spacing w:val="10"/>
                <w:kern w:val="1"/>
                <w:sz w:val="21"/>
                <w:szCs w:val="21"/>
                <w:lang w:val="es-ES"/>
              </w:rPr>
              <w:t xml:space="preserve"> </w:t>
            </w:r>
            <w:r>
              <w:rPr>
                <w:rFonts w:ascii="Arial" w:hAnsi="Arial" w:cs="Arial"/>
                <w:kern w:val="1"/>
                <w:sz w:val="21"/>
                <w:szCs w:val="21"/>
                <w:lang w:val="es-ES"/>
              </w:rPr>
              <w:t>Aplicación.</w:t>
            </w:r>
          </w:p>
          <w:p w14:paraId="0565DF3B" w14:textId="77777777" w:rsidR="00C4172C" w:rsidRDefault="00C4172C" w:rsidP="000F5A6B">
            <w:pPr>
              <w:widowControl w:val="0"/>
              <w:numPr>
                <w:ilvl w:val="1"/>
                <w:numId w:val="35"/>
              </w:numPr>
              <w:tabs>
                <w:tab w:val="left" w:pos="804"/>
              </w:tabs>
              <w:autoSpaceDE w:val="0"/>
              <w:autoSpaceDN w:val="0"/>
              <w:adjustRightInd w:val="0"/>
              <w:spacing w:before="192" w:after="0" w:line="240" w:lineRule="auto"/>
              <w:ind w:left="803"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Sonido, pistas de audio</w:t>
            </w:r>
            <w:r>
              <w:rPr>
                <w:rFonts w:ascii="Arial" w:hAnsi="Arial" w:cs="Arial"/>
                <w:spacing w:val="8"/>
                <w:kern w:val="1"/>
                <w:sz w:val="21"/>
                <w:szCs w:val="21"/>
                <w:lang w:val="es-ES"/>
              </w:rPr>
              <w:t xml:space="preserve"> </w:t>
            </w:r>
            <w:r>
              <w:rPr>
                <w:rFonts w:ascii="Arial" w:hAnsi="Arial" w:cs="Arial"/>
                <w:kern w:val="1"/>
                <w:sz w:val="21"/>
                <w:szCs w:val="21"/>
                <w:lang w:val="es-ES"/>
              </w:rPr>
              <w:t>o</w:t>
            </w:r>
          </w:p>
        </w:tc>
        <w:tc>
          <w:tcPr>
            <w:tcW w:w="5103" w:type="dxa"/>
            <w:tcBorders>
              <w:top w:val="single" w:sz="4" w:space="0" w:color="auto"/>
              <w:left w:val="single" w:sz="4" w:space="0" w:color="auto"/>
              <w:bottom w:val="single" w:sz="4" w:space="0" w:color="auto"/>
            </w:tcBorders>
            <w:tcMar>
              <w:top w:w="100" w:type="nil"/>
              <w:right w:w="100" w:type="nil"/>
            </w:tcMar>
          </w:tcPr>
          <w:p w14:paraId="30318359"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688A78C"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390AB3B" w14:textId="77777777" w:rsidR="00C4172C" w:rsidRDefault="00C4172C" w:rsidP="000F5A6B">
            <w:pPr>
              <w:widowControl w:val="0"/>
              <w:numPr>
                <w:ilvl w:val="1"/>
                <w:numId w:val="36"/>
              </w:numPr>
              <w:autoSpaceDE w:val="0"/>
              <w:autoSpaceDN w:val="0"/>
              <w:adjustRightInd w:val="0"/>
              <w:spacing w:before="188" w:after="0" w:line="244" w:lineRule="auto"/>
              <w:ind w:left="34" w:right="35"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Los estudiantes formarán equipos y diseñarán un videojuego desde su </w:t>
            </w:r>
            <w:r>
              <w:rPr>
                <w:rFonts w:ascii="Arial" w:hAnsi="Arial" w:cs="Arial"/>
                <w:spacing w:val="-3"/>
                <w:kern w:val="1"/>
                <w:sz w:val="21"/>
                <w:szCs w:val="21"/>
                <w:lang w:val="es-ES"/>
              </w:rPr>
              <w:t xml:space="preserve">fase </w:t>
            </w:r>
            <w:r>
              <w:rPr>
                <w:rFonts w:ascii="Arial" w:hAnsi="Arial" w:cs="Arial"/>
                <w:kern w:val="1"/>
                <w:sz w:val="21"/>
                <w:szCs w:val="21"/>
                <w:lang w:val="es-ES"/>
              </w:rPr>
              <w:t>inicial.</w:t>
            </w:r>
          </w:p>
          <w:p w14:paraId="1005DC90" w14:textId="77777777" w:rsidR="00C4172C" w:rsidRDefault="00C4172C" w:rsidP="000F5A6B">
            <w:pPr>
              <w:widowControl w:val="0"/>
              <w:numPr>
                <w:ilvl w:val="1"/>
                <w:numId w:val="36"/>
              </w:numPr>
              <w:tabs>
                <w:tab w:val="left" w:pos="452"/>
              </w:tabs>
              <w:autoSpaceDE w:val="0"/>
              <w:autoSpaceDN w:val="0"/>
              <w:adjustRightInd w:val="0"/>
              <w:spacing w:after="0" w:line="244" w:lineRule="auto"/>
              <w:ind w:left="451" w:right="-32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Los estudiantes formarán equipos, seleccionarán un videojuego propuesto por el  docente y analizarán los diferentes elementos que componen un videojuego 2D, desde lo visual y desde  lo </w:t>
            </w:r>
            <w:proofErr w:type="spellStart"/>
            <w:r>
              <w:rPr>
                <w:rFonts w:ascii="Arial" w:hAnsi="Arial" w:cs="Arial"/>
                <w:kern w:val="1"/>
                <w:sz w:val="21"/>
                <w:szCs w:val="21"/>
                <w:lang w:val="es-ES"/>
              </w:rPr>
              <w:t>multimedial</w:t>
            </w:r>
            <w:proofErr w:type="spellEnd"/>
            <w:r>
              <w:rPr>
                <w:rFonts w:ascii="Arial" w:hAnsi="Arial" w:cs="Arial"/>
                <w:kern w:val="1"/>
                <w:sz w:val="21"/>
                <w:szCs w:val="21"/>
                <w:lang w:val="es-ES"/>
              </w:rPr>
              <w:t>. Aplicarán esos conceptos en un desarrollo</w:t>
            </w:r>
            <w:r>
              <w:rPr>
                <w:rFonts w:ascii="Arial" w:hAnsi="Arial" w:cs="Arial"/>
                <w:spacing w:val="4"/>
                <w:kern w:val="1"/>
                <w:sz w:val="21"/>
                <w:szCs w:val="21"/>
                <w:lang w:val="es-ES"/>
              </w:rPr>
              <w:t xml:space="preserve"> </w:t>
            </w:r>
            <w:r>
              <w:rPr>
                <w:rFonts w:ascii="Arial" w:hAnsi="Arial" w:cs="Arial"/>
                <w:kern w:val="1"/>
                <w:sz w:val="21"/>
                <w:szCs w:val="21"/>
                <w:lang w:val="es-ES"/>
              </w:rPr>
              <w:t>propio.</w:t>
            </w:r>
          </w:p>
          <w:p w14:paraId="4BEB49F7"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1C8177C7" w14:textId="77777777" w:rsidR="00C4172C" w:rsidRDefault="00C4172C" w:rsidP="000F5A6B">
            <w:pPr>
              <w:widowControl w:val="0"/>
              <w:numPr>
                <w:ilvl w:val="1"/>
                <w:numId w:val="37"/>
              </w:numPr>
              <w:tabs>
                <w:tab w:val="left" w:pos="453"/>
              </w:tabs>
              <w:autoSpaceDE w:val="0"/>
              <w:autoSpaceDN w:val="0"/>
              <w:adjustRightInd w:val="0"/>
              <w:spacing w:before="210" w:after="0" w:line="239" w:lineRule="exact"/>
              <w:ind w:left="452" w:right="-450" w:hanging="349"/>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escribirán código</w:t>
            </w:r>
            <w:r>
              <w:rPr>
                <w:rFonts w:ascii="Arial" w:hAnsi="Arial" w:cs="Arial"/>
                <w:spacing w:val="15"/>
                <w:kern w:val="1"/>
                <w:sz w:val="21"/>
                <w:szCs w:val="21"/>
                <w:lang w:val="es-ES"/>
              </w:rPr>
              <w:t xml:space="preserve"> </w:t>
            </w:r>
            <w:r>
              <w:rPr>
                <w:rFonts w:ascii="Arial" w:hAnsi="Arial" w:cs="Arial"/>
                <w:kern w:val="1"/>
                <w:sz w:val="21"/>
                <w:szCs w:val="21"/>
                <w:lang w:val="es-ES"/>
              </w:rPr>
              <w:t>para</w:t>
            </w:r>
          </w:p>
        </w:tc>
      </w:tr>
    </w:tbl>
    <w:p w14:paraId="09F5CA91"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3568E1D6"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kern w:val="1"/>
          <w:sz w:val="24"/>
          <w:szCs w:val="24"/>
          <w:lang w:val="es-ES"/>
        </w:rPr>
      </w:pP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5103"/>
      </w:tblGrid>
      <w:tr w:rsidR="00C4172C" w14:paraId="13B1E156" w14:textId="77777777" w:rsidTr="00C4172C">
        <w:tblPrEx>
          <w:tblCellMar>
            <w:top w:w="0" w:type="dxa"/>
            <w:bottom w:w="0" w:type="dxa"/>
          </w:tblCellMar>
        </w:tblPrEx>
        <w:tc>
          <w:tcPr>
            <w:tcW w:w="5070" w:type="dxa"/>
            <w:tcBorders>
              <w:top w:val="single" w:sz="4" w:space="0" w:color="auto"/>
              <w:bottom w:val="single" w:sz="4" w:space="0" w:color="auto"/>
              <w:right w:val="single" w:sz="4" w:space="0" w:color="auto"/>
            </w:tcBorders>
            <w:tcMar>
              <w:top w:w="100" w:type="nil"/>
              <w:right w:w="100" w:type="nil"/>
            </w:tcMar>
          </w:tcPr>
          <w:p w14:paraId="13AC9B52" w14:textId="77777777" w:rsidR="00C4172C" w:rsidRDefault="00C4172C" w:rsidP="00C4172C">
            <w:pPr>
              <w:widowControl w:val="0"/>
              <w:autoSpaceDE w:val="0"/>
              <w:autoSpaceDN w:val="0"/>
              <w:adjustRightInd w:val="0"/>
              <w:spacing w:before="1" w:after="0" w:line="244" w:lineRule="auto"/>
              <w:ind w:left="803" w:right="176"/>
              <w:rPr>
                <w:rFonts w:ascii="Arial" w:hAnsi="Arial" w:cs="Arial"/>
                <w:kern w:val="1"/>
                <w:sz w:val="21"/>
                <w:szCs w:val="21"/>
                <w:lang w:val="es-ES"/>
              </w:rPr>
            </w:pPr>
            <w:r>
              <w:rPr>
                <w:rFonts w:ascii="Arial" w:hAnsi="Arial" w:cs="Arial"/>
                <w:kern w:val="1"/>
                <w:sz w:val="21"/>
                <w:szCs w:val="21"/>
                <w:lang w:val="es-ES"/>
              </w:rPr>
              <w:t>música. Software para su producción y aplicación.</w:t>
            </w:r>
          </w:p>
          <w:p w14:paraId="5FCF64B1" w14:textId="77777777" w:rsidR="00C4172C" w:rsidRDefault="00C4172C" w:rsidP="000F5A6B">
            <w:pPr>
              <w:widowControl w:val="0"/>
              <w:numPr>
                <w:ilvl w:val="1"/>
                <w:numId w:val="38"/>
              </w:numPr>
              <w:tabs>
                <w:tab w:val="left" w:pos="804"/>
              </w:tabs>
              <w:autoSpaceDE w:val="0"/>
              <w:autoSpaceDN w:val="0"/>
              <w:adjustRightInd w:val="0"/>
              <w:spacing w:before="195" w:after="0" w:line="244" w:lineRule="auto"/>
              <w:ind w:left="803" w:right="17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Inteligencia artificial (AI) en videojuegos: definición de comportamiento de los personajes no jugadores (PNJ). Conceptos de caza e instinto </w:t>
            </w:r>
            <w:r>
              <w:rPr>
                <w:rFonts w:ascii="Arial" w:hAnsi="Arial" w:cs="Arial"/>
                <w:spacing w:val="-6"/>
                <w:kern w:val="1"/>
                <w:sz w:val="21"/>
                <w:szCs w:val="21"/>
                <w:lang w:val="es-ES"/>
              </w:rPr>
              <w:t xml:space="preserve">de </w:t>
            </w:r>
            <w:r>
              <w:rPr>
                <w:rFonts w:ascii="Arial" w:hAnsi="Arial" w:cs="Arial"/>
                <w:kern w:val="1"/>
                <w:sz w:val="21"/>
                <w:szCs w:val="21"/>
                <w:lang w:val="es-ES"/>
              </w:rPr>
              <w:t>supervivencia.</w:t>
            </w:r>
            <w:r>
              <w:rPr>
                <w:rFonts w:ascii="Arial" w:hAnsi="Arial" w:cs="Arial"/>
                <w:spacing w:val="2"/>
                <w:kern w:val="1"/>
                <w:sz w:val="21"/>
                <w:szCs w:val="21"/>
                <w:lang w:val="es-ES"/>
              </w:rPr>
              <w:t xml:space="preserve"> </w:t>
            </w:r>
            <w:r>
              <w:rPr>
                <w:rFonts w:ascii="Arial" w:hAnsi="Arial" w:cs="Arial"/>
                <w:kern w:val="1"/>
                <w:sz w:val="21"/>
                <w:szCs w:val="21"/>
                <w:lang w:val="es-ES"/>
              </w:rPr>
              <w:t>Aplicación.</w:t>
            </w:r>
          </w:p>
          <w:p w14:paraId="3256B437" w14:textId="77777777" w:rsidR="00C4172C" w:rsidRDefault="00C4172C" w:rsidP="000F5A6B">
            <w:pPr>
              <w:widowControl w:val="0"/>
              <w:numPr>
                <w:ilvl w:val="1"/>
                <w:numId w:val="38"/>
              </w:numPr>
              <w:tabs>
                <w:tab w:val="left" w:pos="804"/>
              </w:tabs>
              <w:autoSpaceDE w:val="0"/>
              <w:autoSpaceDN w:val="0"/>
              <w:adjustRightInd w:val="0"/>
              <w:spacing w:before="191" w:after="0" w:line="242" w:lineRule="auto"/>
              <w:ind w:left="803" w:right="17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Motores de videojuego 2D. Funcionalidades que</w:t>
            </w:r>
            <w:r>
              <w:rPr>
                <w:rFonts w:ascii="Arial" w:hAnsi="Arial" w:cs="Arial"/>
                <w:spacing w:val="28"/>
                <w:kern w:val="1"/>
                <w:sz w:val="21"/>
                <w:szCs w:val="21"/>
                <w:lang w:val="es-ES"/>
              </w:rPr>
              <w:t xml:space="preserve"> </w:t>
            </w:r>
            <w:r>
              <w:rPr>
                <w:rFonts w:ascii="Arial" w:hAnsi="Arial" w:cs="Arial"/>
                <w:kern w:val="1"/>
                <w:sz w:val="21"/>
                <w:szCs w:val="21"/>
                <w:lang w:val="es-ES"/>
              </w:rPr>
              <w:t>ofrecen.</w:t>
            </w:r>
          </w:p>
          <w:p w14:paraId="434C7A9F" w14:textId="77777777" w:rsidR="00C4172C" w:rsidRDefault="00C4172C" w:rsidP="000F5A6B">
            <w:pPr>
              <w:widowControl w:val="0"/>
              <w:numPr>
                <w:ilvl w:val="1"/>
                <w:numId w:val="38"/>
              </w:numPr>
              <w:tabs>
                <w:tab w:val="left" w:pos="804"/>
              </w:tabs>
              <w:autoSpaceDE w:val="0"/>
              <w:autoSpaceDN w:val="0"/>
              <w:adjustRightInd w:val="0"/>
              <w:spacing w:before="197" w:after="0" w:line="244" w:lineRule="auto"/>
              <w:ind w:left="803" w:right="17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Física del movimiento en videojuegos 2D: conceptos de masa, gravedad, fricción, acción y reacción en objetos. Física en el cuerpo humano: efectos del esqueleto, músculos y</w:t>
            </w:r>
            <w:r>
              <w:rPr>
                <w:rFonts w:ascii="Arial" w:hAnsi="Arial" w:cs="Arial"/>
                <w:spacing w:val="34"/>
                <w:kern w:val="1"/>
                <w:sz w:val="21"/>
                <w:szCs w:val="21"/>
                <w:lang w:val="es-ES"/>
              </w:rPr>
              <w:t xml:space="preserve"> </w:t>
            </w:r>
            <w:r>
              <w:rPr>
                <w:rFonts w:ascii="Arial" w:hAnsi="Arial" w:cs="Arial"/>
                <w:kern w:val="1"/>
                <w:sz w:val="21"/>
                <w:szCs w:val="21"/>
                <w:lang w:val="es-ES"/>
              </w:rPr>
              <w:t>tendones.</w:t>
            </w:r>
          </w:p>
          <w:p w14:paraId="6808FB07" w14:textId="77777777" w:rsidR="00C4172C" w:rsidRDefault="00C4172C" w:rsidP="000F5A6B">
            <w:pPr>
              <w:widowControl w:val="0"/>
              <w:numPr>
                <w:ilvl w:val="1"/>
                <w:numId w:val="38"/>
              </w:numPr>
              <w:tabs>
                <w:tab w:val="left" w:pos="804"/>
              </w:tabs>
              <w:autoSpaceDE w:val="0"/>
              <w:autoSpaceDN w:val="0"/>
              <w:adjustRightInd w:val="0"/>
              <w:spacing w:before="191" w:after="0" w:line="244" w:lineRule="auto"/>
              <w:ind w:left="803" w:right="176"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Programación de videojuegos </w:t>
            </w:r>
            <w:r>
              <w:rPr>
                <w:rFonts w:ascii="Arial" w:hAnsi="Arial" w:cs="Arial"/>
                <w:spacing w:val="-7"/>
                <w:kern w:val="1"/>
                <w:sz w:val="21"/>
                <w:szCs w:val="21"/>
                <w:lang w:val="es-ES"/>
              </w:rPr>
              <w:t xml:space="preserve">en </w:t>
            </w:r>
            <w:r>
              <w:rPr>
                <w:rFonts w:ascii="Arial" w:hAnsi="Arial" w:cs="Arial"/>
                <w:kern w:val="1"/>
                <w:sz w:val="21"/>
                <w:szCs w:val="21"/>
                <w:lang w:val="es-ES"/>
              </w:rPr>
              <w:t xml:space="preserve">red: </w:t>
            </w:r>
            <w:proofErr w:type="spellStart"/>
            <w:r>
              <w:rPr>
                <w:rFonts w:ascii="Arial" w:hAnsi="Arial" w:cs="Arial"/>
                <w:kern w:val="1"/>
                <w:sz w:val="21"/>
                <w:szCs w:val="21"/>
                <w:lang w:val="es-ES"/>
              </w:rPr>
              <w:t>multijugador</w:t>
            </w:r>
            <w:proofErr w:type="spellEnd"/>
            <w:r>
              <w:rPr>
                <w:rFonts w:ascii="Arial" w:hAnsi="Arial" w:cs="Arial"/>
                <w:kern w:val="1"/>
                <w:sz w:val="21"/>
                <w:szCs w:val="21"/>
                <w:lang w:val="es-ES"/>
              </w:rPr>
              <w:t>, servidores, conectividad entre equipos, chat de texto, voz y video en</w:t>
            </w:r>
            <w:r>
              <w:rPr>
                <w:rFonts w:ascii="Arial" w:hAnsi="Arial" w:cs="Arial"/>
                <w:spacing w:val="19"/>
                <w:kern w:val="1"/>
                <w:sz w:val="21"/>
                <w:szCs w:val="21"/>
                <w:lang w:val="es-ES"/>
              </w:rPr>
              <w:t xml:space="preserve"> </w:t>
            </w:r>
            <w:r>
              <w:rPr>
                <w:rFonts w:ascii="Arial" w:hAnsi="Arial" w:cs="Arial"/>
                <w:kern w:val="1"/>
                <w:sz w:val="21"/>
                <w:szCs w:val="21"/>
                <w:lang w:val="es-ES"/>
              </w:rPr>
              <w:t>vivo.</w:t>
            </w:r>
          </w:p>
          <w:p w14:paraId="3B933082" w14:textId="77777777" w:rsidR="00C4172C" w:rsidRDefault="00C4172C">
            <w:pPr>
              <w:widowControl w:val="0"/>
              <w:autoSpaceDE w:val="0"/>
              <w:autoSpaceDN w:val="0"/>
              <w:adjustRightInd w:val="0"/>
              <w:spacing w:before="192" w:after="0" w:line="240" w:lineRule="auto"/>
              <w:ind w:left="55" w:right="-450"/>
              <w:rPr>
                <w:rFonts w:ascii="Arial" w:hAnsi="Arial" w:cs="Arial"/>
                <w:b/>
                <w:bCs/>
                <w:kern w:val="1"/>
                <w:sz w:val="21"/>
                <w:szCs w:val="21"/>
                <w:lang w:val="es-ES"/>
              </w:rPr>
            </w:pPr>
            <w:r>
              <w:rPr>
                <w:rFonts w:ascii="Arial" w:hAnsi="Arial" w:cs="Arial"/>
                <w:b/>
                <w:bCs/>
                <w:kern w:val="1"/>
                <w:sz w:val="21"/>
                <w:szCs w:val="21"/>
                <w:lang w:val="es-ES"/>
              </w:rPr>
              <w:t>Bloque: Desarrollo de videojuegos 3D</w:t>
            </w:r>
          </w:p>
          <w:p w14:paraId="18B8B376"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0C96D3E" w14:textId="77777777" w:rsidR="00C4172C" w:rsidRDefault="00C4172C" w:rsidP="000F5A6B">
            <w:pPr>
              <w:widowControl w:val="0"/>
              <w:numPr>
                <w:ilvl w:val="1"/>
                <w:numId w:val="39"/>
              </w:numPr>
              <w:tabs>
                <w:tab w:val="left" w:pos="804"/>
              </w:tabs>
              <w:autoSpaceDE w:val="0"/>
              <w:autoSpaceDN w:val="0"/>
              <w:adjustRightInd w:val="0"/>
              <w:spacing w:before="167" w:after="0" w:line="240" w:lineRule="auto"/>
              <w:ind w:left="803" w:right="22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Diferencias generales entre </w:t>
            </w:r>
            <w:r>
              <w:rPr>
                <w:rFonts w:ascii="Arial" w:hAnsi="Arial" w:cs="Arial"/>
                <w:kern w:val="1"/>
                <w:sz w:val="21"/>
                <w:szCs w:val="21"/>
                <w:lang w:val="es-ES"/>
              </w:rPr>
              <w:lastRenderedPageBreak/>
              <w:t>juegos 2D y</w:t>
            </w:r>
            <w:r>
              <w:rPr>
                <w:rFonts w:ascii="Arial" w:hAnsi="Arial" w:cs="Arial"/>
                <w:spacing w:val="3"/>
                <w:kern w:val="1"/>
                <w:sz w:val="21"/>
                <w:szCs w:val="21"/>
                <w:lang w:val="es-ES"/>
              </w:rPr>
              <w:t xml:space="preserve"> </w:t>
            </w:r>
            <w:r>
              <w:rPr>
                <w:rFonts w:ascii="Arial" w:hAnsi="Arial" w:cs="Arial"/>
                <w:kern w:val="1"/>
                <w:sz w:val="21"/>
                <w:szCs w:val="21"/>
                <w:lang w:val="es-ES"/>
              </w:rPr>
              <w:t>3D</w:t>
            </w:r>
          </w:p>
          <w:p w14:paraId="4A709FEA" w14:textId="77777777" w:rsidR="00C4172C" w:rsidRDefault="00C4172C" w:rsidP="000F5A6B">
            <w:pPr>
              <w:widowControl w:val="0"/>
              <w:numPr>
                <w:ilvl w:val="1"/>
                <w:numId w:val="39"/>
              </w:numPr>
              <w:tabs>
                <w:tab w:val="left" w:pos="804"/>
              </w:tabs>
              <w:autoSpaceDE w:val="0"/>
              <w:autoSpaceDN w:val="0"/>
              <w:adjustRightInd w:val="0"/>
              <w:spacing w:before="202" w:after="0" w:line="242" w:lineRule="auto"/>
              <w:ind w:left="803" w:right="-33"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Modelado de personajes y animaciones tridimensionales. Software específico para su diseño.</w:t>
            </w:r>
          </w:p>
          <w:p w14:paraId="5DB3BD48" w14:textId="77777777" w:rsidR="00C4172C" w:rsidRDefault="00C4172C" w:rsidP="000F5A6B">
            <w:pPr>
              <w:widowControl w:val="0"/>
              <w:numPr>
                <w:ilvl w:val="1"/>
                <w:numId w:val="39"/>
              </w:numPr>
              <w:tabs>
                <w:tab w:val="left" w:pos="804"/>
              </w:tabs>
              <w:autoSpaceDE w:val="0"/>
              <w:autoSpaceDN w:val="0"/>
              <w:adjustRightInd w:val="0"/>
              <w:spacing w:before="201" w:after="0" w:line="242" w:lineRule="auto"/>
              <w:ind w:left="803" w:right="-115"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 xml:space="preserve">La física del videojuego en </w:t>
            </w:r>
            <w:r>
              <w:rPr>
                <w:rFonts w:ascii="Arial" w:hAnsi="Arial" w:cs="Arial"/>
                <w:spacing w:val="-3"/>
                <w:kern w:val="1"/>
                <w:sz w:val="21"/>
                <w:szCs w:val="21"/>
                <w:lang w:val="es-ES"/>
              </w:rPr>
              <w:t xml:space="preserve">tres </w:t>
            </w:r>
            <w:r>
              <w:rPr>
                <w:rFonts w:ascii="Arial" w:hAnsi="Arial" w:cs="Arial"/>
                <w:kern w:val="1"/>
                <w:sz w:val="21"/>
                <w:szCs w:val="21"/>
                <w:lang w:val="es-ES"/>
              </w:rPr>
              <w:t>dimensiones.</w:t>
            </w:r>
          </w:p>
          <w:p w14:paraId="53716053" w14:textId="77777777" w:rsidR="00C4172C" w:rsidRDefault="00C4172C" w:rsidP="000F5A6B">
            <w:pPr>
              <w:widowControl w:val="0"/>
              <w:numPr>
                <w:ilvl w:val="1"/>
                <w:numId w:val="39"/>
              </w:numPr>
              <w:tabs>
                <w:tab w:val="left" w:pos="804"/>
              </w:tabs>
              <w:autoSpaceDE w:val="0"/>
              <w:autoSpaceDN w:val="0"/>
              <w:adjustRightInd w:val="0"/>
              <w:spacing w:before="197" w:after="0" w:line="240" w:lineRule="auto"/>
              <w:ind w:left="803" w:right="-308"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Motores de juego para desarrollo 3D</w:t>
            </w:r>
          </w:p>
        </w:tc>
        <w:tc>
          <w:tcPr>
            <w:tcW w:w="5103" w:type="dxa"/>
            <w:tcBorders>
              <w:top w:val="single" w:sz="4" w:space="0" w:color="auto"/>
              <w:left w:val="single" w:sz="4" w:space="0" w:color="auto"/>
              <w:bottom w:val="single" w:sz="4" w:space="0" w:color="auto"/>
            </w:tcBorders>
            <w:tcMar>
              <w:top w:w="100" w:type="nil"/>
              <w:right w:w="100" w:type="nil"/>
            </w:tcMar>
          </w:tcPr>
          <w:p w14:paraId="3F8942F1" w14:textId="77777777" w:rsidR="00C4172C" w:rsidRDefault="00C4172C" w:rsidP="00C4172C">
            <w:pPr>
              <w:widowControl w:val="0"/>
              <w:autoSpaceDE w:val="0"/>
              <w:autoSpaceDN w:val="0"/>
              <w:adjustRightInd w:val="0"/>
              <w:spacing w:before="1" w:after="0" w:line="244" w:lineRule="auto"/>
              <w:ind w:left="452" w:right="34"/>
              <w:rPr>
                <w:rFonts w:ascii="Arial" w:hAnsi="Arial" w:cs="Arial"/>
                <w:kern w:val="1"/>
                <w:sz w:val="21"/>
                <w:szCs w:val="21"/>
                <w:lang w:val="es-ES"/>
              </w:rPr>
            </w:pPr>
            <w:r>
              <w:rPr>
                <w:rFonts w:ascii="Arial" w:hAnsi="Arial" w:cs="Arial"/>
                <w:kern w:val="1"/>
                <w:sz w:val="21"/>
                <w:szCs w:val="21"/>
                <w:lang w:val="es-ES"/>
              </w:rPr>
              <w:lastRenderedPageBreak/>
              <w:t>incorporar sonido y música a su desarrollo.</w:t>
            </w:r>
          </w:p>
          <w:p w14:paraId="0FD9FBE2" w14:textId="77777777" w:rsidR="00C4172C" w:rsidRDefault="00C4172C" w:rsidP="00C4172C">
            <w:pPr>
              <w:widowControl w:val="0"/>
              <w:autoSpaceDE w:val="0"/>
              <w:autoSpaceDN w:val="0"/>
              <w:adjustRightInd w:val="0"/>
              <w:spacing w:before="3" w:after="0" w:line="240" w:lineRule="auto"/>
              <w:ind w:right="34"/>
              <w:rPr>
                <w:rFonts w:ascii="Times New Roman" w:hAnsi="Times New Roman" w:cs="Times New Roman"/>
                <w:kern w:val="1"/>
                <w:sz w:val="21"/>
                <w:szCs w:val="21"/>
                <w:lang w:val="es-ES"/>
              </w:rPr>
            </w:pPr>
          </w:p>
          <w:p w14:paraId="38A0C8E5" w14:textId="77777777" w:rsidR="00C4172C" w:rsidRDefault="00C4172C" w:rsidP="000F5A6B">
            <w:pPr>
              <w:widowControl w:val="0"/>
              <w:numPr>
                <w:ilvl w:val="1"/>
                <w:numId w:val="40"/>
              </w:numPr>
              <w:tabs>
                <w:tab w:val="left" w:pos="452"/>
              </w:tabs>
              <w:autoSpaceDE w:val="0"/>
              <w:autoSpaceDN w:val="0"/>
              <w:adjustRightInd w:val="0"/>
              <w:spacing w:after="0" w:line="244" w:lineRule="auto"/>
              <w:ind w:left="451" w:right="34" w:hanging="347"/>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analizarán el comportamiento del juego en base a los conceptos de inteligencia</w:t>
            </w:r>
            <w:r>
              <w:rPr>
                <w:rFonts w:ascii="Arial" w:hAnsi="Arial" w:cs="Arial"/>
                <w:spacing w:val="11"/>
                <w:kern w:val="1"/>
                <w:sz w:val="21"/>
                <w:szCs w:val="21"/>
                <w:lang w:val="es-ES"/>
              </w:rPr>
              <w:t xml:space="preserve"> </w:t>
            </w:r>
            <w:r>
              <w:rPr>
                <w:rFonts w:ascii="Arial" w:hAnsi="Arial" w:cs="Arial"/>
                <w:kern w:val="1"/>
                <w:sz w:val="21"/>
                <w:szCs w:val="21"/>
                <w:lang w:val="es-ES"/>
              </w:rPr>
              <w:t>artificial.</w:t>
            </w:r>
          </w:p>
          <w:p w14:paraId="0B47D116" w14:textId="77777777" w:rsidR="00C4172C" w:rsidRDefault="00C4172C" w:rsidP="00C4172C">
            <w:pPr>
              <w:widowControl w:val="0"/>
              <w:autoSpaceDE w:val="0"/>
              <w:autoSpaceDN w:val="0"/>
              <w:adjustRightInd w:val="0"/>
              <w:spacing w:after="0" w:line="240" w:lineRule="auto"/>
              <w:ind w:right="34"/>
              <w:rPr>
                <w:rFonts w:ascii="Times New Roman" w:hAnsi="Times New Roman" w:cs="Times New Roman"/>
                <w:kern w:val="1"/>
                <w:sz w:val="24"/>
                <w:szCs w:val="24"/>
                <w:lang w:val="es-ES"/>
              </w:rPr>
            </w:pPr>
          </w:p>
          <w:p w14:paraId="5D2CEEF0" w14:textId="77777777" w:rsidR="00C4172C" w:rsidRDefault="00C4172C" w:rsidP="00C4172C">
            <w:pPr>
              <w:widowControl w:val="0"/>
              <w:autoSpaceDE w:val="0"/>
              <w:autoSpaceDN w:val="0"/>
              <w:adjustRightInd w:val="0"/>
              <w:spacing w:after="0" w:line="240" w:lineRule="auto"/>
              <w:ind w:right="34"/>
              <w:rPr>
                <w:rFonts w:ascii="Times New Roman" w:hAnsi="Times New Roman" w:cs="Times New Roman"/>
                <w:kern w:val="1"/>
                <w:sz w:val="24"/>
                <w:szCs w:val="24"/>
                <w:lang w:val="es-ES"/>
              </w:rPr>
            </w:pPr>
          </w:p>
          <w:p w14:paraId="1FD76500" w14:textId="77777777" w:rsidR="00C4172C" w:rsidRDefault="00C4172C" w:rsidP="000F5A6B">
            <w:pPr>
              <w:widowControl w:val="0"/>
              <w:numPr>
                <w:ilvl w:val="1"/>
                <w:numId w:val="41"/>
              </w:numPr>
              <w:tabs>
                <w:tab w:val="left" w:pos="452"/>
              </w:tabs>
              <w:autoSpaceDE w:val="0"/>
              <w:autoSpaceDN w:val="0"/>
              <w:adjustRightInd w:val="0"/>
              <w:spacing w:before="178" w:after="0" w:line="242" w:lineRule="auto"/>
              <w:ind w:left="451" w:right="34" w:hanging="347"/>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analizarán los diferentes motores de videojuego, su presencia en el mercado y sus</w:t>
            </w:r>
            <w:r>
              <w:rPr>
                <w:rFonts w:ascii="Arial" w:hAnsi="Arial" w:cs="Arial"/>
                <w:spacing w:val="10"/>
                <w:kern w:val="1"/>
                <w:sz w:val="21"/>
                <w:szCs w:val="21"/>
                <w:lang w:val="es-ES"/>
              </w:rPr>
              <w:t xml:space="preserve"> </w:t>
            </w:r>
            <w:r>
              <w:rPr>
                <w:rFonts w:ascii="Arial" w:hAnsi="Arial" w:cs="Arial"/>
                <w:kern w:val="1"/>
                <w:sz w:val="21"/>
                <w:szCs w:val="21"/>
                <w:lang w:val="es-ES"/>
              </w:rPr>
              <w:t>características.</w:t>
            </w:r>
          </w:p>
          <w:p w14:paraId="254A757D" w14:textId="77777777" w:rsidR="00C4172C" w:rsidRDefault="00C4172C" w:rsidP="000F5A6B">
            <w:pPr>
              <w:widowControl w:val="0"/>
              <w:numPr>
                <w:ilvl w:val="1"/>
                <w:numId w:val="41"/>
              </w:numPr>
              <w:tabs>
                <w:tab w:val="left" w:pos="452"/>
              </w:tabs>
              <w:autoSpaceDE w:val="0"/>
              <w:autoSpaceDN w:val="0"/>
              <w:adjustRightInd w:val="0"/>
              <w:spacing w:before="5" w:after="0" w:line="244" w:lineRule="auto"/>
              <w:ind w:left="451" w:right="34" w:hanging="347"/>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desarrollarán videojuegos aplicando los conceptos de física del movimiento</w:t>
            </w:r>
            <w:r>
              <w:rPr>
                <w:rFonts w:ascii="Arial" w:hAnsi="Arial" w:cs="Arial"/>
                <w:spacing w:val="2"/>
                <w:kern w:val="1"/>
                <w:sz w:val="21"/>
                <w:szCs w:val="21"/>
                <w:lang w:val="es-ES"/>
              </w:rPr>
              <w:t xml:space="preserve"> </w:t>
            </w:r>
            <w:r>
              <w:rPr>
                <w:rFonts w:ascii="Arial" w:hAnsi="Arial" w:cs="Arial"/>
                <w:kern w:val="1"/>
                <w:sz w:val="21"/>
                <w:szCs w:val="21"/>
                <w:lang w:val="es-ES"/>
              </w:rPr>
              <w:t>2D.</w:t>
            </w:r>
          </w:p>
          <w:p w14:paraId="3489F0A3"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2AE167D8"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sz w:val="24"/>
                <w:szCs w:val="24"/>
                <w:lang w:val="es-ES"/>
              </w:rPr>
            </w:pPr>
          </w:p>
          <w:p w14:paraId="2459A003"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1D5C6510"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C9DE5B5"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50825B38"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3F266F6"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7564A94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31BE242A"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67E3B58"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13B781E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01FE3F3A"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11CC472D" w14:textId="77777777" w:rsidR="00C4172C" w:rsidRDefault="00C4172C">
            <w:pPr>
              <w:widowControl w:val="0"/>
              <w:autoSpaceDE w:val="0"/>
              <w:autoSpaceDN w:val="0"/>
              <w:adjustRightInd w:val="0"/>
              <w:spacing w:before="7" w:after="0" w:line="240" w:lineRule="auto"/>
              <w:ind w:right="-450"/>
              <w:rPr>
                <w:rFonts w:ascii="Times New Roman" w:hAnsi="Times New Roman" w:cs="Times New Roman"/>
                <w:kern w:val="1"/>
                <w:sz w:val="29"/>
                <w:szCs w:val="29"/>
                <w:lang w:val="es-ES"/>
              </w:rPr>
            </w:pPr>
          </w:p>
          <w:p w14:paraId="64D3382E" w14:textId="77777777" w:rsidR="00C4172C" w:rsidRDefault="00C4172C" w:rsidP="000F5A6B">
            <w:pPr>
              <w:widowControl w:val="0"/>
              <w:numPr>
                <w:ilvl w:val="1"/>
                <w:numId w:val="42"/>
              </w:numPr>
              <w:tabs>
                <w:tab w:val="left" w:pos="175"/>
              </w:tabs>
              <w:autoSpaceDE w:val="0"/>
              <w:autoSpaceDN w:val="0"/>
              <w:adjustRightInd w:val="0"/>
              <w:spacing w:before="1" w:after="0" w:line="242" w:lineRule="auto"/>
              <w:ind w:left="33" w:right="176" w:firstLine="8"/>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diseñarán personajes en tres dimensiones utilizando el software propuesto por el</w:t>
            </w:r>
            <w:r>
              <w:rPr>
                <w:rFonts w:ascii="Arial" w:hAnsi="Arial" w:cs="Arial"/>
                <w:spacing w:val="4"/>
                <w:kern w:val="1"/>
                <w:sz w:val="21"/>
                <w:szCs w:val="21"/>
                <w:lang w:val="es-ES"/>
              </w:rPr>
              <w:t xml:space="preserve"> </w:t>
            </w:r>
            <w:r>
              <w:rPr>
                <w:rFonts w:ascii="Arial" w:hAnsi="Arial" w:cs="Arial"/>
                <w:kern w:val="1"/>
                <w:sz w:val="21"/>
                <w:szCs w:val="21"/>
                <w:lang w:val="es-ES"/>
              </w:rPr>
              <w:t>docente.</w:t>
            </w:r>
          </w:p>
          <w:p w14:paraId="161F1B59" w14:textId="77777777" w:rsidR="00C4172C" w:rsidRDefault="00C4172C">
            <w:pPr>
              <w:widowControl w:val="0"/>
              <w:autoSpaceDE w:val="0"/>
              <w:autoSpaceDN w:val="0"/>
              <w:adjustRightInd w:val="0"/>
              <w:spacing w:before="5" w:after="0" w:line="240" w:lineRule="auto"/>
              <w:ind w:right="-450"/>
              <w:rPr>
                <w:rFonts w:ascii="Times New Roman" w:hAnsi="Times New Roman" w:cs="Times New Roman"/>
                <w:kern w:val="1"/>
                <w:sz w:val="21"/>
                <w:szCs w:val="21"/>
                <w:lang w:val="es-ES"/>
              </w:rPr>
            </w:pPr>
          </w:p>
          <w:p w14:paraId="4268E89E" w14:textId="77777777" w:rsidR="00C4172C" w:rsidRDefault="00C4172C" w:rsidP="000F5A6B">
            <w:pPr>
              <w:widowControl w:val="0"/>
              <w:numPr>
                <w:ilvl w:val="1"/>
                <w:numId w:val="43"/>
              </w:numPr>
              <w:autoSpaceDE w:val="0"/>
              <w:autoSpaceDN w:val="0"/>
              <w:adjustRightInd w:val="0"/>
              <w:spacing w:after="0" w:line="244" w:lineRule="auto"/>
              <w:ind w:left="33" w:right="111" w:firstLine="8"/>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comprenderán el comportamiento de los objetos 3D a través de la programación y observación.</w:t>
            </w:r>
          </w:p>
          <w:p w14:paraId="4DB0D395" w14:textId="77777777" w:rsidR="00C4172C" w:rsidRDefault="00C4172C" w:rsidP="000F5A6B">
            <w:pPr>
              <w:widowControl w:val="0"/>
              <w:numPr>
                <w:ilvl w:val="1"/>
                <w:numId w:val="43"/>
              </w:numPr>
              <w:autoSpaceDE w:val="0"/>
              <w:autoSpaceDN w:val="0"/>
              <w:adjustRightInd w:val="0"/>
              <w:spacing w:before="12" w:after="0" w:line="246" w:lineRule="exact"/>
              <w:ind w:left="33" w:right="111" w:firstLine="8"/>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Los alumnos programarán un videojuego utilizando el lenguaje de programación del motor de juegos 3D</w:t>
            </w:r>
            <w:r>
              <w:rPr>
                <w:rFonts w:ascii="Arial" w:hAnsi="Arial" w:cs="Arial"/>
                <w:spacing w:val="12"/>
                <w:kern w:val="1"/>
                <w:sz w:val="21"/>
                <w:szCs w:val="21"/>
                <w:lang w:val="es-ES"/>
              </w:rPr>
              <w:t xml:space="preserve"> </w:t>
            </w:r>
            <w:r>
              <w:rPr>
                <w:rFonts w:ascii="Arial" w:hAnsi="Arial" w:cs="Arial"/>
                <w:kern w:val="1"/>
                <w:sz w:val="21"/>
                <w:szCs w:val="21"/>
                <w:lang w:val="es-ES"/>
              </w:rPr>
              <w:t>elegido</w:t>
            </w:r>
          </w:p>
        </w:tc>
      </w:tr>
    </w:tbl>
    <w:p w14:paraId="2E722DF3"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6D59A20F"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0"/>
          <w:szCs w:val="20"/>
          <w:lang w:val="es-ES"/>
        </w:rPr>
      </w:pPr>
    </w:p>
    <w:p w14:paraId="22AB1109"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8"/>
          <w:szCs w:val="8"/>
          <w:lang w:val="es-ES"/>
        </w:rPr>
      </w:pPr>
    </w:p>
    <w:p w14:paraId="17B95C37" w14:textId="77777777" w:rsidR="00C4172C" w:rsidRDefault="00C4172C" w:rsidP="00C4172C">
      <w:pPr>
        <w:widowControl w:val="0"/>
        <w:autoSpaceDE w:val="0"/>
        <w:autoSpaceDN w:val="0"/>
        <w:adjustRightInd w:val="0"/>
        <w:spacing w:before="96" w:after="0" w:line="240" w:lineRule="auto"/>
        <w:ind w:left="354" w:right="-450"/>
        <w:rPr>
          <w:rFonts w:ascii="Arial" w:hAnsi="Arial" w:cs="Arial"/>
          <w:b/>
          <w:bCs/>
          <w:kern w:val="1"/>
          <w:sz w:val="21"/>
          <w:szCs w:val="21"/>
          <w:lang w:val="es-ES"/>
        </w:rPr>
      </w:pPr>
      <w:r>
        <w:rPr>
          <w:rFonts w:ascii="Arial" w:hAnsi="Arial" w:cs="Arial"/>
          <w:kern w:val="1"/>
          <w:sz w:val="21"/>
          <w:szCs w:val="21"/>
          <w:lang w:val="es-ES"/>
        </w:rPr>
        <w:t xml:space="preserve">Denominación de Módulo: </w:t>
      </w:r>
      <w:r>
        <w:rPr>
          <w:rFonts w:ascii="Arial" w:hAnsi="Arial" w:cs="Arial"/>
          <w:b/>
          <w:bCs/>
          <w:kern w:val="1"/>
          <w:sz w:val="21"/>
          <w:szCs w:val="21"/>
          <w:lang w:val="es-ES"/>
        </w:rPr>
        <w:t>Proyecto Integrador</w:t>
      </w:r>
    </w:p>
    <w:p w14:paraId="3D136A92" w14:textId="77777777" w:rsidR="00C4172C" w:rsidRDefault="00C4172C" w:rsidP="00C4172C">
      <w:pPr>
        <w:widowControl w:val="0"/>
        <w:autoSpaceDE w:val="0"/>
        <w:autoSpaceDN w:val="0"/>
        <w:adjustRightInd w:val="0"/>
        <w:spacing w:before="5" w:after="0" w:line="242" w:lineRule="auto"/>
        <w:ind w:left="354" w:right="5224"/>
        <w:rPr>
          <w:rFonts w:ascii="Arial" w:hAnsi="Arial" w:cs="Arial"/>
          <w:kern w:val="1"/>
          <w:sz w:val="21"/>
          <w:szCs w:val="21"/>
          <w:lang w:val="es-ES"/>
        </w:rPr>
      </w:pPr>
      <w:r>
        <w:rPr>
          <w:rFonts w:ascii="Arial" w:hAnsi="Arial" w:cs="Arial"/>
          <w:kern w:val="1"/>
          <w:sz w:val="21"/>
          <w:szCs w:val="21"/>
          <w:lang w:val="es-ES"/>
        </w:rPr>
        <w:t xml:space="preserve">Tipo de módulo: Específico Carga Horaria: 50 </w:t>
      </w:r>
      <w:proofErr w:type="spellStart"/>
      <w:r>
        <w:rPr>
          <w:rFonts w:ascii="Arial" w:hAnsi="Arial" w:cs="Arial"/>
          <w:kern w:val="1"/>
          <w:sz w:val="21"/>
          <w:szCs w:val="21"/>
          <w:lang w:val="es-ES"/>
        </w:rPr>
        <w:t>hs</w:t>
      </w:r>
      <w:proofErr w:type="spellEnd"/>
      <w:r>
        <w:rPr>
          <w:rFonts w:ascii="Arial" w:hAnsi="Arial" w:cs="Arial"/>
          <w:kern w:val="1"/>
          <w:sz w:val="21"/>
          <w:szCs w:val="21"/>
          <w:lang w:val="es-ES"/>
        </w:rPr>
        <w:t>. reloj</w:t>
      </w:r>
    </w:p>
    <w:p w14:paraId="2CEC2C8C" w14:textId="77777777" w:rsidR="00C4172C" w:rsidRDefault="00C4172C" w:rsidP="00C4172C">
      <w:pPr>
        <w:widowControl w:val="0"/>
        <w:autoSpaceDE w:val="0"/>
        <w:autoSpaceDN w:val="0"/>
        <w:adjustRightInd w:val="0"/>
        <w:spacing w:before="3" w:after="0" w:line="240" w:lineRule="auto"/>
        <w:ind w:left="354" w:right="-450"/>
        <w:rPr>
          <w:rFonts w:ascii="Arial" w:hAnsi="Arial" w:cs="Arial"/>
          <w:kern w:val="1"/>
          <w:sz w:val="21"/>
          <w:szCs w:val="21"/>
          <w:lang w:val="es-ES"/>
        </w:rPr>
      </w:pPr>
      <w:r>
        <w:rPr>
          <w:rFonts w:ascii="Arial" w:hAnsi="Arial" w:cs="Arial"/>
          <w:kern w:val="1"/>
          <w:sz w:val="21"/>
          <w:szCs w:val="21"/>
          <w:lang w:val="es-ES"/>
        </w:rPr>
        <w:t xml:space="preserve">Carga horaria de práctica </w:t>
      </w:r>
      <w:proofErr w:type="spellStart"/>
      <w:r>
        <w:rPr>
          <w:rFonts w:ascii="Arial" w:hAnsi="Arial" w:cs="Arial"/>
          <w:kern w:val="1"/>
          <w:sz w:val="21"/>
          <w:szCs w:val="21"/>
          <w:lang w:val="es-ES"/>
        </w:rPr>
        <w:t>profesionalizante</w:t>
      </w:r>
      <w:proofErr w:type="spellEnd"/>
      <w:r>
        <w:rPr>
          <w:rFonts w:ascii="Arial" w:hAnsi="Arial" w:cs="Arial"/>
          <w:kern w:val="1"/>
          <w:sz w:val="21"/>
          <w:szCs w:val="21"/>
          <w:lang w:val="es-ES"/>
        </w:rPr>
        <w:t xml:space="preserve">: 50 </w:t>
      </w:r>
      <w:proofErr w:type="spellStart"/>
      <w:r>
        <w:rPr>
          <w:rFonts w:ascii="Arial" w:hAnsi="Arial" w:cs="Arial"/>
          <w:kern w:val="1"/>
          <w:sz w:val="21"/>
          <w:szCs w:val="21"/>
          <w:lang w:val="es-ES"/>
        </w:rPr>
        <w:t>hs</w:t>
      </w:r>
      <w:proofErr w:type="spellEnd"/>
      <w:r>
        <w:rPr>
          <w:rFonts w:ascii="Arial" w:hAnsi="Arial" w:cs="Arial"/>
          <w:kern w:val="1"/>
          <w:sz w:val="21"/>
          <w:szCs w:val="21"/>
          <w:lang w:val="es-ES"/>
        </w:rPr>
        <w:t>. reloj</w:t>
      </w:r>
    </w:p>
    <w:p w14:paraId="7B75B19A"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lang w:val="es-ES"/>
        </w:rPr>
      </w:pPr>
    </w:p>
    <w:p w14:paraId="6D2B4A5E" w14:textId="77777777" w:rsidR="00C4172C" w:rsidRDefault="00C4172C" w:rsidP="00C4172C">
      <w:pPr>
        <w:widowControl w:val="0"/>
        <w:autoSpaceDE w:val="0"/>
        <w:autoSpaceDN w:val="0"/>
        <w:adjustRightInd w:val="0"/>
        <w:spacing w:after="0" w:line="240" w:lineRule="auto"/>
        <w:ind w:left="354" w:right="-450"/>
        <w:rPr>
          <w:rFonts w:ascii="Arial" w:hAnsi="Arial" w:cs="Arial"/>
          <w:b/>
          <w:bCs/>
          <w:kern w:val="1"/>
          <w:sz w:val="21"/>
          <w:szCs w:val="21"/>
          <w:lang w:val="es-ES"/>
        </w:rPr>
      </w:pPr>
      <w:r>
        <w:rPr>
          <w:rFonts w:ascii="Arial" w:hAnsi="Arial" w:cs="Arial"/>
          <w:b/>
          <w:bCs/>
          <w:kern w:val="1"/>
          <w:sz w:val="21"/>
          <w:szCs w:val="21"/>
          <w:lang w:val="es-ES"/>
        </w:rPr>
        <w:t>Presentación:</w:t>
      </w:r>
    </w:p>
    <w:p w14:paraId="30D0E7DE" w14:textId="77777777" w:rsidR="00C4172C" w:rsidRDefault="00C4172C" w:rsidP="00C4172C">
      <w:pPr>
        <w:widowControl w:val="0"/>
        <w:autoSpaceDE w:val="0"/>
        <w:autoSpaceDN w:val="0"/>
        <w:adjustRightInd w:val="0"/>
        <w:spacing w:before="196" w:after="0" w:line="244" w:lineRule="auto"/>
        <w:ind w:left="354" w:right="-317" w:firstLine="583"/>
        <w:jc w:val="both"/>
        <w:rPr>
          <w:rFonts w:ascii="Arial" w:hAnsi="Arial" w:cs="Arial"/>
          <w:kern w:val="1"/>
          <w:sz w:val="21"/>
          <w:szCs w:val="21"/>
          <w:lang w:val="es-ES"/>
        </w:rPr>
      </w:pPr>
      <w:r>
        <w:rPr>
          <w:rFonts w:ascii="Arial" w:hAnsi="Arial" w:cs="Arial"/>
          <w:kern w:val="1"/>
          <w:sz w:val="21"/>
          <w:szCs w:val="21"/>
          <w:lang w:val="es-ES"/>
        </w:rPr>
        <w:t xml:space="preserve">El </w:t>
      </w:r>
      <w:r>
        <w:rPr>
          <w:rFonts w:ascii="Arial" w:hAnsi="Arial" w:cs="Arial"/>
          <w:b/>
          <w:bCs/>
          <w:kern w:val="1"/>
          <w:sz w:val="21"/>
          <w:szCs w:val="21"/>
          <w:lang w:val="es-ES"/>
        </w:rPr>
        <w:t xml:space="preserve">módulo Proyecto integrador </w:t>
      </w:r>
      <w:r>
        <w:rPr>
          <w:rFonts w:ascii="Arial" w:hAnsi="Arial" w:cs="Arial"/>
          <w:kern w:val="1"/>
          <w:sz w:val="21"/>
          <w:szCs w:val="21"/>
          <w:lang w:val="es-ES"/>
        </w:rPr>
        <w:t>presenta como núcleo central el desarrollo de un videojuego desde su fase inicial hasta la prueba final, aplicando el concepto de  modularidad en la programación para permitir agregar nuevas funcionalidades y modificaciones a medida que el cliente lo</w:t>
      </w:r>
      <w:r>
        <w:rPr>
          <w:rFonts w:ascii="Arial" w:hAnsi="Arial" w:cs="Arial"/>
          <w:spacing w:val="9"/>
          <w:kern w:val="1"/>
          <w:sz w:val="21"/>
          <w:szCs w:val="21"/>
          <w:lang w:val="es-ES"/>
        </w:rPr>
        <w:t xml:space="preserve"> </w:t>
      </w:r>
      <w:r>
        <w:rPr>
          <w:rFonts w:ascii="Arial" w:hAnsi="Arial" w:cs="Arial"/>
          <w:kern w:val="1"/>
          <w:sz w:val="21"/>
          <w:szCs w:val="21"/>
          <w:lang w:val="es-ES"/>
        </w:rPr>
        <w:t>requiera.</w:t>
      </w:r>
    </w:p>
    <w:p w14:paraId="595C02E4" w14:textId="77777777" w:rsidR="00C4172C" w:rsidRDefault="00C4172C" w:rsidP="00C4172C">
      <w:pPr>
        <w:widowControl w:val="0"/>
        <w:autoSpaceDE w:val="0"/>
        <w:autoSpaceDN w:val="0"/>
        <w:adjustRightInd w:val="0"/>
        <w:spacing w:before="4" w:after="0" w:line="240" w:lineRule="auto"/>
        <w:ind w:right="-450"/>
        <w:rPr>
          <w:rFonts w:ascii="Times New Roman" w:hAnsi="Times New Roman" w:cs="Times New Roman"/>
          <w:kern w:val="1"/>
          <w:sz w:val="21"/>
          <w:szCs w:val="21"/>
          <w:lang w:val="es-ES"/>
        </w:rPr>
      </w:pPr>
    </w:p>
    <w:p w14:paraId="39E7DD77" w14:textId="77777777" w:rsidR="00C4172C" w:rsidRDefault="00C4172C" w:rsidP="00C4172C">
      <w:pPr>
        <w:widowControl w:val="0"/>
        <w:autoSpaceDE w:val="0"/>
        <w:autoSpaceDN w:val="0"/>
        <w:adjustRightInd w:val="0"/>
        <w:spacing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Para el presente módulo, y desde el punto de vista del contenido de la formación, se   define para el agrupamiento, la selección y el tratamiento de los contenidos los siguientes bloques:</w:t>
      </w:r>
    </w:p>
    <w:p w14:paraId="0F27E2A5" w14:textId="77777777" w:rsidR="00C4172C" w:rsidRDefault="00C4172C" w:rsidP="00C4172C">
      <w:pPr>
        <w:widowControl w:val="0"/>
        <w:autoSpaceDE w:val="0"/>
        <w:autoSpaceDN w:val="0"/>
        <w:adjustRightInd w:val="0"/>
        <w:spacing w:before="194" w:after="0" w:line="244" w:lineRule="auto"/>
        <w:ind w:left="354" w:right="-318" w:firstLine="583"/>
        <w:jc w:val="both"/>
        <w:rPr>
          <w:rFonts w:ascii="Arial" w:hAnsi="Arial" w:cs="Arial"/>
          <w:kern w:val="1"/>
          <w:sz w:val="21"/>
          <w:szCs w:val="21"/>
          <w:lang w:val="es-ES"/>
        </w:rPr>
      </w:pPr>
      <w:r>
        <w:rPr>
          <w:rFonts w:ascii="Arial" w:hAnsi="Arial" w:cs="Arial"/>
          <w:kern w:val="1"/>
          <w:sz w:val="21"/>
          <w:szCs w:val="21"/>
          <w:lang w:val="es-ES"/>
        </w:rPr>
        <w:t xml:space="preserve">En el bloque </w:t>
      </w:r>
      <w:r>
        <w:rPr>
          <w:rFonts w:ascii="Arial" w:hAnsi="Arial" w:cs="Arial"/>
          <w:b/>
          <w:bCs/>
          <w:kern w:val="1"/>
          <w:sz w:val="21"/>
          <w:szCs w:val="21"/>
          <w:lang w:val="es-ES"/>
        </w:rPr>
        <w:t xml:space="preserve">diseño y desarrollo </w:t>
      </w:r>
      <w:r>
        <w:rPr>
          <w:rFonts w:ascii="Arial" w:hAnsi="Arial" w:cs="Arial"/>
          <w:kern w:val="1"/>
          <w:sz w:val="21"/>
          <w:szCs w:val="21"/>
          <w:lang w:val="es-ES"/>
        </w:rPr>
        <w:t>se propondrá a los alumnos el desarrollo de un videojuego completo (2D o 3D a elección del alumno), abordando todos  los aspectos  vistos en este</w:t>
      </w:r>
      <w:r>
        <w:rPr>
          <w:rFonts w:ascii="Arial" w:hAnsi="Arial" w:cs="Arial"/>
          <w:spacing w:val="1"/>
          <w:kern w:val="1"/>
          <w:sz w:val="21"/>
          <w:szCs w:val="21"/>
          <w:lang w:val="es-ES"/>
        </w:rPr>
        <w:t xml:space="preserve"> </w:t>
      </w:r>
      <w:r>
        <w:rPr>
          <w:rFonts w:ascii="Arial" w:hAnsi="Arial" w:cs="Arial"/>
          <w:kern w:val="1"/>
          <w:sz w:val="21"/>
          <w:szCs w:val="21"/>
          <w:lang w:val="es-ES"/>
        </w:rPr>
        <w:t>trayecto.</w:t>
      </w:r>
    </w:p>
    <w:p w14:paraId="082E8134" w14:textId="77777777" w:rsidR="00C4172C" w:rsidRDefault="00C4172C" w:rsidP="00C4172C">
      <w:pPr>
        <w:widowControl w:val="0"/>
        <w:autoSpaceDE w:val="0"/>
        <w:autoSpaceDN w:val="0"/>
        <w:adjustRightInd w:val="0"/>
        <w:spacing w:before="4" w:after="0" w:line="240" w:lineRule="auto"/>
        <w:ind w:right="-450"/>
        <w:rPr>
          <w:rFonts w:ascii="Times New Roman" w:hAnsi="Times New Roman" w:cs="Times New Roman"/>
          <w:kern w:val="1"/>
          <w:sz w:val="21"/>
          <w:szCs w:val="21"/>
          <w:lang w:val="es-ES"/>
        </w:rPr>
      </w:pPr>
    </w:p>
    <w:p w14:paraId="7B1F5046" w14:textId="77777777" w:rsidR="00C4172C" w:rsidRDefault="00C4172C" w:rsidP="00C4172C">
      <w:pPr>
        <w:widowControl w:val="0"/>
        <w:autoSpaceDE w:val="0"/>
        <w:autoSpaceDN w:val="0"/>
        <w:adjustRightInd w:val="0"/>
        <w:spacing w:after="0" w:line="244" w:lineRule="auto"/>
        <w:ind w:left="354" w:right="-316" w:firstLine="583"/>
        <w:jc w:val="both"/>
        <w:rPr>
          <w:rFonts w:ascii="Arial" w:hAnsi="Arial" w:cs="Arial"/>
          <w:kern w:val="1"/>
          <w:sz w:val="21"/>
          <w:szCs w:val="21"/>
          <w:lang w:val="es-ES"/>
        </w:rPr>
      </w:pPr>
      <w:r>
        <w:rPr>
          <w:rFonts w:ascii="Arial" w:hAnsi="Arial" w:cs="Arial"/>
          <w:kern w:val="1"/>
          <w:sz w:val="21"/>
          <w:szCs w:val="21"/>
          <w:lang w:val="es-ES"/>
        </w:rPr>
        <w:t xml:space="preserve">En el bloque </w:t>
      </w:r>
      <w:r>
        <w:rPr>
          <w:rFonts w:ascii="Arial" w:hAnsi="Arial" w:cs="Arial"/>
          <w:b/>
          <w:bCs/>
          <w:kern w:val="1"/>
          <w:sz w:val="21"/>
          <w:szCs w:val="21"/>
          <w:lang w:val="es-ES"/>
        </w:rPr>
        <w:t xml:space="preserve">publicación y difusión </w:t>
      </w:r>
      <w:r>
        <w:rPr>
          <w:rFonts w:ascii="Arial" w:hAnsi="Arial" w:cs="Arial"/>
          <w:kern w:val="1"/>
          <w:sz w:val="21"/>
          <w:szCs w:val="21"/>
          <w:lang w:val="es-ES"/>
        </w:rPr>
        <w:t>se propondrá a los alumnos la publicación de  su producción y la difusión del videojuego</w:t>
      </w:r>
      <w:r>
        <w:rPr>
          <w:rFonts w:ascii="Arial" w:hAnsi="Arial" w:cs="Arial"/>
          <w:spacing w:val="7"/>
          <w:kern w:val="1"/>
          <w:sz w:val="21"/>
          <w:szCs w:val="21"/>
          <w:lang w:val="es-ES"/>
        </w:rPr>
        <w:t xml:space="preserve"> </w:t>
      </w:r>
      <w:r>
        <w:rPr>
          <w:rFonts w:ascii="Arial" w:hAnsi="Arial" w:cs="Arial"/>
          <w:kern w:val="1"/>
          <w:sz w:val="21"/>
          <w:szCs w:val="21"/>
          <w:lang w:val="es-ES"/>
        </w:rPr>
        <w:t>desarrollado.</w:t>
      </w:r>
    </w:p>
    <w:p w14:paraId="7B5789F5"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8547802"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0B8CD63F" w14:textId="77777777" w:rsidR="00C4172C" w:rsidRDefault="00C4172C" w:rsidP="00C4172C">
      <w:pPr>
        <w:widowControl w:val="0"/>
        <w:autoSpaceDE w:val="0"/>
        <w:autoSpaceDN w:val="0"/>
        <w:adjustRightInd w:val="0"/>
        <w:spacing w:after="0" w:line="244" w:lineRule="auto"/>
        <w:ind w:left="354" w:right="-450" w:firstLine="700"/>
        <w:rPr>
          <w:rFonts w:ascii="Arial" w:hAnsi="Arial" w:cs="Arial"/>
          <w:kern w:val="1"/>
          <w:sz w:val="21"/>
          <w:szCs w:val="21"/>
          <w:lang w:val="es-ES"/>
        </w:rPr>
      </w:pPr>
      <w:r>
        <w:rPr>
          <w:rFonts w:ascii="Arial" w:hAnsi="Arial" w:cs="Arial"/>
          <w:kern w:val="1"/>
          <w:sz w:val="21"/>
          <w:szCs w:val="21"/>
          <w:lang w:val="es-ES"/>
        </w:rPr>
        <w:t>Los objetivos de aprendizajes a tener en cuenta para la evaluación al finalizar el cursado del módulo de “Proyecto integrador” serán:</w:t>
      </w:r>
    </w:p>
    <w:p w14:paraId="3503E97B"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kern w:val="1"/>
          <w:sz w:val="21"/>
          <w:szCs w:val="21"/>
          <w:lang w:val="es-ES"/>
        </w:rPr>
      </w:pPr>
    </w:p>
    <w:p w14:paraId="7220EF2B" w14:textId="77777777" w:rsidR="00C4172C" w:rsidRDefault="00C4172C" w:rsidP="000F5A6B">
      <w:pPr>
        <w:widowControl w:val="0"/>
        <w:numPr>
          <w:ilvl w:val="1"/>
          <w:numId w:val="44"/>
        </w:numPr>
        <w:tabs>
          <w:tab w:val="left" w:pos="1056"/>
        </w:tabs>
        <w:autoSpaceDE w:val="0"/>
        <w:autoSpaceDN w:val="0"/>
        <w:adjustRightInd w:val="0"/>
        <w:spacing w:after="0" w:line="240" w:lineRule="auto"/>
        <w:ind w:left="1055" w:right="742"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Presentar un proyecto que cumpla con las definiciones y requerimientos planteados por el</w:t>
      </w:r>
      <w:r>
        <w:rPr>
          <w:rFonts w:ascii="Arial" w:hAnsi="Arial" w:cs="Arial"/>
          <w:spacing w:val="2"/>
          <w:kern w:val="1"/>
          <w:sz w:val="21"/>
          <w:szCs w:val="21"/>
          <w:lang w:val="es-ES"/>
        </w:rPr>
        <w:t xml:space="preserve"> </w:t>
      </w:r>
      <w:r>
        <w:rPr>
          <w:rFonts w:ascii="Arial" w:hAnsi="Arial" w:cs="Arial"/>
          <w:kern w:val="1"/>
          <w:sz w:val="21"/>
          <w:szCs w:val="21"/>
          <w:lang w:val="es-ES"/>
        </w:rPr>
        <w:t>docente</w:t>
      </w:r>
    </w:p>
    <w:p w14:paraId="74843C81"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lang w:val="es-ES"/>
        </w:rPr>
      </w:pPr>
    </w:p>
    <w:p w14:paraId="101212AF" w14:textId="77777777" w:rsidR="00C4172C" w:rsidRDefault="00C4172C" w:rsidP="000F5A6B">
      <w:pPr>
        <w:widowControl w:val="0"/>
        <w:numPr>
          <w:ilvl w:val="1"/>
          <w:numId w:val="45"/>
        </w:numPr>
        <w:tabs>
          <w:tab w:val="left" w:pos="1056"/>
        </w:tabs>
        <w:autoSpaceDE w:val="0"/>
        <w:autoSpaceDN w:val="0"/>
        <w:adjustRightInd w:val="0"/>
        <w:spacing w:after="0" w:line="240" w:lineRule="auto"/>
        <w:ind w:left="1055"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Implementar el sistema propuesto para verificar su</w:t>
      </w:r>
      <w:r>
        <w:rPr>
          <w:rFonts w:ascii="Arial" w:hAnsi="Arial" w:cs="Arial"/>
          <w:spacing w:val="24"/>
          <w:kern w:val="1"/>
          <w:sz w:val="21"/>
          <w:szCs w:val="21"/>
          <w:lang w:val="es-ES"/>
        </w:rPr>
        <w:t xml:space="preserve"> </w:t>
      </w:r>
      <w:r>
        <w:rPr>
          <w:rFonts w:ascii="Arial" w:hAnsi="Arial" w:cs="Arial"/>
          <w:kern w:val="1"/>
          <w:sz w:val="21"/>
          <w:szCs w:val="21"/>
          <w:lang w:val="es-ES"/>
        </w:rPr>
        <w:t>funcionamiento</w:t>
      </w:r>
    </w:p>
    <w:p w14:paraId="206373C1" w14:textId="77777777" w:rsidR="00C4172C" w:rsidRDefault="00C4172C" w:rsidP="00C4172C">
      <w:pPr>
        <w:widowControl w:val="0"/>
        <w:autoSpaceDE w:val="0"/>
        <w:autoSpaceDN w:val="0"/>
        <w:adjustRightInd w:val="0"/>
        <w:spacing w:before="10" w:after="0" w:line="240" w:lineRule="auto"/>
        <w:ind w:right="-450"/>
        <w:rPr>
          <w:rFonts w:ascii="Times New Roman" w:hAnsi="Times New Roman" w:cs="Times New Roman"/>
          <w:kern w:val="1"/>
          <w:sz w:val="24"/>
          <w:szCs w:val="24"/>
          <w:lang w:val="es-ES"/>
        </w:rPr>
      </w:pPr>
    </w:p>
    <w:p w14:paraId="225C8516" w14:textId="77777777" w:rsidR="00C4172C" w:rsidRDefault="00C4172C" w:rsidP="000F5A6B">
      <w:pPr>
        <w:widowControl w:val="0"/>
        <w:numPr>
          <w:ilvl w:val="1"/>
          <w:numId w:val="46"/>
        </w:numPr>
        <w:tabs>
          <w:tab w:val="left" w:pos="1056"/>
        </w:tabs>
        <w:autoSpaceDE w:val="0"/>
        <w:autoSpaceDN w:val="0"/>
        <w:adjustRightInd w:val="0"/>
        <w:spacing w:after="0" w:line="240" w:lineRule="auto"/>
        <w:ind w:left="1055" w:right="-208"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Incorporar al videojuego el concepto de analítica para obtener métricas de uso del desarrollo</w:t>
      </w:r>
    </w:p>
    <w:p w14:paraId="526A6BE4"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25"/>
          <w:szCs w:val="25"/>
          <w:lang w:val="es-ES"/>
        </w:rPr>
      </w:pPr>
    </w:p>
    <w:p w14:paraId="57B9EDEE" w14:textId="77777777" w:rsidR="00C4172C" w:rsidRDefault="00C4172C" w:rsidP="000F5A6B">
      <w:pPr>
        <w:widowControl w:val="0"/>
        <w:numPr>
          <w:ilvl w:val="1"/>
          <w:numId w:val="47"/>
        </w:numPr>
        <w:tabs>
          <w:tab w:val="left" w:pos="1056"/>
        </w:tabs>
        <w:autoSpaceDE w:val="0"/>
        <w:autoSpaceDN w:val="0"/>
        <w:adjustRightInd w:val="0"/>
        <w:spacing w:before="1" w:after="0" w:line="240" w:lineRule="auto"/>
        <w:ind w:left="1055"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Publicar el desarrollo y difundirlo en el</w:t>
      </w:r>
      <w:r>
        <w:rPr>
          <w:rFonts w:ascii="Arial" w:hAnsi="Arial" w:cs="Arial"/>
          <w:spacing w:val="8"/>
          <w:kern w:val="1"/>
          <w:sz w:val="21"/>
          <w:szCs w:val="21"/>
          <w:lang w:val="es-ES"/>
        </w:rPr>
        <w:t xml:space="preserve"> </w:t>
      </w:r>
      <w:r>
        <w:rPr>
          <w:rFonts w:ascii="Arial" w:hAnsi="Arial" w:cs="Arial"/>
          <w:kern w:val="1"/>
          <w:sz w:val="21"/>
          <w:szCs w:val="21"/>
          <w:lang w:val="es-ES"/>
        </w:rPr>
        <w:t>mercado.</w:t>
      </w:r>
    </w:p>
    <w:p w14:paraId="12E9B714"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B213828"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347431B8"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5"/>
          <w:szCs w:val="25"/>
          <w:lang w:val="es-ES"/>
        </w:rPr>
      </w:pPr>
    </w:p>
    <w:p w14:paraId="06353E05"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5"/>
          <w:szCs w:val="25"/>
          <w:lang w:val="es-ES"/>
        </w:rPr>
      </w:pPr>
    </w:p>
    <w:p w14:paraId="43990834"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5"/>
          <w:szCs w:val="25"/>
          <w:lang w:val="es-ES"/>
        </w:rPr>
      </w:pPr>
    </w:p>
    <w:p w14:paraId="60DC8A2E"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5"/>
          <w:szCs w:val="25"/>
          <w:lang w:val="es-ES"/>
        </w:rPr>
      </w:pPr>
    </w:p>
    <w:p w14:paraId="07ADF802"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5"/>
          <w:szCs w:val="25"/>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211"/>
        <w:gridCol w:w="4820"/>
      </w:tblGrid>
      <w:tr w:rsidR="00C4172C" w14:paraId="2FE7091B" w14:textId="77777777" w:rsidTr="00C4172C">
        <w:tblPrEx>
          <w:tblCellMar>
            <w:top w:w="0" w:type="dxa"/>
            <w:bottom w:w="0" w:type="dxa"/>
          </w:tblCellMar>
        </w:tblPrEx>
        <w:tc>
          <w:tcPr>
            <w:tcW w:w="5211" w:type="dxa"/>
            <w:tcBorders>
              <w:top w:val="single" w:sz="4" w:space="0" w:color="auto"/>
              <w:bottom w:val="single" w:sz="4" w:space="0" w:color="auto"/>
              <w:right w:val="single" w:sz="4" w:space="0" w:color="auto"/>
            </w:tcBorders>
            <w:shd w:val="clear" w:color="auto" w:fill="A6A6A6"/>
            <w:tcMar>
              <w:top w:w="100" w:type="nil"/>
              <w:right w:w="100" w:type="nil"/>
            </w:tcMar>
          </w:tcPr>
          <w:p w14:paraId="68A43BDB" w14:textId="77777777" w:rsidR="00C4172C" w:rsidRDefault="00C4172C">
            <w:pPr>
              <w:widowControl w:val="0"/>
              <w:autoSpaceDE w:val="0"/>
              <w:autoSpaceDN w:val="0"/>
              <w:adjustRightInd w:val="0"/>
              <w:spacing w:before="2" w:after="0" w:line="200" w:lineRule="exact"/>
              <w:ind w:left="104" w:right="-450"/>
              <w:rPr>
                <w:rFonts w:ascii="Times New Roman" w:hAnsi="Times New Roman" w:cs="Times New Roman"/>
                <w:b/>
                <w:bCs/>
                <w:kern w:val="1"/>
                <w:sz w:val="19"/>
                <w:szCs w:val="19"/>
                <w:lang w:val="es-ES"/>
              </w:rPr>
            </w:pPr>
            <w:r>
              <w:rPr>
                <w:rFonts w:ascii="Arial" w:hAnsi="Arial" w:cs="Arial"/>
                <w:b/>
                <w:bCs/>
                <w:kern w:val="1"/>
                <w:sz w:val="19"/>
                <w:szCs w:val="19"/>
                <w:lang w:val="es-ES"/>
              </w:rPr>
              <w:t>Bloques de contenidos</w:t>
            </w:r>
          </w:p>
        </w:tc>
        <w:tc>
          <w:tcPr>
            <w:tcW w:w="4820" w:type="dxa"/>
            <w:tcBorders>
              <w:top w:val="single" w:sz="4" w:space="0" w:color="auto"/>
              <w:left w:val="single" w:sz="4" w:space="0" w:color="auto"/>
              <w:bottom w:val="single" w:sz="4" w:space="0" w:color="auto"/>
            </w:tcBorders>
            <w:shd w:val="clear" w:color="auto" w:fill="A6A6A6"/>
            <w:tcMar>
              <w:top w:w="100" w:type="nil"/>
              <w:right w:w="100" w:type="nil"/>
            </w:tcMar>
          </w:tcPr>
          <w:p w14:paraId="7F991C7E" w14:textId="77777777" w:rsidR="00C4172C" w:rsidRDefault="00C4172C">
            <w:pPr>
              <w:widowControl w:val="0"/>
              <w:autoSpaceDE w:val="0"/>
              <w:autoSpaceDN w:val="0"/>
              <w:adjustRightInd w:val="0"/>
              <w:spacing w:before="2" w:after="0" w:line="200" w:lineRule="exact"/>
              <w:ind w:left="104" w:right="-450"/>
              <w:rPr>
                <w:rFonts w:ascii="Times New Roman" w:hAnsi="Times New Roman" w:cs="Times New Roman"/>
                <w:b/>
                <w:bCs/>
                <w:kern w:val="1"/>
                <w:sz w:val="19"/>
                <w:szCs w:val="19"/>
                <w:lang w:val="es-ES"/>
              </w:rPr>
            </w:pPr>
            <w:r>
              <w:rPr>
                <w:rFonts w:ascii="Arial" w:hAnsi="Arial" w:cs="Arial"/>
                <w:b/>
                <w:bCs/>
                <w:kern w:val="1"/>
                <w:sz w:val="19"/>
                <w:szCs w:val="19"/>
                <w:lang w:val="es-ES"/>
              </w:rPr>
              <w:t xml:space="preserve">Prácticas Formativas </w:t>
            </w:r>
            <w:proofErr w:type="spellStart"/>
            <w:r>
              <w:rPr>
                <w:rFonts w:ascii="Arial" w:hAnsi="Arial" w:cs="Arial"/>
                <w:b/>
                <w:bCs/>
                <w:kern w:val="1"/>
                <w:sz w:val="19"/>
                <w:szCs w:val="19"/>
                <w:lang w:val="es-ES"/>
              </w:rPr>
              <w:t>Profesionalizantes</w:t>
            </w:r>
            <w:proofErr w:type="spellEnd"/>
          </w:p>
        </w:tc>
      </w:tr>
      <w:tr w:rsidR="00C4172C" w14:paraId="2F1288A3" w14:textId="77777777" w:rsidTr="00C4172C">
        <w:tblPrEx>
          <w:tblBorders>
            <w:top w:val="none" w:sz="0" w:space="0" w:color="auto"/>
            <w:bottom w:val="single" w:sz="4" w:space="0" w:color="auto"/>
          </w:tblBorders>
          <w:tblCellMar>
            <w:top w:w="0" w:type="dxa"/>
            <w:bottom w:w="0" w:type="dxa"/>
          </w:tblCellMar>
        </w:tblPrEx>
        <w:tc>
          <w:tcPr>
            <w:tcW w:w="5211" w:type="dxa"/>
            <w:tcBorders>
              <w:top w:val="single" w:sz="4" w:space="0" w:color="auto"/>
              <w:bottom w:val="single" w:sz="4" w:space="0" w:color="auto"/>
              <w:right w:val="single" w:sz="4" w:space="0" w:color="auto"/>
            </w:tcBorders>
            <w:tcMar>
              <w:top w:w="100" w:type="nil"/>
              <w:right w:w="100" w:type="nil"/>
            </w:tcMar>
          </w:tcPr>
          <w:p w14:paraId="4D552A0C" w14:textId="77777777" w:rsidR="00C4172C" w:rsidRDefault="00C4172C" w:rsidP="00C4172C">
            <w:pPr>
              <w:widowControl w:val="0"/>
              <w:autoSpaceDE w:val="0"/>
              <w:autoSpaceDN w:val="0"/>
              <w:adjustRightInd w:val="0"/>
              <w:spacing w:before="4" w:after="0" w:line="240" w:lineRule="auto"/>
              <w:ind w:left="104" w:right="175"/>
              <w:rPr>
                <w:rFonts w:ascii="Times New Roman" w:hAnsi="Times New Roman" w:cs="Times New Roman"/>
                <w:b/>
                <w:bCs/>
                <w:kern w:val="1"/>
                <w:sz w:val="19"/>
                <w:szCs w:val="19"/>
                <w:lang w:val="es-ES"/>
              </w:rPr>
            </w:pPr>
            <w:r>
              <w:rPr>
                <w:rFonts w:ascii="Arial" w:hAnsi="Arial" w:cs="Arial"/>
                <w:b/>
                <w:bCs/>
                <w:kern w:val="1"/>
                <w:sz w:val="19"/>
                <w:szCs w:val="19"/>
                <w:lang w:val="es-ES"/>
              </w:rPr>
              <w:t>Bloque Diseño y desarrollo</w:t>
            </w:r>
          </w:p>
          <w:p w14:paraId="573AF503" w14:textId="77777777" w:rsidR="00C4172C" w:rsidRDefault="00C4172C" w:rsidP="00C4172C">
            <w:pPr>
              <w:widowControl w:val="0"/>
              <w:autoSpaceDE w:val="0"/>
              <w:autoSpaceDN w:val="0"/>
              <w:adjustRightInd w:val="0"/>
              <w:spacing w:before="6" w:after="0" w:line="240" w:lineRule="auto"/>
              <w:ind w:right="175"/>
              <w:rPr>
                <w:rFonts w:ascii="Times New Roman" w:hAnsi="Times New Roman" w:cs="Times New Roman"/>
                <w:kern w:val="1"/>
                <w:sz w:val="19"/>
                <w:szCs w:val="19"/>
                <w:lang w:val="es-ES"/>
              </w:rPr>
            </w:pPr>
          </w:p>
          <w:p w14:paraId="0BD64817" w14:textId="77777777" w:rsidR="00C4172C" w:rsidRDefault="00C4172C" w:rsidP="000F5A6B">
            <w:pPr>
              <w:widowControl w:val="0"/>
              <w:numPr>
                <w:ilvl w:val="1"/>
                <w:numId w:val="48"/>
              </w:numPr>
              <w:tabs>
                <w:tab w:val="left" w:pos="806"/>
              </w:tabs>
              <w:autoSpaceDE w:val="0"/>
              <w:autoSpaceDN w:val="0"/>
              <w:adjustRightInd w:val="0"/>
              <w:spacing w:after="0" w:line="240" w:lineRule="auto"/>
              <w:ind w:left="805" w:right="175" w:hanging="352"/>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Diseño del</w:t>
            </w:r>
            <w:r>
              <w:rPr>
                <w:rFonts w:ascii="Arial" w:hAnsi="Arial" w:cs="Arial"/>
                <w:spacing w:val="-9"/>
                <w:kern w:val="1"/>
                <w:sz w:val="19"/>
                <w:szCs w:val="19"/>
                <w:lang w:val="es-ES"/>
              </w:rPr>
              <w:t xml:space="preserve"> </w:t>
            </w:r>
            <w:r>
              <w:rPr>
                <w:rFonts w:ascii="Arial" w:hAnsi="Arial" w:cs="Arial"/>
                <w:kern w:val="1"/>
                <w:sz w:val="19"/>
                <w:szCs w:val="19"/>
                <w:lang w:val="es-ES"/>
              </w:rPr>
              <w:t>videojuego.</w:t>
            </w:r>
          </w:p>
          <w:p w14:paraId="36983F39" w14:textId="77777777" w:rsidR="00C4172C" w:rsidRDefault="00C4172C" w:rsidP="000F5A6B">
            <w:pPr>
              <w:widowControl w:val="0"/>
              <w:numPr>
                <w:ilvl w:val="1"/>
                <w:numId w:val="48"/>
              </w:numPr>
              <w:tabs>
                <w:tab w:val="left" w:pos="806"/>
              </w:tabs>
              <w:autoSpaceDE w:val="0"/>
              <w:autoSpaceDN w:val="0"/>
              <w:adjustRightInd w:val="0"/>
              <w:spacing w:before="6" w:after="0" w:line="244" w:lineRule="auto"/>
              <w:ind w:left="804"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 xml:space="preserve">Definición de destinatarios, plataforma, </w:t>
            </w:r>
            <w:proofErr w:type="spellStart"/>
            <w:r>
              <w:rPr>
                <w:rFonts w:ascii="Arial" w:hAnsi="Arial" w:cs="Arial"/>
                <w:kern w:val="1"/>
                <w:sz w:val="19"/>
                <w:szCs w:val="19"/>
                <w:lang w:val="es-ES"/>
              </w:rPr>
              <w:t>jugabilidad</w:t>
            </w:r>
            <w:proofErr w:type="spellEnd"/>
            <w:r>
              <w:rPr>
                <w:rFonts w:ascii="Arial" w:hAnsi="Arial" w:cs="Arial"/>
                <w:kern w:val="1"/>
                <w:sz w:val="19"/>
                <w:szCs w:val="19"/>
                <w:lang w:val="es-ES"/>
              </w:rPr>
              <w:t>, escenario, etc.</w:t>
            </w:r>
          </w:p>
          <w:p w14:paraId="09BE2F46" w14:textId="77777777" w:rsidR="00C4172C" w:rsidRDefault="00C4172C" w:rsidP="000F5A6B">
            <w:pPr>
              <w:widowControl w:val="0"/>
              <w:numPr>
                <w:ilvl w:val="1"/>
                <w:numId w:val="48"/>
              </w:numPr>
              <w:tabs>
                <w:tab w:val="left" w:pos="806"/>
              </w:tabs>
              <w:autoSpaceDE w:val="0"/>
              <w:autoSpaceDN w:val="0"/>
              <w:adjustRightInd w:val="0"/>
              <w:spacing w:before="2" w:after="0" w:line="240" w:lineRule="auto"/>
              <w:ind w:left="805" w:right="175" w:hanging="352"/>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Selección de</w:t>
            </w:r>
            <w:r>
              <w:rPr>
                <w:rFonts w:ascii="Arial" w:hAnsi="Arial" w:cs="Arial"/>
                <w:spacing w:val="-11"/>
                <w:kern w:val="1"/>
                <w:sz w:val="19"/>
                <w:szCs w:val="19"/>
                <w:lang w:val="es-ES"/>
              </w:rPr>
              <w:t xml:space="preserve"> </w:t>
            </w:r>
            <w:r>
              <w:rPr>
                <w:rFonts w:ascii="Arial" w:hAnsi="Arial" w:cs="Arial"/>
                <w:kern w:val="1"/>
                <w:sz w:val="19"/>
                <w:szCs w:val="19"/>
                <w:lang w:val="es-ES"/>
              </w:rPr>
              <w:t>personajes.</w:t>
            </w:r>
          </w:p>
          <w:p w14:paraId="6028416E" w14:textId="77777777" w:rsidR="00C4172C" w:rsidRDefault="00C4172C" w:rsidP="000F5A6B">
            <w:pPr>
              <w:widowControl w:val="0"/>
              <w:numPr>
                <w:ilvl w:val="1"/>
                <w:numId w:val="48"/>
              </w:numPr>
              <w:tabs>
                <w:tab w:val="left" w:pos="806"/>
              </w:tabs>
              <w:autoSpaceDE w:val="0"/>
              <w:autoSpaceDN w:val="0"/>
              <w:adjustRightInd w:val="0"/>
              <w:spacing w:before="6" w:after="0" w:line="244" w:lineRule="auto"/>
              <w:ind w:left="804"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Selección</w:t>
            </w:r>
            <w:r>
              <w:rPr>
                <w:rFonts w:ascii="Arial" w:hAnsi="Arial" w:cs="Arial"/>
                <w:spacing w:val="-23"/>
                <w:kern w:val="1"/>
                <w:sz w:val="19"/>
                <w:szCs w:val="19"/>
                <w:lang w:val="es-ES"/>
              </w:rPr>
              <w:t xml:space="preserve"> </w:t>
            </w:r>
            <w:r>
              <w:rPr>
                <w:rFonts w:ascii="Arial" w:hAnsi="Arial" w:cs="Arial"/>
                <w:kern w:val="1"/>
                <w:sz w:val="19"/>
                <w:szCs w:val="19"/>
                <w:lang w:val="es-ES"/>
              </w:rPr>
              <w:t>del</w:t>
            </w:r>
            <w:r>
              <w:rPr>
                <w:rFonts w:ascii="Arial" w:hAnsi="Arial" w:cs="Arial"/>
                <w:spacing w:val="-23"/>
                <w:kern w:val="1"/>
                <w:sz w:val="19"/>
                <w:szCs w:val="19"/>
                <w:lang w:val="es-ES"/>
              </w:rPr>
              <w:t xml:space="preserve"> </w:t>
            </w:r>
            <w:r>
              <w:rPr>
                <w:rFonts w:ascii="Arial" w:hAnsi="Arial" w:cs="Arial"/>
                <w:kern w:val="1"/>
                <w:sz w:val="19"/>
                <w:szCs w:val="19"/>
                <w:lang w:val="es-ES"/>
              </w:rPr>
              <w:t>ambiente</w:t>
            </w:r>
            <w:r>
              <w:rPr>
                <w:rFonts w:ascii="Arial" w:hAnsi="Arial" w:cs="Arial"/>
                <w:spacing w:val="-23"/>
                <w:kern w:val="1"/>
                <w:sz w:val="19"/>
                <w:szCs w:val="19"/>
                <w:lang w:val="es-ES"/>
              </w:rPr>
              <w:t xml:space="preserve"> </w:t>
            </w:r>
            <w:r>
              <w:rPr>
                <w:rFonts w:ascii="Arial" w:hAnsi="Arial" w:cs="Arial"/>
                <w:kern w:val="1"/>
                <w:sz w:val="19"/>
                <w:szCs w:val="19"/>
                <w:lang w:val="es-ES"/>
              </w:rPr>
              <w:t>del videojuego.</w:t>
            </w:r>
          </w:p>
          <w:p w14:paraId="0363113A" w14:textId="77777777" w:rsidR="00C4172C" w:rsidRDefault="00C4172C" w:rsidP="000F5A6B">
            <w:pPr>
              <w:widowControl w:val="0"/>
              <w:numPr>
                <w:ilvl w:val="1"/>
                <w:numId w:val="48"/>
              </w:numPr>
              <w:tabs>
                <w:tab w:val="left" w:pos="805"/>
              </w:tabs>
              <w:autoSpaceDE w:val="0"/>
              <w:autoSpaceDN w:val="0"/>
              <w:adjustRightInd w:val="0"/>
              <w:spacing w:before="2" w:after="0" w:line="240" w:lineRule="auto"/>
              <w:ind w:left="805"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Selección</w:t>
            </w:r>
            <w:r>
              <w:rPr>
                <w:rFonts w:ascii="Arial" w:hAnsi="Arial" w:cs="Arial"/>
                <w:spacing w:val="-23"/>
                <w:kern w:val="1"/>
                <w:sz w:val="19"/>
                <w:szCs w:val="19"/>
                <w:lang w:val="es-ES"/>
              </w:rPr>
              <w:t xml:space="preserve"> </w:t>
            </w:r>
            <w:r>
              <w:rPr>
                <w:rFonts w:ascii="Arial" w:hAnsi="Arial" w:cs="Arial"/>
                <w:kern w:val="1"/>
                <w:sz w:val="19"/>
                <w:szCs w:val="19"/>
                <w:lang w:val="es-ES"/>
              </w:rPr>
              <w:t>de</w:t>
            </w:r>
            <w:r>
              <w:rPr>
                <w:rFonts w:ascii="Arial" w:hAnsi="Arial" w:cs="Arial"/>
                <w:spacing w:val="-22"/>
                <w:kern w:val="1"/>
                <w:sz w:val="19"/>
                <w:szCs w:val="19"/>
                <w:lang w:val="es-ES"/>
              </w:rPr>
              <w:t xml:space="preserve"> </w:t>
            </w:r>
            <w:r>
              <w:rPr>
                <w:rFonts w:ascii="Arial" w:hAnsi="Arial" w:cs="Arial"/>
                <w:kern w:val="1"/>
                <w:sz w:val="19"/>
                <w:szCs w:val="19"/>
                <w:lang w:val="es-ES"/>
              </w:rPr>
              <w:t>sonidos</w:t>
            </w:r>
            <w:r>
              <w:rPr>
                <w:rFonts w:ascii="Arial" w:hAnsi="Arial" w:cs="Arial"/>
                <w:spacing w:val="-22"/>
                <w:kern w:val="1"/>
                <w:sz w:val="19"/>
                <w:szCs w:val="19"/>
                <w:lang w:val="es-ES"/>
              </w:rPr>
              <w:t xml:space="preserve"> </w:t>
            </w:r>
            <w:r>
              <w:rPr>
                <w:rFonts w:ascii="Arial" w:hAnsi="Arial" w:cs="Arial"/>
                <w:kern w:val="1"/>
                <w:sz w:val="19"/>
                <w:szCs w:val="19"/>
                <w:lang w:val="es-ES"/>
              </w:rPr>
              <w:t>y</w:t>
            </w:r>
            <w:r>
              <w:rPr>
                <w:rFonts w:ascii="Arial" w:hAnsi="Arial" w:cs="Arial"/>
                <w:spacing w:val="-22"/>
                <w:kern w:val="1"/>
                <w:sz w:val="19"/>
                <w:szCs w:val="19"/>
                <w:lang w:val="es-ES"/>
              </w:rPr>
              <w:t xml:space="preserve"> </w:t>
            </w:r>
            <w:r>
              <w:rPr>
                <w:rFonts w:ascii="Arial" w:hAnsi="Arial" w:cs="Arial"/>
                <w:kern w:val="1"/>
                <w:sz w:val="19"/>
                <w:szCs w:val="19"/>
                <w:lang w:val="es-ES"/>
              </w:rPr>
              <w:t>música.</w:t>
            </w:r>
          </w:p>
          <w:p w14:paraId="0A987FA4" w14:textId="77777777" w:rsidR="00C4172C" w:rsidRDefault="00C4172C" w:rsidP="000F5A6B">
            <w:pPr>
              <w:widowControl w:val="0"/>
              <w:numPr>
                <w:ilvl w:val="1"/>
                <w:numId w:val="48"/>
              </w:numPr>
              <w:tabs>
                <w:tab w:val="left" w:pos="805"/>
              </w:tabs>
              <w:autoSpaceDE w:val="0"/>
              <w:autoSpaceDN w:val="0"/>
              <w:adjustRightInd w:val="0"/>
              <w:spacing w:before="4" w:after="0" w:line="244" w:lineRule="auto"/>
              <w:ind w:left="804"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Desarrollo de la programación del videojuego,</w:t>
            </w:r>
            <w:r>
              <w:rPr>
                <w:rFonts w:ascii="Arial" w:hAnsi="Arial" w:cs="Arial"/>
                <w:spacing w:val="-31"/>
                <w:kern w:val="1"/>
                <w:sz w:val="19"/>
                <w:szCs w:val="19"/>
                <w:lang w:val="es-ES"/>
              </w:rPr>
              <w:t xml:space="preserve"> </w:t>
            </w:r>
            <w:r>
              <w:rPr>
                <w:rFonts w:ascii="Arial" w:hAnsi="Arial" w:cs="Arial"/>
                <w:kern w:val="1"/>
                <w:sz w:val="19"/>
                <w:szCs w:val="19"/>
                <w:lang w:val="es-ES"/>
              </w:rPr>
              <w:t>aplicando</w:t>
            </w:r>
            <w:r>
              <w:rPr>
                <w:rFonts w:ascii="Arial" w:hAnsi="Arial" w:cs="Arial"/>
                <w:spacing w:val="-30"/>
                <w:kern w:val="1"/>
                <w:sz w:val="19"/>
                <w:szCs w:val="19"/>
                <w:lang w:val="es-ES"/>
              </w:rPr>
              <w:t xml:space="preserve"> </w:t>
            </w:r>
            <w:r>
              <w:rPr>
                <w:rFonts w:ascii="Arial" w:hAnsi="Arial" w:cs="Arial"/>
                <w:kern w:val="1"/>
                <w:sz w:val="19"/>
                <w:szCs w:val="19"/>
                <w:lang w:val="es-ES"/>
              </w:rPr>
              <w:t>los</w:t>
            </w:r>
            <w:r>
              <w:rPr>
                <w:rFonts w:ascii="Arial" w:hAnsi="Arial" w:cs="Arial"/>
                <w:spacing w:val="-30"/>
                <w:kern w:val="1"/>
                <w:sz w:val="19"/>
                <w:szCs w:val="19"/>
                <w:lang w:val="es-ES"/>
              </w:rPr>
              <w:t xml:space="preserve"> </w:t>
            </w:r>
            <w:r>
              <w:rPr>
                <w:rFonts w:ascii="Arial" w:hAnsi="Arial" w:cs="Arial"/>
                <w:kern w:val="1"/>
                <w:sz w:val="19"/>
                <w:szCs w:val="19"/>
                <w:lang w:val="es-ES"/>
              </w:rPr>
              <w:t>conceptos de física de juego, analítica e inteligencia</w:t>
            </w:r>
            <w:r>
              <w:rPr>
                <w:rFonts w:ascii="Arial" w:hAnsi="Arial" w:cs="Arial"/>
                <w:spacing w:val="-6"/>
                <w:kern w:val="1"/>
                <w:sz w:val="19"/>
                <w:szCs w:val="19"/>
                <w:lang w:val="es-ES"/>
              </w:rPr>
              <w:t xml:space="preserve"> </w:t>
            </w:r>
            <w:r>
              <w:rPr>
                <w:rFonts w:ascii="Arial" w:hAnsi="Arial" w:cs="Arial"/>
                <w:kern w:val="1"/>
                <w:sz w:val="19"/>
                <w:szCs w:val="19"/>
                <w:lang w:val="es-ES"/>
              </w:rPr>
              <w:t>artificial.</w:t>
            </w:r>
          </w:p>
          <w:p w14:paraId="17657871" w14:textId="77777777" w:rsidR="00C4172C" w:rsidRDefault="00C4172C" w:rsidP="00C4172C">
            <w:pPr>
              <w:widowControl w:val="0"/>
              <w:autoSpaceDE w:val="0"/>
              <w:autoSpaceDN w:val="0"/>
              <w:adjustRightInd w:val="0"/>
              <w:spacing w:after="0" w:line="240" w:lineRule="auto"/>
              <w:ind w:right="175"/>
              <w:rPr>
                <w:rFonts w:ascii="Times New Roman" w:hAnsi="Times New Roman" w:cs="Times New Roman"/>
                <w:kern w:val="1"/>
                <w:lang w:val="es-ES"/>
              </w:rPr>
            </w:pPr>
          </w:p>
          <w:p w14:paraId="2ACA53EE" w14:textId="77777777" w:rsidR="00C4172C" w:rsidRDefault="00C4172C" w:rsidP="00C4172C">
            <w:pPr>
              <w:widowControl w:val="0"/>
              <w:autoSpaceDE w:val="0"/>
              <w:autoSpaceDN w:val="0"/>
              <w:adjustRightInd w:val="0"/>
              <w:spacing w:before="196" w:after="0" w:line="240" w:lineRule="auto"/>
              <w:ind w:left="104" w:right="175"/>
              <w:rPr>
                <w:rFonts w:ascii="Times New Roman" w:hAnsi="Times New Roman" w:cs="Times New Roman"/>
                <w:b/>
                <w:bCs/>
                <w:kern w:val="1"/>
                <w:sz w:val="19"/>
                <w:szCs w:val="19"/>
                <w:lang w:val="es-ES"/>
              </w:rPr>
            </w:pPr>
            <w:r>
              <w:rPr>
                <w:rFonts w:ascii="Arial" w:hAnsi="Arial" w:cs="Arial"/>
                <w:b/>
                <w:bCs/>
                <w:kern w:val="1"/>
                <w:sz w:val="19"/>
                <w:szCs w:val="19"/>
                <w:lang w:val="es-ES"/>
              </w:rPr>
              <w:t>Bloque Publicación y difusión</w:t>
            </w:r>
          </w:p>
          <w:p w14:paraId="2F0292E0" w14:textId="77777777" w:rsidR="00C4172C" w:rsidRDefault="00C4172C" w:rsidP="00C4172C">
            <w:pPr>
              <w:widowControl w:val="0"/>
              <w:autoSpaceDE w:val="0"/>
              <w:autoSpaceDN w:val="0"/>
              <w:adjustRightInd w:val="0"/>
              <w:spacing w:before="3" w:after="0" w:line="240" w:lineRule="auto"/>
              <w:ind w:right="175"/>
              <w:rPr>
                <w:rFonts w:ascii="Times New Roman" w:hAnsi="Times New Roman" w:cs="Times New Roman"/>
                <w:kern w:val="1"/>
                <w:sz w:val="29"/>
                <w:szCs w:val="29"/>
                <w:lang w:val="es-ES"/>
              </w:rPr>
            </w:pPr>
          </w:p>
          <w:p w14:paraId="10C964CF" w14:textId="77777777" w:rsidR="00C4172C" w:rsidRDefault="00C4172C" w:rsidP="000F5A6B">
            <w:pPr>
              <w:widowControl w:val="0"/>
              <w:numPr>
                <w:ilvl w:val="1"/>
                <w:numId w:val="49"/>
              </w:numPr>
              <w:tabs>
                <w:tab w:val="left" w:pos="805"/>
              </w:tabs>
              <w:autoSpaceDE w:val="0"/>
              <w:autoSpaceDN w:val="0"/>
              <w:adjustRightInd w:val="0"/>
              <w:spacing w:after="0" w:line="244" w:lineRule="auto"/>
              <w:ind w:left="804"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Análisis de las opciones de publicación</w:t>
            </w:r>
            <w:r>
              <w:rPr>
                <w:rFonts w:ascii="Arial" w:hAnsi="Arial" w:cs="Arial"/>
                <w:spacing w:val="-24"/>
                <w:kern w:val="1"/>
                <w:sz w:val="19"/>
                <w:szCs w:val="19"/>
                <w:lang w:val="es-ES"/>
              </w:rPr>
              <w:t xml:space="preserve"> </w:t>
            </w:r>
            <w:r>
              <w:rPr>
                <w:rFonts w:ascii="Arial" w:hAnsi="Arial" w:cs="Arial"/>
                <w:kern w:val="1"/>
                <w:sz w:val="19"/>
                <w:szCs w:val="19"/>
                <w:lang w:val="es-ES"/>
              </w:rPr>
              <w:t>en</w:t>
            </w:r>
            <w:r>
              <w:rPr>
                <w:rFonts w:ascii="Arial" w:hAnsi="Arial" w:cs="Arial"/>
                <w:spacing w:val="-23"/>
                <w:kern w:val="1"/>
                <w:sz w:val="19"/>
                <w:szCs w:val="19"/>
                <w:lang w:val="es-ES"/>
              </w:rPr>
              <w:t xml:space="preserve"> </w:t>
            </w:r>
            <w:r>
              <w:rPr>
                <w:rFonts w:ascii="Arial" w:hAnsi="Arial" w:cs="Arial"/>
                <w:kern w:val="1"/>
                <w:sz w:val="19"/>
                <w:szCs w:val="19"/>
                <w:lang w:val="es-ES"/>
              </w:rPr>
              <w:t>relación</w:t>
            </w:r>
            <w:r>
              <w:rPr>
                <w:rFonts w:ascii="Arial" w:hAnsi="Arial" w:cs="Arial"/>
                <w:spacing w:val="-22"/>
                <w:kern w:val="1"/>
                <w:sz w:val="19"/>
                <w:szCs w:val="19"/>
                <w:lang w:val="es-ES"/>
              </w:rPr>
              <w:t xml:space="preserve"> </w:t>
            </w:r>
            <w:r>
              <w:rPr>
                <w:rFonts w:ascii="Arial" w:hAnsi="Arial" w:cs="Arial"/>
                <w:kern w:val="1"/>
                <w:sz w:val="19"/>
                <w:szCs w:val="19"/>
                <w:lang w:val="es-ES"/>
              </w:rPr>
              <w:t>a</w:t>
            </w:r>
            <w:r>
              <w:rPr>
                <w:rFonts w:ascii="Arial" w:hAnsi="Arial" w:cs="Arial"/>
                <w:spacing w:val="-23"/>
                <w:kern w:val="1"/>
                <w:sz w:val="19"/>
                <w:szCs w:val="19"/>
                <w:lang w:val="es-ES"/>
              </w:rPr>
              <w:t xml:space="preserve"> </w:t>
            </w:r>
            <w:r>
              <w:rPr>
                <w:rFonts w:ascii="Arial" w:hAnsi="Arial" w:cs="Arial"/>
                <w:kern w:val="1"/>
                <w:sz w:val="19"/>
                <w:szCs w:val="19"/>
                <w:lang w:val="es-ES"/>
              </w:rPr>
              <w:t>plataforma de alojamiento de</w:t>
            </w:r>
            <w:r>
              <w:rPr>
                <w:rFonts w:ascii="Arial" w:hAnsi="Arial" w:cs="Arial"/>
                <w:spacing w:val="-27"/>
                <w:kern w:val="1"/>
                <w:sz w:val="19"/>
                <w:szCs w:val="19"/>
                <w:lang w:val="es-ES"/>
              </w:rPr>
              <w:t xml:space="preserve"> </w:t>
            </w:r>
            <w:r>
              <w:rPr>
                <w:rFonts w:ascii="Arial" w:hAnsi="Arial" w:cs="Arial"/>
                <w:kern w:val="1"/>
                <w:sz w:val="19"/>
                <w:szCs w:val="19"/>
                <w:lang w:val="es-ES"/>
              </w:rPr>
              <w:t>videojuegos</w:t>
            </w:r>
          </w:p>
          <w:p w14:paraId="192D0CFA" w14:textId="77777777" w:rsidR="00C4172C" w:rsidRDefault="00C4172C" w:rsidP="00C4172C">
            <w:pPr>
              <w:widowControl w:val="0"/>
              <w:autoSpaceDE w:val="0"/>
              <w:autoSpaceDN w:val="0"/>
              <w:adjustRightInd w:val="0"/>
              <w:spacing w:before="5" w:after="0" w:line="240" w:lineRule="auto"/>
              <w:ind w:right="175"/>
              <w:rPr>
                <w:rFonts w:ascii="Times New Roman" w:hAnsi="Times New Roman" w:cs="Times New Roman"/>
                <w:kern w:val="1"/>
                <w:sz w:val="19"/>
                <w:szCs w:val="19"/>
                <w:lang w:val="es-ES"/>
              </w:rPr>
            </w:pPr>
          </w:p>
          <w:p w14:paraId="70579A00" w14:textId="77777777" w:rsidR="00C4172C" w:rsidRDefault="00C4172C" w:rsidP="000F5A6B">
            <w:pPr>
              <w:widowControl w:val="0"/>
              <w:numPr>
                <w:ilvl w:val="1"/>
                <w:numId w:val="50"/>
              </w:numPr>
              <w:tabs>
                <w:tab w:val="left" w:pos="805"/>
              </w:tabs>
              <w:autoSpaceDE w:val="0"/>
              <w:autoSpaceDN w:val="0"/>
              <w:adjustRightInd w:val="0"/>
              <w:spacing w:after="0" w:line="247" w:lineRule="auto"/>
              <w:ind w:left="804"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Análisis</w:t>
            </w:r>
            <w:r>
              <w:rPr>
                <w:rFonts w:ascii="Arial" w:hAnsi="Arial" w:cs="Arial"/>
                <w:spacing w:val="-17"/>
                <w:kern w:val="1"/>
                <w:sz w:val="19"/>
                <w:szCs w:val="19"/>
                <w:lang w:val="es-ES"/>
              </w:rPr>
              <w:t xml:space="preserve"> </w:t>
            </w:r>
            <w:r>
              <w:rPr>
                <w:rFonts w:ascii="Arial" w:hAnsi="Arial" w:cs="Arial"/>
                <w:kern w:val="1"/>
                <w:sz w:val="19"/>
                <w:szCs w:val="19"/>
                <w:lang w:val="es-ES"/>
              </w:rPr>
              <w:t>de</w:t>
            </w:r>
            <w:r>
              <w:rPr>
                <w:rFonts w:ascii="Arial" w:hAnsi="Arial" w:cs="Arial"/>
                <w:spacing w:val="-16"/>
                <w:kern w:val="1"/>
                <w:sz w:val="19"/>
                <w:szCs w:val="19"/>
                <w:lang w:val="es-ES"/>
              </w:rPr>
              <w:t xml:space="preserve"> </w:t>
            </w:r>
            <w:r>
              <w:rPr>
                <w:rFonts w:ascii="Arial" w:hAnsi="Arial" w:cs="Arial"/>
                <w:kern w:val="1"/>
                <w:sz w:val="19"/>
                <w:szCs w:val="19"/>
                <w:lang w:val="es-ES"/>
              </w:rPr>
              <w:t>los</w:t>
            </w:r>
            <w:r>
              <w:rPr>
                <w:rFonts w:ascii="Arial" w:hAnsi="Arial" w:cs="Arial"/>
                <w:spacing w:val="-17"/>
                <w:kern w:val="1"/>
                <w:sz w:val="19"/>
                <w:szCs w:val="19"/>
                <w:lang w:val="es-ES"/>
              </w:rPr>
              <w:t xml:space="preserve"> </w:t>
            </w:r>
            <w:r>
              <w:rPr>
                <w:rFonts w:ascii="Arial" w:hAnsi="Arial" w:cs="Arial"/>
                <w:kern w:val="1"/>
                <w:sz w:val="19"/>
                <w:szCs w:val="19"/>
                <w:lang w:val="es-ES"/>
              </w:rPr>
              <w:t>mecanismos</w:t>
            </w:r>
            <w:r>
              <w:rPr>
                <w:rFonts w:ascii="Arial" w:hAnsi="Arial" w:cs="Arial"/>
                <w:spacing w:val="-17"/>
                <w:kern w:val="1"/>
                <w:sz w:val="19"/>
                <w:szCs w:val="19"/>
                <w:lang w:val="es-ES"/>
              </w:rPr>
              <w:t xml:space="preserve"> </w:t>
            </w:r>
            <w:r>
              <w:rPr>
                <w:rFonts w:ascii="Arial" w:hAnsi="Arial" w:cs="Arial"/>
                <w:spacing w:val="-7"/>
                <w:kern w:val="1"/>
                <w:sz w:val="19"/>
                <w:szCs w:val="19"/>
                <w:lang w:val="es-ES"/>
              </w:rPr>
              <w:t xml:space="preserve">de </w:t>
            </w:r>
            <w:r>
              <w:rPr>
                <w:rFonts w:ascii="Arial" w:hAnsi="Arial" w:cs="Arial"/>
                <w:kern w:val="1"/>
                <w:sz w:val="19"/>
                <w:szCs w:val="19"/>
                <w:lang w:val="es-ES"/>
              </w:rPr>
              <w:t>difusión del</w:t>
            </w:r>
            <w:r>
              <w:rPr>
                <w:rFonts w:ascii="Arial" w:hAnsi="Arial" w:cs="Arial"/>
                <w:spacing w:val="-13"/>
                <w:kern w:val="1"/>
                <w:sz w:val="19"/>
                <w:szCs w:val="19"/>
                <w:lang w:val="es-ES"/>
              </w:rPr>
              <w:t xml:space="preserve"> </w:t>
            </w:r>
            <w:r>
              <w:rPr>
                <w:rFonts w:ascii="Arial" w:hAnsi="Arial" w:cs="Arial"/>
                <w:kern w:val="1"/>
                <w:sz w:val="19"/>
                <w:szCs w:val="19"/>
                <w:lang w:val="es-ES"/>
              </w:rPr>
              <w:t>desarrollo.</w:t>
            </w:r>
          </w:p>
          <w:p w14:paraId="6BBBE144" w14:textId="77777777" w:rsidR="00C4172C" w:rsidRDefault="00C4172C" w:rsidP="00C4172C">
            <w:pPr>
              <w:widowControl w:val="0"/>
              <w:autoSpaceDE w:val="0"/>
              <w:autoSpaceDN w:val="0"/>
              <w:adjustRightInd w:val="0"/>
              <w:spacing w:before="1" w:after="0" w:line="240" w:lineRule="auto"/>
              <w:ind w:right="175"/>
              <w:rPr>
                <w:rFonts w:ascii="Times New Roman" w:hAnsi="Times New Roman" w:cs="Times New Roman"/>
                <w:kern w:val="1"/>
                <w:sz w:val="19"/>
                <w:szCs w:val="19"/>
                <w:lang w:val="es-ES"/>
              </w:rPr>
            </w:pPr>
          </w:p>
          <w:p w14:paraId="21BDE3DE" w14:textId="77777777" w:rsidR="00C4172C" w:rsidRDefault="00C4172C" w:rsidP="000F5A6B">
            <w:pPr>
              <w:widowControl w:val="0"/>
              <w:numPr>
                <w:ilvl w:val="1"/>
                <w:numId w:val="51"/>
              </w:numPr>
              <w:tabs>
                <w:tab w:val="left" w:pos="805"/>
              </w:tabs>
              <w:autoSpaceDE w:val="0"/>
              <w:autoSpaceDN w:val="0"/>
              <w:adjustRightInd w:val="0"/>
              <w:spacing w:after="0" w:line="244" w:lineRule="auto"/>
              <w:ind w:left="804" w:right="175" w:hanging="351"/>
              <w:rPr>
                <w:rFonts w:ascii="Times New Roman" w:hAnsi="Times New Roman" w:cs="Times New Roman"/>
                <w:kern w:val="1"/>
                <w:sz w:val="19"/>
                <w:szCs w:val="19"/>
                <w:lang w:val="es-ES"/>
              </w:rPr>
            </w:pPr>
            <w:r>
              <w:rPr>
                <w:rFonts w:ascii="Arial" w:hAnsi="Arial" w:cs="Arial"/>
                <w:kern w:val="1"/>
                <w:sz w:val="19"/>
                <w:szCs w:val="19"/>
                <w:lang w:val="es-ES"/>
              </w:rPr>
              <w:t>●</w:t>
            </w:r>
            <w:r>
              <w:rPr>
                <w:rFonts w:ascii="Arial" w:hAnsi="Arial" w:cs="Arial"/>
                <w:kern w:val="1"/>
                <w:sz w:val="19"/>
                <w:szCs w:val="19"/>
                <w:lang w:val="es-ES"/>
              </w:rPr>
              <w:tab/>
              <w:t>Generación</w:t>
            </w:r>
            <w:r>
              <w:rPr>
                <w:rFonts w:ascii="Arial" w:hAnsi="Arial" w:cs="Arial"/>
                <w:spacing w:val="-16"/>
                <w:kern w:val="1"/>
                <w:sz w:val="19"/>
                <w:szCs w:val="19"/>
                <w:lang w:val="es-ES"/>
              </w:rPr>
              <w:t xml:space="preserve"> </w:t>
            </w:r>
            <w:r>
              <w:rPr>
                <w:rFonts w:ascii="Arial" w:hAnsi="Arial" w:cs="Arial"/>
                <w:kern w:val="1"/>
                <w:sz w:val="19"/>
                <w:szCs w:val="19"/>
                <w:lang w:val="es-ES"/>
              </w:rPr>
              <w:t>de</w:t>
            </w:r>
            <w:r>
              <w:rPr>
                <w:rFonts w:ascii="Arial" w:hAnsi="Arial" w:cs="Arial"/>
                <w:spacing w:val="-18"/>
                <w:kern w:val="1"/>
                <w:sz w:val="19"/>
                <w:szCs w:val="19"/>
                <w:lang w:val="es-ES"/>
              </w:rPr>
              <w:t xml:space="preserve"> </w:t>
            </w:r>
            <w:r>
              <w:rPr>
                <w:rFonts w:ascii="Arial" w:hAnsi="Arial" w:cs="Arial"/>
                <w:kern w:val="1"/>
                <w:sz w:val="19"/>
                <w:szCs w:val="19"/>
                <w:lang w:val="es-ES"/>
              </w:rPr>
              <w:t>reportes</w:t>
            </w:r>
            <w:r>
              <w:rPr>
                <w:rFonts w:ascii="Arial" w:hAnsi="Arial" w:cs="Arial"/>
                <w:spacing w:val="-18"/>
                <w:kern w:val="1"/>
                <w:sz w:val="19"/>
                <w:szCs w:val="19"/>
                <w:lang w:val="es-ES"/>
              </w:rPr>
              <w:t xml:space="preserve"> </w:t>
            </w:r>
            <w:r>
              <w:rPr>
                <w:rFonts w:ascii="Arial" w:hAnsi="Arial" w:cs="Arial"/>
                <w:kern w:val="1"/>
                <w:sz w:val="19"/>
                <w:szCs w:val="19"/>
                <w:lang w:val="es-ES"/>
              </w:rPr>
              <w:t>en</w:t>
            </w:r>
            <w:r>
              <w:rPr>
                <w:rFonts w:ascii="Arial" w:hAnsi="Arial" w:cs="Arial"/>
                <w:spacing w:val="-18"/>
                <w:kern w:val="1"/>
                <w:sz w:val="19"/>
                <w:szCs w:val="19"/>
                <w:lang w:val="es-ES"/>
              </w:rPr>
              <w:t xml:space="preserve"> </w:t>
            </w:r>
            <w:r>
              <w:rPr>
                <w:rFonts w:ascii="Arial" w:hAnsi="Arial" w:cs="Arial"/>
                <w:kern w:val="1"/>
                <w:sz w:val="19"/>
                <w:szCs w:val="19"/>
                <w:lang w:val="es-ES"/>
              </w:rPr>
              <w:t>base</w:t>
            </w:r>
            <w:r>
              <w:rPr>
                <w:rFonts w:ascii="Arial" w:hAnsi="Arial" w:cs="Arial"/>
                <w:spacing w:val="-16"/>
                <w:kern w:val="1"/>
                <w:sz w:val="19"/>
                <w:szCs w:val="19"/>
                <w:lang w:val="es-ES"/>
              </w:rPr>
              <w:t xml:space="preserve"> </w:t>
            </w:r>
            <w:r>
              <w:rPr>
                <w:rFonts w:ascii="Arial" w:hAnsi="Arial" w:cs="Arial"/>
                <w:kern w:val="1"/>
                <w:sz w:val="19"/>
                <w:szCs w:val="19"/>
                <w:lang w:val="es-ES"/>
              </w:rPr>
              <w:t>a los indicadores de analítica implementados.</w:t>
            </w:r>
          </w:p>
        </w:tc>
        <w:tc>
          <w:tcPr>
            <w:tcW w:w="4820" w:type="dxa"/>
            <w:tcBorders>
              <w:top w:val="single" w:sz="4" w:space="0" w:color="auto"/>
              <w:left w:val="single" w:sz="4" w:space="0" w:color="auto"/>
              <w:bottom w:val="single" w:sz="4" w:space="0" w:color="auto"/>
            </w:tcBorders>
            <w:tcMar>
              <w:top w:w="100" w:type="nil"/>
              <w:right w:w="100" w:type="nil"/>
            </w:tcMar>
          </w:tcPr>
          <w:p w14:paraId="0CDB805C"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lang w:val="es-ES"/>
              </w:rPr>
            </w:pPr>
          </w:p>
          <w:p w14:paraId="5BD8128D" w14:textId="77777777" w:rsidR="00C4172C" w:rsidRDefault="00C4172C" w:rsidP="000F5A6B">
            <w:pPr>
              <w:widowControl w:val="0"/>
              <w:numPr>
                <w:ilvl w:val="1"/>
                <w:numId w:val="52"/>
              </w:numPr>
              <w:tabs>
                <w:tab w:val="left" w:pos="382"/>
              </w:tabs>
              <w:autoSpaceDE w:val="0"/>
              <w:autoSpaceDN w:val="0"/>
              <w:adjustRightInd w:val="0"/>
              <w:spacing w:before="194" w:after="0" w:line="244" w:lineRule="auto"/>
              <w:ind w:left="381" w:right="176" w:hanging="351"/>
              <w:jc w:val="both"/>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Arial" w:hAnsi="Arial" w:cs="Arial"/>
                <w:kern w:val="1"/>
                <w:sz w:val="19"/>
                <w:szCs w:val="19"/>
                <w:lang w:val="es-ES"/>
              </w:rPr>
              <w:t>A partir de situaciones problemáticas definidas por el equipo docente, los estudiantes realizarán prácticas para desarrollar un</w:t>
            </w:r>
            <w:r>
              <w:rPr>
                <w:rFonts w:ascii="Arial" w:hAnsi="Arial" w:cs="Arial"/>
                <w:spacing w:val="-9"/>
                <w:kern w:val="1"/>
                <w:sz w:val="19"/>
                <w:szCs w:val="19"/>
                <w:lang w:val="es-ES"/>
              </w:rPr>
              <w:t xml:space="preserve"> </w:t>
            </w:r>
            <w:r>
              <w:rPr>
                <w:rFonts w:ascii="Arial" w:hAnsi="Arial" w:cs="Arial"/>
                <w:kern w:val="1"/>
                <w:sz w:val="19"/>
                <w:szCs w:val="19"/>
                <w:lang w:val="es-ES"/>
              </w:rPr>
              <w:t>videojuego.</w:t>
            </w:r>
          </w:p>
          <w:p w14:paraId="0B4C8FDB"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133775DD"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51B166B1"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1DBD721D"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07CF85E6"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3F508758"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0F651D0E"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35184CA5"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00413661"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60CFD1F2"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1FB61F4A"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28DB0ABD"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7637B89E" w14:textId="77777777" w:rsidR="00C4172C" w:rsidRDefault="00C4172C" w:rsidP="00C4172C">
            <w:pPr>
              <w:widowControl w:val="0"/>
              <w:autoSpaceDE w:val="0"/>
              <w:autoSpaceDN w:val="0"/>
              <w:adjustRightInd w:val="0"/>
              <w:spacing w:after="0" w:line="240" w:lineRule="auto"/>
              <w:ind w:right="176"/>
              <w:rPr>
                <w:rFonts w:ascii="Times New Roman" w:hAnsi="Times New Roman" w:cs="Times New Roman"/>
                <w:kern w:val="1"/>
                <w:lang w:val="es-ES"/>
              </w:rPr>
            </w:pPr>
          </w:p>
          <w:p w14:paraId="52B27BEF" w14:textId="77777777" w:rsidR="00C4172C" w:rsidRDefault="00C4172C" w:rsidP="00C4172C">
            <w:pPr>
              <w:widowControl w:val="0"/>
              <w:autoSpaceDE w:val="0"/>
              <w:autoSpaceDN w:val="0"/>
              <w:adjustRightInd w:val="0"/>
              <w:spacing w:before="4" w:after="0" w:line="240" w:lineRule="auto"/>
              <w:ind w:right="176"/>
              <w:rPr>
                <w:rFonts w:ascii="Times New Roman" w:hAnsi="Times New Roman" w:cs="Times New Roman"/>
                <w:kern w:val="1"/>
                <w:lang w:val="es-ES"/>
              </w:rPr>
            </w:pPr>
          </w:p>
          <w:p w14:paraId="24496774" w14:textId="77777777" w:rsidR="00C4172C" w:rsidRDefault="00C4172C" w:rsidP="000F5A6B">
            <w:pPr>
              <w:widowControl w:val="0"/>
              <w:numPr>
                <w:ilvl w:val="1"/>
                <w:numId w:val="53"/>
              </w:numPr>
              <w:tabs>
                <w:tab w:val="left" w:pos="382"/>
              </w:tabs>
              <w:autoSpaceDE w:val="0"/>
              <w:autoSpaceDN w:val="0"/>
              <w:adjustRightInd w:val="0"/>
              <w:spacing w:after="0" w:line="244" w:lineRule="auto"/>
              <w:ind w:left="381" w:right="176" w:hanging="351"/>
              <w:rPr>
                <w:rFonts w:ascii="Times New Roman" w:hAnsi="Times New Roman" w:cs="Times New Roman"/>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Arial" w:hAnsi="Arial" w:cs="Arial"/>
                <w:kern w:val="1"/>
                <w:sz w:val="19"/>
                <w:szCs w:val="19"/>
                <w:lang w:val="es-ES"/>
              </w:rPr>
              <w:t>Los estudiantes compartirán con sus compañeros</w:t>
            </w:r>
            <w:r>
              <w:rPr>
                <w:rFonts w:ascii="Arial" w:hAnsi="Arial" w:cs="Arial"/>
                <w:spacing w:val="-23"/>
                <w:kern w:val="1"/>
                <w:sz w:val="19"/>
                <w:szCs w:val="19"/>
                <w:lang w:val="es-ES"/>
              </w:rPr>
              <w:t xml:space="preserve"> </w:t>
            </w:r>
            <w:r>
              <w:rPr>
                <w:rFonts w:ascii="Arial" w:hAnsi="Arial" w:cs="Arial"/>
                <w:kern w:val="1"/>
                <w:sz w:val="19"/>
                <w:szCs w:val="19"/>
                <w:lang w:val="es-ES"/>
              </w:rPr>
              <w:t>las</w:t>
            </w:r>
            <w:r>
              <w:rPr>
                <w:rFonts w:ascii="Arial" w:hAnsi="Arial" w:cs="Arial"/>
                <w:spacing w:val="-23"/>
                <w:kern w:val="1"/>
                <w:sz w:val="19"/>
                <w:szCs w:val="19"/>
                <w:lang w:val="es-ES"/>
              </w:rPr>
              <w:t xml:space="preserve"> </w:t>
            </w:r>
            <w:r>
              <w:rPr>
                <w:rFonts w:ascii="Arial" w:hAnsi="Arial" w:cs="Arial"/>
                <w:kern w:val="1"/>
                <w:sz w:val="19"/>
                <w:szCs w:val="19"/>
                <w:lang w:val="es-ES"/>
              </w:rPr>
              <w:t>conclusiones</w:t>
            </w:r>
            <w:r>
              <w:rPr>
                <w:rFonts w:ascii="Arial" w:hAnsi="Arial" w:cs="Arial"/>
                <w:spacing w:val="-23"/>
                <w:kern w:val="1"/>
                <w:sz w:val="19"/>
                <w:szCs w:val="19"/>
                <w:lang w:val="es-ES"/>
              </w:rPr>
              <w:t xml:space="preserve"> </w:t>
            </w:r>
            <w:r>
              <w:rPr>
                <w:rFonts w:ascii="Arial" w:hAnsi="Arial" w:cs="Arial"/>
                <w:kern w:val="1"/>
                <w:sz w:val="19"/>
                <w:szCs w:val="19"/>
                <w:lang w:val="es-ES"/>
              </w:rPr>
              <w:t>en</w:t>
            </w:r>
            <w:r>
              <w:rPr>
                <w:rFonts w:ascii="Arial" w:hAnsi="Arial" w:cs="Arial"/>
                <w:spacing w:val="-23"/>
                <w:kern w:val="1"/>
                <w:sz w:val="19"/>
                <w:szCs w:val="19"/>
                <w:lang w:val="es-ES"/>
              </w:rPr>
              <w:t xml:space="preserve"> </w:t>
            </w:r>
            <w:r>
              <w:rPr>
                <w:rFonts w:ascii="Arial" w:hAnsi="Arial" w:cs="Arial"/>
                <w:kern w:val="1"/>
                <w:sz w:val="19"/>
                <w:szCs w:val="19"/>
                <w:lang w:val="es-ES"/>
              </w:rPr>
              <w:t>relación al desarrollo e invitarán a que jueguen para poder obtener algunas métricas de uso</w:t>
            </w:r>
            <w:r>
              <w:rPr>
                <w:rFonts w:ascii="Arial" w:hAnsi="Arial" w:cs="Arial"/>
                <w:spacing w:val="-18"/>
                <w:kern w:val="1"/>
                <w:sz w:val="19"/>
                <w:szCs w:val="19"/>
                <w:lang w:val="es-ES"/>
              </w:rPr>
              <w:t xml:space="preserve"> </w:t>
            </w:r>
            <w:r>
              <w:rPr>
                <w:rFonts w:ascii="Arial" w:hAnsi="Arial" w:cs="Arial"/>
                <w:kern w:val="1"/>
                <w:sz w:val="19"/>
                <w:szCs w:val="19"/>
                <w:lang w:val="es-ES"/>
              </w:rPr>
              <w:t>e</w:t>
            </w:r>
            <w:r>
              <w:rPr>
                <w:rFonts w:ascii="Arial" w:hAnsi="Arial" w:cs="Arial"/>
                <w:spacing w:val="-17"/>
                <w:kern w:val="1"/>
                <w:sz w:val="19"/>
                <w:szCs w:val="19"/>
                <w:lang w:val="es-ES"/>
              </w:rPr>
              <w:t xml:space="preserve"> </w:t>
            </w:r>
            <w:r>
              <w:rPr>
                <w:rFonts w:ascii="Arial" w:hAnsi="Arial" w:cs="Arial"/>
                <w:kern w:val="1"/>
                <w:sz w:val="19"/>
                <w:szCs w:val="19"/>
                <w:lang w:val="es-ES"/>
              </w:rPr>
              <w:t>indicadores</w:t>
            </w:r>
            <w:r>
              <w:rPr>
                <w:rFonts w:ascii="Arial" w:hAnsi="Arial" w:cs="Arial"/>
                <w:spacing w:val="-17"/>
                <w:kern w:val="1"/>
                <w:sz w:val="19"/>
                <w:szCs w:val="19"/>
                <w:lang w:val="es-ES"/>
              </w:rPr>
              <w:t xml:space="preserve"> </w:t>
            </w:r>
            <w:r>
              <w:rPr>
                <w:rFonts w:ascii="Arial" w:hAnsi="Arial" w:cs="Arial"/>
                <w:kern w:val="1"/>
                <w:sz w:val="19"/>
                <w:szCs w:val="19"/>
                <w:lang w:val="es-ES"/>
              </w:rPr>
              <w:t>de</w:t>
            </w:r>
            <w:r>
              <w:rPr>
                <w:rFonts w:ascii="Arial" w:hAnsi="Arial" w:cs="Arial"/>
                <w:spacing w:val="-17"/>
                <w:kern w:val="1"/>
                <w:sz w:val="19"/>
                <w:szCs w:val="19"/>
                <w:lang w:val="es-ES"/>
              </w:rPr>
              <w:t xml:space="preserve"> </w:t>
            </w:r>
            <w:r>
              <w:rPr>
                <w:rFonts w:ascii="Arial" w:hAnsi="Arial" w:cs="Arial"/>
                <w:kern w:val="1"/>
                <w:sz w:val="19"/>
                <w:szCs w:val="19"/>
                <w:lang w:val="es-ES"/>
              </w:rPr>
              <w:t>calidad</w:t>
            </w:r>
            <w:r>
              <w:rPr>
                <w:rFonts w:ascii="Arial" w:hAnsi="Arial" w:cs="Arial"/>
                <w:spacing w:val="-17"/>
                <w:kern w:val="1"/>
                <w:sz w:val="19"/>
                <w:szCs w:val="19"/>
                <w:lang w:val="es-ES"/>
              </w:rPr>
              <w:t xml:space="preserve"> </w:t>
            </w:r>
            <w:r>
              <w:rPr>
                <w:rFonts w:ascii="Arial" w:hAnsi="Arial" w:cs="Arial"/>
                <w:kern w:val="1"/>
                <w:sz w:val="19"/>
                <w:szCs w:val="19"/>
                <w:lang w:val="es-ES"/>
              </w:rPr>
              <w:t>del</w:t>
            </w:r>
            <w:r>
              <w:rPr>
                <w:rFonts w:ascii="Arial" w:hAnsi="Arial" w:cs="Arial"/>
                <w:spacing w:val="-18"/>
                <w:kern w:val="1"/>
                <w:sz w:val="19"/>
                <w:szCs w:val="19"/>
                <w:lang w:val="es-ES"/>
              </w:rPr>
              <w:t xml:space="preserve"> </w:t>
            </w:r>
            <w:r>
              <w:rPr>
                <w:rFonts w:ascii="Arial" w:hAnsi="Arial" w:cs="Arial"/>
                <w:kern w:val="1"/>
                <w:sz w:val="19"/>
                <w:szCs w:val="19"/>
                <w:lang w:val="es-ES"/>
              </w:rPr>
              <w:t>producto desarrollado.</w:t>
            </w:r>
          </w:p>
        </w:tc>
      </w:tr>
    </w:tbl>
    <w:p w14:paraId="7510913B"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17A0713B"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0124B463"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7828E62B"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54130644"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18"/>
          <w:szCs w:val="18"/>
          <w:lang w:val="es-ES"/>
        </w:rPr>
      </w:pPr>
    </w:p>
    <w:p w14:paraId="78E453D0" w14:textId="77777777" w:rsidR="00C4172C" w:rsidRDefault="00C4172C" w:rsidP="000F5A6B">
      <w:pPr>
        <w:widowControl w:val="0"/>
        <w:numPr>
          <w:ilvl w:val="1"/>
          <w:numId w:val="54"/>
        </w:numPr>
        <w:tabs>
          <w:tab w:val="left" w:pos="1057"/>
        </w:tabs>
        <w:autoSpaceDE w:val="0"/>
        <w:autoSpaceDN w:val="0"/>
        <w:adjustRightInd w:val="0"/>
        <w:spacing w:before="97" w:after="0" w:line="244" w:lineRule="auto"/>
        <w:ind w:left="705" w:right="55" w:hanging="262"/>
        <w:rPr>
          <w:rFonts w:ascii="Arial" w:hAnsi="Arial" w:cs="Arial"/>
          <w:kern w:val="1"/>
          <w:sz w:val="21"/>
          <w:szCs w:val="21"/>
          <w:lang w:val="es-ES"/>
        </w:rPr>
      </w:pPr>
      <w:r>
        <w:rPr>
          <w:rFonts w:ascii="Arial" w:hAnsi="Arial" w:cs="Arial"/>
          <w:b/>
          <w:bCs/>
          <w:kern w:val="1"/>
          <w:sz w:val="21"/>
          <w:szCs w:val="21"/>
          <w:lang w:val="es-ES"/>
        </w:rPr>
        <w:t>VI.</w:t>
      </w:r>
      <w:r>
        <w:rPr>
          <w:rFonts w:ascii="Arial" w:hAnsi="Arial" w:cs="Arial"/>
          <w:b/>
          <w:bCs/>
          <w:kern w:val="1"/>
          <w:sz w:val="21"/>
          <w:szCs w:val="21"/>
          <w:lang w:val="es-ES"/>
        </w:rPr>
        <w:tab/>
        <w:t xml:space="preserve">Entorno Formativo para la trayectoria de la FPC de la especialización </w:t>
      </w:r>
      <w:r>
        <w:rPr>
          <w:rFonts w:ascii="Arial" w:hAnsi="Arial" w:cs="Arial"/>
          <w:kern w:val="1"/>
          <w:sz w:val="21"/>
          <w:szCs w:val="21"/>
          <w:lang w:val="es-ES"/>
        </w:rPr>
        <w:t>Condiciones mínimas del Entorno Formativo para la formación del Programador de Videojuegos para ACS</w:t>
      </w:r>
    </w:p>
    <w:p w14:paraId="6A704F17" w14:textId="77777777" w:rsidR="00C4172C" w:rsidRDefault="00C4172C" w:rsidP="00C4172C">
      <w:pPr>
        <w:widowControl w:val="0"/>
        <w:autoSpaceDE w:val="0"/>
        <w:autoSpaceDN w:val="0"/>
        <w:adjustRightInd w:val="0"/>
        <w:spacing w:before="2" w:after="0" w:line="240" w:lineRule="auto"/>
        <w:ind w:right="-450"/>
        <w:rPr>
          <w:rFonts w:ascii="Times New Roman" w:hAnsi="Times New Roman" w:cs="Times New Roman"/>
          <w:kern w:val="1"/>
          <w:sz w:val="21"/>
          <w:szCs w:val="21"/>
          <w:lang w:val="es-ES"/>
        </w:rPr>
      </w:pPr>
    </w:p>
    <w:p w14:paraId="7197215C" w14:textId="77777777" w:rsidR="00C4172C" w:rsidRDefault="00C4172C" w:rsidP="00C4172C">
      <w:pPr>
        <w:widowControl w:val="0"/>
        <w:autoSpaceDE w:val="0"/>
        <w:autoSpaceDN w:val="0"/>
        <w:adjustRightInd w:val="0"/>
        <w:spacing w:after="0" w:line="240" w:lineRule="auto"/>
        <w:ind w:left="354" w:right="-450"/>
        <w:jc w:val="both"/>
        <w:rPr>
          <w:rFonts w:ascii="Arial" w:hAnsi="Arial" w:cs="Arial"/>
          <w:kern w:val="1"/>
          <w:sz w:val="21"/>
          <w:szCs w:val="21"/>
          <w:lang w:val="es-ES"/>
        </w:rPr>
      </w:pPr>
      <w:r>
        <w:rPr>
          <w:rFonts w:ascii="Arial" w:hAnsi="Arial" w:cs="Arial"/>
          <w:kern w:val="1"/>
          <w:sz w:val="21"/>
          <w:szCs w:val="21"/>
          <w:lang w:val="es-ES"/>
        </w:rPr>
        <w:t>Tabla de relación entre los espacios formativos y los módulos de cada trayecto.</w:t>
      </w:r>
    </w:p>
    <w:p w14:paraId="4DE7B7DD" w14:textId="77777777" w:rsidR="00C4172C" w:rsidRDefault="00C4172C" w:rsidP="00C4172C">
      <w:pPr>
        <w:widowControl w:val="0"/>
        <w:autoSpaceDE w:val="0"/>
        <w:autoSpaceDN w:val="0"/>
        <w:adjustRightInd w:val="0"/>
        <w:spacing w:before="8" w:after="0" w:line="240" w:lineRule="auto"/>
        <w:ind w:right="-450"/>
        <w:rPr>
          <w:rFonts w:ascii="Times New Roman" w:hAnsi="Times New Roman" w:cs="Times New Roman"/>
          <w:kern w:val="1"/>
          <w:sz w:val="21"/>
          <w:szCs w:val="21"/>
          <w:lang w:val="es-ES"/>
        </w:rPr>
      </w:pPr>
    </w:p>
    <w:tbl>
      <w:tblPr>
        <w:tblW w:w="10870" w:type="dxa"/>
        <w:tblInd w:w="-459"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1134"/>
        <w:gridCol w:w="2269"/>
        <w:gridCol w:w="1984"/>
        <w:gridCol w:w="1701"/>
        <w:gridCol w:w="1560"/>
        <w:gridCol w:w="1310"/>
        <w:gridCol w:w="912"/>
      </w:tblGrid>
      <w:tr w:rsidR="00C4172C" w14:paraId="7FBED589" w14:textId="77777777" w:rsidTr="00C4172C">
        <w:tblPrEx>
          <w:tblCellMar>
            <w:top w:w="0" w:type="dxa"/>
            <w:bottom w:w="0" w:type="dxa"/>
          </w:tblCellMar>
        </w:tblPrEx>
        <w:tc>
          <w:tcPr>
            <w:tcW w:w="1134" w:type="dxa"/>
            <w:tcBorders>
              <w:top w:val="single" w:sz="6" w:space="0" w:color="auto"/>
              <w:bottom w:val="single" w:sz="6" w:space="0" w:color="auto"/>
              <w:right w:val="single" w:sz="6" w:space="0" w:color="auto"/>
            </w:tcBorders>
            <w:tcMar>
              <w:top w:w="100" w:type="nil"/>
              <w:right w:w="100" w:type="nil"/>
            </w:tcMar>
          </w:tcPr>
          <w:p w14:paraId="4D85736C"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tc>
        <w:tc>
          <w:tcPr>
            <w:tcW w:w="2269"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13A9E3C8" w14:textId="77777777" w:rsidR="00C4172C" w:rsidRDefault="00C4172C" w:rsidP="00C4172C">
            <w:pPr>
              <w:widowControl w:val="0"/>
              <w:autoSpaceDE w:val="0"/>
              <w:autoSpaceDN w:val="0"/>
              <w:adjustRightInd w:val="0"/>
              <w:spacing w:after="0" w:line="240" w:lineRule="auto"/>
              <w:rPr>
                <w:rFonts w:ascii="Times New Roman" w:hAnsi="Times New Roman" w:cs="Times New Roman"/>
                <w:kern w:val="1"/>
                <w:sz w:val="20"/>
                <w:szCs w:val="20"/>
                <w:lang w:val="es-ES"/>
              </w:rPr>
            </w:pPr>
          </w:p>
          <w:p w14:paraId="7794388F" w14:textId="77777777" w:rsidR="00C4172C" w:rsidRDefault="00C4172C" w:rsidP="00C4172C">
            <w:pPr>
              <w:widowControl w:val="0"/>
              <w:autoSpaceDE w:val="0"/>
              <w:autoSpaceDN w:val="0"/>
              <w:adjustRightInd w:val="0"/>
              <w:spacing w:before="1" w:after="0" w:line="240" w:lineRule="auto"/>
              <w:rPr>
                <w:rFonts w:ascii="Times New Roman" w:hAnsi="Times New Roman" w:cs="Times New Roman"/>
                <w:kern w:val="1"/>
                <w:lang w:val="es-ES"/>
              </w:rPr>
            </w:pPr>
          </w:p>
          <w:p w14:paraId="0C4ABC0A" w14:textId="77777777" w:rsidR="00C4172C" w:rsidRDefault="00C4172C" w:rsidP="00C4172C">
            <w:pPr>
              <w:widowControl w:val="0"/>
              <w:autoSpaceDE w:val="0"/>
              <w:autoSpaceDN w:val="0"/>
              <w:adjustRightInd w:val="0"/>
              <w:spacing w:after="0" w:line="240" w:lineRule="auto"/>
              <w:ind w:left="310"/>
              <w:rPr>
                <w:rFonts w:ascii="Times New Roman" w:hAnsi="Times New Roman" w:cs="Times New Roman"/>
                <w:b/>
                <w:bCs/>
                <w:kern w:val="1"/>
                <w:sz w:val="17"/>
                <w:szCs w:val="17"/>
                <w:lang w:val="es-ES"/>
              </w:rPr>
            </w:pPr>
            <w:r>
              <w:rPr>
                <w:rFonts w:ascii="Arial" w:hAnsi="Arial" w:cs="Arial"/>
                <w:b/>
                <w:bCs/>
                <w:kern w:val="1"/>
                <w:sz w:val="17"/>
                <w:szCs w:val="17"/>
                <w:lang w:val="es-ES"/>
              </w:rPr>
              <w:t>MÓDULOS</w:t>
            </w:r>
          </w:p>
        </w:tc>
        <w:tc>
          <w:tcPr>
            <w:tcW w:w="1984"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2A1C894D"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3CC1542" w14:textId="77777777" w:rsidR="00C4172C" w:rsidRDefault="00C4172C">
            <w:pPr>
              <w:widowControl w:val="0"/>
              <w:autoSpaceDE w:val="0"/>
              <w:autoSpaceDN w:val="0"/>
              <w:adjustRightInd w:val="0"/>
              <w:spacing w:before="154" w:after="0" w:line="247" w:lineRule="auto"/>
              <w:ind w:left="236" w:right="-377" w:hanging="98"/>
              <w:rPr>
                <w:rFonts w:ascii="Times New Roman" w:hAnsi="Times New Roman" w:cs="Times New Roman"/>
                <w:b/>
                <w:bCs/>
                <w:kern w:val="1"/>
                <w:sz w:val="17"/>
                <w:szCs w:val="17"/>
                <w:lang w:val="es-ES"/>
              </w:rPr>
            </w:pPr>
            <w:r>
              <w:rPr>
                <w:rFonts w:ascii="Arial" w:hAnsi="Arial" w:cs="Arial"/>
                <w:b/>
                <w:bCs/>
                <w:kern w:val="1"/>
                <w:sz w:val="17"/>
                <w:szCs w:val="17"/>
                <w:lang w:val="es-ES"/>
              </w:rPr>
              <w:t>Computadoras o notebooks</w:t>
            </w:r>
          </w:p>
        </w:tc>
        <w:tc>
          <w:tcPr>
            <w:tcW w:w="1701"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675846FC"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40A832B9"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lang w:val="es-ES"/>
              </w:rPr>
            </w:pPr>
          </w:p>
          <w:p w14:paraId="0FAEC2BE" w14:textId="77777777" w:rsidR="00C4172C" w:rsidRDefault="00C4172C">
            <w:pPr>
              <w:widowControl w:val="0"/>
              <w:autoSpaceDE w:val="0"/>
              <w:autoSpaceDN w:val="0"/>
              <w:adjustRightInd w:val="0"/>
              <w:spacing w:after="0" w:line="240" w:lineRule="auto"/>
              <w:ind w:left="141" w:right="-450"/>
              <w:rPr>
                <w:rFonts w:ascii="Times New Roman" w:hAnsi="Times New Roman" w:cs="Times New Roman"/>
                <w:b/>
                <w:bCs/>
                <w:kern w:val="1"/>
                <w:sz w:val="17"/>
                <w:szCs w:val="17"/>
                <w:lang w:val="es-ES"/>
              </w:rPr>
            </w:pPr>
            <w:r>
              <w:rPr>
                <w:rFonts w:ascii="Arial" w:hAnsi="Arial" w:cs="Arial"/>
                <w:b/>
                <w:bCs/>
                <w:kern w:val="1"/>
                <w:sz w:val="17"/>
                <w:szCs w:val="17"/>
                <w:lang w:val="es-ES"/>
              </w:rPr>
              <w:t>Conectividad</w:t>
            </w:r>
          </w:p>
        </w:tc>
        <w:tc>
          <w:tcPr>
            <w:tcW w:w="1560"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3E71BD34"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2C7446FD" w14:textId="77777777" w:rsidR="00C4172C" w:rsidRDefault="00C4172C" w:rsidP="00C4172C">
            <w:pPr>
              <w:widowControl w:val="0"/>
              <w:autoSpaceDE w:val="0"/>
              <w:autoSpaceDN w:val="0"/>
              <w:adjustRightInd w:val="0"/>
              <w:spacing w:before="154" w:after="0" w:line="247" w:lineRule="auto"/>
              <w:ind w:left="34" w:right="35" w:hanging="45"/>
              <w:rPr>
                <w:rFonts w:ascii="Times New Roman" w:hAnsi="Times New Roman" w:cs="Times New Roman"/>
                <w:b/>
                <w:bCs/>
                <w:kern w:val="1"/>
                <w:sz w:val="17"/>
                <w:szCs w:val="17"/>
                <w:lang w:val="es-ES"/>
              </w:rPr>
            </w:pPr>
            <w:r>
              <w:rPr>
                <w:rFonts w:ascii="Arial" w:hAnsi="Arial" w:cs="Arial"/>
                <w:b/>
                <w:bCs/>
                <w:kern w:val="1"/>
                <w:sz w:val="17"/>
                <w:szCs w:val="17"/>
                <w:lang w:val="es-ES"/>
              </w:rPr>
              <w:t>Software de base</w:t>
            </w:r>
          </w:p>
        </w:tc>
        <w:tc>
          <w:tcPr>
            <w:tcW w:w="1310"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03D41C40"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7B4C6989" w14:textId="77777777" w:rsidR="00C4172C" w:rsidRDefault="00C4172C">
            <w:pPr>
              <w:widowControl w:val="0"/>
              <w:autoSpaceDE w:val="0"/>
              <w:autoSpaceDN w:val="0"/>
              <w:adjustRightInd w:val="0"/>
              <w:spacing w:before="154" w:after="0" w:line="247" w:lineRule="auto"/>
              <w:ind w:left="198" w:right="-450" w:hanging="70"/>
              <w:rPr>
                <w:rFonts w:ascii="Times New Roman" w:hAnsi="Times New Roman" w:cs="Times New Roman"/>
                <w:b/>
                <w:bCs/>
                <w:kern w:val="1"/>
                <w:sz w:val="17"/>
                <w:szCs w:val="17"/>
                <w:lang w:val="es-ES"/>
              </w:rPr>
            </w:pPr>
            <w:r>
              <w:rPr>
                <w:rFonts w:ascii="Arial" w:hAnsi="Arial" w:cs="Arial"/>
                <w:b/>
                <w:bCs/>
                <w:kern w:val="1"/>
                <w:sz w:val="17"/>
                <w:szCs w:val="17"/>
                <w:lang w:val="es-ES"/>
              </w:rPr>
              <w:t>Software de aplicación</w:t>
            </w:r>
          </w:p>
        </w:tc>
        <w:tc>
          <w:tcPr>
            <w:tcW w:w="912" w:type="dxa"/>
            <w:tcBorders>
              <w:top w:val="single" w:sz="6" w:space="0" w:color="auto"/>
              <w:left w:val="single" w:sz="6" w:space="0" w:color="auto"/>
              <w:bottom w:val="single" w:sz="6" w:space="0" w:color="auto"/>
            </w:tcBorders>
            <w:shd w:val="clear" w:color="auto" w:fill="F1F1F1"/>
            <w:tcMar>
              <w:top w:w="100" w:type="nil"/>
              <w:right w:w="100" w:type="nil"/>
            </w:tcMar>
          </w:tcPr>
          <w:p w14:paraId="3D79A601"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7EE24A4D" w14:textId="77777777" w:rsidR="00C4172C" w:rsidRDefault="00C4172C" w:rsidP="00C4172C">
            <w:pPr>
              <w:widowControl w:val="0"/>
              <w:autoSpaceDE w:val="0"/>
              <w:autoSpaceDN w:val="0"/>
              <w:adjustRightInd w:val="0"/>
              <w:spacing w:before="1" w:after="0" w:line="240" w:lineRule="auto"/>
              <w:ind w:right="-303"/>
              <w:rPr>
                <w:rFonts w:ascii="Times New Roman" w:hAnsi="Times New Roman" w:cs="Times New Roman"/>
                <w:kern w:val="1"/>
                <w:lang w:val="es-ES"/>
              </w:rPr>
            </w:pPr>
          </w:p>
          <w:p w14:paraId="4A49794A" w14:textId="77777777" w:rsidR="00C4172C" w:rsidRDefault="00C4172C">
            <w:pPr>
              <w:widowControl w:val="0"/>
              <w:autoSpaceDE w:val="0"/>
              <w:autoSpaceDN w:val="0"/>
              <w:adjustRightInd w:val="0"/>
              <w:spacing w:after="0" w:line="240" w:lineRule="auto"/>
              <w:ind w:left="163" w:right="-450"/>
              <w:rPr>
                <w:rFonts w:ascii="Times New Roman" w:hAnsi="Times New Roman" w:cs="Times New Roman"/>
                <w:b/>
                <w:bCs/>
                <w:kern w:val="1"/>
                <w:sz w:val="17"/>
                <w:szCs w:val="17"/>
                <w:lang w:val="es-ES"/>
              </w:rPr>
            </w:pPr>
            <w:r>
              <w:rPr>
                <w:rFonts w:ascii="Arial" w:hAnsi="Arial" w:cs="Arial"/>
                <w:b/>
                <w:bCs/>
                <w:kern w:val="1"/>
                <w:sz w:val="17"/>
                <w:szCs w:val="17"/>
                <w:lang w:val="es-ES"/>
              </w:rPr>
              <w:t>Aula</w:t>
            </w:r>
          </w:p>
        </w:tc>
      </w:tr>
      <w:tr w:rsidR="00C4172C" w14:paraId="15747A9B" w14:textId="77777777" w:rsidTr="00C4172C">
        <w:tblPrEx>
          <w:tblBorders>
            <w:top w:val="none" w:sz="0" w:space="0" w:color="auto"/>
          </w:tblBorders>
          <w:tblCellMar>
            <w:top w:w="0" w:type="dxa"/>
            <w:bottom w:w="0" w:type="dxa"/>
          </w:tblCellMar>
        </w:tblPrEx>
        <w:tc>
          <w:tcPr>
            <w:tcW w:w="1134" w:type="dxa"/>
            <w:tcBorders>
              <w:top w:val="single" w:sz="6" w:space="0" w:color="auto"/>
              <w:bottom w:val="single" w:sz="6" w:space="0" w:color="auto"/>
              <w:right w:val="single" w:sz="6" w:space="0" w:color="auto"/>
            </w:tcBorders>
            <w:shd w:val="clear" w:color="auto" w:fill="D9D9D9"/>
            <w:tcMar>
              <w:top w:w="100" w:type="nil"/>
              <w:right w:w="100" w:type="nil"/>
            </w:tcMar>
          </w:tcPr>
          <w:p w14:paraId="5712D7D0" w14:textId="77777777" w:rsidR="00C4172C" w:rsidRDefault="00C4172C" w:rsidP="00C4172C">
            <w:pPr>
              <w:widowControl w:val="0"/>
              <w:autoSpaceDE w:val="0"/>
              <w:autoSpaceDN w:val="0"/>
              <w:adjustRightInd w:val="0"/>
              <w:spacing w:before="174" w:after="0" w:line="254" w:lineRule="auto"/>
              <w:ind w:right="33" w:hanging="29"/>
              <w:jc w:val="both"/>
              <w:rPr>
                <w:rFonts w:ascii="Times New Roman" w:hAnsi="Times New Roman" w:cs="Times New Roman"/>
                <w:b/>
                <w:bCs/>
                <w:kern w:val="1"/>
                <w:sz w:val="17"/>
                <w:szCs w:val="17"/>
                <w:lang w:val="es-ES"/>
              </w:rPr>
            </w:pPr>
            <w:proofErr w:type="spellStart"/>
            <w:r>
              <w:rPr>
                <w:rFonts w:ascii="Arial" w:hAnsi="Arial" w:cs="Arial"/>
                <w:b/>
                <w:bCs/>
                <w:kern w:val="1"/>
                <w:sz w:val="17"/>
                <w:szCs w:val="17"/>
                <w:lang w:val="es-ES"/>
              </w:rPr>
              <w:t>Módul</w:t>
            </w:r>
            <w:proofErr w:type="spellEnd"/>
            <w:r>
              <w:rPr>
                <w:rFonts w:ascii="Arial" w:hAnsi="Arial" w:cs="Arial"/>
                <w:b/>
                <w:bCs/>
                <w:kern w:val="1"/>
                <w:sz w:val="17"/>
                <w:szCs w:val="17"/>
                <w:lang w:val="es-ES"/>
              </w:rPr>
              <w:t xml:space="preserve"> os de Base</w:t>
            </w:r>
          </w:p>
        </w:tc>
        <w:tc>
          <w:tcPr>
            <w:tcW w:w="2269"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08EE27E6" w14:textId="77777777" w:rsidR="00C4172C" w:rsidRDefault="00C4172C" w:rsidP="00C4172C">
            <w:pPr>
              <w:widowControl w:val="0"/>
              <w:autoSpaceDE w:val="0"/>
              <w:autoSpaceDN w:val="0"/>
              <w:adjustRightInd w:val="0"/>
              <w:spacing w:before="2" w:after="0" w:line="247" w:lineRule="auto"/>
              <w:ind w:left="104"/>
              <w:rPr>
                <w:rFonts w:ascii="Times New Roman" w:hAnsi="Times New Roman" w:cs="Times New Roman"/>
                <w:b/>
                <w:bCs/>
                <w:kern w:val="1"/>
                <w:sz w:val="17"/>
                <w:szCs w:val="17"/>
                <w:lang w:val="es-ES"/>
              </w:rPr>
            </w:pPr>
            <w:r>
              <w:rPr>
                <w:rFonts w:ascii="Arial" w:hAnsi="Arial" w:cs="Arial"/>
                <w:b/>
                <w:bCs/>
                <w:kern w:val="1"/>
                <w:sz w:val="17"/>
                <w:szCs w:val="17"/>
                <w:lang w:val="es-ES"/>
              </w:rPr>
              <w:t>Metodologías para el desarrollo de</w:t>
            </w:r>
          </w:p>
          <w:p w14:paraId="337D5429" w14:textId="77777777" w:rsidR="00C4172C" w:rsidRDefault="00C4172C" w:rsidP="00C4172C">
            <w:pPr>
              <w:widowControl w:val="0"/>
              <w:autoSpaceDE w:val="0"/>
              <w:autoSpaceDN w:val="0"/>
              <w:adjustRightInd w:val="0"/>
              <w:spacing w:after="0" w:line="178" w:lineRule="exact"/>
              <w:ind w:left="104"/>
              <w:rPr>
                <w:rFonts w:ascii="Times New Roman" w:hAnsi="Times New Roman" w:cs="Times New Roman"/>
                <w:b/>
                <w:bCs/>
                <w:kern w:val="1"/>
                <w:sz w:val="17"/>
                <w:szCs w:val="17"/>
                <w:lang w:val="es-ES"/>
              </w:rPr>
            </w:pPr>
            <w:r>
              <w:rPr>
                <w:rFonts w:ascii="Arial" w:hAnsi="Arial" w:cs="Arial"/>
                <w:b/>
                <w:bCs/>
                <w:kern w:val="1"/>
                <w:sz w:val="17"/>
                <w:szCs w:val="17"/>
                <w:lang w:val="es-ES"/>
              </w:rPr>
              <w:t>software</w:t>
            </w:r>
          </w:p>
        </w:tc>
        <w:tc>
          <w:tcPr>
            <w:tcW w:w="1984" w:type="dxa"/>
            <w:tcBorders>
              <w:top w:val="single" w:sz="6" w:space="0" w:color="auto"/>
              <w:left w:val="single" w:sz="6" w:space="0" w:color="auto"/>
              <w:bottom w:val="single" w:sz="6" w:space="0" w:color="auto"/>
              <w:right w:val="single" w:sz="6" w:space="0" w:color="auto"/>
            </w:tcBorders>
            <w:tcMar>
              <w:top w:w="100" w:type="nil"/>
              <w:right w:w="100" w:type="nil"/>
            </w:tcMar>
          </w:tcPr>
          <w:p w14:paraId="6A1265CF"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sz w:val="16"/>
                <w:szCs w:val="16"/>
                <w:lang w:val="es-ES"/>
              </w:rPr>
            </w:pPr>
          </w:p>
          <w:p w14:paraId="5ED8A9E3" w14:textId="77777777" w:rsidR="00C4172C" w:rsidRDefault="00C4172C">
            <w:pPr>
              <w:widowControl w:val="0"/>
              <w:autoSpaceDE w:val="0"/>
              <w:autoSpaceDN w:val="0"/>
              <w:adjustRightInd w:val="0"/>
              <w:spacing w:after="0" w:line="240" w:lineRule="auto"/>
              <w:ind w:left="568" w:right="-450"/>
              <w:rPr>
                <w:rFonts w:ascii="Times New Roman" w:hAnsi="Times New Roman" w:cs="Times New Roman"/>
                <w:kern w:val="1"/>
                <w:sz w:val="20"/>
                <w:szCs w:val="20"/>
                <w:lang w:val="es-ES"/>
              </w:rPr>
            </w:pPr>
          </w:p>
        </w:tc>
        <w:tc>
          <w:tcPr>
            <w:tcW w:w="1701" w:type="dxa"/>
            <w:tcBorders>
              <w:top w:val="single" w:sz="6" w:space="0" w:color="auto"/>
              <w:left w:val="single" w:sz="6" w:space="0" w:color="auto"/>
              <w:bottom w:val="single" w:sz="6" w:space="0" w:color="auto"/>
              <w:right w:val="single" w:sz="6" w:space="0" w:color="auto"/>
            </w:tcBorders>
            <w:tcMar>
              <w:top w:w="100" w:type="nil"/>
              <w:right w:w="100" w:type="nil"/>
            </w:tcMar>
          </w:tcPr>
          <w:p w14:paraId="38FA54B0"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sz w:val="16"/>
                <w:szCs w:val="16"/>
                <w:lang w:val="es-ES"/>
              </w:rPr>
            </w:pPr>
          </w:p>
          <w:p w14:paraId="768FBB00" w14:textId="77777777" w:rsidR="00C4172C" w:rsidRDefault="00C4172C">
            <w:pPr>
              <w:widowControl w:val="0"/>
              <w:autoSpaceDE w:val="0"/>
              <w:autoSpaceDN w:val="0"/>
              <w:adjustRightInd w:val="0"/>
              <w:spacing w:after="0" w:line="240" w:lineRule="auto"/>
              <w:ind w:left="501" w:right="-450"/>
              <w:rPr>
                <w:rFonts w:ascii="Times New Roman" w:hAnsi="Times New Roman" w:cs="Times New Roman"/>
                <w:kern w:val="1"/>
                <w:sz w:val="20"/>
                <w:szCs w:val="20"/>
                <w:lang w:val="es-ES"/>
              </w:rPr>
            </w:pP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0305F1C1"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sz w:val="16"/>
                <w:szCs w:val="16"/>
                <w:lang w:val="es-ES"/>
              </w:rPr>
            </w:pPr>
          </w:p>
          <w:p w14:paraId="16182B3E" w14:textId="77777777" w:rsidR="00C4172C" w:rsidRDefault="00C4172C">
            <w:pPr>
              <w:widowControl w:val="0"/>
              <w:autoSpaceDE w:val="0"/>
              <w:autoSpaceDN w:val="0"/>
              <w:adjustRightInd w:val="0"/>
              <w:spacing w:after="0" w:line="240" w:lineRule="auto"/>
              <w:ind w:left="364" w:right="-450"/>
              <w:rPr>
                <w:rFonts w:ascii="Times New Roman" w:hAnsi="Times New Roman" w:cs="Times New Roman"/>
                <w:kern w:val="1"/>
                <w:sz w:val="20"/>
                <w:szCs w:val="20"/>
                <w:lang w:val="es-ES"/>
              </w:rPr>
            </w:pPr>
          </w:p>
        </w:tc>
        <w:tc>
          <w:tcPr>
            <w:tcW w:w="1310" w:type="dxa"/>
            <w:tcBorders>
              <w:top w:val="single" w:sz="6" w:space="0" w:color="auto"/>
              <w:left w:val="single" w:sz="6" w:space="0" w:color="auto"/>
              <w:bottom w:val="single" w:sz="6" w:space="0" w:color="auto"/>
              <w:right w:val="single" w:sz="6" w:space="0" w:color="auto"/>
            </w:tcBorders>
            <w:tcMar>
              <w:top w:w="100" w:type="nil"/>
              <w:right w:w="100" w:type="nil"/>
            </w:tcMar>
          </w:tcPr>
          <w:p w14:paraId="383FB0DC"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sz w:val="16"/>
                <w:szCs w:val="16"/>
                <w:lang w:val="es-ES"/>
              </w:rPr>
            </w:pPr>
          </w:p>
          <w:p w14:paraId="7E70AF66" w14:textId="77777777" w:rsidR="00C4172C" w:rsidRDefault="00C4172C">
            <w:pPr>
              <w:widowControl w:val="0"/>
              <w:autoSpaceDE w:val="0"/>
              <w:autoSpaceDN w:val="0"/>
              <w:adjustRightInd w:val="0"/>
              <w:spacing w:after="0" w:line="240" w:lineRule="auto"/>
              <w:ind w:left="436" w:right="-450"/>
              <w:rPr>
                <w:rFonts w:ascii="Times New Roman" w:hAnsi="Times New Roman" w:cs="Times New Roman"/>
                <w:kern w:val="1"/>
                <w:sz w:val="20"/>
                <w:szCs w:val="20"/>
                <w:lang w:val="es-ES"/>
              </w:rPr>
            </w:pPr>
          </w:p>
        </w:tc>
        <w:tc>
          <w:tcPr>
            <w:tcW w:w="912" w:type="dxa"/>
            <w:tcBorders>
              <w:top w:val="single" w:sz="6" w:space="0" w:color="auto"/>
              <w:left w:val="single" w:sz="6" w:space="0" w:color="auto"/>
              <w:bottom w:val="single" w:sz="6" w:space="0" w:color="auto"/>
            </w:tcBorders>
            <w:tcMar>
              <w:top w:w="100" w:type="nil"/>
              <w:right w:w="100" w:type="nil"/>
            </w:tcMar>
          </w:tcPr>
          <w:p w14:paraId="4405E732" w14:textId="77777777" w:rsidR="00C4172C" w:rsidRDefault="00C4172C">
            <w:pPr>
              <w:widowControl w:val="0"/>
              <w:autoSpaceDE w:val="0"/>
              <w:autoSpaceDN w:val="0"/>
              <w:adjustRightInd w:val="0"/>
              <w:spacing w:before="1" w:after="0" w:line="240" w:lineRule="auto"/>
              <w:ind w:right="-450"/>
              <w:rPr>
                <w:rFonts w:ascii="Times New Roman" w:hAnsi="Times New Roman" w:cs="Times New Roman"/>
                <w:kern w:val="1"/>
                <w:sz w:val="16"/>
                <w:szCs w:val="16"/>
                <w:lang w:val="es-ES"/>
              </w:rPr>
            </w:pPr>
          </w:p>
          <w:p w14:paraId="31834ED8" w14:textId="77777777" w:rsidR="00C4172C" w:rsidRDefault="00C4172C">
            <w:pPr>
              <w:widowControl w:val="0"/>
              <w:autoSpaceDE w:val="0"/>
              <w:autoSpaceDN w:val="0"/>
              <w:adjustRightInd w:val="0"/>
              <w:spacing w:after="0" w:line="240" w:lineRule="auto"/>
              <w:ind w:left="163" w:right="-450"/>
              <w:rPr>
                <w:rFonts w:ascii="Times New Roman" w:hAnsi="Times New Roman" w:cs="Times New Roman"/>
                <w:kern w:val="1"/>
                <w:sz w:val="20"/>
                <w:szCs w:val="20"/>
                <w:lang w:val="es-ES"/>
              </w:rPr>
            </w:pPr>
          </w:p>
        </w:tc>
      </w:tr>
      <w:tr w:rsidR="00C4172C" w14:paraId="2C4081B0" w14:textId="77777777" w:rsidTr="00C4172C">
        <w:tblPrEx>
          <w:tblBorders>
            <w:top w:val="none" w:sz="0" w:space="0" w:color="auto"/>
          </w:tblBorders>
          <w:tblCellMar>
            <w:top w:w="0" w:type="dxa"/>
            <w:bottom w:w="0" w:type="dxa"/>
          </w:tblCellMar>
        </w:tblPrEx>
        <w:tc>
          <w:tcPr>
            <w:tcW w:w="1134" w:type="dxa"/>
            <w:vMerge w:val="restart"/>
            <w:tcBorders>
              <w:top w:val="single" w:sz="6" w:space="0" w:color="auto"/>
              <w:bottom w:val="single" w:sz="6" w:space="0" w:color="auto"/>
              <w:right w:val="single" w:sz="6" w:space="0" w:color="auto"/>
            </w:tcBorders>
            <w:shd w:val="clear" w:color="auto" w:fill="D9D9D9"/>
            <w:tcMar>
              <w:top w:w="100" w:type="nil"/>
              <w:right w:w="100" w:type="nil"/>
            </w:tcMar>
          </w:tcPr>
          <w:p w14:paraId="30904063" w14:textId="77777777" w:rsidR="00C4172C" w:rsidRDefault="00C4172C" w:rsidP="00C4172C">
            <w:pPr>
              <w:widowControl w:val="0"/>
              <w:autoSpaceDE w:val="0"/>
              <w:autoSpaceDN w:val="0"/>
              <w:adjustRightInd w:val="0"/>
              <w:spacing w:after="0" w:line="240" w:lineRule="auto"/>
              <w:ind w:right="33"/>
              <w:rPr>
                <w:rFonts w:ascii="Times New Roman" w:hAnsi="Times New Roman" w:cs="Times New Roman"/>
                <w:kern w:val="1"/>
                <w:sz w:val="20"/>
                <w:szCs w:val="20"/>
                <w:lang w:val="es-ES"/>
              </w:rPr>
            </w:pPr>
          </w:p>
          <w:p w14:paraId="2902D2A9" w14:textId="77777777" w:rsidR="00C4172C" w:rsidRDefault="00C4172C" w:rsidP="00C4172C">
            <w:pPr>
              <w:widowControl w:val="0"/>
              <w:autoSpaceDE w:val="0"/>
              <w:autoSpaceDN w:val="0"/>
              <w:adjustRightInd w:val="0"/>
              <w:spacing w:before="150" w:after="0" w:line="240" w:lineRule="auto"/>
              <w:ind w:right="33"/>
              <w:rPr>
                <w:rFonts w:ascii="Times New Roman" w:hAnsi="Times New Roman" w:cs="Times New Roman"/>
                <w:b/>
                <w:bCs/>
                <w:kern w:val="1"/>
                <w:sz w:val="17"/>
                <w:szCs w:val="17"/>
                <w:lang w:val="es-ES"/>
              </w:rPr>
            </w:pPr>
            <w:r>
              <w:rPr>
                <w:rFonts w:ascii="Arial" w:hAnsi="Arial" w:cs="Arial"/>
                <w:b/>
                <w:bCs/>
                <w:kern w:val="1"/>
                <w:sz w:val="17"/>
                <w:szCs w:val="17"/>
                <w:lang w:val="es-ES"/>
              </w:rPr>
              <w:t>Módulos Específicos</w:t>
            </w:r>
          </w:p>
        </w:tc>
        <w:tc>
          <w:tcPr>
            <w:tcW w:w="2269"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6C5855D0" w14:textId="77777777" w:rsidR="00C4172C" w:rsidRDefault="00C4172C" w:rsidP="00C4172C">
            <w:pPr>
              <w:widowControl w:val="0"/>
              <w:autoSpaceDE w:val="0"/>
              <w:autoSpaceDN w:val="0"/>
              <w:adjustRightInd w:val="0"/>
              <w:spacing w:before="30" w:after="0" w:line="247" w:lineRule="auto"/>
              <w:ind w:left="104"/>
              <w:rPr>
                <w:rFonts w:ascii="Times New Roman" w:hAnsi="Times New Roman" w:cs="Times New Roman"/>
                <w:b/>
                <w:bCs/>
                <w:kern w:val="1"/>
                <w:sz w:val="17"/>
                <w:szCs w:val="17"/>
                <w:lang w:val="es-ES"/>
              </w:rPr>
            </w:pPr>
            <w:r>
              <w:rPr>
                <w:rFonts w:ascii="Arial" w:hAnsi="Arial" w:cs="Arial"/>
                <w:b/>
                <w:bCs/>
                <w:kern w:val="1"/>
                <w:sz w:val="17"/>
                <w:szCs w:val="17"/>
                <w:lang w:val="es-ES"/>
              </w:rPr>
              <w:t>Fundamentos de desarrollo de videojuegos</w:t>
            </w:r>
          </w:p>
        </w:tc>
        <w:tc>
          <w:tcPr>
            <w:tcW w:w="1984" w:type="dxa"/>
            <w:tcBorders>
              <w:top w:val="single" w:sz="6" w:space="0" w:color="auto"/>
              <w:left w:val="single" w:sz="6" w:space="0" w:color="auto"/>
              <w:bottom w:val="single" w:sz="6" w:space="0" w:color="auto"/>
              <w:right w:val="single" w:sz="6" w:space="0" w:color="auto"/>
            </w:tcBorders>
            <w:tcMar>
              <w:top w:w="100" w:type="nil"/>
              <w:right w:w="100" w:type="nil"/>
            </w:tcMar>
          </w:tcPr>
          <w:p w14:paraId="13E10427"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3A68FBC0" w14:textId="77777777" w:rsidR="00C4172C" w:rsidRDefault="00C4172C">
            <w:pPr>
              <w:widowControl w:val="0"/>
              <w:autoSpaceDE w:val="0"/>
              <w:autoSpaceDN w:val="0"/>
              <w:adjustRightInd w:val="0"/>
              <w:spacing w:after="0" w:line="240" w:lineRule="auto"/>
              <w:ind w:left="568" w:right="-450"/>
              <w:rPr>
                <w:rFonts w:ascii="Times New Roman" w:hAnsi="Times New Roman" w:cs="Times New Roman"/>
                <w:kern w:val="1"/>
                <w:sz w:val="20"/>
                <w:szCs w:val="20"/>
                <w:lang w:val="es-ES"/>
              </w:rPr>
            </w:pPr>
          </w:p>
        </w:tc>
        <w:tc>
          <w:tcPr>
            <w:tcW w:w="1701" w:type="dxa"/>
            <w:tcBorders>
              <w:top w:val="single" w:sz="6" w:space="0" w:color="auto"/>
              <w:left w:val="single" w:sz="6" w:space="0" w:color="auto"/>
              <w:bottom w:val="single" w:sz="6" w:space="0" w:color="auto"/>
              <w:right w:val="single" w:sz="6" w:space="0" w:color="auto"/>
            </w:tcBorders>
            <w:tcMar>
              <w:top w:w="100" w:type="nil"/>
              <w:right w:w="100" w:type="nil"/>
            </w:tcMar>
          </w:tcPr>
          <w:p w14:paraId="688EB556"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45CF941C" w14:textId="77777777" w:rsidR="00C4172C" w:rsidRDefault="00C4172C">
            <w:pPr>
              <w:widowControl w:val="0"/>
              <w:autoSpaceDE w:val="0"/>
              <w:autoSpaceDN w:val="0"/>
              <w:adjustRightInd w:val="0"/>
              <w:spacing w:after="0" w:line="240" w:lineRule="auto"/>
              <w:ind w:left="501" w:right="-450"/>
              <w:rPr>
                <w:rFonts w:ascii="Times New Roman" w:hAnsi="Times New Roman" w:cs="Times New Roman"/>
                <w:kern w:val="1"/>
                <w:sz w:val="20"/>
                <w:szCs w:val="20"/>
                <w:lang w:val="es-ES"/>
              </w:rPr>
            </w:pP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4771D747"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755CA837" w14:textId="77777777" w:rsidR="00C4172C" w:rsidRDefault="00C4172C">
            <w:pPr>
              <w:widowControl w:val="0"/>
              <w:autoSpaceDE w:val="0"/>
              <w:autoSpaceDN w:val="0"/>
              <w:adjustRightInd w:val="0"/>
              <w:spacing w:after="0" w:line="240" w:lineRule="auto"/>
              <w:ind w:left="364" w:right="-450"/>
              <w:rPr>
                <w:rFonts w:ascii="Times New Roman" w:hAnsi="Times New Roman" w:cs="Times New Roman"/>
                <w:kern w:val="1"/>
                <w:sz w:val="20"/>
                <w:szCs w:val="20"/>
                <w:lang w:val="es-ES"/>
              </w:rPr>
            </w:pPr>
          </w:p>
        </w:tc>
        <w:tc>
          <w:tcPr>
            <w:tcW w:w="1310" w:type="dxa"/>
            <w:tcBorders>
              <w:top w:val="single" w:sz="6" w:space="0" w:color="auto"/>
              <w:left w:val="single" w:sz="6" w:space="0" w:color="auto"/>
              <w:bottom w:val="single" w:sz="6" w:space="0" w:color="auto"/>
              <w:right w:val="single" w:sz="6" w:space="0" w:color="auto"/>
            </w:tcBorders>
            <w:tcMar>
              <w:top w:w="100" w:type="nil"/>
              <w:right w:w="100" w:type="nil"/>
            </w:tcMar>
          </w:tcPr>
          <w:p w14:paraId="7EAE359F"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7C4C0779" w14:textId="77777777" w:rsidR="00C4172C" w:rsidRDefault="00C4172C">
            <w:pPr>
              <w:widowControl w:val="0"/>
              <w:autoSpaceDE w:val="0"/>
              <w:autoSpaceDN w:val="0"/>
              <w:adjustRightInd w:val="0"/>
              <w:spacing w:after="0" w:line="240" w:lineRule="auto"/>
              <w:ind w:left="436" w:right="-450"/>
              <w:rPr>
                <w:rFonts w:ascii="Times New Roman" w:hAnsi="Times New Roman" w:cs="Times New Roman"/>
                <w:kern w:val="1"/>
                <w:sz w:val="20"/>
                <w:szCs w:val="20"/>
                <w:lang w:val="es-ES"/>
              </w:rPr>
            </w:pPr>
            <w:bookmarkStart w:id="0" w:name="_GoBack"/>
            <w:bookmarkEnd w:id="0"/>
          </w:p>
        </w:tc>
        <w:tc>
          <w:tcPr>
            <w:tcW w:w="912" w:type="dxa"/>
            <w:tcBorders>
              <w:top w:val="single" w:sz="6" w:space="0" w:color="auto"/>
              <w:left w:val="single" w:sz="6" w:space="0" w:color="auto"/>
              <w:bottom w:val="single" w:sz="6" w:space="0" w:color="auto"/>
            </w:tcBorders>
            <w:tcMar>
              <w:top w:w="100" w:type="nil"/>
              <w:right w:w="100" w:type="nil"/>
            </w:tcMar>
          </w:tcPr>
          <w:p w14:paraId="0BC7B0C2"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06D4C970" w14:textId="77777777" w:rsidR="00C4172C" w:rsidRDefault="00C4172C">
            <w:pPr>
              <w:widowControl w:val="0"/>
              <w:autoSpaceDE w:val="0"/>
              <w:autoSpaceDN w:val="0"/>
              <w:adjustRightInd w:val="0"/>
              <w:spacing w:after="0" w:line="240" w:lineRule="auto"/>
              <w:ind w:left="163" w:right="-450"/>
              <w:rPr>
                <w:rFonts w:ascii="Times New Roman" w:hAnsi="Times New Roman" w:cs="Times New Roman"/>
                <w:kern w:val="1"/>
                <w:sz w:val="20"/>
                <w:szCs w:val="20"/>
                <w:lang w:val="es-ES"/>
              </w:rPr>
            </w:pPr>
          </w:p>
        </w:tc>
      </w:tr>
      <w:tr w:rsidR="00C4172C" w14:paraId="55C45B76" w14:textId="77777777" w:rsidTr="00C4172C">
        <w:tblPrEx>
          <w:tblBorders>
            <w:top w:val="none" w:sz="0" w:space="0" w:color="auto"/>
          </w:tblBorders>
          <w:tblCellMar>
            <w:top w:w="0" w:type="dxa"/>
            <w:bottom w:w="0" w:type="dxa"/>
          </w:tblCellMar>
        </w:tblPrEx>
        <w:tc>
          <w:tcPr>
            <w:tcW w:w="1134" w:type="dxa"/>
            <w:vMerge/>
            <w:tcBorders>
              <w:top w:val="single" w:sz="6" w:space="0" w:color="auto"/>
              <w:bottom w:val="single" w:sz="6" w:space="0" w:color="auto"/>
              <w:right w:val="single" w:sz="6" w:space="0" w:color="auto"/>
            </w:tcBorders>
            <w:shd w:val="clear" w:color="auto" w:fill="D9D9D9"/>
            <w:tcMar>
              <w:top w:w="100" w:type="nil"/>
              <w:right w:w="100" w:type="nil"/>
            </w:tcMar>
          </w:tcPr>
          <w:p w14:paraId="41BC1906" w14:textId="77777777" w:rsidR="00C4172C" w:rsidRDefault="00C4172C">
            <w:pPr>
              <w:widowControl w:val="0"/>
              <w:autoSpaceDE w:val="0"/>
              <w:autoSpaceDN w:val="0"/>
              <w:adjustRightInd w:val="0"/>
              <w:spacing w:after="0" w:line="240" w:lineRule="auto"/>
              <w:rPr>
                <w:rFonts w:ascii="Times New Roman" w:hAnsi="Times New Roman" w:cs="Times New Roman"/>
                <w:kern w:val="1"/>
                <w:sz w:val="20"/>
                <w:szCs w:val="20"/>
                <w:lang w:val="es-ES"/>
              </w:rPr>
            </w:pPr>
          </w:p>
        </w:tc>
        <w:tc>
          <w:tcPr>
            <w:tcW w:w="2269"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6818DE15" w14:textId="77777777" w:rsidR="00C4172C" w:rsidRDefault="00C4172C" w:rsidP="00C4172C">
            <w:pPr>
              <w:widowControl w:val="0"/>
              <w:autoSpaceDE w:val="0"/>
              <w:autoSpaceDN w:val="0"/>
              <w:adjustRightInd w:val="0"/>
              <w:spacing w:before="131" w:after="0" w:line="247" w:lineRule="auto"/>
              <w:ind w:left="121" w:firstLine="46"/>
              <w:rPr>
                <w:rFonts w:ascii="Times New Roman" w:hAnsi="Times New Roman" w:cs="Times New Roman"/>
                <w:b/>
                <w:bCs/>
                <w:kern w:val="1"/>
                <w:sz w:val="17"/>
                <w:szCs w:val="17"/>
                <w:lang w:val="es-ES"/>
              </w:rPr>
            </w:pPr>
            <w:r>
              <w:rPr>
                <w:rFonts w:ascii="Arial" w:hAnsi="Arial" w:cs="Arial"/>
                <w:b/>
                <w:bCs/>
                <w:kern w:val="1"/>
                <w:sz w:val="17"/>
                <w:szCs w:val="17"/>
                <w:lang w:val="es-ES"/>
              </w:rPr>
              <w:t>Programación de videojuegos</w:t>
            </w:r>
          </w:p>
        </w:tc>
        <w:tc>
          <w:tcPr>
            <w:tcW w:w="1984" w:type="dxa"/>
            <w:tcBorders>
              <w:top w:val="single" w:sz="6" w:space="0" w:color="auto"/>
              <w:left w:val="single" w:sz="6" w:space="0" w:color="auto"/>
              <w:bottom w:val="single" w:sz="6" w:space="0" w:color="auto"/>
              <w:right w:val="single" w:sz="6" w:space="0" w:color="auto"/>
            </w:tcBorders>
            <w:tcMar>
              <w:top w:w="100" w:type="nil"/>
              <w:right w:w="100" w:type="nil"/>
            </w:tcMar>
          </w:tcPr>
          <w:p w14:paraId="1D0CC2D8"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0D9B8B93" w14:textId="77777777" w:rsidR="00C4172C" w:rsidRDefault="00C4172C">
            <w:pPr>
              <w:widowControl w:val="0"/>
              <w:autoSpaceDE w:val="0"/>
              <w:autoSpaceDN w:val="0"/>
              <w:adjustRightInd w:val="0"/>
              <w:spacing w:after="0" w:line="240" w:lineRule="auto"/>
              <w:ind w:left="568" w:right="-450"/>
              <w:rPr>
                <w:rFonts w:ascii="Times New Roman" w:hAnsi="Times New Roman" w:cs="Times New Roman"/>
                <w:kern w:val="1"/>
                <w:sz w:val="20"/>
                <w:szCs w:val="20"/>
                <w:lang w:val="es-ES"/>
              </w:rPr>
            </w:pPr>
          </w:p>
        </w:tc>
        <w:tc>
          <w:tcPr>
            <w:tcW w:w="1701" w:type="dxa"/>
            <w:tcBorders>
              <w:top w:val="single" w:sz="6" w:space="0" w:color="auto"/>
              <w:left w:val="single" w:sz="6" w:space="0" w:color="auto"/>
              <w:bottom w:val="single" w:sz="6" w:space="0" w:color="auto"/>
              <w:right w:val="single" w:sz="6" w:space="0" w:color="auto"/>
            </w:tcBorders>
            <w:tcMar>
              <w:top w:w="100" w:type="nil"/>
              <w:right w:w="100" w:type="nil"/>
            </w:tcMar>
          </w:tcPr>
          <w:p w14:paraId="2346353C"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5775066D" w14:textId="77777777" w:rsidR="00C4172C" w:rsidRDefault="00C4172C">
            <w:pPr>
              <w:widowControl w:val="0"/>
              <w:autoSpaceDE w:val="0"/>
              <w:autoSpaceDN w:val="0"/>
              <w:adjustRightInd w:val="0"/>
              <w:spacing w:after="0" w:line="240" w:lineRule="auto"/>
              <w:ind w:left="501" w:right="-450"/>
              <w:rPr>
                <w:rFonts w:ascii="Times New Roman" w:hAnsi="Times New Roman" w:cs="Times New Roman"/>
                <w:kern w:val="1"/>
                <w:sz w:val="20"/>
                <w:szCs w:val="20"/>
                <w:lang w:val="es-ES"/>
              </w:rPr>
            </w:pP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3F847650"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57BBB86C" w14:textId="77777777" w:rsidR="00C4172C" w:rsidRDefault="00C4172C">
            <w:pPr>
              <w:widowControl w:val="0"/>
              <w:autoSpaceDE w:val="0"/>
              <w:autoSpaceDN w:val="0"/>
              <w:adjustRightInd w:val="0"/>
              <w:spacing w:after="0" w:line="240" w:lineRule="auto"/>
              <w:ind w:left="364" w:right="-450"/>
              <w:rPr>
                <w:rFonts w:ascii="Times New Roman" w:hAnsi="Times New Roman" w:cs="Times New Roman"/>
                <w:kern w:val="1"/>
                <w:sz w:val="20"/>
                <w:szCs w:val="20"/>
                <w:lang w:val="es-ES"/>
              </w:rPr>
            </w:pPr>
          </w:p>
        </w:tc>
        <w:tc>
          <w:tcPr>
            <w:tcW w:w="1310" w:type="dxa"/>
            <w:tcBorders>
              <w:top w:val="single" w:sz="6" w:space="0" w:color="auto"/>
              <w:left w:val="single" w:sz="6" w:space="0" w:color="auto"/>
              <w:bottom w:val="single" w:sz="6" w:space="0" w:color="auto"/>
              <w:right w:val="single" w:sz="6" w:space="0" w:color="auto"/>
            </w:tcBorders>
            <w:tcMar>
              <w:top w:w="100" w:type="nil"/>
              <w:right w:w="100" w:type="nil"/>
            </w:tcMar>
          </w:tcPr>
          <w:p w14:paraId="579EED83"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070A921C" w14:textId="77777777" w:rsidR="00C4172C" w:rsidRDefault="00C4172C">
            <w:pPr>
              <w:widowControl w:val="0"/>
              <w:autoSpaceDE w:val="0"/>
              <w:autoSpaceDN w:val="0"/>
              <w:adjustRightInd w:val="0"/>
              <w:spacing w:after="0" w:line="240" w:lineRule="auto"/>
              <w:ind w:left="436" w:right="-450"/>
              <w:rPr>
                <w:rFonts w:ascii="Times New Roman" w:hAnsi="Times New Roman" w:cs="Times New Roman"/>
                <w:kern w:val="1"/>
                <w:sz w:val="20"/>
                <w:szCs w:val="20"/>
                <w:lang w:val="es-ES"/>
              </w:rPr>
            </w:pPr>
          </w:p>
        </w:tc>
        <w:tc>
          <w:tcPr>
            <w:tcW w:w="912" w:type="dxa"/>
            <w:tcBorders>
              <w:top w:val="single" w:sz="6" w:space="0" w:color="auto"/>
              <w:left w:val="single" w:sz="6" w:space="0" w:color="auto"/>
              <w:bottom w:val="single" w:sz="6" w:space="0" w:color="auto"/>
            </w:tcBorders>
            <w:tcMar>
              <w:top w:w="100" w:type="nil"/>
              <w:right w:w="100" w:type="nil"/>
            </w:tcMar>
          </w:tcPr>
          <w:p w14:paraId="3B93F5A4" w14:textId="77777777" w:rsidR="00C4172C" w:rsidRDefault="00C4172C">
            <w:pPr>
              <w:widowControl w:val="0"/>
              <w:autoSpaceDE w:val="0"/>
              <w:autoSpaceDN w:val="0"/>
              <w:adjustRightInd w:val="0"/>
              <w:spacing w:after="0" w:line="240" w:lineRule="auto"/>
              <w:ind w:right="-450"/>
              <w:rPr>
                <w:rFonts w:ascii="Times New Roman" w:hAnsi="Times New Roman" w:cs="Times New Roman"/>
                <w:kern w:val="1"/>
                <w:sz w:val="10"/>
                <w:szCs w:val="10"/>
                <w:lang w:val="es-ES"/>
              </w:rPr>
            </w:pPr>
          </w:p>
          <w:p w14:paraId="36437AA2" w14:textId="77777777" w:rsidR="00C4172C" w:rsidRDefault="00C4172C">
            <w:pPr>
              <w:widowControl w:val="0"/>
              <w:autoSpaceDE w:val="0"/>
              <w:autoSpaceDN w:val="0"/>
              <w:adjustRightInd w:val="0"/>
              <w:spacing w:after="0" w:line="240" w:lineRule="auto"/>
              <w:ind w:left="163" w:right="-450"/>
              <w:rPr>
                <w:rFonts w:ascii="Times New Roman" w:hAnsi="Times New Roman" w:cs="Times New Roman"/>
                <w:kern w:val="1"/>
                <w:sz w:val="20"/>
                <w:szCs w:val="20"/>
                <w:lang w:val="es-ES"/>
              </w:rPr>
            </w:pPr>
          </w:p>
        </w:tc>
      </w:tr>
      <w:tr w:rsidR="00C4172C" w14:paraId="70A80871" w14:textId="77777777" w:rsidTr="00C4172C">
        <w:tblPrEx>
          <w:tblBorders>
            <w:top w:val="none" w:sz="0" w:space="0" w:color="auto"/>
            <w:bottom w:val="single" w:sz="6" w:space="0" w:color="auto"/>
          </w:tblBorders>
          <w:tblCellMar>
            <w:top w:w="0" w:type="dxa"/>
            <w:bottom w:w="0" w:type="dxa"/>
          </w:tblCellMar>
        </w:tblPrEx>
        <w:tc>
          <w:tcPr>
            <w:tcW w:w="1134" w:type="dxa"/>
            <w:vMerge/>
            <w:tcBorders>
              <w:top w:val="single" w:sz="6" w:space="0" w:color="auto"/>
              <w:bottom w:val="single" w:sz="6" w:space="0" w:color="auto"/>
              <w:right w:val="single" w:sz="6" w:space="0" w:color="auto"/>
            </w:tcBorders>
            <w:shd w:val="clear" w:color="auto" w:fill="D9D9D9"/>
            <w:tcMar>
              <w:top w:w="100" w:type="nil"/>
              <w:right w:w="100" w:type="nil"/>
            </w:tcMar>
          </w:tcPr>
          <w:p w14:paraId="68F5AA10" w14:textId="77777777" w:rsidR="00C4172C" w:rsidRDefault="00C4172C">
            <w:pPr>
              <w:widowControl w:val="0"/>
              <w:autoSpaceDE w:val="0"/>
              <w:autoSpaceDN w:val="0"/>
              <w:adjustRightInd w:val="0"/>
              <w:spacing w:after="0" w:line="240" w:lineRule="auto"/>
              <w:rPr>
                <w:rFonts w:ascii="Times New Roman" w:hAnsi="Times New Roman" w:cs="Times New Roman"/>
                <w:kern w:val="1"/>
                <w:sz w:val="20"/>
                <w:szCs w:val="20"/>
                <w:lang w:val="es-ES"/>
              </w:rPr>
            </w:pPr>
          </w:p>
        </w:tc>
        <w:tc>
          <w:tcPr>
            <w:tcW w:w="2269" w:type="dxa"/>
            <w:tcBorders>
              <w:top w:val="single" w:sz="6" w:space="0" w:color="auto"/>
              <w:left w:val="single" w:sz="6" w:space="0" w:color="auto"/>
              <w:bottom w:val="single" w:sz="6" w:space="0" w:color="auto"/>
              <w:right w:val="single" w:sz="6" w:space="0" w:color="auto"/>
            </w:tcBorders>
            <w:shd w:val="clear" w:color="auto" w:fill="F1F1F1"/>
            <w:tcMar>
              <w:top w:w="100" w:type="nil"/>
              <w:right w:w="100" w:type="nil"/>
            </w:tcMar>
          </w:tcPr>
          <w:p w14:paraId="338A0CBE" w14:textId="77777777" w:rsidR="00C4172C" w:rsidRDefault="00C4172C" w:rsidP="00C4172C">
            <w:pPr>
              <w:widowControl w:val="0"/>
              <w:autoSpaceDE w:val="0"/>
              <w:autoSpaceDN w:val="0"/>
              <w:adjustRightInd w:val="0"/>
              <w:spacing w:before="111" w:after="0" w:line="247" w:lineRule="auto"/>
              <w:ind w:left="324" w:firstLine="58"/>
              <w:rPr>
                <w:rFonts w:ascii="Arial" w:hAnsi="Arial" w:cs="Arial"/>
                <w:b/>
                <w:bCs/>
                <w:kern w:val="1"/>
                <w:sz w:val="17"/>
                <w:szCs w:val="17"/>
                <w:lang w:val="es-ES"/>
              </w:rPr>
            </w:pPr>
            <w:r>
              <w:rPr>
                <w:rFonts w:ascii="Arial" w:hAnsi="Arial" w:cs="Arial"/>
                <w:b/>
                <w:bCs/>
                <w:kern w:val="1"/>
                <w:sz w:val="17"/>
                <w:szCs w:val="17"/>
                <w:lang w:val="es-ES"/>
              </w:rPr>
              <w:t>Proyecto integrador</w:t>
            </w:r>
          </w:p>
        </w:tc>
        <w:tc>
          <w:tcPr>
            <w:tcW w:w="1984" w:type="dxa"/>
            <w:tcBorders>
              <w:top w:val="single" w:sz="6" w:space="0" w:color="auto"/>
              <w:left w:val="single" w:sz="6" w:space="0" w:color="auto"/>
              <w:bottom w:val="single" w:sz="6" w:space="0" w:color="auto"/>
              <w:right w:val="single" w:sz="6" w:space="0" w:color="auto"/>
            </w:tcBorders>
            <w:tcMar>
              <w:top w:w="100" w:type="nil"/>
              <w:right w:w="100" w:type="nil"/>
            </w:tcMar>
          </w:tcPr>
          <w:p w14:paraId="5217A233" w14:textId="77777777" w:rsidR="00C4172C" w:rsidRDefault="00C4172C">
            <w:pPr>
              <w:widowControl w:val="0"/>
              <w:autoSpaceDE w:val="0"/>
              <w:autoSpaceDN w:val="0"/>
              <w:adjustRightInd w:val="0"/>
              <w:spacing w:before="3" w:after="0" w:line="240" w:lineRule="auto"/>
              <w:ind w:right="-450"/>
              <w:rPr>
                <w:rFonts w:ascii="Times New Roman" w:hAnsi="Times New Roman" w:cs="Times New Roman"/>
                <w:kern w:val="1"/>
                <w:sz w:val="8"/>
                <w:szCs w:val="8"/>
                <w:lang w:val="es-ES"/>
              </w:rPr>
            </w:pPr>
          </w:p>
          <w:p w14:paraId="6FB65BCF" w14:textId="77777777" w:rsidR="00C4172C" w:rsidRDefault="00C4172C">
            <w:pPr>
              <w:widowControl w:val="0"/>
              <w:autoSpaceDE w:val="0"/>
              <w:autoSpaceDN w:val="0"/>
              <w:adjustRightInd w:val="0"/>
              <w:spacing w:after="0" w:line="240" w:lineRule="auto"/>
              <w:ind w:left="568" w:right="-450"/>
              <w:rPr>
                <w:rFonts w:ascii="Times New Roman" w:hAnsi="Times New Roman" w:cs="Times New Roman"/>
                <w:kern w:val="1"/>
                <w:sz w:val="20"/>
                <w:szCs w:val="20"/>
                <w:lang w:val="es-ES"/>
              </w:rPr>
            </w:pPr>
          </w:p>
        </w:tc>
        <w:tc>
          <w:tcPr>
            <w:tcW w:w="1701" w:type="dxa"/>
            <w:tcBorders>
              <w:top w:val="single" w:sz="6" w:space="0" w:color="auto"/>
              <w:left w:val="single" w:sz="6" w:space="0" w:color="auto"/>
              <w:bottom w:val="single" w:sz="6" w:space="0" w:color="auto"/>
              <w:right w:val="single" w:sz="6" w:space="0" w:color="auto"/>
            </w:tcBorders>
            <w:tcMar>
              <w:top w:w="100" w:type="nil"/>
              <w:right w:w="100" w:type="nil"/>
            </w:tcMar>
          </w:tcPr>
          <w:p w14:paraId="41ED19DF" w14:textId="77777777" w:rsidR="00C4172C" w:rsidRDefault="00C4172C">
            <w:pPr>
              <w:widowControl w:val="0"/>
              <w:autoSpaceDE w:val="0"/>
              <w:autoSpaceDN w:val="0"/>
              <w:adjustRightInd w:val="0"/>
              <w:spacing w:before="3" w:after="0" w:line="240" w:lineRule="auto"/>
              <w:ind w:right="-450"/>
              <w:rPr>
                <w:rFonts w:ascii="Times New Roman" w:hAnsi="Times New Roman" w:cs="Times New Roman"/>
                <w:kern w:val="1"/>
                <w:sz w:val="8"/>
                <w:szCs w:val="8"/>
                <w:lang w:val="es-ES"/>
              </w:rPr>
            </w:pPr>
          </w:p>
          <w:p w14:paraId="40065BA6" w14:textId="77777777" w:rsidR="00C4172C" w:rsidRDefault="00C4172C">
            <w:pPr>
              <w:widowControl w:val="0"/>
              <w:autoSpaceDE w:val="0"/>
              <w:autoSpaceDN w:val="0"/>
              <w:adjustRightInd w:val="0"/>
              <w:spacing w:after="0" w:line="240" w:lineRule="auto"/>
              <w:ind w:left="501" w:right="-450"/>
              <w:rPr>
                <w:rFonts w:ascii="Times New Roman" w:hAnsi="Times New Roman" w:cs="Times New Roman"/>
                <w:kern w:val="1"/>
                <w:sz w:val="20"/>
                <w:szCs w:val="20"/>
                <w:lang w:val="es-ES"/>
              </w:rPr>
            </w:pP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4EF6CEC3" w14:textId="77777777" w:rsidR="00C4172C" w:rsidRDefault="00C4172C">
            <w:pPr>
              <w:widowControl w:val="0"/>
              <w:autoSpaceDE w:val="0"/>
              <w:autoSpaceDN w:val="0"/>
              <w:adjustRightInd w:val="0"/>
              <w:spacing w:before="3" w:after="0" w:line="240" w:lineRule="auto"/>
              <w:ind w:right="-450"/>
              <w:rPr>
                <w:rFonts w:ascii="Times New Roman" w:hAnsi="Times New Roman" w:cs="Times New Roman"/>
                <w:kern w:val="1"/>
                <w:sz w:val="8"/>
                <w:szCs w:val="8"/>
                <w:lang w:val="es-ES"/>
              </w:rPr>
            </w:pPr>
          </w:p>
          <w:p w14:paraId="6D66F869" w14:textId="77777777" w:rsidR="00C4172C" w:rsidRDefault="00C4172C">
            <w:pPr>
              <w:widowControl w:val="0"/>
              <w:autoSpaceDE w:val="0"/>
              <w:autoSpaceDN w:val="0"/>
              <w:adjustRightInd w:val="0"/>
              <w:spacing w:after="0" w:line="240" w:lineRule="auto"/>
              <w:ind w:left="364" w:right="-450"/>
              <w:rPr>
                <w:rFonts w:ascii="Times New Roman" w:hAnsi="Times New Roman" w:cs="Times New Roman"/>
                <w:kern w:val="1"/>
                <w:sz w:val="20"/>
                <w:szCs w:val="20"/>
                <w:lang w:val="es-ES"/>
              </w:rPr>
            </w:pPr>
          </w:p>
        </w:tc>
        <w:tc>
          <w:tcPr>
            <w:tcW w:w="1310" w:type="dxa"/>
            <w:tcBorders>
              <w:top w:val="single" w:sz="6" w:space="0" w:color="auto"/>
              <w:left w:val="single" w:sz="6" w:space="0" w:color="auto"/>
              <w:bottom w:val="single" w:sz="6" w:space="0" w:color="auto"/>
              <w:right w:val="single" w:sz="6" w:space="0" w:color="auto"/>
            </w:tcBorders>
            <w:tcMar>
              <w:top w:w="100" w:type="nil"/>
              <w:right w:w="100" w:type="nil"/>
            </w:tcMar>
          </w:tcPr>
          <w:p w14:paraId="2254D1BA" w14:textId="77777777" w:rsidR="00C4172C" w:rsidRDefault="00C4172C">
            <w:pPr>
              <w:widowControl w:val="0"/>
              <w:autoSpaceDE w:val="0"/>
              <w:autoSpaceDN w:val="0"/>
              <w:adjustRightInd w:val="0"/>
              <w:spacing w:before="3" w:after="0" w:line="240" w:lineRule="auto"/>
              <w:ind w:right="-450"/>
              <w:rPr>
                <w:rFonts w:ascii="Times New Roman" w:hAnsi="Times New Roman" w:cs="Times New Roman"/>
                <w:kern w:val="1"/>
                <w:sz w:val="8"/>
                <w:szCs w:val="8"/>
                <w:lang w:val="es-ES"/>
              </w:rPr>
            </w:pPr>
          </w:p>
          <w:p w14:paraId="2AFE9088" w14:textId="77777777" w:rsidR="00C4172C" w:rsidRDefault="00C4172C">
            <w:pPr>
              <w:widowControl w:val="0"/>
              <w:autoSpaceDE w:val="0"/>
              <w:autoSpaceDN w:val="0"/>
              <w:adjustRightInd w:val="0"/>
              <w:spacing w:after="0" w:line="240" w:lineRule="auto"/>
              <w:ind w:left="436" w:right="-450"/>
              <w:rPr>
                <w:rFonts w:ascii="Times New Roman" w:hAnsi="Times New Roman" w:cs="Times New Roman"/>
                <w:kern w:val="1"/>
                <w:sz w:val="20"/>
                <w:szCs w:val="20"/>
                <w:lang w:val="es-ES"/>
              </w:rPr>
            </w:pPr>
          </w:p>
        </w:tc>
        <w:tc>
          <w:tcPr>
            <w:tcW w:w="912" w:type="dxa"/>
            <w:tcBorders>
              <w:top w:val="single" w:sz="6" w:space="0" w:color="auto"/>
              <w:left w:val="single" w:sz="6" w:space="0" w:color="auto"/>
              <w:bottom w:val="single" w:sz="6" w:space="0" w:color="auto"/>
            </w:tcBorders>
            <w:tcMar>
              <w:top w:w="100" w:type="nil"/>
              <w:right w:w="100" w:type="nil"/>
            </w:tcMar>
          </w:tcPr>
          <w:p w14:paraId="02FB8195" w14:textId="77777777" w:rsidR="00C4172C" w:rsidRDefault="00C4172C">
            <w:pPr>
              <w:widowControl w:val="0"/>
              <w:autoSpaceDE w:val="0"/>
              <w:autoSpaceDN w:val="0"/>
              <w:adjustRightInd w:val="0"/>
              <w:spacing w:before="3" w:after="0" w:line="240" w:lineRule="auto"/>
              <w:ind w:right="-450"/>
              <w:rPr>
                <w:rFonts w:ascii="Times New Roman" w:hAnsi="Times New Roman" w:cs="Times New Roman"/>
                <w:kern w:val="1"/>
                <w:sz w:val="8"/>
                <w:szCs w:val="8"/>
                <w:lang w:val="es-ES"/>
              </w:rPr>
            </w:pPr>
          </w:p>
          <w:p w14:paraId="05A6F23F" w14:textId="77777777" w:rsidR="00C4172C" w:rsidRDefault="00C4172C">
            <w:pPr>
              <w:widowControl w:val="0"/>
              <w:autoSpaceDE w:val="0"/>
              <w:autoSpaceDN w:val="0"/>
              <w:adjustRightInd w:val="0"/>
              <w:spacing w:after="0" w:line="240" w:lineRule="auto"/>
              <w:ind w:left="163" w:right="-450"/>
              <w:rPr>
                <w:rFonts w:ascii="Times New Roman" w:hAnsi="Times New Roman" w:cs="Times New Roman"/>
                <w:kern w:val="1"/>
                <w:sz w:val="20"/>
                <w:szCs w:val="20"/>
                <w:lang w:val="es-ES"/>
              </w:rPr>
            </w:pPr>
          </w:p>
        </w:tc>
      </w:tr>
    </w:tbl>
    <w:p w14:paraId="7958D8AA"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4"/>
          <w:szCs w:val="24"/>
          <w:lang w:val="es-ES"/>
        </w:rPr>
      </w:pPr>
    </w:p>
    <w:p w14:paraId="607CEBF7" w14:textId="77777777" w:rsidR="00C4172C" w:rsidRDefault="00C4172C" w:rsidP="00C4172C">
      <w:pPr>
        <w:widowControl w:val="0"/>
        <w:autoSpaceDE w:val="0"/>
        <w:autoSpaceDN w:val="0"/>
        <w:adjustRightInd w:val="0"/>
        <w:spacing w:before="10" w:after="0" w:line="240" w:lineRule="auto"/>
        <w:ind w:right="-450"/>
        <w:rPr>
          <w:rFonts w:ascii="Times New Roman" w:hAnsi="Times New Roman" w:cs="Times New Roman"/>
          <w:kern w:val="1"/>
          <w:sz w:val="18"/>
          <w:szCs w:val="18"/>
          <w:lang w:val="es-ES"/>
        </w:rPr>
      </w:pPr>
    </w:p>
    <w:p w14:paraId="33754676" w14:textId="77777777" w:rsidR="00C4172C" w:rsidRDefault="00C4172C" w:rsidP="00C4172C">
      <w:pPr>
        <w:widowControl w:val="0"/>
        <w:autoSpaceDE w:val="0"/>
        <w:autoSpaceDN w:val="0"/>
        <w:adjustRightInd w:val="0"/>
        <w:spacing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 xml:space="preserve">En relación con las prácticas formativas que se desarrollarán en el aula/laboratorio, se deberá contar con el equipamiento y la conectividad a Internet que permitan a los estudiantes realizar las actividades </w:t>
      </w:r>
      <w:r>
        <w:rPr>
          <w:rFonts w:ascii="Arial" w:hAnsi="Arial" w:cs="Arial"/>
          <w:kern w:val="1"/>
          <w:sz w:val="21"/>
          <w:szCs w:val="21"/>
          <w:lang w:val="es-ES"/>
        </w:rPr>
        <w:lastRenderedPageBreak/>
        <w:t>sugeridas.</w:t>
      </w:r>
    </w:p>
    <w:p w14:paraId="351CEDA4" w14:textId="77777777" w:rsidR="00C4172C" w:rsidRDefault="00C4172C" w:rsidP="00C4172C">
      <w:pPr>
        <w:widowControl w:val="0"/>
        <w:autoSpaceDE w:val="0"/>
        <w:autoSpaceDN w:val="0"/>
        <w:adjustRightInd w:val="0"/>
        <w:spacing w:before="6" w:after="0" w:line="240" w:lineRule="auto"/>
        <w:ind w:right="-450"/>
        <w:rPr>
          <w:rFonts w:ascii="Times New Roman" w:hAnsi="Times New Roman" w:cs="Times New Roman"/>
          <w:kern w:val="1"/>
          <w:sz w:val="21"/>
          <w:szCs w:val="21"/>
          <w:lang w:val="es-ES"/>
        </w:rPr>
      </w:pPr>
    </w:p>
    <w:p w14:paraId="31D57F13" w14:textId="77777777" w:rsidR="00C4172C" w:rsidRDefault="00C4172C" w:rsidP="000F5A6B">
      <w:pPr>
        <w:widowControl w:val="0"/>
        <w:numPr>
          <w:ilvl w:val="1"/>
          <w:numId w:val="55"/>
        </w:numPr>
        <w:tabs>
          <w:tab w:val="left" w:pos="1056"/>
        </w:tabs>
        <w:autoSpaceDE w:val="0"/>
        <w:autoSpaceDN w:val="0"/>
        <w:adjustRightInd w:val="0"/>
        <w:spacing w:after="0" w:line="242" w:lineRule="auto"/>
        <w:ind w:left="1055" w:right="-320" w:hanging="351"/>
        <w:jc w:val="both"/>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 xml:space="preserve">Computadoras personales (PC) con monitor o Notebooks </w:t>
      </w:r>
      <w:r>
        <w:rPr>
          <w:rFonts w:ascii="Arial" w:hAnsi="Arial" w:cs="Arial"/>
          <w:kern w:val="1"/>
          <w:sz w:val="21"/>
          <w:szCs w:val="21"/>
          <w:lang w:val="es-ES"/>
        </w:rPr>
        <w:t xml:space="preserve">más equipamiento de soporte (alimentación regulada, con seguridad, e ininterrumpida) con una antigüedad menor a tres años. Deseable: </w:t>
      </w:r>
      <w:r>
        <w:rPr>
          <w:rFonts w:ascii="Arial" w:hAnsi="Arial" w:cs="Arial"/>
          <w:b/>
          <w:bCs/>
          <w:spacing w:val="-3"/>
          <w:kern w:val="1"/>
          <w:sz w:val="21"/>
          <w:szCs w:val="21"/>
          <w:lang w:val="es-ES"/>
        </w:rPr>
        <w:t xml:space="preserve">consolas </w:t>
      </w:r>
      <w:r>
        <w:rPr>
          <w:rFonts w:ascii="Arial" w:hAnsi="Arial" w:cs="Arial"/>
          <w:b/>
          <w:bCs/>
          <w:kern w:val="1"/>
          <w:sz w:val="21"/>
          <w:szCs w:val="21"/>
          <w:lang w:val="es-ES"/>
        </w:rPr>
        <w:t xml:space="preserve">de  </w:t>
      </w:r>
      <w:r>
        <w:rPr>
          <w:rFonts w:ascii="Arial" w:hAnsi="Arial" w:cs="Arial"/>
          <w:b/>
          <w:bCs/>
          <w:spacing w:val="-3"/>
          <w:kern w:val="1"/>
          <w:sz w:val="21"/>
          <w:szCs w:val="21"/>
          <w:lang w:val="es-ES"/>
        </w:rPr>
        <w:t xml:space="preserve">videojuegos  </w:t>
      </w:r>
      <w:r>
        <w:rPr>
          <w:rFonts w:ascii="Arial" w:hAnsi="Arial" w:cs="Arial"/>
          <w:b/>
          <w:bCs/>
          <w:kern w:val="1"/>
          <w:sz w:val="21"/>
          <w:szCs w:val="21"/>
          <w:lang w:val="es-ES"/>
        </w:rPr>
        <w:t xml:space="preserve">y  </w:t>
      </w:r>
      <w:r>
        <w:rPr>
          <w:rFonts w:ascii="Arial" w:hAnsi="Arial" w:cs="Arial"/>
          <w:b/>
          <w:bCs/>
          <w:spacing w:val="-3"/>
          <w:kern w:val="1"/>
          <w:sz w:val="21"/>
          <w:szCs w:val="21"/>
          <w:lang w:val="es-ES"/>
        </w:rPr>
        <w:t>dispositivos</w:t>
      </w:r>
      <w:r>
        <w:rPr>
          <w:rFonts w:ascii="Arial" w:hAnsi="Arial" w:cs="Arial"/>
          <w:b/>
          <w:bCs/>
          <w:spacing w:val="-2"/>
          <w:kern w:val="1"/>
          <w:sz w:val="21"/>
          <w:szCs w:val="21"/>
          <w:lang w:val="es-ES"/>
        </w:rPr>
        <w:t xml:space="preserve"> </w:t>
      </w:r>
      <w:r>
        <w:rPr>
          <w:rFonts w:ascii="Arial" w:hAnsi="Arial" w:cs="Arial"/>
          <w:b/>
          <w:bCs/>
          <w:kern w:val="1"/>
          <w:sz w:val="21"/>
          <w:szCs w:val="21"/>
          <w:lang w:val="es-ES"/>
        </w:rPr>
        <w:t>móviles</w:t>
      </w:r>
    </w:p>
    <w:p w14:paraId="6678D537" w14:textId="77777777" w:rsidR="00C4172C" w:rsidRDefault="00C4172C" w:rsidP="000F5A6B">
      <w:pPr>
        <w:widowControl w:val="0"/>
        <w:numPr>
          <w:ilvl w:val="1"/>
          <w:numId w:val="55"/>
        </w:numPr>
        <w:tabs>
          <w:tab w:val="left" w:pos="1056"/>
        </w:tabs>
        <w:autoSpaceDE w:val="0"/>
        <w:autoSpaceDN w:val="0"/>
        <w:adjustRightInd w:val="0"/>
        <w:spacing w:before="7" w:after="0" w:line="240" w:lineRule="auto"/>
        <w:ind w:left="1055" w:right="-450" w:hanging="351"/>
        <w:jc w:val="both"/>
        <w:rPr>
          <w:rFonts w:ascii="Arial" w:hAnsi="Arial" w:cs="Arial"/>
          <w:b/>
          <w:bCs/>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Software de base y de</w:t>
      </w:r>
      <w:r>
        <w:rPr>
          <w:rFonts w:ascii="Arial" w:hAnsi="Arial" w:cs="Arial"/>
          <w:b/>
          <w:bCs/>
          <w:spacing w:val="4"/>
          <w:kern w:val="1"/>
          <w:sz w:val="21"/>
          <w:szCs w:val="21"/>
          <w:lang w:val="es-ES"/>
        </w:rPr>
        <w:t xml:space="preserve"> </w:t>
      </w:r>
      <w:r>
        <w:rPr>
          <w:rFonts w:ascii="Arial" w:hAnsi="Arial" w:cs="Arial"/>
          <w:b/>
          <w:bCs/>
          <w:kern w:val="1"/>
          <w:sz w:val="21"/>
          <w:szCs w:val="21"/>
          <w:lang w:val="es-ES"/>
        </w:rPr>
        <w:t>aplicación.</w:t>
      </w:r>
    </w:p>
    <w:p w14:paraId="44988C9A" w14:textId="77777777" w:rsidR="00C4172C" w:rsidRDefault="00C4172C" w:rsidP="000F5A6B">
      <w:pPr>
        <w:widowControl w:val="0"/>
        <w:numPr>
          <w:ilvl w:val="1"/>
          <w:numId w:val="55"/>
        </w:numPr>
        <w:tabs>
          <w:tab w:val="left" w:pos="1056"/>
        </w:tabs>
        <w:autoSpaceDE w:val="0"/>
        <w:autoSpaceDN w:val="0"/>
        <w:adjustRightInd w:val="0"/>
        <w:spacing w:before="2" w:after="0" w:line="242" w:lineRule="auto"/>
        <w:ind w:left="1055" w:right="-316" w:hanging="351"/>
        <w:jc w:val="both"/>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b/>
          <w:bCs/>
          <w:kern w:val="1"/>
          <w:sz w:val="21"/>
          <w:szCs w:val="21"/>
          <w:lang w:val="es-ES"/>
        </w:rPr>
        <w:t xml:space="preserve">Conectividad a Internet </w:t>
      </w:r>
      <w:r>
        <w:rPr>
          <w:rFonts w:ascii="Arial" w:hAnsi="Arial" w:cs="Arial"/>
          <w:kern w:val="1"/>
          <w:sz w:val="21"/>
          <w:szCs w:val="21"/>
          <w:lang w:val="es-ES"/>
        </w:rPr>
        <w:t>con ancho de banda que permita tanto bajada como subida de archivos.</w:t>
      </w:r>
    </w:p>
    <w:p w14:paraId="2B56BFD2" w14:textId="77777777" w:rsidR="00C4172C" w:rsidRDefault="00C4172C" w:rsidP="00C4172C">
      <w:pPr>
        <w:widowControl w:val="0"/>
        <w:autoSpaceDE w:val="0"/>
        <w:autoSpaceDN w:val="0"/>
        <w:adjustRightInd w:val="0"/>
        <w:spacing w:before="7" w:after="0" w:line="240" w:lineRule="auto"/>
        <w:ind w:right="-450"/>
        <w:rPr>
          <w:rFonts w:ascii="Times New Roman" w:hAnsi="Times New Roman" w:cs="Times New Roman"/>
          <w:kern w:val="1"/>
          <w:sz w:val="21"/>
          <w:szCs w:val="21"/>
          <w:lang w:val="es-ES"/>
        </w:rPr>
      </w:pPr>
    </w:p>
    <w:p w14:paraId="3A09A6E4" w14:textId="77777777" w:rsidR="00C4172C" w:rsidRDefault="00C4172C" w:rsidP="00C4172C">
      <w:pPr>
        <w:widowControl w:val="0"/>
        <w:autoSpaceDE w:val="0"/>
        <w:autoSpaceDN w:val="0"/>
        <w:adjustRightInd w:val="0"/>
        <w:spacing w:after="0" w:line="244" w:lineRule="auto"/>
        <w:ind w:left="354" w:right="-450" w:firstLine="690"/>
        <w:rPr>
          <w:rFonts w:ascii="Arial" w:hAnsi="Arial" w:cs="Arial"/>
          <w:kern w:val="1"/>
          <w:sz w:val="21"/>
          <w:szCs w:val="21"/>
          <w:lang w:val="es-ES"/>
        </w:rPr>
      </w:pPr>
      <w:r>
        <w:rPr>
          <w:rFonts w:ascii="Arial" w:hAnsi="Arial" w:cs="Arial"/>
          <w:kern w:val="1"/>
          <w:sz w:val="21"/>
          <w:szCs w:val="21"/>
          <w:lang w:val="es-ES"/>
        </w:rPr>
        <w:t>La configuración de hardware de las computadoras o notebooks utilizadas por el docente y por los alumnos tendrá que permitir la instalación de programas de diseño</w:t>
      </w:r>
    </w:p>
    <w:p w14:paraId="1F545D3C" w14:textId="77777777" w:rsidR="00C4172C" w:rsidRDefault="00C4172C" w:rsidP="00C4172C">
      <w:pPr>
        <w:widowControl w:val="0"/>
        <w:autoSpaceDE w:val="0"/>
        <w:autoSpaceDN w:val="0"/>
        <w:adjustRightInd w:val="0"/>
        <w:spacing w:after="0" w:line="240" w:lineRule="auto"/>
        <w:ind w:right="-450"/>
        <w:rPr>
          <w:rFonts w:ascii="Times New Roman" w:hAnsi="Times New Roman" w:cs="Times New Roman"/>
          <w:kern w:val="1"/>
          <w:sz w:val="20"/>
          <w:szCs w:val="20"/>
          <w:lang w:val="es-ES"/>
        </w:rPr>
      </w:pPr>
    </w:p>
    <w:p w14:paraId="02898990" w14:textId="77777777" w:rsidR="00C4172C" w:rsidRDefault="00C4172C" w:rsidP="00C4172C">
      <w:pPr>
        <w:widowControl w:val="0"/>
        <w:autoSpaceDE w:val="0"/>
        <w:autoSpaceDN w:val="0"/>
        <w:adjustRightInd w:val="0"/>
        <w:spacing w:before="3" w:after="0" w:line="240" w:lineRule="auto"/>
        <w:ind w:right="-450"/>
        <w:rPr>
          <w:rFonts w:ascii="Times New Roman" w:hAnsi="Times New Roman" w:cs="Times New Roman"/>
          <w:kern w:val="1"/>
          <w:sz w:val="16"/>
          <w:szCs w:val="16"/>
          <w:lang w:val="es-ES"/>
        </w:rPr>
      </w:pPr>
    </w:p>
    <w:p w14:paraId="716F06B7" w14:textId="77777777" w:rsidR="00C4172C" w:rsidRDefault="00C4172C" w:rsidP="00C4172C">
      <w:pPr>
        <w:widowControl w:val="0"/>
        <w:autoSpaceDE w:val="0"/>
        <w:autoSpaceDN w:val="0"/>
        <w:adjustRightInd w:val="0"/>
        <w:spacing w:before="97" w:after="0" w:line="244" w:lineRule="auto"/>
        <w:ind w:left="354" w:right="-316"/>
        <w:jc w:val="both"/>
        <w:rPr>
          <w:rFonts w:ascii="Arial" w:hAnsi="Arial" w:cs="Arial"/>
          <w:kern w:val="1"/>
          <w:sz w:val="21"/>
          <w:szCs w:val="21"/>
          <w:lang w:val="es-ES"/>
        </w:rPr>
      </w:pPr>
      <w:r>
        <w:rPr>
          <w:rFonts w:ascii="Arial" w:hAnsi="Arial" w:cs="Arial"/>
          <w:kern w:val="1"/>
          <w:sz w:val="21"/>
          <w:szCs w:val="21"/>
          <w:lang w:val="es-ES"/>
        </w:rPr>
        <w:t>gráfico y sonido además del software para el desarrollo de videojuegos. A la hora de   definir el hardware, se deberá analizar tanto la velocidad del procesador como la cantidad de memoria requerida por el software a</w:t>
      </w:r>
      <w:r>
        <w:rPr>
          <w:rFonts w:ascii="Arial" w:hAnsi="Arial" w:cs="Arial"/>
          <w:spacing w:val="7"/>
          <w:kern w:val="1"/>
          <w:sz w:val="21"/>
          <w:szCs w:val="21"/>
          <w:lang w:val="es-ES"/>
        </w:rPr>
        <w:t xml:space="preserve"> </w:t>
      </w:r>
      <w:r>
        <w:rPr>
          <w:rFonts w:ascii="Arial" w:hAnsi="Arial" w:cs="Arial"/>
          <w:kern w:val="1"/>
          <w:sz w:val="21"/>
          <w:szCs w:val="21"/>
          <w:lang w:val="es-ES"/>
        </w:rPr>
        <w:t>utilizar.</w:t>
      </w:r>
    </w:p>
    <w:p w14:paraId="4B619D88" w14:textId="77777777" w:rsidR="00C4172C" w:rsidRDefault="00C4172C" w:rsidP="00C4172C">
      <w:pPr>
        <w:widowControl w:val="0"/>
        <w:autoSpaceDE w:val="0"/>
        <w:autoSpaceDN w:val="0"/>
        <w:adjustRightInd w:val="0"/>
        <w:spacing w:before="4" w:after="0" w:line="240" w:lineRule="auto"/>
        <w:ind w:right="-450"/>
        <w:rPr>
          <w:rFonts w:ascii="Times New Roman" w:hAnsi="Times New Roman" w:cs="Times New Roman"/>
          <w:kern w:val="1"/>
          <w:sz w:val="21"/>
          <w:szCs w:val="21"/>
          <w:lang w:val="es-ES"/>
        </w:rPr>
      </w:pPr>
    </w:p>
    <w:p w14:paraId="7AE54F55" w14:textId="77777777" w:rsidR="00C4172C" w:rsidRDefault="00C4172C" w:rsidP="00C4172C">
      <w:pPr>
        <w:widowControl w:val="0"/>
        <w:autoSpaceDE w:val="0"/>
        <w:autoSpaceDN w:val="0"/>
        <w:adjustRightInd w:val="0"/>
        <w:spacing w:before="1" w:after="0" w:line="240" w:lineRule="auto"/>
        <w:ind w:left="354" w:right="-450"/>
        <w:rPr>
          <w:rFonts w:ascii="Arial" w:hAnsi="Arial" w:cs="Arial"/>
          <w:b/>
          <w:bCs/>
          <w:kern w:val="1"/>
          <w:sz w:val="21"/>
          <w:szCs w:val="21"/>
          <w:lang w:val="es-ES"/>
        </w:rPr>
      </w:pPr>
      <w:r>
        <w:rPr>
          <w:rFonts w:ascii="Arial" w:hAnsi="Arial" w:cs="Arial"/>
          <w:b/>
          <w:bCs/>
          <w:kern w:val="1"/>
          <w:sz w:val="21"/>
          <w:szCs w:val="21"/>
          <w:lang w:val="es-ES"/>
        </w:rPr>
        <w:t>Aula</w:t>
      </w:r>
    </w:p>
    <w:p w14:paraId="4A21636B" w14:textId="77777777" w:rsidR="00C4172C" w:rsidRDefault="00C4172C" w:rsidP="000F5A6B">
      <w:pPr>
        <w:widowControl w:val="0"/>
        <w:numPr>
          <w:ilvl w:val="1"/>
          <w:numId w:val="56"/>
        </w:numPr>
        <w:tabs>
          <w:tab w:val="left" w:pos="1056"/>
        </w:tabs>
        <w:autoSpaceDE w:val="0"/>
        <w:autoSpaceDN w:val="0"/>
        <w:adjustRightInd w:val="0"/>
        <w:spacing w:before="4" w:after="0" w:line="240" w:lineRule="auto"/>
        <w:ind w:left="1055"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El aula deberá contar con sillas y</w:t>
      </w:r>
      <w:r>
        <w:rPr>
          <w:rFonts w:ascii="Arial" w:hAnsi="Arial" w:cs="Arial"/>
          <w:spacing w:val="8"/>
          <w:kern w:val="1"/>
          <w:sz w:val="21"/>
          <w:szCs w:val="21"/>
          <w:lang w:val="es-ES"/>
        </w:rPr>
        <w:t xml:space="preserve"> </w:t>
      </w:r>
      <w:r>
        <w:rPr>
          <w:rFonts w:ascii="Arial" w:hAnsi="Arial" w:cs="Arial"/>
          <w:kern w:val="1"/>
          <w:sz w:val="21"/>
          <w:szCs w:val="21"/>
          <w:lang w:val="es-ES"/>
        </w:rPr>
        <w:t>mesas.</w:t>
      </w:r>
    </w:p>
    <w:p w14:paraId="7DEFDD4E" w14:textId="77777777" w:rsidR="00C4172C" w:rsidRDefault="00C4172C" w:rsidP="000F5A6B">
      <w:pPr>
        <w:widowControl w:val="0"/>
        <w:numPr>
          <w:ilvl w:val="1"/>
          <w:numId w:val="56"/>
        </w:numPr>
        <w:tabs>
          <w:tab w:val="left" w:pos="1056"/>
        </w:tabs>
        <w:autoSpaceDE w:val="0"/>
        <w:autoSpaceDN w:val="0"/>
        <w:adjustRightInd w:val="0"/>
        <w:spacing w:before="4" w:after="0" w:line="240" w:lineRule="auto"/>
        <w:ind w:left="1055"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Biblioteca con bibliografía específica en distintos tipos de</w:t>
      </w:r>
      <w:r>
        <w:rPr>
          <w:rFonts w:ascii="Arial" w:hAnsi="Arial" w:cs="Arial"/>
          <w:spacing w:val="17"/>
          <w:kern w:val="1"/>
          <w:sz w:val="21"/>
          <w:szCs w:val="21"/>
          <w:lang w:val="es-ES"/>
        </w:rPr>
        <w:t xml:space="preserve"> </w:t>
      </w:r>
      <w:r>
        <w:rPr>
          <w:rFonts w:ascii="Arial" w:hAnsi="Arial" w:cs="Arial"/>
          <w:kern w:val="1"/>
          <w:sz w:val="21"/>
          <w:szCs w:val="21"/>
          <w:lang w:val="es-ES"/>
        </w:rPr>
        <w:t>soporte.</w:t>
      </w:r>
    </w:p>
    <w:p w14:paraId="7609E694" w14:textId="77777777" w:rsidR="00C4172C" w:rsidRDefault="00C4172C" w:rsidP="000F5A6B">
      <w:pPr>
        <w:widowControl w:val="0"/>
        <w:numPr>
          <w:ilvl w:val="1"/>
          <w:numId w:val="56"/>
        </w:numPr>
        <w:tabs>
          <w:tab w:val="left" w:pos="1056"/>
        </w:tabs>
        <w:autoSpaceDE w:val="0"/>
        <w:autoSpaceDN w:val="0"/>
        <w:adjustRightInd w:val="0"/>
        <w:spacing w:before="3" w:after="0" w:line="240" w:lineRule="auto"/>
        <w:ind w:left="1055" w:right="-450" w:hanging="351"/>
        <w:rPr>
          <w:rFonts w:ascii="Arial" w:hAnsi="Arial" w:cs="Arial"/>
          <w:kern w:val="1"/>
          <w:sz w:val="21"/>
          <w:szCs w:val="21"/>
          <w:lang w:val="es-ES"/>
        </w:rPr>
      </w:pPr>
      <w:r>
        <w:rPr>
          <w:rFonts w:ascii="Symbol" w:hAnsi="Symbol" w:cs="Symbol"/>
          <w:kern w:val="1"/>
          <w:sz w:val="21"/>
          <w:szCs w:val="21"/>
          <w:lang w:val="es-ES"/>
        </w:rPr>
        <w:t>−</w:t>
      </w:r>
      <w:r>
        <w:rPr>
          <w:rFonts w:ascii="Symbol" w:hAnsi="Symbol" w:cs="Symbol"/>
          <w:kern w:val="1"/>
          <w:sz w:val="21"/>
          <w:szCs w:val="21"/>
          <w:lang w:val="es-ES"/>
        </w:rPr>
        <w:tab/>
      </w:r>
      <w:r>
        <w:rPr>
          <w:rFonts w:ascii="Arial" w:hAnsi="Arial" w:cs="Arial"/>
          <w:kern w:val="1"/>
          <w:sz w:val="21"/>
          <w:szCs w:val="21"/>
          <w:lang w:val="es-ES"/>
        </w:rPr>
        <w:t>Pizarra, proyector y</w:t>
      </w:r>
      <w:r>
        <w:rPr>
          <w:rFonts w:ascii="Arial" w:hAnsi="Arial" w:cs="Arial"/>
          <w:spacing w:val="2"/>
          <w:kern w:val="1"/>
          <w:sz w:val="21"/>
          <w:szCs w:val="21"/>
          <w:lang w:val="es-ES"/>
        </w:rPr>
        <w:t xml:space="preserve"> </w:t>
      </w:r>
      <w:r>
        <w:rPr>
          <w:rFonts w:ascii="Arial" w:hAnsi="Arial" w:cs="Arial"/>
          <w:kern w:val="1"/>
          <w:sz w:val="21"/>
          <w:szCs w:val="21"/>
          <w:lang w:val="es-ES"/>
        </w:rPr>
        <w:t>pantalla.</w:t>
      </w: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C4172C" w:rsidRDefault="00C4172C" w:rsidP="00592F1B">
      <w:pPr>
        <w:spacing w:after="0" w:line="240" w:lineRule="auto"/>
      </w:pPr>
      <w:r>
        <w:separator/>
      </w:r>
    </w:p>
  </w:endnote>
  <w:endnote w:type="continuationSeparator" w:id="0">
    <w:p w14:paraId="0B08B00E" w14:textId="77777777" w:rsidR="00C4172C" w:rsidRDefault="00C4172C"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C4172C" w:rsidRPr="00592F1B" w:rsidRDefault="00C4172C"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C4172C" w:rsidRPr="00592F1B" w:rsidRDefault="00C4172C">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C4172C" w:rsidRDefault="00C4172C" w:rsidP="00592F1B">
      <w:pPr>
        <w:spacing w:after="0" w:line="240" w:lineRule="auto"/>
      </w:pPr>
      <w:r>
        <w:separator/>
      </w:r>
    </w:p>
  </w:footnote>
  <w:footnote w:type="continuationSeparator" w:id="0">
    <w:p w14:paraId="1D4F00D2" w14:textId="77777777" w:rsidR="00C4172C" w:rsidRDefault="00C4172C"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C4172C" w:rsidRPr="00B64518" w:rsidRDefault="00C4172C"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2"/>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2"/>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2"/>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2"/>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2"/>
      <w:numFmt w:val="decimal"/>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2"/>
      <w:numFmt w:val="decimal"/>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2"/>
      <w:numFmt w:val="decimal"/>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2"/>
      <w:numFmt w:val="decimal"/>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
      <w:numFmt w:val="upperRoman"/>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F5A6B"/>
    <w:rsid w:val="00484AE6"/>
    <w:rsid w:val="005028E3"/>
    <w:rsid w:val="00592F1B"/>
    <w:rsid w:val="006D1685"/>
    <w:rsid w:val="007906D4"/>
    <w:rsid w:val="00905D9F"/>
    <w:rsid w:val="00AC3BA6"/>
    <w:rsid w:val="00B21F6A"/>
    <w:rsid w:val="00B64518"/>
    <w:rsid w:val="00B6751E"/>
    <w:rsid w:val="00B91930"/>
    <w:rsid w:val="00C4172C"/>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3719</Words>
  <Characters>20456</Characters>
  <Application>Microsoft Macintosh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2021-05-17T12:21:00Z</dcterms:created>
  <dcterms:modified xsi:type="dcterms:W3CDTF">2021-05-17T12:21:00Z</dcterms:modified>
</cp:coreProperties>
</file>