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BBC9A"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sz w:val="15"/>
          <w:szCs w:val="15"/>
          <w:lang w:val="es-ES"/>
        </w:rPr>
      </w:pPr>
    </w:p>
    <w:p w14:paraId="76CF4937" w14:textId="77777777" w:rsidR="009420A6" w:rsidRDefault="009420A6" w:rsidP="009420A6">
      <w:pPr>
        <w:widowControl w:val="0"/>
        <w:tabs>
          <w:tab w:val="left" w:pos="0"/>
        </w:tabs>
        <w:autoSpaceDE w:val="0"/>
        <w:autoSpaceDN w:val="0"/>
        <w:adjustRightInd w:val="0"/>
        <w:spacing w:before="104" w:after="0" w:line="240" w:lineRule="auto"/>
        <w:ind w:right="-1"/>
        <w:rPr>
          <w:rFonts w:ascii="Helvetica" w:hAnsi="Helvetica" w:cs="Helvetica"/>
          <w:i/>
          <w:iCs/>
          <w:sz w:val="21"/>
          <w:szCs w:val="21"/>
          <w:lang w:val="es-ES"/>
        </w:rPr>
      </w:pPr>
      <w:r>
        <w:rPr>
          <w:rFonts w:ascii="Helvetica" w:hAnsi="Helvetica" w:cs="Helvetica"/>
          <w:i/>
          <w:iCs/>
          <w:sz w:val="21"/>
          <w:szCs w:val="21"/>
          <w:lang w:val="es-ES"/>
        </w:rPr>
        <w:t>Consejo Federal de Educación</w:t>
      </w:r>
    </w:p>
    <w:p w14:paraId="0938CB0E"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i/>
          <w:iCs/>
          <w:sz w:val="14"/>
          <w:szCs w:val="14"/>
          <w:lang w:val="es-ES"/>
        </w:rPr>
      </w:pPr>
    </w:p>
    <w:p w14:paraId="06873076" w14:textId="39A155FA" w:rsidR="009420A6" w:rsidRPr="009420A6" w:rsidRDefault="009420A6" w:rsidP="009420A6">
      <w:pPr>
        <w:widowControl w:val="0"/>
        <w:tabs>
          <w:tab w:val="left" w:pos="0"/>
        </w:tabs>
        <w:autoSpaceDE w:val="0"/>
        <w:autoSpaceDN w:val="0"/>
        <w:adjustRightInd w:val="0"/>
        <w:spacing w:before="104" w:after="0" w:line="511" w:lineRule="auto"/>
        <w:ind w:right="-1"/>
        <w:jc w:val="right"/>
        <w:rPr>
          <w:rFonts w:ascii="Helvetica" w:hAnsi="Helvetica" w:cs="Helvetica"/>
          <w:sz w:val="21"/>
          <w:szCs w:val="21"/>
          <w:lang w:val="es-ES"/>
        </w:rPr>
      </w:pPr>
      <w:r>
        <w:rPr>
          <w:rFonts w:ascii="Helvetica" w:hAnsi="Helvetica" w:cs="Helvetica"/>
          <w:sz w:val="21"/>
          <w:szCs w:val="21"/>
          <w:lang w:val="es-ES"/>
        </w:rPr>
        <w:t>Anexo II Resolución CFE Nº 352/19</w:t>
      </w:r>
    </w:p>
    <w:p w14:paraId="0B5AD053"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sz w:val="27"/>
          <w:szCs w:val="27"/>
          <w:lang w:val="es-ES"/>
        </w:rPr>
      </w:pPr>
    </w:p>
    <w:p w14:paraId="35F6AF22" w14:textId="77777777" w:rsidR="009420A6" w:rsidRDefault="009420A6" w:rsidP="009420A6">
      <w:pPr>
        <w:widowControl w:val="0"/>
        <w:tabs>
          <w:tab w:val="left" w:pos="0"/>
        </w:tabs>
        <w:autoSpaceDE w:val="0"/>
        <w:autoSpaceDN w:val="0"/>
        <w:adjustRightInd w:val="0"/>
        <w:spacing w:before="91" w:after="0" w:line="240" w:lineRule="auto"/>
        <w:ind w:right="-1"/>
        <w:jc w:val="center"/>
        <w:rPr>
          <w:rFonts w:ascii="Arial" w:hAnsi="Arial" w:cs="Arial"/>
          <w:b/>
          <w:bCs/>
          <w:i/>
          <w:iCs/>
          <w:sz w:val="31"/>
          <w:szCs w:val="31"/>
          <w:lang w:val="es-ES"/>
        </w:rPr>
      </w:pPr>
      <w:r>
        <w:rPr>
          <w:rFonts w:ascii="Arial" w:hAnsi="Arial" w:cs="Arial"/>
          <w:b/>
          <w:bCs/>
          <w:i/>
          <w:iCs/>
          <w:sz w:val="31"/>
          <w:szCs w:val="31"/>
          <w:lang w:val="es-ES"/>
        </w:rPr>
        <w:t>Marco de Referencia</w:t>
      </w:r>
    </w:p>
    <w:p w14:paraId="53A980EB" w14:textId="77777777" w:rsidR="009420A6" w:rsidRDefault="009420A6" w:rsidP="009420A6">
      <w:pPr>
        <w:widowControl w:val="0"/>
        <w:tabs>
          <w:tab w:val="left" w:pos="0"/>
        </w:tabs>
        <w:autoSpaceDE w:val="0"/>
        <w:autoSpaceDN w:val="0"/>
        <w:adjustRightInd w:val="0"/>
        <w:spacing w:before="3" w:after="10" w:line="247" w:lineRule="auto"/>
        <w:ind w:right="-1"/>
        <w:jc w:val="center"/>
        <w:rPr>
          <w:rFonts w:ascii="Arial" w:hAnsi="Arial" w:cs="Arial"/>
          <w:b/>
          <w:bCs/>
          <w:i/>
          <w:iCs/>
          <w:sz w:val="23"/>
          <w:szCs w:val="23"/>
          <w:lang w:val="es-ES"/>
        </w:rPr>
      </w:pPr>
      <w:r>
        <w:rPr>
          <w:rFonts w:ascii="Arial" w:hAnsi="Arial" w:cs="Arial"/>
          <w:b/>
          <w:bCs/>
          <w:i/>
          <w:iCs/>
          <w:sz w:val="23"/>
          <w:szCs w:val="23"/>
          <w:lang w:val="es-ES"/>
        </w:rPr>
        <w:t>para la definición de las ofertas formativas y los procesos de homologación de títulos de nivel superior</w:t>
      </w:r>
    </w:p>
    <w:p w14:paraId="28C3A1D9" w14:textId="77777777" w:rsidR="009420A6" w:rsidRDefault="009420A6" w:rsidP="009420A6">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7F20CEBE"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b/>
          <w:bCs/>
          <w:i/>
          <w:iCs/>
          <w:sz w:val="21"/>
          <w:szCs w:val="21"/>
          <w:lang w:val="es-ES"/>
        </w:rPr>
      </w:pPr>
    </w:p>
    <w:p w14:paraId="28A83993" w14:textId="63B473C2" w:rsidR="009420A6" w:rsidRDefault="009420A6" w:rsidP="009420A6">
      <w:pPr>
        <w:widowControl w:val="0"/>
        <w:tabs>
          <w:tab w:val="left" w:pos="0"/>
          <w:tab w:val="left" w:pos="4696"/>
        </w:tabs>
        <w:autoSpaceDE w:val="0"/>
        <w:autoSpaceDN w:val="0"/>
        <w:adjustRightInd w:val="0"/>
        <w:spacing w:before="101" w:after="0" w:line="240" w:lineRule="auto"/>
        <w:ind w:right="-1"/>
        <w:jc w:val="center"/>
        <w:rPr>
          <w:rFonts w:ascii="Arial Black" w:hAnsi="Arial Black" w:cs="Arial Black"/>
          <w:b/>
          <w:bCs/>
          <w:sz w:val="35"/>
          <w:szCs w:val="35"/>
          <w:lang w:val="es-ES"/>
        </w:rPr>
      </w:pPr>
      <w:r>
        <w:rPr>
          <w:rFonts w:ascii="Arial Black" w:hAnsi="Arial Black" w:cs="Arial Black"/>
          <w:b/>
          <w:bCs/>
          <w:sz w:val="35"/>
          <w:szCs w:val="35"/>
          <w:lang w:val="es-ES"/>
        </w:rPr>
        <w:t>Téc</w:t>
      </w:r>
      <w:r>
        <w:rPr>
          <w:rFonts w:ascii="Arial Black" w:hAnsi="Arial Black" w:cs="Arial Black"/>
          <w:b/>
          <w:bCs/>
          <w:sz w:val="35"/>
          <w:szCs w:val="35"/>
          <w:lang w:val="es-ES"/>
        </w:rPr>
        <w:t>nico Superior en Diseñ</w:t>
      </w:r>
      <w:r>
        <w:rPr>
          <w:rFonts w:ascii="Arial Black" w:hAnsi="Arial Black" w:cs="Arial Black"/>
          <w:b/>
          <w:bCs/>
          <w:sz w:val="35"/>
          <w:szCs w:val="35"/>
          <w:lang w:val="es-ES"/>
        </w:rPr>
        <w:t xml:space="preserve">o y Desarrollo de Productos </w:t>
      </w:r>
      <w:r>
        <w:rPr>
          <w:rFonts w:ascii="Arial Black" w:hAnsi="Arial Black" w:cs="Arial Black"/>
          <w:b/>
          <w:bCs/>
          <w:sz w:val="35"/>
          <w:szCs w:val="35"/>
          <w:lang w:val="es-ES"/>
        </w:rPr>
        <w:t>Mecánicos</w:t>
      </w:r>
    </w:p>
    <w:p w14:paraId="58B57B44"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sz w:val="12"/>
          <w:szCs w:val="12"/>
          <w:lang w:val="es-ES"/>
        </w:rPr>
      </w:pPr>
    </w:p>
    <w:p w14:paraId="08E2D1D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sz w:val="24"/>
          <w:szCs w:val="24"/>
          <w:lang w:val="es-ES"/>
        </w:rPr>
      </w:pPr>
    </w:p>
    <w:p w14:paraId="00980C7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sz w:val="19"/>
          <w:szCs w:val="19"/>
          <w:lang w:val="es-ES"/>
        </w:rPr>
      </w:pPr>
    </w:p>
    <w:p w14:paraId="64237E15" w14:textId="77777777" w:rsidR="009420A6" w:rsidRDefault="009420A6" w:rsidP="009420A6">
      <w:pPr>
        <w:widowControl w:val="0"/>
        <w:tabs>
          <w:tab w:val="left" w:pos="0"/>
        </w:tabs>
        <w:autoSpaceDE w:val="0"/>
        <w:autoSpaceDN w:val="0"/>
        <w:adjustRightInd w:val="0"/>
        <w:spacing w:after="0" w:line="240" w:lineRule="auto"/>
        <w:ind w:right="-1"/>
        <w:jc w:val="center"/>
        <w:rPr>
          <w:rFonts w:ascii="Arial" w:hAnsi="Arial" w:cs="Arial"/>
          <w:b/>
          <w:bCs/>
          <w:sz w:val="23"/>
          <w:szCs w:val="23"/>
          <w:lang w:val="es-ES"/>
        </w:rPr>
      </w:pPr>
      <w:r>
        <w:rPr>
          <w:rFonts w:ascii="Arial" w:hAnsi="Arial" w:cs="Arial"/>
          <w:b/>
          <w:bCs/>
          <w:sz w:val="23"/>
          <w:szCs w:val="23"/>
          <w:lang w:val="es-ES"/>
        </w:rPr>
        <w:t>Técnico Superior en Diseño y Desarrollo de Productos Mecánicos</w:t>
      </w:r>
    </w:p>
    <w:p w14:paraId="40A8DCB2"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b/>
          <w:bCs/>
          <w:sz w:val="23"/>
          <w:szCs w:val="23"/>
          <w:lang w:val="es-ES"/>
        </w:rPr>
      </w:pPr>
    </w:p>
    <w:p w14:paraId="292781A4"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b/>
          <w:bCs/>
          <w:i/>
          <w:iCs/>
          <w:lang w:val="es-ES"/>
        </w:rPr>
      </w:pPr>
      <w:r>
        <w:rPr>
          <w:rFonts w:ascii="Arial" w:hAnsi="Arial" w:cs="Arial"/>
          <w:b/>
          <w:bCs/>
          <w:i/>
          <w:iCs/>
          <w:lang w:val="es-ES"/>
        </w:rPr>
        <w:t>Índice</w:t>
      </w:r>
    </w:p>
    <w:p w14:paraId="6BA53669"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i/>
          <w:iCs/>
          <w:lang w:val="es-ES"/>
        </w:rPr>
      </w:pPr>
    </w:p>
    <w:p w14:paraId="3C253F13" w14:textId="77777777" w:rsidR="009420A6" w:rsidRDefault="009420A6" w:rsidP="009420A6">
      <w:pPr>
        <w:widowControl w:val="0"/>
        <w:tabs>
          <w:tab w:val="left" w:pos="0"/>
          <w:tab w:val="left" w:pos="471"/>
        </w:tabs>
        <w:autoSpaceDE w:val="0"/>
        <w:autoSpaceDN w:val="0"/>
        <w:adjustRightInd w:val="0"/>
        <w:spacing w:after="0" w:line="240" w:lineRule="auto"/>
        <w:ind w:right="-1"/>
        <w:rPr>
          <w:rFonts w:ascii="Arial" w:hAnsi="Arial" w:cs="Arial"/>
          <w:kern w:val="1"/>
          <w:sz w:val="27"/>
          <w:szCs w:val="27"/>
          <w:lang w:val="es-ES"/>
        </w:rPr>
      </w:pPr>
      <w:r>
        <w:rPr>
          <w:rFonts w:ascii="Arial" w:hAnsi="Arial" w:cs="Arial"/>
          <w:sz w:val="27"/>
          <w:szCs w:val="27"/>
          <w:lang w:val="es-ES"/>
        </w:rPr>
        <w:t>1.</w:t>
      </w:r>
      <w:r>
        <w:rPr>
          <w:rFonts w:ascii="Arial" w:hAnsi="Arial" w:cs="Arial"/>
          <w:sz w:val="27"/>
          <w:szCs w:val="27"/>
          <w:lang w:val="es-ES"/>
        </w:rPr>
        <w:tab/>
        <w:t>Identificación del título o</w:t>
      </w:r>
      <w:r>
        <w:rPr>
          <w:rFonts w:ascii="Arial" w:hAnsi="Arial" w:cs="Arial"/>
          <w:spacing w:val="3"/>
          <w:kern w:val="1"/>
          <w:sz w:val="27"/>
          <w:szCs w:val="27"/>
          <w:lang w:val="es-ES"/>
        </w:rPr>
        <w:t xml:space="preserve"> </w:t>
      </w:r>
      <w:r>
        <w:rPr>
          <w:rFonts w:ascii="Arial" w:hAnsi="Arial" w:cs="Arial"/>
          <w:kern w:val="1"/>
          <w:sz w:val="27"/>
          <w:szCs w:val="27"/>
          <w:lang w:val="es-ES"/>
        </w:rPr>
        <w:t>certificación</w:t>
      </w:r>
    </w:p>
    <w:p w14:paraId="7BF18926" w14:textId="77777777" w:rsidR="009420A6" w:rsidRDefault="009420A6" w:rsidP="009420A6">
      <w:pPr>
        <w:widowControl w:val="0"/>
        <w:tabs>
          <w:tab w:val="left" w:pos="0"/>
          <w:tab w:val="left" w:pos="660"/>
        </w:tabs>
        <w:autoSpaceDE w:val="0"/>
        <w:autoSpaceDN w:val="0"/>
        <w:adjustRightInd w:val="0"/>
        <w:spacing w:before="2" w:after="0" w:line="240" w:lineRule="auto"/>
        <w:ind w:right="-1"/>
        <w:rPr>
          <w:rFonts w:ascii="Arial" w:hAnsi="Arial" w:cs="Arial"/>
          <w:kern w:val="1"/>
          <w:sz w:val="25"/>
          <w:szCs w:val="25"/>
          <w:lang w:val="es-ES"/>
        </w:rPr>
      </w:pPr>
      <w:r>
        <w:rPr>
          <w:rFonts w:ascii="Arial" w:hAnsi="Arial" w:cs="Arial"/>
          <w:spacing w:val="-1"/>
          <w:kern w:val="1"/>
          <w:sz w:val="25"/>
          <w:szCs w:val="25"/>
          <w:lang w:val="es-ES"/>
        </w:rPr>
        <w:t>1.1.</w:t>
      </w:r>
      <w:r>
        <w:rPr>
          <w:rFonts w:ascii="Arial" w:hAnsi="Arial" w:cs="Arial"/>
          <w:spacing w:val="-1"/>
          <w:kern w:val="1"/>
          <w:sz w:val="25"/>
          <w:szCs w:val="25"/>
          <w:lang w:val="es-ES"/>
        </w:rPr>
        <w:tab/>
      </w:r>
      <w:r>
        <w:rPr>
          <w:rFonts w:ascii="Arial" w:hAnsi="Arial" w:cs="Arial"/>
          <w:kern w:val="1"/>
          <w:sz w:val="25"/>
          <w:szCs w:val="25"/>
          <w:lang w:val="es-ES"/>
        </w:rPr>
        <w:t>Sector/es de actividad socio</w:t>
      </w:r>
      <w:r>
        <w:rPr>
          <w:rFonts w:ascii="Arial" w:hAnsi="Arial" w:cs="Arial"/>
          <w:spacing w:val="5"/>
          <w:kern w:val="1"/>
          <w:sz w:val="25"/>
          <w:szCs w:val="25"/>
          <w:lang w:val="es-ES"/>
        </w:rPr>
        <w:t xml:space="preserve"> </w:t>
      </w:r>
      <w:r>
        <w:rPr>
          <w:rFonts w:ascii="Arial" w:hAnsi="Arial" w:cs="Arial"/>
          <w:kern w:val="1"/>
          <w:sz w:val="25"/>
          <w:szCs w:val="25"/>
          <w:lang w:val="es-ES"/>
        </w:rPr>
        <w:t>productiva</w:t>
      </w:r>
    </w:p>
    <w:p w14:paraId="7C27816B"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1.2.</w:t>
      </w:r>
      <w:r>
        <w:rPr>
          <w:rFonts w:ascii="Arial" w:hAnsi="Arial" w:cs="Arial"/>
          <w:spacing w:val="-1"/>
          <w:kern w:val="1"/>
          <w:sz w:val="25"/>
          <w:szCs w:val="25"/>
          <w:lang w:val="es-ES"/>
        </w:rPr>
        <w:tab/>
      </w:r>
      <w:r>
        <w:rPr>
          <w:rFonts w:ascii="Arial" w:hAnsi="Arial" w:cs="Arial"/>
          <w:kern w:val="1"/>
          <w:sz w:val="25"/>
          <w:szCs w:val="25"/>
          <w:lang w:val="es-ES"/>
        </w:rPr>
        <w:t>Denominación del perfil</w:t>
      </w:r>
      <w:r>
        <w:rPr>
          <w:rFonts w:ascii="Arial" w:hAnsi="Arial" w:cs="Arial"/>
          <w:spacing w:val="3"/>
          <w:kern w:val="1"/>
          <w:sz w:val="25"/>
          <w:szCs w:val="25"/>
          <w:lang w:val="es-ES"/>
        </w:rPr>
        <w:t xml:space="preserve"> </w:t>
      </w:r>
      <w:r>
        <w:rPr>
          <w:rFonts w:ascii="Arial" w:hAnsi="Arial" w:cs="Arial"/>
          <w:kern w:val="1"/>
          <w:sz w:val="25"/>
          <w:szCs w:val="25"/>
          <w:lang w:val="es-ES"/>
        </w:rPr>
        <w:t>profesional</w:t>
      </w:r>
    </w:p>
    <w:p w14:paraId="129CE793" w14:textId="77777777" w:rsidR="009420A6" w:rsidRDefault="009420A6" w:rsidP="009420A6">
      <w:pPr>
        <w:widowControl w:val="0"/>
        <w:tabs>
          <w:tab w:val="left" w:pos="0"/>
          <w:tab w:val="left" w:pos="660"/>
        </w:tabs>
        <w:autoSpaceDE w:val="0"/>
        <w:autoSpaceDN w:val="0"/>
        <w:adjustRightInd w:val="0"/>
        <w:spacing w:before="4" w:after="0" w:line="240" w:lineRule="auto"/>
        <w:ind w:right="-1"/>
        <w:rPr>
          <w:rFonts w:ascii="Arial" w:hAnsi="Arial" w:cs="Arial"/>
          <w:kern w:val="1"/>
          <w:sz w:val="25"/>
          <w:szCs w:val="25"/>
          <w:lang w:val="es-ES"/>
        </w:rPr>
      </w:pPr>
      <w:r>
        <w:rPr>
          <w:rFonts w:ascii="Arial" w:hAnsi="Arial" w:cs="Arial"/>
          <w:spacing w:val="-1"/>
          <w:kern w:val="1"/>
          <w:sz w:val="25"/>
          <w:szCs w:val="25"/>
          <w:lang w:val="es-ES"/>
        </w:rPr>
        <w:t>1.3.</w:t>
      </w:r>
      <w:r>
        <w:rPr>
          <w:rFonts w:ascii="Arial" w:hAnsi="Arial" w:cs="Arial"/>
          <w:spacing w:val="-1"/>
          <w:kern w:val="1"/>
          <w:sz w:val="25"/>
          <w:szCs w:val="25"/>
          <w:lang w:val="es-ES"/>
        </w:rPr>
        <w:tab/>
      </w:r>
      <w:r>
        <w:rPr>
          <w:rFonts w:ascii="Arial" w:hAnsi="Arial" w:cs="Arial"/>
          <w:kern w:val="1"/>
          <w:sz w:val="25"/>
          <w:szCs w:val="25"/>
          <w:lang w:val="es-ES"/>
        </w:rPr>
        <w:t>Familia profesional</w:t>
      </w:r>
    </w:p>
    <w:p w14:paraId="286CB610"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1.4.</w:t>
      </w:r>
      <w:r>
        <w:rPr>
          <w:rFonts w:ascii="Arial" w:hAnsi="Arial" w:cs="Arial"/>
          <w:spacing w:val="-1"/>
          <w:kern w:val="1"/>
          <w:sz w:val="25"/>
          <w:szCs w:val="25"/>
          <w:lang w:val="es-ES"/>
        </w:rPr>
        <w:tab/>
      </w:r>
      <w:r>
        <w:rPr>
          <w:rFonts w:ascii="Arial" w:hAnsi="Arial" w:cs="Arial"/>
          <w:kern w:val="1"/>
          <w:sz w:val="25"/>
          <w:szCs w:val="25"/>
          <w:lang w:val="es-ES"/>
        </w:rPr>
        <w:t>Denominación del título de</w:t>
      </w:r>
      <w:r>
        <w:rPr>
          <w:rFonts w:ascii="Arial" w:hAnsi="Arial" w:cs="Arial"/>
          <w:spacing w:val="5"/>
          <w:kern w:val="1"/>
          <w:sz w:val="25"/>
          <w:szCs w:val="25"/>
          <w:lang w:val="es-ES"/>
        </w:rPr>
        <w:t xml:space="preserve"> </w:t>
      </w:r>
      <w:r>
        <w:rPr>
          <w:rFonts w:ascii="Arial" w:hAnsi="Arial" w:cs="Arial"/>
          <w:kern w:val="1"/>
          <w:sz w:val="25"/>
          <w:szCs w:val="25"/>
          <w:lang w:val="es-ES"/>
        </w:rPr>
        <w:t>referencia</w:t>
      </w:r>
    </w:p>
    <w:p w14:paraId="6D915E79"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1.5.</w:t>
      </w:r>
      <w:r>
        <w:rPr>
          <w:rFonts w:ascii="Arial" w:hAnsi="Arial" w:cs="Arial"/>
          <w:spacing w:val="-1"/>
          <w:kern w:val="1"/>
          <w:sz w:val="25"/>
          <w:szCs w:val="25"/>
          <w:lang w:val="es-ES"/>
        </w:rPr>
        <w:tab/>
      </w:r>
      <w:r>
        <w:rPr>
          <w:rFonts w:ascii="Arial" w:hAnsi="Arial" w:cs="Arial"/>
          <w:kern w:val="1"/>
          <w:sz w:val="25"/>
          <w:szCs w:val="25"/>
          <w:lang w:val="es-ES"/>
        </w:rPr>
        <w:t>Nivel y ámbito de la trayectoria</w:t>
      </w:r>
      <w:r>
        <w:rPr>
          <w:rFonts w:ascii="Arial" w:hAnsi="Arial" w:cs="Arial"/>
          <w:spacing w:val="3"/>
          <w:kern w:val="1"/>
          <w:sz w:val="25"/>
          <w:szCs w:val="25"/>
          <w:lang w:val="es-ES"/>
        </w:rPr>
        <w:t xml:space="preserve"> </w:t>
      </w:r>
      <w:r>
        <w:rPr>
          <w:rFonts w:ascii="Arial" w:hAnsi="Arial" w:cs="Arial"/>
          <w:kern w:val="1"/>
          <w:sz w:val="25"/>
          <w:szCs w:val="25"/>
          <w:lang w:val="es-ES"/>
        </w:rPr>
        <w:t>formativa</w:t>
      </w:r>
    </w:p>
    <w:p w14:paraId="7CE23FEA"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7"/>
          <w:szCs w:val="27"/>
          <w:lang w:val="es-ES"/>
        </w:rPr>
      </w:pPr>
    </w:p>
    <w:p w14:paraId="0EBAECDF" w14:textId="77777777" w:rsidR="009420A6" w:rsidRDefault="009420A6" w:rsidP="009420A6">
      <w:pPr>
        <w:widowControl w:val="0"/>
        <w:tabs>
          <w:tab w:val="left" w:pos="0"/>
          <w:tab w:val="left" w:pos="471"/>
        </w:tabs>
        <w:autoSpaceDE w:val="0"/>
        <w:autoSpaceDN w:val="0"/>
        <w:adjustRightInd w:val="0"/>
        <w:spacing w:after="0" w:line="240" w:lineRule="auto"/>
        <w:ind w:right="-1"/>
        <w:rPr>
          <w:rFonts w:ascii="Arial" w:hAnsi="Arial" w:cs="Arial"/>
          <w:kern w:val="1"/>
          <w:sz w:val="27"/>
          <w:szCs w:val="27"/>
          <w:lang w:val="es-ES"/>
        </w:rPr>
      </w:pPr>
      <w:r>
        <w:rPr>
          <w:rFonts w:ascii="Arial" w:hAnsi="Arial" w:cs="Arial"/>
          <w:kern w:val="1"/>
          <w:sz w:val="27"/>
          <w:szCs w:val="27"/>
          <w:lang w:val="es-ES"/>
        </w:rPr>
        <w:t>2.</w:t>
      </w:r>
      <w:r>
        <w:rPr>
          <w:rFonts w:ascii="Arial" w:hAnsi="Arial" w:cs="Arial"/>
          <w:kern w:val="1"/>
          <w:sz w:val="27"/>
          <w:szCs w:val="27"/>
          <w:lang w:val="es-ES"/>
        </w:rPr>
        <w:tab/>
        <w:t>Referencial al Perfil Profesional</w:t>
      </w:r>
    </w:p>
    <w:p w14:paraId="341DDA0A" w14:textId="77777777" w:rsidR="009420A6" w:rsidRDefault="009420A6" w:rsidP="009420A6">
      <w:pPr>
        <w:widowControl w:val="0"/>
        <w:tabs>
          <w:tab w:val="left" w:pos="0"/>
          <w:tab w:val="left" w:pos="660"/>
        </w:tabs>
        <w:autoSpaceDE w:val="0"/>
        <w:autoSpaceDN w:val="0"/>
        <w:adjustRightInd w:val="0"/>
        <w:spacing w:before="1" w:after="0" w:line="240" w:lineRule="auto"/>
        <w:ind w:right="-1"/>
        <w:rPr>
          <w:rFonts w:ascii="Arial" w:hAnsi="Arial" w:cs="Arial"/>
          <w:kern w:val="1"/>
          <w:sz w:val="25"/>
          <w:szCs w:val="25"/>
          <w:lang w:val="es-ES"/>
        </w:rPr>
      </w:pPr>
      <w:r>
        <w:rPr>
          <w:rFonts w:ascii="Arial" w:hAnsi="Arial" w:cs="Arial"/>
          <w:spacing w:val="-1"/>
          <w:kern w:val="1"/>
          <w:sz w:val="25"/>
          <w:szCs w:val="25"/>
          <w:lang w:val="es-ES"/>
        </w:rPr>
        <w:t>2.1.</w:t>
      </w:r>
      <w:r>
        <w:rPr>
          <w:rFonts w:ascii="Arial" w:hAnsi="Arial" w:cs="Arial"/>
          <w:spacing w:val="-1"/>
          <w:kern w:val="1"/>
          <w:sz w:val="25"/>
          <w:szCs w:val="25"/>
          <w:lang w:val="es-ES"/>
        </w:rPr>
        <w:tab/>
      </w:r>
      <w:r>
        <w:rPr>
          <w:rFonts w:ascii="Arial" w:hAnsi="Arial" w:cs="Arial"/>
          <w:kern w:val="1"/>
          <w:sz w:val="25"/>
          <w:szCs w:val="25"/>
          <w:lang w:val="es-ES"/>
        </w:rPr>
        <w:t>Alcance del Perfil</w:t>
      </w:r>
      <w:r>
        <w:rPr>
          <w:rFonts w:ascii="Arial" w:hAnsi="Arial" w:cs="Arial"/>
          <w:spacing w:val="1"/>
          <w:kern w:val="1"/>
          <w:sz w:val="25"/>
          <w:szCs w:val="25"/>
          <w:lang w:val="es-ES"/>
        </w:rPr>
        <w:t xml:space="preserve"> </w:t>
      </w:r>
      <w:r>
        <w:rPr>
          <w:rFonts w:ascii="Arial" w:hAnsi="Arial" w:cs="Arial"/>
          <w:kern w:val="1"/>
          <w:sz w:val="25"/>
          <w:szCs w:val="25"/>
          <w:lang w:val="es-ES"/>
        </w:rPr>
        <w:t>Profesional</w:t>
      </w:r>
    </w:p>
    <w:p w14:paraId="78427FDB"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2.2.</w:t>
      </w:r>
      <w:r>
        <w:rPr>
          <w:rFonts w:ascii="Arial" w:hAnsi="Arial" w:cs="Arial"/>
          <w:spacing w:val="-1"/>
          <w:kern w:val="1"/>
          <w:sz w:val="25"/>
          <w:szCs w:val="25"/>
          <w:lang w:val="es-ES"/>
        </w:rPr>
        <w:tab/>
      </w:r>
      <w:r>
        <w:rPr>
          <w:rFonts w:ascii="Arial" w:hAnsi="Arial" w:cs="Arial"/>
          <w:kern w:val="1"/>
          <w:sz w:val="25"/>
          <w:szCs w:val="25"/>
          <w:lang w:val="es-ES"/>
        </w:rPr>
        <w:t>Funciones que ejerce el</w:t>
      </w:r>
      <w:r>
        <w:rPr>
          <w:rFonts w:ascii="Arial" w:hAnsi="Arial" w:cs="Arial"/>
          <w:spacing w:val="5"/>
          <w:kern w:val="1"/>
          <w:sz w:val="25"/>
          <w:szCs w:val="25"/>
          <w:lang w:val="es-ES"/>
        </w:rPr>
        <w:t xml:space="preserve"> </w:t>
      </w:r>
      <w:r>
        <w:rPr>
          <w:rFonts w:ascii="Arial" w:hAnsi="Arial" w:cs="Arial"/>
          <w:kern w:val="1"/>
          <w:sz w:val="25"/>
          <w:szCs w:val="25"/>
          <w:lang w:val="es-ES"/>
        </w:rPr>
        <w:t>profesional</w:t>
      </w:r>
    </w:p>
    <w:p w14:paraId="2A2FE6AD" w14:textId="77777777" w:rsidR="009420A6" w:rsidRDefault="009420A6" w:rsidP="009420A6">
      <w:pPr>
        <w:widowControl w:val="0"/>
        <w:tabs>
          <w:tab w:val="left" w:pos="0"/>
          <w:tab w:val="left" w:pos="659"/>
        </w:tabs>
        <w:autoSpaceDE w:val="0"/>
        <w:autoSpaceDN w:val="0"/>
        <w:adjustRightInd w:val="0"/>
        <w:spacing w:before="4" w:after="0" w:line="240" w:lineRule="auto"/>
        <w:ind w:right="-1"/>
        <w:rPr>
          <w:rFonts w:ascii="Arial" w:hAnsi="Arial" w:cs="Arial"/>
          <w:kern w:val="1"/>
          <w:sz w:val="25"/>
          <w:szCs w:val="25"/>
          <w:lang w:val="es-ES"/>
        </w:rPr>
      </w:pPr>
      <w:r>
        <w:rPr>
          <w:rFonts w:ascii="Arial" w:hAnsi="Arial" w:cs="Arial"/>
          <w:spacing w:val="-1"/>
          <w:kern w:val="1"/>
          <w:sz w:val="25"/>
          <w:szCs w:val="25"/>
          <w:lang w:val="es-ES"/>
        </w:rPr>
        <w:t>2.3.</w:t>
      </w:r>
      <w:r>
        <w:rPr>
          <w:rFonts w:ascii="Arial" w:hAnsi="Arial" w:cs="Arial"/>
          <w:spacing w:val="-1"/>
          <w:kern w:val="1"/>
          <w:sz w:val="25"/>
          <w:szCs w:val="25"/>
          <w:lang w:val="es-ES"/>
        </w:rPr>
        <w:tab/>
      </w:r>
      <w:r>
        <w:rPr>
          <w:rFonts w:ascii="Arial" w:hAnsi="Arial" w:cs="Arial"/>
          <w:kern w:val="1"/>
          <w:sz w:val="25"/>
          <w:szCs w:val="25"/>
          <w:lang w:val="es-ES"/>
        </w:rPr>
        <w:t>Área ocupacional</w:t>
      </w:r>
    </w:p>
    <w:p w14:paraId="0AB146E7" w14:textId="77777777" w:rsidR="009420A6" w:rsidRDefault="009420A6" w:rsidP="009420A6">
      <w:pPr>
        <w:widowControl w:val="0"/>
        <w:tabs>
          <w:tab w:val="left" w:pos="0"/>
          <w:tab w:val="left" w:pos="661"/>
        </w:tabs>
        <w:autoSpaceDE w:val="0"/>
        <w:autoSpaceDN w:val="0"/>
        <w:adjustRightInd w:val="0"/>
        <w:spacing w:before="5" w:after="0" w:line="240" w:lineRule="auto"/>
        <w:ind w:right="-1"/>
        <w:rPr>
          <w:rFonts w:ascii="Arial" w:hAnsi="Arial" w:cs="Arial"/>
          <w:kern w:val="1"/>
          <w:sz w:val="25"/>
          <w:szCs w:val="25"/>
          <w:lang w:val="es-ES"/>
        </w:rPr>
      </w:pPr>
      <w:r>
        <w:rPr>
          <w:rFonts w:ascii="Arial" w:hAnsi="Arial" w:cs="Arial"/>
          <w:spacing w:val="-1"/>
          <w:kern w:val="1"/>
          <w:sz w:val="25"/>
          <w:szCs w:val="25"/>
          <w:lang w:val="es-ES"/>
        </w:rPr>
        <w:t>2.4.</w:t>
      </w:r>
      <w:r>
        <w:rPr>
          <w:rFonts w:ascii="Arial" w:hAnsi="Arial" w:cs="Arial"/>
          <w:spacing w:val="-1"/>
          <w:kern w:val="1"/>
          <w:sz w:val="25"/>
          <w:szCs w:val="25"/>
          <w:lang w:val="es-ES"/>
        </w:rPr>
        <w:tab/>
      </w:r>
      <w:r>
        <w:rPr>
          <w:rFonts w:ascii="Arial" w:hAnsi="Arial" w:cs="Arial"/>
          <w:kern w:val="1"/>
          <w:sz w:val="25"/>
          <w:szCs w:val="25"/>
          <w:lang w:val="es-ES"/>
        </w:rPr>
        <w:t>Habilitaciones</w:t>
      </w:r>
      <w:r>
        <w:rPr>
          <w:rFonts w:ascii="Arial" w:hAnsi="Arial" w:cs="Arial"/>
          <w:spacing w:val="2"/>
          <w:kern w:val="1"/>
          <w:sz w:val="25"/>
          <w:szCs w:val="25"/>
          <w:lang w:val="es-ES"/>
        </w:rPr>
        <w:t xml:space="preserve"> </w:t>
      </w:r>
      <w:r>
        <w:rPr>
          <w:rFonts w:ascii="Arial" w:hAnsi="Arial" w:cs="Arial"/>
          <w:kern w:val="1"/>
          <w:sz w:val="25"/>
          <w:szCs w:val="25"/>
          <w:lang w:val="es-ES"/>
        </w:rPr>
        <w:t>profesionales</w:t>
      </w:r>
    </w:p>
    <w:p w14:paraId="4DF9CD68"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27"/>
          <w:szCs w:val="27"/>
          <w:lang w:val="es-ES"/>
        </w:rPr>
      </w:pPr>
    </w:p>
    <w:p w14:paraId="0349DF2F" w14:textId="77777777" w:rsidR="009420A6" w:rsidRDefault="009420A6" w:rsidP="009420A6">
      <w:pPr>
        <w:widowControl w:val="0"/>
        <w:tabs>
          <w:tab w:val="left" w:pos="0"/>
          <w:tab w:val="left" w:pos="471"/>
        </w:tabs>
        <w:autoSpaceDE w:val="0"/>
        <w:autoSpaceDN w:val="0"/>
        <w:adjustRightInd w:val="0"/>
        <w:spacing w:before="1" w:after="0" w:line="240" w:lineRule="auto"/>
        <w:ind w:right="-1"/>
        <w:rPr>
          <w:rFonts w:ascii="Arial" w:hAnsi="Arial" w:cs="Arial"/>
          <w:kern w:val="1"/>
          <w:sz w:val="27"/>
          <w:szCs w:val="27"/>
          <w:lang w:val="es-ES"/>
        </w:rPr>
      </w:pPr>
      <w:r>
        <w:rPr>
          <w:rFonts w:ascii="Arial" w:hAnsi="Arial" w:cs="Arial"/>
          <w:kern w:val="1"/>
          <w:sz w:val="27"/>
          <w:szCs w:val="27"/>
          <w:lang w:val="es-ES"/>
        </w:rPr>
        <w:t>3.</w:t>
      </w:r>
      <w:r>
        <w:rPr>
          <w:rFonts w:ascii="Arial" w:hAnsi="Arial" w:cs="Arial"/>
          <w:kern w:val="1"/>
          <w:sz w:val="27"/>
          <w:szCs w:val="27"/>
          <w:lang w:val="es-ES"/>
        </w:rPr>
        <w:tab/>
        <w:t>En relación con la Trayectoria</w:t>
      </w:r>
      <w:r>
        <w:rPr>
          <w:rFonts w:ascii="Arial" w:hAnsi="Arial" w:cs="Arial"/>
          <w:spacing w:val="5"/>
          <w:kern w:val="1"/>
          <w:sz w:val="27"/>
          <w:szCs w:val="27"/>
          <w:lang w:val="es-ES"/>
        </w:rPr>
        <w:t xml:space="preserve"> </w:t>
      </w:r>
      <w:r>
        <w:rPr>
          <w:rFonts w:ascii="Arial" w:hAnsi="Arial" w:cs="Arial"/>
          <w:kern w:val="1"/>
          <w:sz w:val="27"/>
          <w:szCs w:val="27"/>
          <w:lang w:val="es-ES"/>
        </w:rPr>
        <w:t>Formativa</w:t>
      </w:r>
    </w:p>
    <w:p w14:paraId="4403BDBB" w14:textId="77777777" w:rsidR="009420A6" w:rsidRDefault="009420A6" w:rsidP="009420A6">
      <w:pPr>
        <w:widowControl w:val="0"/>
        <w:tabs>
          <w:tab w:val="left" w:pos="0"/>
          <w:tab w:val="left" w:pos="660"/>
        </w:tabs>
        <w:autoSpaceDE w:val="0"/>
        <w:autoSpaceDN w:val="0"/>
        <w:adjustRightInd w:val="0"/>
        <w:spacing w:before="1" w:after="0" w:line="240" w:lineRule="auto"/>
        <w:ind w:right="-1"/>
        <w:rPr>
          <w:rFonts w:ascii="Arial" w:hAnsi="Arial" w:cs="Arial"/>
          <w:kern w:val="1"/>
          <w:sz w:val="25"/>
          <w:szCs w:val="25"/>
          <w:lang w:val="es-ES"/>
        </w:rPr>
      </w:pPr>
      <w:r>
        <w:rPr>
          <w:rFonts w:ascii="Arial" w:hAnsi="Arial" w:cs="Arial"/>
          <w:spacing w:val="-1"/>
          <w:kern w:val="1"/>
          <w:sz w:val="25"/>
          <w:szCs w:val="25"/>
          <w:lang w:val="es-ES"/>
        </w:rPr>
        <w:t>3.1.</w:t>
      </w:r>
      <w:r>
        <w:rPr>
          <w:rFonts w:ascii="Arial" w:hAnsi="Arial" w:cs="Arial"/>
          <w:spacing w:val="-1"/>
          <w:kern w:val="1"/>
          <w:sz w:val="25"/>
          <w:szCs w:val="25"/>
          <w:lang w:val="es-ES"/>
        </w:rPr>
        <w:tab/>
      </w:r>
      <w:r>
        <w:rPr>
          <w:rFonts w:ascii="Arial" w:hAnsi="Arial" w:cs="Arial"/>
          <w:kern w:val="1"/>
          <w:sz w:val="25"/>
          <w:szCs w:val="25"/>
          <w:lang w:val="es-ES"/>
        </w:rPr>
        <w:t>Formación</w:t>
      </w:r>
      <w:r>
        <w:rPr>
          <w:rFonts w:ascii="Arial" w:hAnsi="Arial" w:cs="Arial"/>
          <w:spacing w:val="1"/>
          <w:kern w:val="1"/>
          <w:sz w:val="25"/>
          <w:szCs w:val="25"/>
          <w:lang w:val="es-ES"/>
        </w:rPr>
        <w:t xml:space="preserve"> </w:t>
      </w:r>
      <w:r>
        <w:rPr>
          <w:rFonts w:ascii="Arial" w:hAnsi="Arial" w:cs="Arial"/>
          <w:kern w:val="1"/>
          <w:sz w:val="25"/>
          <w:szCs w:val="25"/>
          <w:lang w:val="es-ES"/>
        </w:rPr>
        <w:t>general</w:t>
      </w:r>
    </w:p>
    <w:p w14:paraId="5E92767E"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3.2.</w:t>
      </w:r>
      <w:r>
        <w:rPr>
          <w:rFonts w:ascii="Arial" w:hAnsi="Arial" w:cs="Arial"/>
          <w:spacing w:val="-1"/>
          <w:kern w:val="1"/>
          <w:sz w:val="25"/>
          <w:szCs w:val="25"/>
          <w:lang w:val="es-ES"/>
        </w:rPr>
        <w:tab/>
      </w:r>
      <w:r>
        <w:rPr>
          <w:rFonts w:ascii="Arial" w:hAnsi="Arial" w:cs="Arial"/>
          <w:kern w:val="1"/>
          <w:sz w:val="25"/>
          <w:szCs w:val="25"/>
          <w:lang w:val="es-ES"/>
        </w:rPr>
        <w:t>Formación de</w:t>
      </w:r>
      <w:r>
        <w:rPr>
          <w:rFonts w:ascii="Arial" w:hAnsi="Arial" w:cs="Arial"/>
          <w:spacing w:val="1"/>
          <w:kern w:val="1"/>
          <w:sz w:val="25"/>
          <w:szCs w:val="25"/>
          <w:lang w:val="es-ES"/>
        </w:rPr>
        <w:t xml:space="preserve"> </w:t>
      </w:r>
      <w:r>
        <w:rPr>
          <w:rFonts w:ascii="Arial" w:hAnsi="Arial" w:cs="Arial"/>
          <w:kern w:val="1"/>
          <w:sz w:val="25"/>
          <w:szCs w:val="25"/>
          <w:lang w:val="es-ES"/>
        </w:rPr>
        <w:t>fundamento</w:t>
      </w:r>
    </w:p>
    <w:p w14:paraId="33D89C29" w14:textId="77777777" w:rsidR="009420A6" w:rsidRDefault="009420A6" w:rsidP="009420A6">
      <w:pPr>
        <w:widowControl w:val="0"/>
        <w:tabs>
          <w:tab w:val="left" w:pos="0"/>
          <w:tab w:val="left" w:pos="660"/>
        </w:tabs>
        <w:autoSpaceDE w:val="0"/>
        <w:autoSpaceDN w:val="0"/>
        <w:adjustRightInd w:val="0"/>
        <w:spacing w:before="4" w:after="0" w:line="240" w:lineRule="auto"/>
        <w:ind w:right="-1"/>
        <w:rPr>
          <w:rFonts w:ascii="Arial" w:hAnsi="Arial" w:cs="Arial"/>
          <w:kern w:val="1"/>
          <w:sz w:val="25"/>
          <w:szCs w:val="25"/>
          <w:lang w:val="es-ES"/>
        </w:rPr>
      </w:pPr>
      <w:r>
        <w:rPr>
          <w:rFonts w:ascii="Arial" w:hAnsi="Arial" w:cs="Arial"/>
          <w:spacing w:val="-1"/>
          <w:kern w:val="1"/>
          <w:sz w:val="25"/>
          <w:szCs w:val="25"/>
          <w:lang w:val="es-ES"/>
        </w:rPr>
        <w:t>3.3.</w:t>
      </w:r>
      <w:r>
        <w:rPr>
          <w:rFonts w:ascii="Arial" w:hAnsi="Arial" w:cs="Arial"/>
          <w:spacing w:val="-1"/>
          <w:kern w:val="1"/>
          <w:sz w:val="25"/>
          <w:szCs w:val="25"/>
          <w:lang w:val="es-ES"/>
        </w:rPr>
        <w:tab/>
      </w:r>
      <w:r>
        <w:rPr>
          <w:rFonts w:ascii="Arial" w:hAnsi="Arial" w:cs="Arial"/>
          <w:kern w:val="1"/>
          <w:sz w:val="25"/>
          <w:szCs w:val="25"/>
          <w:lang w:val="es-ES"/>
        </w:rPr>
        <w:t>Formación</w:t>
      </w:r>
      <w:r>
        <w:rPr>
          <w:rFonts w:ascii="Arial" w:hAnsi="Arial" w:cs="Arial"/>
          <w:spacing w:val="1"/>
          <w:kern w:val="1"/>
          <w:sz w:val="25"/>
          <w:szCs w:val="25"/>
          <w:lang w:val="es-ES"/>
        </w:rPr>
        <w:t xml:space="preserve"> </w:t>
      </w:r>
      <w:r>
        <w:rPr>
          <w:rFonts w:ascii="Arial" w:hAnsi="Arial" w:cs="Arial"/>
          <w:kern w:val="1"/>
          <w:sz w:val="25"/>
          <w:szCs w:val="25"/>
          <w:lang w:val="es-ES"/>
        </w:rPr>
        <w:t>específica</w:t>
      </w:r>
    </w:p>
    <w:p w14:paraId="17EBA950" w14:textId="77777777" w:rsidR="009420A6" w:rsidRDefault="009420A6" w:rsidP="009420A6">
      <w:pPr>
        <w:widowControl w:val="0"/>
        <w:tabs>
          <w:tab w:val="left" w:pos="0"/>
          <w:tab w:val="left" w:pos="660"/>
        </w:tabs>
        <w:autoSpaceDE w:val="0"/>
        <w:autoSpaceDN w:val="0"/>
        <w:adjustRightInd w:val="0"/>
        <w:spacing w:before="4" w:after="0" w:line="240" w:lineRule="auto"/>
        <w:ind w:right="-1"/>
        <w:rPr>
          <w:rFonts w:ascii="Arial" w:hAnsi="Arial" w:cs="Arial"/>
          <w:kern w:val="1"/>
          <w:sz w:val="25"/>
          <w:szCs w:val="25"/>
          <w:lang w:val="es-ES"/>
        </w:rPr>
      </w:pPr>
      <w:r>
        <w:rPr>
          <w:rFonts w:ascii="Arial" w:hAnsi="Arial" w:cs="Arial"/>
          <w:spacing w:val="-1"/>
          <w:kern w:val="1"/>
          <w:sz w:val="25"/>
          <w:szCs w:val="25"/>
          <w:lang w:val="es-ES"/>
        </w:rPr>
        <w:t>3.4.</w:t>
      </w:r>
      <w:r>
        <w:rPr>
          <w:rFonts w:ascii="Arial" w:hAnsi="Arial" w:cs="Arial"/>
          <w:spacing w:val="-1"/>
          <w:kern w:val="1"/>
          <w:sz w:val="25"/>
          <w:szCs w:val="25"/>
          <w:lang w:val="es-ES"/>
        </w:rPr>
        <w:tab/>
      </w:r>
      <w:r>
        <w:rPr>
          <w:rFonts w:ascii="Arial" w:hAnsi="Arial" w:cs="Arial"/>
          <w:kern w:val="1"/>
          <w:sz w:val="25"/>
          <w:szCs w:val="25"/>
          <w:lang w:val="es-ES"/>
        </w:rPr>
        <w:t>Prácticas</w:t>
      </w:r>
      <w:r>
        <w:rPr>
          <w:rFonts w:ascii="Arial" w:hAnsi="Arial" w:cs="Arial"/>
          <w:spacing w:val="1"/>
          <w:kern w:val="1"/>
          <w:sz w:val="25"/>
          <w:szCs w:val="25"/>
          <w:lang w:val="es-ES"/>
        </w:rPr>
        <w:t xml:space="preserve"> </w:t>
      </w:r>
      <w:proofErr w:type="spellStart"/>
      <w:r>
        <w:rPr>
          <w:rFonts w:ascii="Arial" w:hAnsi="Arial" w:cs="Arial"/>
          <w:kern w:val="1"/>
          <w:sz w:val="25"/>
          <w:szCs w:val="25"/>
          <w:lang w:val="es-ES"/>
        </w:rPr>
        <w:t>profesionalizantes</w:t>
      </w:r>
      <w:proofErr w:type="spellEnd"/>
    </w:p>
    <w:p w14:paraId="46CB226D"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3.5.</w:t>
      </w:r>
      <w:r>
        <w:rPr>
          <w:rFonts w:ascii="Arial" w:hAnsi="Arial" w:cs="Arial"/>
          <w:spacing w:val="-1"/>
          <w:kern w:val="1"/>
          <w:sz w:val="25"/>
          <w:szCs w:val="25"/>
          <w:lang w:val="es-ES"/>
        </w:rPr>
        <w:tab/>
      </w:r>
      <w:r>
        <w:rPr>
          <w:rFonts w:ascii="Arial" w:hAnsi="Arial" w:cs="Arial"/>
          <w:kern w:val="1"/>
          <w:sz w:val="25"/>
          <w:szCs w:val="25"/>
          <w:lang w:val="es-ES"/>
        </w:rPr>
        <w:t>Carga horaria</w:t>
      </w:r>
      <w:r>
        <w:rPr>
          <w:rFonts w:ascii="Arial" w:hAnsi="Arial" w:cs="Arial"/>
          <w:spacing w:val="2"/>
          <w:kern w:val="1"/>
          <w:sz w:val="25"/>
          <w:szCs w:val="25"/>
          <w:lang w:val="es-ES"/>
        </w:rPr>
        <w:t xml:space="preserve"> </w:t>
      </w:r>
      <w:r>
        <w:rPr>
          <w:rFonts w:ascii="Arial" w:hAnsi="Arial" w:cs="Arial"/>
          <w:kern w:val="1"/>
          <w:sz w:val="25"/>
          <w:szCs w:val="25"/>
          <w:lang w:val="es-ES"/>
        </w:rPr>
        <w:t>mínima</w:t>
      </w:r>
    </w:p>
    <w:p w14:paraId="79F48A8F" w14:textId="77777777" w:rsidR="009420A6" w:rsidRDefault="009420A6" w:rsidP="009420A6">
      <w:pPr>
        <w:widowControl w:val="0"/>
        <w:tabs>
          <w:tab w:val="left" w:pos="0"/>
          <w:tab w:val="left" w:pos="660"/>
        </w:tabs>
        <w:autoSpaceDE w:val="0"/>
        <w:autoSpaceDN w:val="0"/>
        <w:adjustRightInd w:val="0"/>
        <w:spacing w:before="3" w:after="0" w:line="240" w:lineRule="auto"/>
        <w:ind w:right="-1"/>
        <w:rPr>
          <w:rFonts w:ascii="Arial" w:hAnsi="Arial" w:cs="Arial"/>
          <w:kern w:val="1"/>
          <w:sz w:val="25"/>
          <w:szCs w:val="25"/>
          <w:lang w:val="es-ES"/>
        </w:rPr>
      </w:pPr>
      <w:r>
        <w:rPr>
          <w:rFonts w:ascii="Arial" w:hAnsi="Arial" w:cs="Arial"/>
          <w:spacing w:val="-1"/>
          <w:kern w:val="1"/>
          <w:sz w:val="25"/>
          <w:szCs w:val="25"/>
          <w:lang w:val="es-ES"/>
        </w:rPr>
        <w:t>3.6.</w:t>
      </w:r>
      <w:r>
        <w:rPr>
          <w:rFonts w:ascii="Arial" w:hAnsi="Arial" w:cs="Arial"/>
          <w:spacing w:val="-1"/>
          <w:kern w:val="1"/>
          <w:sz w:val="25"/>
          <w:szCs w:val="25"/>
          <w:lang w:val="es-ES"/>
        </w:rPr>
        <w:tab/>
      </w:r>
      <w:r>
        <w:rPr>
          <w:rFonts w:ascii="Arial" w:hAnsi="Arial" w:cs="Arial"/>
          <w:kern w:val="1"/>
          <w:sz w:val="25"/>
          <w:szCs w:val="25"/>
          <w:lang w:val="es-ES"/>
        </w:rPr>
        <w:t>Entorno</w:t>
      </w:r>
      <w:r>
        <w:rPr>
          <w:rFonts w:ascii="Arial" w:hAnsi="Arial" w:cs="Arial"/>
          <w:spacing w:val="1"/>
          <w:kern w:val="1"/>
          <w:sz w:val="25"/>
          <w:szCs w:val="25"/>
          <w:lang w:val="es-ES"/>
        </w:rPr>
        <w:t xml:space="preserve"> </w:t>
      </w:r>
      <w:r>
        <w:rPr>
          <w:rFonts w:ascii="Arial" w:hAnsi="Arial" w:cs="Arial"/>
          <w:kern w:val="1"/>
          <w:sz w:val="25"/>
          <w:szCs w:val="25"/>
          <w:lang w:val="es-ES"/>
        </w:rPr>
        <w:t>Formativo</w:t>
      </w:r>
    </w:p>
    <w:p w14:paraId="35747D6C"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50FC5A3F"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r>
        <w:rPr>
          <w:rFonts w:ascii="Arial" w:hAnsi="Arial" w:cs="Arial"/>
          <w:kern w:val="1"/>
          <w:sz w:val="27"/>
          <w:szCs w:val="27"/>
          <w:lang w:val="es-ES"/>
        </w:rPr>
        <w:t>4.</w:t>
      </w:r>
      <w:r>
        <w:rPr>
          <w:rFonts w:ascii="Arial" w:hAnsi="Arial" w:cs="Arial"/>
          <w:kern w:val="1"/>
          <w:sz w:val="27"/>
          <w:szCs w:val="27"/>
          <w:lang w:val="es-ES"/>
        </w:rPr>
        <w:tab/>
        <w:t>Acreditación de saberes de trayectorias formativa de otros ámbitos de la ETP</w:t>
      </w:r>
    </w:p>
    <w:p w14:paraId="7C1EFDB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5F025F3"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8EC998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7CB4129"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0"/>
          <w:szCs w:val="20"/>
          <w:lang w:val="es-ES"/>
        </w:rPr>
      </w:pPr>
    </w:p>
    <w:p w14:paraId="7B8FAFA9" w14:textId="77777777" w:rsidR="009420A6" w:rsidRDefault="009420A6" w:rsidP="009420A6">
      <w:pPr>
        <w:widowControl w:val="0"/>
        <w:tabs>
          <w:tab w:val="left" w:pos="0"/>
          <w:tab w:val="left" w:pos="865"/>
        </w:tabs>
        <w:autoSpaceDE w:val="0"/>
        <w:autoSpaceDN w:val="0"/>
        <w:adjustRightInd w:val="0"/>
        <w:spacing w:before="96"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1.</w:t>
      </w:r>
      <w:r>
        <w:rPr>
          <w:rFonts w:ascii="Arial" w:hAnsi="Arial" w:cs="Arial"/>
          <w:b/>
          <w:bCs/>
          <w:spacing w:val="-1"/>
          <w:kern w:val="1"/>
          <w:sz w:val="23"/>
          <w:szCs w:val="23"/>
          <w:lang w:val="es-ES"/>
        </w:rPr>
        <w:tab/>
      </w:r>
      <w:r>
        <w:rPr>
          <w:rFonts w:ascii="Arial" w:hAnsi="Arial" w:cs="Arial"/>
          <w:b/>
          <w:bCs/>
          <w:kern w:val="1"/>
          <w:sz w:val="23"/>
          <w:szCs w:val="23"/>
          <w:lang w:val="es-ES"/>
        </w:rPr>
        <w:t>Identificación del</w:t>
      </w:r>
      <w:r>
        <w:rPr>
          <w:rFonts w:ascii="Arial" w:hAnsi="Arial" w:cs="Arial"/>
          <w:b/>
          <w:bCs/>
          <w:spacing w:val="3"/>
          <w:kern w:val="1"/>
          <w:sz w:val="23"/>
          <w:szCs w:val="23"/>
          <w:lang w:val="es-ES"/>
        </w:rPr>
        <w:t xml:space="preserve"> </w:t>
      </w:r>
      <w:r>
        <w:rPr>
          <w:rFonts w:ascii="Arial" w:hAnsi="Arial" w:cs="Arial"/>
          <w:b/>
          <w:bCs/>
          <w:kern w:val="1"/>
          <w:sz w:val="23"/>
          <w:szCs w:val="23"/>
          <w:lang w:val="es-ES"/>
        </w:rPr>
        <w:t>Título</w:t>
      </w:r>
    </w:p>
    <w:p w14:paraId="5252EA91" w14:textId="77777777" w:rsidR="009420A6" w:rsidRDefault="009420A6" w:rsidP="009420A6">
      <w:pPr>
        <w:widowControl w:val="0"/>
        <w:tabs>
          <w:tab w:val="left" w:pos="0"/>
        </w:tabs>
        <w:autoSpaceDE w:val="0"/>
        <w:autoSpaceDN w:val="0"/>
        <w:adjustRightInd w:val="0"/>
        <w:spacing w:before="11" w:after="0" w:line="240" w:lineRule="auto"/>
        <w:ind w:right="-1"/>
        <w:rPr>
          <w:rFonts w:ascii="Times New Roman" w:hAnsi="Times New Roman" w:cs="Times New Roman"/>
          <w:b/>
          <w:bCs/>
          <w:kern w:val="1"/>
          <w:sz w:val="23"/>
          <w:szCs w:val="23"/>
          <w:lang w:val="es-ES"/>
        </w:rPr>
      </w:pPr>
    </w:p>
    <w:p w14:paraId="51FDA666" w14:textId="34085D5D" w:rsidR="009420A6" w:rsidRDefault="009420A6" w:rsidP="009420A6">
      <w:pPr>
        <w:widowControl w:val="0"/>
        <w:tabs>
          <w:tab w:val="left" w:pos="0"/>
          <w:tab w:val="left" w:pos="929"/>
        </w:tabs>
        <w:autoSpaceDE w:val="0"/>
        <w:autoSpaceDN w:val="0"/>
        <w:adjustRightInd w:val="0"/>
        <w:spacing w:after="0" w:line="242" w:lineRule="auto"/>
        <w:ind w:right="-1"/>
        <w:rPr>
          <w:rFonts w:ascii="Arial" w:hAnsi="Arial" w:cs="Arial"/>
          <w:kern w:val="1"/>
          <w:sz w:val="23"/>
          <w:szCs w:val="23"/>
          <w:lang w:val="es-ES"/>
        </w:rPr>
      </w:pPr>
      <w:r>
        <w:rPr>
          <w:rFonts w:ascii="Arial" w:hAnsi="Arial" w:cs="Arial"/>
          <w:b/>
          <w:bCs/>
          <w:spacing w:val="-1"/>
          <w:kern w:val="1"/>
          <w:sz w:val="23"/>
          <w:szCs w:val="23"/>
          <w:lang w:val="es-ES"/>
        </w:rPr>
        <w:t>1.1</w:t>
      </w:r>
      <w:r>
        <w:rPr>
          <w:rFonts w:ascii="Arial" w:hAnsi="Arial" w:cs="Arial"/>
          <w:b/>
          <w:bCs/>
          <w:spacing w:val="-1"/>
          <w:kern w:val="1"/>
          <w:sz w:val="23"/>
          <w:szCs w:val="23"/>
          <w:lang w:val="es-ES"/>
        </w:rPr>
        <w:t xml:space="preserve"> </w:t>
      </w:r>
      <w:r>
        <w:rPr>
          <w:rFonts w:ascii="Arial" w:hAnsi="Arial" w:cs="Arial"/>
          <w:b/>
          <w:bCs/>
          <w:kern w:val="1"/>
          <w:sz w:val="23"/>
          <w:szCs w:val="23"/>
          <w:lang w:val="es-ES"/>
        </w:rPr>
        <w:t>Sector de actividad socio productiva</w:t>
      </w:r>
      <w:r>
        <w:rPr>
          <w:rFonts w:ascii="Arial" w:hAnsi="Arial" w:cs="Arial"/>
          <w:kern w:val="1"/>
          <w:sz w:val="23"/>
          <w:szCs w:val="23"/>
          <w:lang w:val="es-ES"/>
        </w:rPr>
        <w:t>: Mecánica, Metalmecánica y Metalurgia</w:t>
      </w:r>
    </w:p>
    <w:p w14:paraId="0AE57C36" w14:textId="3194C9A4" w:rsidR="009420A6" w:rsidRDefault="009420A6" w:rsidP="009420A6">
      <w:pPr>
        <w:widowControl w:val="0"/>
        <w:tabs>
          <w:tab w:val="left" w:pos="0"/>
          <w:tab w:val="left" w:pos="929"/>
        </w:tabs>
        <w:autoSpaceDE w:val="0"/>
        <w:autoSpaceDN w:val="0"/>
        <w:adjustRightInd w:val="0"/>
        <w:spacing w:before="2" w:after="0" w:line="244" w:lineRule="auto"/>
        <w:ind w:right="-1"/>
        <w:rPr>
          <w:rFonts w:ascii="Arial" w:hAnsi="Arial" w:cs="Arial"/>
          <w:kern w:val="1"/>
          <w:sz w:val="23"/>
          <w:szCs w:val="23"/>
          <w:lang w:val="es-ES"/>
        </w:rPr>
      </w:pPr>
      <w:r>
        <w:rPr>
          <w:rFonts w:ascii="Arial" w:hAnsi="Arial" w:cs="Arial"/>
          <w:b/>
          <w:bCs/>
          <w:spacing w:val="-1"/>
          <w:kern w:val="1"/>
          <w:sz w:val="23"/>
          <w:szCs w:val="23"/>
          <w:lang w:val="es-ES"/>
        </w:rPr>
        <w:t>1.2</w:t>
      </w:r>
      <w:r>
        <w:rPr>
          <w:rFonts w:ascii="Arial" w:hAnsi="Arial" w:cs="Arial"/>
          <w:b/>
          <w:bCs/>
          <w:spacing w:val="-1"/>
          <w:kern w:val="1"/>
          <w:sz w:val="23"/>
          <w:szCs w:val="23"/>
          <w:lang w:val="es-ES"/>
        </w:rPr>
        <w:t xml:space="preserve"> </w:t>
      </w:r>
      <w:r>
        <w:rPr>
          <w:rFonts w:ascii="Arial" w:hAnsi="Arial" w:cs="Arial"/>
          <w:b/>
          <w:bCs/>
          <w:kern w:val="1"/>
          <w:sz w:val="23"/>
          <w:szCs w:val="23"/>
          <w:lang w:val="es-ES"/>
        </w:rPr>
        <w:t>Denominación del perfil profesional</w:t>
      </w:r>
      <w:r>
        <w:rPr>
          <w:rFonts w:ascii="Arial" w:hAnsi="Arial" w:cs="Arial"/>
          <w:kern w:val="1"/>
          <w:sz w:val="23"/>
          <w:szCs w:val="23"/>
          <w:lang w:val="es-ES"/>
        </w:rPr>
        <w:t>: Diseñador y Desarrollador de Productos</w:t>
      </w:r>
      <w:r>
        <w:rPr>
          <w:rFonts w:ascii="Arial" w:hAnsi="Arial" w:cs="Arial"/>
          <w:spacing w:val="1"/>
          <w:kern w:val="1"/>
          <w:sz w:val="23"/>
          <w:szCs w:val="23"/>
          <w:lang w:val="es-ES"/>
        </w:rPr>
        <w:t xml:space="preserve"> </w:t>
      </w:r>
      <w:r>
        <w:rPr>
          <w:rFonts w:ascii="Arial" w:hAnsi="Arial" w:cs="Arial"/>
          <w:kern w:val="1"/>
          <w:sz w:val="23"/>
          <w:szCs w:val="23"/>
          <w:lang w:val="es-ES"/>
        </w:rPr>
        <w:t>Mecánicos</w:t>
      </w:r>
    </w:p>
    <w:p w14:paraId="20DADF56" w14:textId="567A269C" w:rsidR="009420A6" w:rsidRDefault="009420A6" w:rsidP="009420A6">
      <w:pPr>
        <w:widowControl w:val="0"/>
        <w:tabs>
          <w:tab w:val="left" w:pos="0"/>
          <w:tab w:val="left" w:pos="929"/>
        </w:tabs>
        <w:autoSpaceDE w:val="0"/>
        <w:autoSpaceDN w:val="0"/>
        <w:adjustRightInd w:val="0"/>
        <w:spacing w:after="0" w:line="261" w:lineRule="exact"/>
        <w:ind w:right="-1"/>
        <w:rPr>
          <w:rFonts w:ascii="Arial" w:hAnsi="Arial" w:cs="Arial"/>
          <w:kern w:val="1"/>
          <w:sz w:val="23"/>
          <w:szCs w:val="23"/>
          <w:lang w:val="es-ES"/>
        </w:rPr>
      </w:pPr>
      <w:r>
        <w:rPr>
          <w:rFonts w:ascii="Arial" w:hAnsi="Arial" w:cs="Arial"/>
          <w:b/>
          <w:bCs/>
          <w:spacing w:val="-1"/>
          <w:kern w:val="1"/>
          <w:sz w:val="23"/>
          <w:szCs w:val="23"/>
          <w:lang w:val="es-ES"/>
        </w:rPr>
        <w:t>1.3</w:t>
      </w:r>
      <w:r>
        <w:rPr>
          <w:rFonts w:ascii="Arial" w:hAnsi="Arial" w:cs="Arial"/>
          <w:b/>
          <w:bCs/>
          <w:spacing w:val="-1"/>
          <w:kern w:val="1"/>
          <w:sz w:val="23"/>
          <w:szCs w:val="23"/>
          <w:lang w:val="es-ES"/>
        </w:rPr>
        <w:t xml:space="preserve"> </w:t>
      </w:r>
      <w:r>
        <w:rPr>
          <w:rFonts w:ascii="Arial" w:hAnsi="Arial" w:cs="Arial"/>
          <w:b/>
          <w:bCs/>
          <w:kern w:val="1"/>
          <w:sz w:val="23"/>
          <w:szCs w:val="23"/>
          <w:lang w:val="es-ES"/>
        </w:rPr>
        <w:t>Familia profesional</w:t>
      </w:r>
      <w:r>
        <w:rPr>
          <w:rFonts w:ascii="Arial" w:hAnsi="Arial" w:cs="Arial"/>
          <w:kern w:val="1"/>
          <w:sz w:val="23"/>
          <w:szCs w:val="23"/>
          <w:lang w:val="es-ES"/>
        </w:rPr>
        <w:t>:</w:t>
      </w:r>
      <w:r>
        <w:rPr>
          <w:rFonts w:ascii="Arial" w:hAnsi="Arial" w:cs="Arial"/>
          <w:spacing w:val="3"/>
          <w:kern w:val="1"/>
          <w:sz w:val="23"/>
          <w:szCs w:val="23"/>
          <w:lang w:val="es-ES"/>
        </w:rPr>
        <w:t xml:space="preserve"> </w:t>
      </w:r>
      <w:r>
        <w:rPr>
          <w:rFonts w:ascii="Arial" w:hAnsi="Arial" w:cs="Arial"/>
          <w:kern w:val="1"/>
          <w:sz w:val="23"/>
          <w:szCs w:val="23"/>
          <w:lang w:val="es-ES"/>
        </w:rPr>
        <w:t>Mecánica</w:t>
      </w:r>
    </w:p>
    <w:p w14:paraId="07B6B72B" w14:textId="45965E5E" w:rsidR="009420A6" w:rsidRDefault="009420A6" w:rsidP="009420A6">
      <w:pPr>
        <w:widowControl w:val="0"/>
        <w:tabs>
          <w:tab w:val="left" w:pos="0"/>
          <w:tab w:val="left" w:pos="929"/>
        </w:tabs>
        <w:autoSpaceDE w:val="0"/>
        <w:autoSpaceDN w:val="0"/>
        <w:adjustRightInd w:val="0"/>
        <w:spacing w:before="4" w:after="0" w:line="244" w:lineRule="auto"/>
        <w:ind w:right="-1"/>
        <w:rPr>
          <w:rFonts w:ascii="Arial" w:hAnsi="Arial" w:cs="Arial"/>
          <w:kern w:val="1"/>
          <w:sz w:val="23"/>
          <w:szCs w:val="23"/>
          <w:lang w:val="es-ES"/>
        </w:rPr>
      </w:pPr>
      <w:r>
        <w:rPr>
          <w:rFonts w:ascii="Arial" w:hAnsi="Arial" w:cs="Arial"/>
          <w:b/>
          <w:bCs/>
          <w:spacing w:val="-1"/>
          <w:kern w:val="1"/>
          <w:sz w:val="23"/>
          <w:szCs w:val="23"/>
          <w:lang w:val="es-ES"/>
        </w:rPr>
        <w:t>1.4</w:t>
      </w:r>
      <w:r>
        <w:rPr>
          <w:rFonts w:ascii="Arial" w:hAnsi="Arial" w:cs="Arial"/>
          <w:b/>
          <w:bCs/>
          <w:spacing w:val="-1"/>
          <w:kern w:val="1"/>
          <w:sz w:val="23"/>
          <w:szCs w:val="23"/>
          <w:lang w:val="es-ES"/>
        </w:rPr>
        <w:t xml:space="preserve"> </w:t>
      </w:r>
      <w:r>
        <w:rPr>
          <w:rFonts w:ascii="Arial" w:hAnsi="Arial" w:cs="Arial"/>
          <w:b/>
          <w:bCs/>
          <w:kern w:val="1"/>
          <w:sz w:val="23"/>
          <w:szCs w:val="23"/>
          <w:lang w:val="es-ES"/>
        </w:rPr>
        <w:t>Denominación del título de referencia</w:t>
      </w:r>
      <w:r>
        <w:rPr>
          <w:rFonts w:ascii="Arial" w:hAnsi="Arial" w:cs="Arial"/>
          <w:kern w:val="1"/>
          <w:sz w:val="23"/>
          <w:szCs w:val="23"/>
          <w:lang w:val="es-ES"/>
        </w:rPr>
        <w:t>: Técnico Superior en Diseño y Desarrollo de Productos</w:t>
      </w:r>
      <w:r>
        <w:rPr>
          <w:rFonts w:ascii="Arial" w:hAnsi="Arial" w:cs="Arial"/>
          <w:spacing w:val="7"/>
          <w:kern w:val="1"/>
          <w:sz w:val="23"/>
          <w:szCs w:val="23"/>
          <w:lang w:val="es-ES"/>
        </w:rPr>
        <w:t xml:space="preserve"> </w:t>
      </w:r>
      <w:r>
        <w:rPr>
          <w:rFonts w:ascii="Arial" w:hAnsi="Arial" w:cs="Arial"/>
          <w:kern w:val="1"/>
          <w:sz w:val="23"/>
          <w:szCs w:val="23"/>
          <w:lang w:val="es-ES"/>
        </w:rPr>
        <w:t>Mecánicos</w:t>
      </w:r>
    </w:p>
    <w:p w14:paraId="079DA6B2" w14:textId="396D394B" w:rsidR="009420A6" w:rsidRDefault="009420A6" w:rsidP="009420A6">
      <w:pPr>
        <w:widowControl w:val="0"/>
        <w:tabs>
          <w:tab w:val="left" w:pos="0"/>
          <w:tab w:val="left" w:pos="929"/>
        </w:tabs>
        <w:autoSpaceDE w:val="0"/>
        <w:autoSpaceDN w:val="0"/>
        <w:adjustRightInd w:val="0"/>
        <w:spacing w:after="0" w:line="242" w:lineRule="auto"/>
        <w:ind w:right="-1"/>
        <w:rPr>
          <w:rFonts w:ascii="Arial" w:hAnsi="Arial" w:cs="Arial"/>
          <w:kern w:val="1"/>
          <w:sz w:val="23"/>
          <w:szCs w:val="23"/>
          <w:lang w:val="es-ES"/>
        </w:rPr>
      </w:pPr>
      <w:r>
        <w:rPr>
          <w:rFonts w:ascii="Arial" w:hAnsi="Arial" w:cs="Arial"/>
          <w:b/>
          <w:bCs/>
          <w:spacing w:val="-1"/>
          <w:kern w:val="1"/>
          <w:sz w:val="23"/>
          <w:szCs w:val="23"/>
          <w:lang w:val="es-ES"/>
        </w:rPr>
        <w:t>1.5</w:t>
      </w:r>
      <w:r>
        <w:rPr>
          <w:rFonts w:ascii="Arial" w:hAnsi="Arial" w:cs="Arial"/>
          <w:b/>
          <w:bCs/>
          <w:spacing w:val="-1"/>
          <w:kern w:val="1"/>
          <w:sz w:val="23"/>
          <w:szCs w:val="23"/>
          <w:lang w:val="es-ES"/>
        </w:rPr>
        <w:t xml:space="preserve"> </w:t>
      </w:r>
      <w:r>
        <w:rPr>
          <w:rFonts w:ascii="Arial" w:hAnsi="Arial" w:cs="Arial"/>
          <w:b/>
          <w:bCs/>
          <w:kern w:val="1"/>
          <w:sz w:val="23"/>
          <w:szCs w:val="23"/>
          <w:lang w:val="es-ES"/>
        </w:rPr>
        <w:t>Nivel y ámbito de la trayectoria formativa</w:t>
      </w:r>
      <w:r>
        <w:rPr>
          <w:rFonts w:ascii="Arial" w:hAnsi="Arial" w:cs="Arial"/>
          <w:kern w:val="1"/>
          <w:sz w:val="23"/>
          <w:szCs w:val="23"/>
          <w:lang w:val="es-ES"/>
        </w:rPr>
        <w:t>: Nivel superior y ámbito de la Educación Técnica de la modalidad de Educación Técnico</w:t>
      </w:r>
      <w:r>
        <w:rPr>
          <w:rFonts w:ascii="Arial" w:hAnsi="Arial" w:cs="Arial"/>
          <w:spacing w:val="31"/>
          <w:kern w:val="1"/>
          <w:sz w:val="23"/>
          <w:szCs w:val="23"/>
          <w:lang w:val="es-ES"/>
        </w:rPr>
        <w:t xml:space="preserve"> </w:t>
      </w:r>
      <w:r>
        <w:rPr>
          <w:rFonts w:ascii="Arial" w:hAnsi="Arial" w:cs="Arial"/>
          <w:kern w:val="1"/>
          <w:sz w:val="23"/>
          <w:szCs w:val="23"/>
          <w:lang w:val="es-ES"/>
        </w:rPr>
        <w:t>Profesional</w:t>
      </w:r>
    </w:p>
    <w:p w14:paraId="4610A560"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642B75EE" w14:textId="77777777" w:rsidR="009420A6" w:rsidRDefault="009420A6" w:rsidP="009420A6">
      <w:pPr>
        <w:widowControl w:val="0"/>
        <w:tabs>
          <w:tab w:val="left" w:pos="0"/>
          <w:tab w:val="left" w:pos="866"/>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w:t>
      </w:r>
      <w:r>
        <w:rPr>
          <w:rFonts w:ascii="Arial" w:hAnsi="Arial" w:cs="Arial"/>
          <w:b/>
          <w:bCs/>
          <w:spacing w:val="-1"/>
          <w:kern w:val="1"/>
          <w:sz w:val="23"/>
          <w:szCs w:val="23"/>
          <w:lang w:val="es-ES"/>
        </w:rPr>
        <w:tab/>
      </w:r>
      <w:r>
        <w:rPr>
          <w:rFonts w:ascii="Arial" w:hAnsi="Arial" w:cs="Arial"/>
          <w:b/>
          <w:bCs/>
          <w:kern w:val="1"/>
          <w:sz w:val="23"/>
          <w:szCs w:val="23"/>
          <w:lang w:val="es-ES"/>
        </w:rPr>
        <w:t>Referencial al Perfil</w:t>
      </w:r>
      <w:r>
        <w:rPr>
          <w:rFonts w:ascii="Arial" w:hAnsi="Arial" w:cs="Arial"/>
          <w:b/>
          <w:bCs/>
          <w:spacing w:val="2"/>
          <w:kern w:val="1"/>
          <w:sz w:val="23"/>
          <w:szCs w:val="23"/>
          <w:lang w:val="es-ES"/>
        </w:rPr>
        <w:t xml:space="preserve"> </w:t>
      </w:r>
      <w:r>
        <w:rPr>
          <w:rFonts w:ascii="Arial" w:hAnsi="Arial" w:cs="Arial"/>
          <w:b/>
          <w:bCs/>
          <w:kern w:val="1"/>
          <w:sz w:val="23"/>
          <w:szCs w:val="23"/>
          <w:lang w:val="es-ES"/>
        </w:rPr>
        <w:t>Profesional</w:t>
      </w:r>
    </w:p>
    <w:p w14:paraId="72581A94"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46B086D" w14:textId="77777777" w:rsidR="009420A6" w:rsidRDefault="009420A6" w:rsidP="009420A6">
      <w:pPr>
        <w:widowControl w:val="0"/>
        <w:tabs>
          <w:tab w:val="left" w:pos="0"/>
          <w:tab w:val="left" w:pos="1035"/>
        </w:tabs>
        <w:autoSpaceDE w:val="0"/>
        <w:autoSpaceDN w:val="0"/>
        <w:adjustRightInd w:val="0"/>
        <w:spacing w:before="95"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2.1</w:t>
      </w:r>
      <w:r>
        <w:rPr>
          <w:rFonts w:ascii="Arial" w:hAnsi="Arial" w:cs="Arial"/>
          <w:b/>
          <w:bCs/>
          <w:spacing w:val="-1"/>
          <w:kern w:val="1"/>
          <w:sz w:val="23"/>
          <w:szCs w:val="23"/>
          <w:lang w:val="es-ES"/>
        </w:rPr>
        <w:tab/>
      </w:r>
      <w:r>
        <w:rPr>
          <w:rFonts w:ascii="Arial" w:hAnsi="Arial" w:cs="Arial"/>
          <w:b/>
          <w:bCs/>
          <w:kern w:val="1"/>
          <w:sz w:val="23"/>
          <w:szCs w:val="23"/>
          <w:lang w:val="es-ES"/>
        </w:rPr>
        <w:t>Alcance del Perfil</w:t>
      </w:r>
      <w:r>
        <w:rPr>
          <w:rFonts w:ascii="Arial" w:hAnsi="Arial" w:cs="Arial"/>
          <w:b/>
          <w:bCs/>
          <w:spacing w:val="1"/>
          <w:kern w:val="1"/>
          <w:sz w:val="23"/>
          <w:szCs w:val="23"/>
          <w:lang w:val="es-ES"/>
        </w:rPr>
        <w:t xml:space="preserve"> </w:t>
      </w:r>
      <w:r>
        <w:rPr>
          <w:rFonts w:ascii="Arial" w:hAnsi="Arial" w:cs="Arial"/>
          <w:b/>
          <w:bCs/>
          <w:kern w:val="1"/>
          <w:sz w:val="23"/>
          <w:szCs w:val="23"/>
          <w:lang w:val="es-ES"/>
        </w:rPr>
        <w:t>Profesional</w:t>
      </w:r>
    </w:p>
    <w:p w14:paraId="792F376E"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b/>
          <w:bCs/>
          <w:kern w:val="1"/>
          <w:sz w:val="24"/>
          <w:szCs w:val="24"/>
          <w:lang w:val="es-ES"/>
        </w:rPr>
      </w:pPr>
    </w:p>
    <w:p w14:paraId="236E5E24"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está capacitado, de acuerdo con las actividades que se desarrollan en el Perfil Profesional para intervenir en los procesos de diseño y fabricación de productos mecánicos.</w:t>
      </w:r>
    </w:p>
    <w:p w14:paraId="5C1E4333" w14:textId="77777777" w:rsidR="009420A6" w:rsidRDefault="009420A6" w:rsidP="009420A6">
      <w:pPr>
        <w:widowControl w:val="0"/>
        <w:tabs>
          <w:tab w:val="left" w:pos="0"/>
        </w:tabs>
        <w:autoSpaceDE w:val="0"/>
        <w:autoSpaceDN w:val="0"/>
        <w:adjustRightInd w:val="0"/>
        <w:spacing w:before="4" w:after="0" w:line="244" w:lineRule="auto"/>
        <w:ind w:right="-1"/>
        <w:jc w:val="both"/>
        <w:rPr>
          <w:rFonts w:ascii="Arial" w:hAnsi="Arial" w:cs="Arial"/>
          <w:kern w:val="1"/>
          <w:sz w:val="23"/>
          <w:szCs w:val="23"/>
          <w:lang w:val="es-ES"/>
        </w:rPr>
      </w:pPr>
      <w:r>
        <w:rPr>
          <w:rFonts w:ascii="Arial" w:hAnsi="Arial" w:cs="Arial"/>
          <w:kern w:val="1"/>
          <w:sz w:val="23"/>
          <w:szCs w:val="23"/>
          <w:lang w:val="es-ES"/>
        </w:rPr>
        <w:t>Desde la creación de un producto hasta su fabricación existen tres etapas de  diseño definidas: el diseño del producto, el diseño de la secuencia de fabricación y el diseño de los elementos de</w:t>
      </w:r>
      <w:r>
        <w:rPr>
          <w:rFonts w:ascii="Arial" w:hAnsi="Arial" w:cs="Arial"/>
          <w:spacing w:val="6"/>
          <w:kern w:val="1"/>
          <w:sz w:val="23"/>
          <w:szCs w:val="23"/>
          <w:lang w:val="es-ES"/>
        </w:rPr>
        <w:t xml:space="preserve"> </w:t>
      </w:r>
      <w:r>
        <w:rPr>
          <w:rFonts w:ascii="Arial" w:hAnsi="Arial" w:cs="Arial"/>
          <w:kern w:val="1"/>
          <w:sz w:val="23"/>
          <w:szCs w:val="23"/>
          <w:lang w:val="es-ES"/>
        </w:rPr>
        <w:t>producción.</w:t>
      </w:r>
    </w:p>
    <w:p w14:paraId="1004D73E"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24C22597"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Para realizar el diseño de producto, este profesional toma como referencia documentación técnica, una muestra, una idea o la combinación de alguna  de ellas. A partir de la referencia determina materiales y su tratamiento, dimensiones, geometría y ajustes. El resultado de este diseño consiste en documentación  técnica que posee toda la información necesaria para su fabricación. Si se trata de un conjunto mecánico, confecciona la documentación para cada componente y  para el montaje de los mismos. También el resultado de este diseño puede  consistir en una maqueta o</w:t>
      </w:r>
      <w:r>
        <w:rPr>
          <w:rFonts w:ascii="Arial" w:hAnsi="Arial" w:cs="Arial"/>
          <w:spacing w:val="1"/>
          <w:kern w:val="1"/>
          <w:sz w:val="23"/>
          <w:szCs w:val="23"/>
          <w:lang w:val="es-ES"/>
        </w:rPr>
        <w:t xml:space="preserve"> </w:t>
      </w:r>
      <w:r>
        <w:rPr>
          <w:rFonts w:ascii="Arial" w:hAnsi="Arial" w:cs="Arial"/>
          <w:kern w:val="1"/>
          <w:sz w:val="23"/>
          <w:szCs w:val="23"/>
          <w:lang w:val="es-ES"/>
        </w:rPr>
        <w:t>prototipo.</w:t>
      </w:r>
    </w:p>
    <w:p w14:paraId="4728D0F2"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lang w:val="es-ES"/>
        </w:rPr>
      </w:pPr>
    </w:p>
    <w:p w14:paraId="39B87311" w14:textId="2ED9E973"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toma como referencia la documentación técnica y los prototipos y/o maquetas generadas  según lo explicitado en el párrafo anterior, y diseña la secuencia de fabricación necesaria para reproducir el componente o conjunto de referencia como unidad o en cantidad, acorde a lo solicitado. Para realizar este diseño tiene en cuenta la confiabilidad de proceso y la calidad de producto, determina los parámetros de trabajo, estima los tiempos de fabricación. Considera las herramientas, los equipos y máquinas existentes y aplica criterios de optimización e innovación de procesos, teniendo en cuenta los aspectos técnicos, económicos y ambientales. También aplica las normas técnicas, legales y administrativas vigentes. Si como resultado  del diseño surge la necesidad de modificar o ampliar las prestaciones estándar de una</w:t>
      </w:r>
      <w:r>
        <w:rPr>
          <w:rFonts w:ascii="Arial" w:hAnsi="Arial" w:cs="Arial"/>
          <w:spacing w:val="21"/>
          <w:kern w:val="1"/>
          <w:sz w:val="23"/>
          <w:szCs w:val="23"/>
          <w:lang w:val="es-ES"/>
        </w:rPr>
        <w:t xml:space="preserve"> </w:t>
      </w:r>
      <w:r>
        <w:rPr>
          <w:rFonts w:ascii="Arial" w:hAnsi="Arial" w:cs="Arial"/>
          <w:kern w:val="1"/>
          <w:sz w:val="23"/>
          <w:szCs w:val="23"/>
          <w:lang w:val="es-ES"/>
        </w:rPr>
        <w:t>máquina</w:t>
      </w:r>
      <w:r>
        <w:rPr>
          <w:rFonts w:ascii="Arial" w:hAnsi="Arial" w:cs="Arial"/>
          <w:spacing w:val="21"/>
          <w:kern w:val="1"/>
          <w:sz w:val="23"/>
          <w:szCs w:val="23"/>
          <w:lang w:val="es-ES"/>
        </w:rPr>
        <w:t xml:space="preserve"> </w:t>
      </w:r>
      <w:r>
        <w:rPr>
          <w:rFonts w:ascii="Arial" w:hAnsi="Arial" w:cs="Arial"/>
          <w:kern w:val="1"/>
          <w:sz w:val="23"/>
          <w:szCs w:val="23"/>
          <w:lang w:val="es-ES"/>
        </w:rPr>
        <w:t>o</w:t>
      </w:r>
      <w:r>
        <w:rPr>
          <w:rFonts w:ascii="Arial" w:hAnsi="Arial" w:cs="Arial"/>
          <w:spacing w:val="22"/>
          <w:kern w:val="1"/>
          <w:sz w:val="23"/>
          <w:szCs w:val="23"/>
          <w:lang w:val="es-ES"/>
        </w:rPr>
        <w:t xml:space="preserve"> </w:t>
      </w:r>
      <w:r>
        <w:rPr>
          <w:rFonts w:ascii="Arial" w:hAnsi="Arial" w:cs="Arial"/>
          <w:kern w:val="1"/>
          <w:sz w:val="23"/>
          <w:szCs w:val="23"/>
          <w:lang w:val="es-ES"/>
        </w:rPr>
        <w:t>equipo,</w:t>
      </w:r>
      <w:r>
        <w:rPr>
          <w:rFonts w:ascii="Arial" w:hAnsi="Arial" w:cs="Arial"/>
          <w:spacing w:val="21"/>
          <w:kern w:val="1"/>
          <w:sz w:val="23"/>
          <w:szCs w:val="23"/>
          <w:lang w:val="es-ES"/>
        </w:rPr>
        <w:t xml:space="preserve"> </w:t>
      </w:r>
      <w:r>
        <w:rPr>
          <w:rFonts w:ascii="Arial" w:hAnsi="Arial" w:cs="Arial"/>
          <w:kern w:val="1"/>
          <w:sz w:val="23"/>
          <w:szCs w:val="23"/>
          <w:lang w:val="es-ES"/>
        </w:rPr>
        <w:t>determina</w:t>
      </w:r>
      <w:r>
        <w:rPr>
          <w:rFonts w:ascii="Arial" w:hAnsi="Arial" w:cs="Arial"/>
          <w:spacing w:val="21"/>
          <w:kern w:val="1"/>
          <w:sz w:val="23"/>
          <w:szCs w:val="23"/>
          <w:lang w:val="es-ES"/>
        </w:rPr>
        <w:t xml:space="preserve"> </w:t>
      </w:r>
      <w:r>
        <w:rPr>
          <w:rFonts w:ascii="Arial" w:hAnsi="Arial" w:cs="Arial"/>
          <w:kern w:val="1"/>
          <w:sz w:val="23"/>
          <w:szCs w:val="23"/>
          <w:lang w:val="es-ES"/>
        </w:rPr>
        <w:t>estas</w:t>
      </w:r>
      <w:r>
        <w:rPr>
          <w:rFonts w:ascii="Arial" w:hAnsi="Arial" w:cs="Arial"/>
          <w:spacing w:val="24"/>
          <w:kern w:val="1"/>
          <w:sz w:val="23"/>
          <w:szCs w:val="23"/>
          <w:lang w:val="es-ES"/>
        </w:rPr>
        <w:t xml:space="preserve"> </w:t>
      </w:r>
      <w:r>
        <w:rPr>
          <w:rFonts w:ascii="Arial" w:hAnsi="Arial" w:cs="Arial"/>
          <w:kern w:val="1"/>
          <w:sz w:val="23"/>
          <w:szCs w:val="23"/>
          <w:lang w:val="es-ES"/>
        </w:rPr>
        <w:t>necesidades</w:t>
      </w:r>
      <w:r>
        <w:rPr>
          <w:rFonts w:ascii="Arial" w:hAnsi="Arial" w:cs="Arial"/>
          <w:spacing w:val="20"/>
          <w:kern w:val="1"/>
          <w:sz w:val="23"/>
          <w:szCs w:val="23"/>
          <w:lang w:val="es-ES"/>
        </w:rPr>
        <w:t xml:space="preserve"> </w:t>
      </w:r>
      <w:r>
        <w:rPr>
          <w:rFonts w:ascii="Arial" w:hAnsi="Arial" w:cs="Arial"/>
          <w:kern w:val="1"/>
          <w:sz w:val="23"/>
          <w:szCs w:val="23"/>
          <w:lang w:val="es-ES"/>
        </w:rPr>
        <w:t>y</w:t>
      </w:r>
      <w:r>
        <w:rPr>
          <w:rFonts w:ascii="Arial" w:hAnsi="Arial" w:cs="Arial"/>
          <w:spacing w:val="21"/>
          <w:kern w:val="1"/>
          <w:sz w:val="23"/>
          <w:szCs w:val="23"/>
          <w:lang w:val="es-ES"/>
        </w:rPr>
        <w:t xml:space="preserve"> </w:t>
      </w:r>
      <w:r>
        <w:rPr>
          <w:rFonts w:ascii="Arial" w:hAnsi="Arial" w:cs="Arial"/>
          <w:kern w:val="1"/>
          <w:sz w:val="23"/>
          <w:szCs w:val="23"/>
          <w:lang w:val="es-ES"/>
        </w:rPr>
        <w:t>deriva</w:t>
      </w:r>
      <w:r>
        <w:rPr>
          <w:rFonts w:ascii="Arial" w:hAnsi="Arial" w:cs="Arial"/>
          <w:spacing w:val="21"/>
          <w:kern w:val="1"/>
          <w:sz w:val="23"/>
          <w:szCs w:val="23"/>
          <w:lang w:val="es-ES"/>
        </w:rPr>
        <w:t xml:space="preserve"> </w:t>
      </w:r>
      <w:r>
        <w:rPr>
          <w:rFonts w:ascii="Arial" w:hAnsi="Arial" w:cs="Arial"/>
          <w:kern w:val="1"/>
          <w:sz w:val="23"/>
          <w:szCs w:val="23"/>
          <w:lang w:val="es-ES"/>
        </w:rPr>
        <w:t>su</w:t>
      </w:r>
      <w:r>
        <w:rPr>
          <w:rFonts w:ascii="Arial" w:hAnsi="Arial" w:cs="Arial"/>
          <w:spacing w:val="21"/>
          <w:kern w:val="1"/>
          <w:sz w:val="23"/>
          <w:szCs w:val="23"/>
          <w:lang w:val="es-ES"/>
        </w:rPr>
        <w:t xml:space="preserve"> </w:t>
      </w:r>
      <w:r>
        <w:rPr>
          <w:rFonts w:ascii="Arial" w:hAnsi="Arial" w:cs="Arial"/>
          <w:kern w:val="1"/>
          <w:sz w:val="23"/>
          <w:szCs w:val="23"/>
          <w:lang w:val="es-ES"/>
        </w:rPr>
        <w:t>ejecución.</w:t>
      </w:r>
      <w:r>
        <w:rPr>
          <w:rFonts w:ascii="Arial" w:hAnsi="Arial" w:cs="Arial"/>
          <w:spacing w:val="44"/>
          <w:kern w:val="1"/>
          <w:sz w:val="23"/>
          <w:szCs w:val="23"/>
          <w:lang w:val="es-ES"/>
        </w:rPr>
        <w:t xml:space="preserve"> </w:t>
      </w:r>
      <w:r>
        <w:rPr>
          <w:rFonts w:ascii="Arial" w:hAnsi="Arial" w:cs="Arial"/>
          <w:kern w:val="1"/>
          <w:sz w:val="23"/>
          <w:szCs w:val="23"/>
          <w:lang w:val="es-ES"/>
        </w:rPr>
        <w:t>Para</w:t>
      </w:r>
      <w:r>
        <w:rPr>
          <w:rFonts w:ascii="Arial" w:hAnsi="Arial" w:cs="Arial"/>
          <w:kern w:val="1"/>
          <w:sz w:val="23"/>
          <w:szCs w:val="23"/>
          <w:lang w:val="es-ES"/>
        </w:rPr>
        <w:t xml:space="preserve"> </w:t>
      </w:r>
      <w:r>
        <w:rPr>
          <w:rFonts w:ascii="Arial" w:hAnsi="Arial" w:cs="Arial"/>
          <w:kern w:val="1"/>
          <w:sz w:val="23"/>
          <w:szCs w:val="23"/>
          <w:lang w:val="es-ES"/>
        </w:rPr>
        <w:t xml:space="preserve">verificar estos diseños, este profesional realiza ensayos de parámetros de corte y </w:t>
      </w:r>
      <w:proofErr w:type="spellStart"/>
      <w:r>
        <w:rPr>
          <w:rFonts w:ascii="Arial" w:hAnsi="Arial" w:cs="Arial"/>
          <w:kern w:val="1"/>
          <w:sz w:val="23"/>
          <w:szCs w:val="23"/>
          <w:lang w:val="es-ES"/>
        </w:rPr>
        <w:t>maquinabilidad</w:t>
      </w:r>
      <w:proofErr w:type="spellEnd"/>
      <w:r>
        <w:rPr>
          <w:rFonts w:ascii="Arial" w:hAnsi="Arial" w:cs="Arial"/>
          <w:kern w:val="1"/>
          <w:sz w:val="23"/>
          <w:szCs w:val="23"/>
          <w:lang w:val="es-ES"/>
        </w:rPr>
        <w:t xml:space="preserve"> de materiales.</w:t>
      </w:r>
    </w:p>
    <w:p w14:paraId="74231F86"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027D5B68"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La tercera etapa consiste en diseñar los elementos que intervendrán en el proceso de fabricación.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diseña herramientas, dispositivos y calibres de control y verificación de modo innovador y confiable, teniendo en cuenta aspectos técnicos, económicos de seguridad y cuidado del medio ambiente.</w:t>
      </w:r>
    </w:p>
    <w:p w14:paraId="0EB197ED"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Para verificar estos diseños el Técnico Superior tiene capacidades para confeccionar prototipos o maquetas y operar software de</w:t>
      </w:r>
      <w:r>
        <w:rPr>
          <w:rFonts w:ascii="Arial" w:hAnsi="Arial" w:cs="Arial"/>
          <w:spacing w:val="26"/>
          <w:kern w:val="1"/>
          <w:sz w:val="23"/>
          <w:szCs w:val="23"/>
          <w:lang w:val="es-ES"/>
        </w:rPr>
        <w:t xml:space="preserve"> </w:t>
      </w:r>
      <w:r>
        <w:rPr>
          <w:rFonts w:ascii="Arial" w:hAnsi="Arial" w:cs="Arial"/>
          <w:kern w:val="1"/>
          <w:sz w:val="23"/>
          <w:szCs w:val="23"/>
          <w:lang w:val="es-ES"/>
        </w:rPr>
        <w:t>simulación.</w:t>
      </w:r>
    </w:p>
    <w:p w14:paraId="75D79F3F"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lastRenderedPageBreak/>
        <w:t xml:space="preserve">Organiza y gestiona procesos de producción, estableciendo etapas, tiempos, </w:t>
      </w:r>
      <w:proofErr w:type="spellStart"/>
      <w:r>
        <w:rPr>
          <w:rFonts w:ascii="Arial" w:hAnsi="Arial" w:cs="Arial"/>
          <w:kern w:val="1"/>
          <w:sz w:val="23"/>
          <w:szCs w:val="23"/>
          <w:lang w:val="es-ES"/>
        </w:rPr>
        <w:t>tercerizando</w:t>
      </w:r>
      <w:proofErr w:type="spellEnd"/>
      <w:r>
        <w:rPr>
          <w:rFonts w:ascii="Arial" w:hAnsi="Arial" w:cs="Arial"/>
          <w:kern w:val="1"/>
          <w:sz w:val="23"/>
          <w:szCs w:val="23"/>
          <w:lang w:val="es-ES"/>
        </w:rPr>
        <w:t xml:space="preserve"> acciones y recursos. Controla y supervisa el proceso de producción tomando decisiones y modificando planificaciones si fuera</w:t>
      </w:r>
      <w:r>
        <w:rPr>
          <w:rFonts w:ascii="Arial" w:hAnsi="Arial" w:cs="Arial"/>
          <w:spacing w:val="16"/>
          <w:kern w:val="1"/>
          <w:sz w:val="23"/>
          <w:szCs w:val="23"/>
          <w:lang w:val="es-ES"/>
        </w:rPr>
        <w:t xml:space="preserve"> </w:t>
      </w:r>
      <w:r>
        <w:rPr>
          <w:rFonts w:ascii="Arial" w:hAnsi="Arial" w:cs="Arial"/>
          <w:kern w:val="1"/>
          <w:sz w:val="23"/>
          <w:szCs w:val="23"/>
          <w:lang w:val="es-ES"/>
        </w:rPr>
        <w:t>necesario.</w:t>
      </w:r>
    </w:p>
    <w:p w14:paraId="200238CA"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Este profesional puede trabajar bajo relación de dependencia o generar su propio emprendimiento. De acuerdo a la envergadura y organización  del  área ocupacional puede tener autonomía en todas sus acciones o parcialmente dependiendo de un referente</w:t>
      </w:r>
      <w:r>
        <w:rPr>
          <w:rFonts w:ascii="Arial" w:hAnsi="Arial" w:cs="Arial"/>
          <w:spacing w:val="3"/>
          <w:kern w:val="1"/>
          <w:sz w:val="23"/>
          <w:szCs w:val="23"/>
          <w:lang w:val="es-ES"/>
        </w:rPr>
        <w:t xml:space="preserve"> </w:t>
      </w:r>
      <w:r>
        <w:rPr>
          <w:rFonts w:ascii="Arial" w:hAnsi="Arial" w:cs="Arial"/>
          <w:kern w:val="1"/>
          <w:sz w:val="23"/>
          <w:szCs w:val="23"/>
          <w:lang w:val="es-ES"/>
        </w:rPr>
        <w:t>superior.</w:t>
      </w:r>
    </w:p>
    <w:p w14:paraId="288C3DAF" w14:textId="78DDAD80" w:rsidR="009420A6" w:rsidRP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Para poder desarrollar plenamente su profesionalidad, el </w:t>
      </w:r>
      <w:r>
        <w:rPr>
          <w:rFonts w:ascii="Arial" w:hAnsi="Arial" w:cs="Arial"/>
          <w:b/>
          <w:bCs/>
          <w:i/>
          <w:iCs/>
          <w:kern w:val="1"/>
          <w:sz w:val="23"/>
          <w:szCs w:val="23"/>
          <w:lang w:val="es-ES"/>
        </w:rPr>
        <w:t xml:space="preserve">Técnico Superior en diseño y desarrollo de productos mecánicos </w:t>
      </w:r>
      <w:r>
        <w:rPr>
          <w:rFonts w:ascii="Arial" w:hAnsi="Arial" w:cs="Arial"/>
          <w:i/>
          <w:iCs/>
          <w:kern w:val="1"/>
          <w:sz w:val="23"/>
          <w:szCs w:val="23"/>
          <w:lang w:val="es-ES"/>
        </w:rPr>
        <w:t>t</w:t>
      </w:r>
      <w:r>
        <w:rPr>
          <w:rFonts w:ascii="Arial" w:hAnsi="Arial" w:cs="Arial"/>
          <w:kern w:val="1"/>
          <w:sz w:val="23"/>
          <w:szCs w:val="23"/>
          <w:lang w:val="es-ES"/>
        </w:rPr>
        <w:t>iene que poseer un conjunto de capacidades inherentes al nivel de educación superior que resultan transversales   a todas sus funciones y tienen que ser desarrolladas durante el transcurso de su formación, entre</w:t>
      </w:r>
      <w:r>
        <w:rPr>
          <w:rFonts w:ascii="Arial" w:hAnsi="Arial" w:cs="Arial"/>
          <w:spacing w:val="2"/>
          <w:kern w:val="1"/>
          <w:sz w:val="23"/>
          <w:szCs w:val="23"/>
          <w:lang w:val="es-ES"/>
        </w:rPr>
        <w:t xml:space="preserve"> </w:t>
      </w:r>
      <w:r>
        <w:rPr>
          <w:rFonts w:ascii="Arial" w:hAnsi="Arial" w:cs="Arial"/>
          <w:kern w:val="1"/>
          <w:sz w:val="23"/>
          <w:szCs w:val="23"/>
          <w:lang w:val="es-ES"/>
        </w:rPr>
        <w:t>ellas:</w:t>
      </w:r>
    </w:p>
    <w:p w14:paraId="1D101B40" w14:textId="4715B5EB" w:rsidR="009420A6" w:rsidRPr="009420A6" w:rsidRDefault="009420A6" w:rsidP="009420A6">
      <w:pPr>
        <w:widowControl w:val="0"/>
        <w:numPr>
          <w:ilvl w:val="1"/>
          <w:numId w:val="1"/>
        </w:numPr>
        <w:tabs>
          <w:tab w:val="left" w:pos="0"/>
          <w:tab w:val="left" w:pos="760"/>
        </w:tabs>
        <w:autoSpaceDE w:val="0"/>
        <w:autoSpaceDN w:val="0"/>
        <w:adjustRightInd w:val="0"/>
        <w:spacing w:before="1" w:after="0" w:line="242" w:lineRule="auto"/>
        <w:ind w:left="0" w:right="-1" w:firstLine="0"/>
        <w:jc w:val="both"/>
        <w:rPr>
          <w:rFonts w:ascii="Arial" w:hAnsi="Arial" w:cs="Arial"/>
          <w:i/>
          <w:iCs/>
          <w:kern w:val="1"/>
          <w:sz w:val="23"/>
          <w:szCs w:val="23"/>
          <w:lang w:val="es-ES"/>
        </w:rPr>
      </w:pPr>
      <w:r>
        <w:rPr>
          <w:rFonts w:ascii="Arial" w:hAnsi="Arial" w:cs="Arial"/>
          <w:i/>
          <w:iCs/>
          <w:kern w:val="1"/>
          <w:sz w:val="23"/>
          <w:szCs w:val="23"/>
          <w:lang w:val="es-ES"/>
        </w:rPr>
        <w:t>Resolver problemas y analizar todas sus variables dentro de su campo profesional, que impliquen el dominio y la conceptualización de saberes científicos tecnológicos y gerenciales, desarrollando posibles estrategias para su</w:t>
      </w:r>
      <w:r>
        <w:rPr>
          <w:rFonts w:ascii="Arial" w:hAnsi="Arial" w:cs="Arial"/>
          <w:i/>
          <w:iCs/>
          <w:spacing w:val="32"/>
          <w:kern w:val="1"/>
          <w:sz w:val="23"/>
          <w:szCs w:val="23"/>
          <w:lang w:val="es-ES"/>
        </w:rPr>
        <w:t xml:space="preserve"> </w:t>
      </w:r>
      <w:r>
        <w:rPr>
          <w:rFonts w:ascii="Arial" w:hAnsi="Arial" w:cs="Arial"/>
          <w:i/>
          <w:iCs/>
          <w:kern w:val="1"/>
          <w:sz w:val="23"/>
          <w:szCs w:val="23"/>
          <w:lang w:val="es-ES"/>
        </w:rPr>
        <w:t>resolución.</w:t>
      </w:r>
    </w:p>
    <w:p w14:paraId="0DF22B0A" w14:textId="6B5607B3" w:rsidR="009420A6" w:rsidRDefault="009420A6" w:rsidP="009420A6">
      <w:pPr>
        <w:widowControl w:val="0"/>
        <w:numPr>
          <w:ilvl w:val="1"/>
          <w:numId w:val="2"/>
        </w:numPr>
        <w:tabs>
          <w:tab w:val="left" w:pos="0"/>
          <w:tab w:val="left" w:pos="751"/>
        </w:tabs>
        <w:autoSpaceDE w:val="0"/>
        <w:autoSpaceDN w:val="0"/>
        <w:adjustRightInd w:val="0"/>
        <w:spacing w:after="0" w:line="244" w:lineRule="auto"/>
        <w:ind w:left="0" w:right="-1" w:firstLine="0"/>
        <w:jc w:val="both"/>
        <w:rPr>
          <w:rFonts w:ascii="Arial" w:hAnsi="Arial" w:cs="Arial"/>
          <w:i/>
          <w:iCs/>
          <w:kern w:val="1"/>
          <w:sz w:val="23"/>
          <w:szCs w:val="23"/>
          <w:lang w:val="es-ES"/>
        </w:rPr>
      </w:pPr>
      <w:r>
        <w:rPr>
          <w:rFonts w:ascii="Arial" w:hAnsi="Arial" w:cs="Arial"/>
          <w:i/>
          <w:iCs/>
          <w:kern w:val="1"/>
          <w:sz w:val="23"/>
          <w:szCs w:val="23"/>
          <w:lang w:val="es-ES"/>
        </w:rPr>
        <w:t>Diseñar, gestionar y evaluar proyectos y/o procesos en el ámbito de su especialidad que lleven a la mejora de la calidad de la organización, respetando normas de seguridad, higiene y cuidado del medio</w:t>
      </w:r>
      <w:r>
        <w:rPr>
          <w:rFonts w:ascii="Arial" w:hAnsi="Arial" w:cs="Arial"/>
          <w:i/>
          <w:iCs/>
          <w:spacing w:val="16"/>
          <w:kern w:val="1"/>
          <w:sz w:val="23"/>
          <w:szCs w:val="23"/>
          <w:lang w:val="es-ES"/>
        </w:rPr>
        <w:t xml:space="preserve"> </w:t>
      </w:r>
      <w:r>
        <w:rPr>
          <w:rFonts w:ascii="Arial" w:hAnsi="Arial" w:cs="Arial"/>
          <w:i/>
          <w:iCs/>
          <w:kern w:val="1"/>
          <w:sz w:val="23"/>
          <w:szCs w:val="23"/>
          <w:lang w:val="es-ES"/>
        </w:rPr>
        <w:t>ambiente.</w:t>
      </w:r>
    </w:p>
    <w:p w14:paraId="6B4B15D1" w14:textId="77777777" w:rsidR="009420A6" w:rsidRDefault="009420A6" w:rsidP="009420A6">
      <w:pPr>
        <w:widowControl w:val="0"/>
        <w:numPr>
          <w:ilvl w:val="1"/>
          <w:numId w:val="2"/>
        </w:numPr>
        <w:tabs>
          <w:tab w:val="left" w:pos="0"/>
          <w:tab w:val="left" w:pos="737"/>
        </w:tabs>
        <w:autoSpaceDE w:val="0"/>
        <w:autoSpaceDN w:val="0"/>
        <w:adjustRightInd w:val="0"/>
        <w:spacing w:before="114" w:after="0" w:line="242" w:lineRule="auto"/>
        <w:ind w:left="0" w:right="-1" w:firstLine="0"/>
        <w:jc w:val="both"/>
        <w:rPr>
          <w:rFonts w:ascii="Arial" w:hAnsi="Arial" w:cs="Arial"/>
          <w:i/>
          <w:iCs/>
          <w:kern w:val="1"/>
          <w:sz w:val="23"/>
          <w:szCs w:val="23"/>
          <w:lang w:val="es-ES"/>
        </w:rPr>
      </w:pPr>
      <w:r>
        <w:rPr>
          <w:rFonts w:ascii="Arial" w:hAnsi="Arial" w:cs="Arial"/>
          <w:i/>
          <w:iCs/>
          <w:kern w:val="1"/>
          <w:sz w:val="23"/>
          <w:szCs w:val="23"/>
          <w:lang w:val="es-ES"/>
        </w:rPr>
        <w:t xml:space="preserve">Asumir el rol de liderazgo y coordinación y supervisión,  reconociendo el rol de  </w:t>
      </w:r>
      <w:proofErr w:type="spellStart"/>
      <w:r>
        <w:rPr>
          <w:rFonts w:ascii="Arial" w:hAnsi="Arial" w:cs="Arial"/>
          <w:i/>
          <w:iCs/>
          <w:kern w:val="1"/>
          <w:sz w:val="23"/>
          <w:szCs w:val="23"/>
          <w:lang w:val="es-ES"/>
        </w:rPr>
        <w:t>de</w:t>
      </w:r>
      <w:proofErr w:type="spellEnd"/>
      <w:r>
        <w:rPr>
          <w:rFonts w:ascii="Arial" w:hAnsi="Arial" w:cs="Arial"/>
          <w:i/>
          <w:iCs/>
          <w:kern w:val="1"/>
          <w:sz w:val="23"/>
          <w:szCs w:val="23"/>
          <w:lang w:val="es-ES"/>
        </w:rPr>
        <w:t xml:space="preserve"> cada integrante del proyecto, transmitiendo la información necesaria en forma precisa y utilizando el lenguaje apropiado para el entendimiento mutuo en interacciones individuales o</w:t>
      </w:r>
      <w:r>
        <w:rPr>
          <w:rFonts w:ascii="Arial" w:hAnsi="Arial" w:cs="Arial"/>
          <w:i/>
          <w:iCs/>
          <w:spacing w:val="5"/>
          <w:kern w:val="1"/>
          <w:sz w:val="23"/>
          <w:szCs w:val="23"/>
          <w:lang w:val="es-ES"/>
        </w:rPr>
        <w:t xml:space="preserve"> </w:t>
      </w:r>
      <w:r>
        <w:rPr>
          <w:rFonts w:ascii="Arial" w:hAnsi="Arial" w:cs="Arial"/>
          <w:i/>
          <w:iCs/>
          <w:kern w:val="1"/>
          <w:sz w:val="23"/>
          <w:szCs w:val="23"/>
          <w:lang w:val="es-ES"/>
        </w:rPr>
        <w:t>grupales</w:t>
      </w:r>
    </w:p>
    <w:p w14:paraId="5B389EA8" w14:textId="3A90F3A7" w:rsidR="009420A6" w:rsidRPr="009420A6" w:rsidRDefault="009420A6" w:rsidP="009420A6">
      <w:pPr>
        <w:widowControl w:val="0"/>
        <w:numPr>
          <w:ilvl w:val="1"/>
          <w:numId w:val="2"/>
        </w:numPr>
        <w:tabs>
          <w:tab w:val="left" w:pos="0"/>
          <w:tab w:val="left" w:pos="737"/>
        </w:tabs>
        <w:autoSpaceDE w:val="0"/>
        <w:autoSpaceDN w:val="0"/>
        <w:adjustRightInd w:val="0"/>
        <w:spacing w:before="114" w:after="0" w:line="242" w:lineRule="auto"/>
        <w:ind w:left="0" w:right="-1" w:firstLine="0"/>
        <w:jc w:val="both"/>
        <w:rPr>
          <w:rFonts w:ascii="Arial" w:hAnsi="Arial" w:cs="Arial"/>
          <w:i/>
          <w:iCs/>
          <w:kern w:val="1"/>
          <w:sz w:val="23"/>
          <w:szCs w:val="23"/>
          <w:lang w:val="es-ES"/>
        </w:rPr>
      </w:pPr>
      <w:r w:rsidRPr="009420A6">
        <w:rPr>
          <w:rFonts w:ascii="Arial" w:hAnsi="Arial" w:cs="Arial"/>
          <w:i/>
          <w:iCs/>
          <w:kern w:val="1"/>
          <w:sz w:val="23"/>
          <w:szCs w:val="23"/>
          <w:lang w:val="es-ES"/>
        </w:rPr>
        <w:t>Documentar todas las etapas de su tarea como así también las especificaciones  de los productos que puedan surgir de su trabajo, referenciando y registrando de  tal manera que le facilite acceder posteriormente en forma rápida para recuperarla y/o</w:t>
      </w:r>
      <w:r w:rsidRPr="009420A6">
        <w:rPr>
          <w:rFonts w:ascii="Arial" w:hAnsi="Arial" w:cs="Arial"/>
          <w:i/>
          <w:iCs/>
          <w:spacing w:val="-1"/>
          <w:kern w:val="1"/>
          <w:sz w:val="23"/>
          <w:szCs w:val="23"/>
          <w:lang w:val="es-ES"/>
        </w:rPr>
        <w:t xml:space="preserve"> </w:t>
      </w:r>
      <w:r w:rsidRPr="009420A6">
        <w:rPr>
          <w:rFonts w:ascii="Arial" w:hAnsi="Arial" w:cs="Arial"/>
          <w:i/>
          <w:iCs/>
          <w:kern w:val="1"/>
          <w:sz w:val="23"/>
          <w:szCs w:val="23"/>
          <w:lang w:val="es-ES"/>
        </w:rPr>
        <w:t>evaluarla.</w:t>
      </w:r>
    </w:p>
    <w:p w14:paraId="262B6B13"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i/>
          <w:iCs/>
          <w:kern w:val="1"/>
          <w:sz w:val="26"/>
          <w:szCs w:val="26"/>
          <w:lang w:val="es-ES"/>
        </w:rPr>
      </w:pPr>
    </w:p>
    <w:p w14:paraId="6AB77BC9"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i/>
          <w:iCs/>
          <w:kern w:val="1"/>
          <w:sz w:val="26"/>
          <w:szCs w:val="26"/>
          <w:lang w:val="es-ES"/>
        </w:rPr>
      </w:pPr>
    </w:p>
    <w:p w14:paraId="1C14BD97"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i/>
          <w:iCs/>
          <w:kern w:val="1"/>
          <w:sz w:val="26"/>
          <w:szCs w:val="26"/>
          <w:lang w:val="es-ES"/>
        </w:rPr>
      </w:pPr>
    </w:p>
    <w:p w14:paraId="62BA0F16"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i/>
          <w:iCs/>
          <w:kern w:val="1"/>
          <w:sz w:val="26"/>
          <w:szCs w:val="26"/>
          <w:lang w:val="es-ES"/>
        </w:rPr>
      </w:pPr>
    </w:p>
    <w:p w14:paraId="16E1B8E7" w14:textId="77777777" w:rsidR="009420A6" w:rsidRDefault="009420A6" w:rsidP="009420A6">
      <w:pPr>
        <w:widowControl w:val="0"/>
        <w:tabs>
          <w:tab w:val="left" w:pos="0"/>
          <w:tab w:val="left" w:pos="866"/>
        </w:tabs>
        <w:autoSpaceDE w:val="0"/>
        <w:autoSpaceDN w:val="0"/>
        <w:adjustRightInd w:val="0"/>
        <w:spacing w:before="162"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2.2</w:t>
      </w:r>
      <w:r>
        <w:rPr>
          <w:rFonts w:ascii="Arial" w:hAnsi="Arial" w:cs="Arial"/>
          <w:b/>
          <w:bCs/>
          <w:spacing w:val="-1"/>
          <w:kern w:val="1"/>
          <w:sz w:val="23"/>
          <w:szCs w:val="23"/>
          <w:lang w:val="es-ES"/>
        </w:rPr>
        <w:tab/>
      </w:r>
      <w:r>
        <w:rPr>
          <w:rFonts w:ascii="Arial" w:hAnsi="Arial" w:cs="Arial"/>
          <w:b/>
          <w:bCs/>
          <w:kern w:val="1"/>
          <w:sz w:val="23"/>
          <w:szCs w:val="23"/>
          <w:lang w:val="es-ES"/>
        </w:rPr>
        <w:t>Funciones que ejerce el</w:t>
      </w:r>
      <w:r>
        <w:rPr>
          <w:rFonts w:ascii="Arial" w:hAnsi="Arial" w:cs="Arial"/>
          <w:b/>
          <w:bCs/>
          <w:spacing w:val="5"/>
          <w:kern w:val="1"/>
          <w:sz w:val="23"/>
          <w:szCs w:val="23"/>
          <w:lang w:val="es-ES"/>
        </w:rPr>
        <w:t xml:space="preserve"> </w:t>
      </w:r>
      <w:r>
        <w:rPr>
          <w:rFonts w:ascii="Arial" w:hAnsi="Arial" w:cs="Arial"/>
          <w:b/>
          <w:bCs/>
          <w:kern w:val="1"/>
          <w:sz w:val="23"/>
          <w:szCs w:val="23"/>
          <w:lang w:val="es-ES"/>
        </w:rPr>
        <w:t>profesional</w:t>
      </w:r>
    </w:p>
    <w:p w14:paraId="6C7F3DB2"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686ED650" w14:textId="77777777" w:rsidR="009420A6" w:rsidRDefault="009420A6" w:rsidP="009420A6">
      <w:pPr>
        <w:widowControl w:val="0"/>
        <w:tabs>
          <w:tab w:val="left" w:pos="0"/>
          <w:tab w:val="left" w:pos="1204"/>
        </w:tabs>
        <w:autoSpaceDE w:val="0"/>
        <w:autoSpaceDN w:val="0"/>
        <w:adjustRightInd w:val="0"/>
        <w:spacing w:before="1"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I.</w:t>
      </w:r>
      <w:r>
        <w:rPr>
          <w:rFonts w:ascii="Arial" w:hAnsi="Arial" w:cs="Arial"/>
          <w:b/>
          <w:bCs/>
          <w:spacing w:val="-1"/>
          <w:kern w:val="1"/>
          <w:sz w:val="23"/>
          <w:szCs w:val="23"/>
          <w:lang w:val="es-ES"/>
        </w:rPr>
        <w:tab/>
      </w:r>
      <w:r>
        <w:rPr>
          <w:rFonts w:ascii="Arial" w:hAnsi="Arial" w:cs="Arial"/>
          <w:b/>
          <w:bCs/>
          <w:kern w:val="1"/>
          <w:sz w:val="23"/>
          <w:szCs w:val="23"/>
          <w:lang w:val="es-ES"/>
        </w:rPr>
        <w:t>Diseñar productos</w:t>
      </w:r>
      <w:r>
        <w:rPr>
          <w:rFonts w:ascii="Arial" w:hAnsi="Arial" w:cs="Arial"/>
          <w:b/>
          <w:bCs/>
          <w:spacing w:val="27"/>
          <w:kern w:val="1"/>
          <w:sz w:val="23"/>
          <w:szCs w:val="23"/>
          <w:lang w:val="es-ES"/>
        </w:rPr>
        <w:t xml:space="preserve"> </w:t>
      </w:r>
      <w:r>
        <w:rPr>
          <w:rFonts w:ascii="Arial" w:hAnsi="Arial" w:cs="Arial"/>
          <w:b/>
          <w:bCs/>
          <w:kern w:val="1"/>
          <w:sz w:val="23"/>
          <w:szCs w:val="23"/>
          <w:lang w:val="es-ES"/>
        </w:rPr>
        <w:t>mecánicos.</w:t>
      </w:r>
    </w:p>
    <w:p w14:paraId="7F20B69E"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b/>
          <w:bCs/>
          <w:kern w:val="1"/>
          <w:sz w:val="23"/>
          <w:szCs w:val="23"/>
          <w:lang w:val="es-ES"/>
        </w:rPr>
      </w:pPr>
    </w:p>
    <w:p w14:paraId="250AB965"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diseña piezas mecánicas y conjuntos formados por varios componentes mecánicos. Interpreta la necesidad de la demanda y su alcance, Toma como referencia documentación técnica, muestras o ideas. Diseña productos mecánicos nuevos y diseña modificaciones a productos mecánicos</w:t>
      </w:r>
      <w:r>
        <w:rPr>
          <w:rFonts w:ascii="Arial" w:hAnsi="Arial" w:cs="Arial"/>
          <w:spacing w:val="11"/>
          <w:kern w:val="1"/>
          <w:sz w:val="23"/>
          <w:szCs w:val="23"/>
          <w:lang w:val="es-ES"/>
        </w:rPr>
        <w:t xml:space="preserve"> </w:t>
      </w:r>
      <w:r>
        <w:rPr>
          <w:rFonts w:ascii="Arial" w:hAnsi="Arial" w:cs="Arial"/>
          <w:kern w:val="1"/>
          <w:sz w:val="23"/>
          <w:szCs w:val="23"/>
          <w:lang w:val="es-ES"/>
        </w:rPr>
        <w:t>existentes.</w:t>
      </w:r>
    </w:p>
    <w:p w14:paraId="2777240C"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399DA4C1" w14:textId="461FC48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Determina el o los materiales de los componentes mecánicos de acuerdo a la o las prestaciones que brindarán. Define el origen de la materia prima, si se utilizan materiales comerciales, si se funden, si se forjan o si surgen de algún otro proceso de transformación. Además define los tratamientos que debiera tener los</w:t>
      </w:r>
      <w:r>
        <w:rPr>
          <w:rFonts w:ascii="Arial" w:hAnsi="Arial" w:cs="Arial"/>
          <w:kern w:val="1"/>
          <w:sz w:val="23"/>
          <w:szCs w:val="23"/>
          <w:lang w:val="es-ES"/>
        </w:rPr>
        <w:t xml:space="preserve"> </w:t>
      </w:r>
      <w:r>
        <w:rPr>
          <w:rFonts w:ascii="Arial" w:hAnsi="Arial" w:cs="Arial"/>
          <w:kern w:val="1"/>
          <w:sz w:val="23"/>
          <w:szCs w:val="23"/>
          <w:lang w:val="es-ES"/>
        </w:rPr>
        <w:t>materiales, acorde a las funciones y prestaciones que ofrecen los componentes.</w:t>
      </w:r>
    </w:p>
    <w:p w14:paraId="23FA9F68"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Define las formas y dimensiones teniendo en cuenta la factibilidad de su fabricación, acorde a las prestaciones del o de los componentes mecánicos y las limitaciones de las máquinas y equipos empleados para su</w:t>
      </w:r>
      <w:r>
        <w:rPr>
          <w:rFonts w:ascii="Arial" w:hAnsi="Arial" w:cs="Arial"/>
          <w:spacing w:val="38"/>
          <w:kern w:val="1"/>
          <w:sz w:val="23"/>
          <w:szCs w:val="23"/>
          <w:lang w:val="es-ES"/>
        </w:rPr>
        <w:t xml:space="preserve"> </w:t>
      </w:r>
      <w:r>
        <w:rPr>
          <w:rFonts w:ascii="Arial" w:hAnsi="Arial" w:cs="Arial"/>
          <w:kern w:val="1"/>
          <w:sz w:val="23"/>
          <w:szCs w:val="23"/>
          <w:lang w:val="es-ES"/>
        </w:rPr>
        <w:t>fabricación.</w:t>
      </w:r>
    </w:p>
    <w:p w14:paraId="11067E83"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Para desarrollar esta función, tiene conocimiento de  materiales,  sus  características y propiedades, de los distintos procesos empleados para su transformación y sobre los procesos de mecanizado. Para dimensionarlos tiene conocimiento de resistencia de materiales. Interpreta y  confecciona  documentación técnica.</w:t>
      </w:r>
    </w:p>
    <w:p w14:paraId="41301E83"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6E0F66E5"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Para verificar y ensayar sus diseños genera muestras, maquetas y prototipos a través de procesos de arranque de viruta o de conformado mediante equipos convencionales o con el aporte de material mediante impresora 3D. Opera básicamente las máquinas herramientas convencionales y las comandadas a Control Numérico Computarizado. También opera escáner 3D y  software  específico para imprimir en</w:t>
      </w:r>
      <w:r>
        <w:rPr>
          <w:rFonts w:ascii="Arial" w:hAnsi="Arial" w:cs="Arial"/>
          <w:spacing w:val="3"/>
          <w:kern w:val="1"/>
          <w:sz w:val="23"/>
          <w:szCs w:val="23"/>
          <w:lang w:val="es-ES"/>
        </w:rPr>
        <w:t xml:space="preserve"> </w:t>
      </w:r>
      <w:r>
        <w:rPr>
          <w:rFonts w:ascii="Arial" w:hAnsi="Arial" w:cs="Arial"/>
          <w:kern w:val="1"/>
          <w:sz w:val="23"/>
          <w:szCs w:val="23"/>
          <w:lang w:val="es-ES"/>
        </w:rPr>
        <w:t>3D</w:t>
      </w:r>
    </w:p>
    <w:p w14:paraId="5FEB6131"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63FC7455" w14:textId="77777777" w:rsidR="009420A6" w:rsidRDefault="009420A6" w:rsidP="009420A6">
      <w:pPr>
        <w:widowControl w:val="0"/>
        <w:numPr>
          <w:ilvl w:val="2"/>
          <w:numId w:val="3"/>
        </w:numPr>
        <w:tabs>
          <w:tab w:val="left" w:pos="0"/>
          <w:tab w:val="left" w:pos="1205"/>
        </w:tabs>
        <w:autoSpaceDE w:val="0"/>
        <w:autoSpaceDN w:val="0"/>
        <w:adjustRightInd w:val="0"/>
        <w:spacing w:before="201" w:after="0" w:line="240" w:lineRule="auto"/>
        <w:ind w:left="0" w:right="-1" w:firstLine="0"/>
        <w:rPr>
          <w:rFonts w:ascii="Arial" w:hAnsi="Arial" w:cs="Arial"/>
          <w:b/>
          <w:bCs/>
          <w:kern w:val="1"/>
          <w:sz w:val="23"/>
          <w:szCs w:val="23"/>
          <w:lang w:val="es-ES"/>
        </w:rPr>
      </w:pPr>
      <w:r>
        <w:rPr>
          <w:rFonts w:ascii="Arial" w:hAnsi="Arial" w:cs="Arial"/>
          <w:b/>
          <w:bCs/>
          <w:spacing w:val="-1"/>
          <w:kern w:val="1"/>
          <w:sz w:val="23"/>
          <w:szCs w:val="23"/>
          <w:lang w:val="es-ES"/>
        </w:rPr>
        <w:t>II.</w:t>
      </w:r>
      <w:r>
        <w:rPr>
          <w:rFonts w:ascii="Arial" w:hAnsi="Arial" w:cs="Arial"/>
          <w:b/>
          <w:bCs/>
          <w:spacing w:val="-1"/>
          <w:kern w:val="1"/>
          <w:sz w:val="23"/>
          <w:szCs w:val="23"/>
          <w:lang w:val="es-ES"/>
        </w:rPr>
        <w:tab/>
      </w:r>
      <w:r>
        <w:rPr>
          <w:rFonts w:ascii="Arial" w:hAnsi="Arial" w:cs="Arial"/>
          <w:b/>
          <w:bCs/>
          <w:kern w:val="1"/>
          <w:sz w:val="23"/>
          <w:szCs w:val="23"/>
          <w:lang w:val="es-ES"/>
        </w:rPr>
        <w:t>Diseñar procesos de fabricación de productos</w:t>
      </w:r>
      <w:r>
        <w:rPr>
          <w:rFonts w:ascii="Arial" w:hAnsi="Arial" w:cs="Arial"/>
          <w:b/>
          <w:bCs/>
          <w:spacing w:val="10"/>
          <w:kern w:val="1"/>
          <w:sz w:val="23"/>
          <w:szCs w:val="23"/>
          <w:lang w:val="es-ES"/>
        </w:rPr>
        <w:t xml:space="preserve"> </w:t>
      </w:r>
      <w:r>
        <w:rPr>
          <w:rFonts w:ascii="Arial" w:hAnsi="Arial" w:cs="Arial"/>
          <w:b/>
          <w:bCs/>
          <w:kern w:val="1"/>
          <w:sz w:val="23"/>
          <w:szCs w:val="23"/>
          <w:lang w:val="es-ES"/>
        </w:rPr>
        <w:t>mecánicos.</w:t>
      </w:r>
    </w:p>
    <w:p w14:paraId="6707D16B"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31F9EF55"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diseña procesos de fabricación y/o modifica procesos existentes. Toma como referencia   la información que puede ser brindada por especificaciones técnicas, muestra, prototipo, o por la combinación de las anteriores. Considera la geometría del producto, el o los materiales que lo componen, las dimensiones y tolerancias, la terminación superficial, las prestaciones que</w:t>
      </w:r>
      <w:r>
        <w:rPr>
          <w:rFonts w:ascii="Arial" w:hAnsi="Arial" w:cs="Arial"/>
          <w:spacing w:val="11"/>
          <w:kern w:val="1"/>
          <w:sz w:val="23"/>
          <w:szCs w:val="23"/>
          <w:lang w:val="es-ES"/>
        </w:rPr>
        <w:t xml:space="preserve"> </w:t>
      </w:r>
      <w:r>
        <w:rPr>
          <w:rFonts w:ascii="Arial" w:hAnsi="Arial" w:cs="Arial"/>
          <w:kern w:val="1"/>
          <w:sz w:val="23"/>
          <w:szCs w:val="23"/>
          <w:lang w:val="es-ES"/>
        </w:rPr>
        <w:t>tendrá.</w:t>
      </w:r>
    </w:p>
    <w:p w14:paraId="5C5F5436"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502E8EA2"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Selecciona los equipos y máquinas que intervendrán en el proceso de fabricación, tiene en cuenta el potencial y las limitaciones de los recursos existentes. Si es</w:t>
      </w:r>
    </w:p>
    <w:p w14:paraId="2522AFB9"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2713304"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necesario para optimizar o mejorar el proceso propone cambios o modificaciones  en las prestaciones de máquinas herramientas y equipos derivando estas tareas a profesionales</w:t>
      </w:r>
      <w:r>
        <w:rPr>
          <w:rFonts w:ascii="Arial" w:hAnsi="Arial" w:cs="Arial"/>
          <w:spacing w:val="2"/>
          <w:kern w:val="1"/>
          <w:sz w:val="23"/>
          <w:szCs w:val="23"/>
          <w:lang w:val="es-ES"/>
        </w:rPr>
        <w:t xml:space="preserve"> </w:t>
      </w:r>
      <w:r>
        <w:rPr>
          <w:rFonts w:ascii="Arial" w:hAnsi="Arial" w:cs="Arial"/>
          <w:kern w:val="1"/>
          <w:sz w:val="23"/>
          <w:szCs w:val="23"/>
          <w:lang w:val="es-ES"/>
        </w:rPr>
        <w:t>específicos.</w:t>
      </w:r>
    </w:p>
    <w:p w14:paraId="5BBEF233"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475E6EE3"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Define el orden y secuencia de las intervenciones de los equipos y máquinas. Determina los parámetros de corte que interviene en cada proceso; para su evaluación y verificación realiza ensayos de corte y </w:t>
      </w:r>
      <w:proofErr w:type="spellStart"/>
      <w:r>
        <w:rPr>
          <w:rFonts w:ascii="Arial" w:hAnsi="Arial" w:cs="Arial"/>
          <w:kern w:val="1"/>
          <w:sz w:val="23"/>
          <w:szCs w:val="23"/>
          <w:lang w:val="es-ES"/>
        </w:rPr>
        <w:t>maquinabilidad</w:t>
      </w:r>
      <w:proofErr w:type="spellEnd"/>
      <w:r>
        <w:rPr>
          <w:rFonts w:ascii="Arial" w:hAnsi="Arial" w:cs="Arial"/>
          <w:kern w:val="1"/>
          <w:sz w:val="23"/>
          <w:szCs w:val="23"/>
          <w:lang w:val="es-ES"/>
        </w:rPr>
        <w:t xml:space="preserve"> de los materiales.</w:t>
      </w:r>
    </w:p>
    <w:p w14:paraId="0CD0C493"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4011E12B"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En todo el proceso de diseño aplica las normas técnicas legales y administrativas vigentes, considera y evalúa aspectos económicos, ecológicos, medio ambiental y de seguridad para las personas y las instalaciones. En base a toda esta  información y a la aplicación de los criterios de innovación, calidad y optimización, definirá la procedencia y tipo de materia prima, la secuencia de fabricación, las máquinas, equipos, herramientas e instrumentos que intervendrán en la  producción.</w:t>
      </w:r>
    </w:p>
    <w:p w14:paraId="08F7F715"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2BCE868B"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Para desarrollar esta función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tiene conocimiento sobre la tecnología de la representación gráfica, las diferentes formas de transformación de los materiales, los distintos procesos de fabricación de componentes mecánicos, el funcionamiento y las prestaciones que permiten realizar las máquinas herramientas convencionales y comandadas a Control Numérico Computarizado, los tipos y características de las herramientas de corte, los diferentes tipos y características de los fluidos  lubricantes y refrigerantes, los parámetros de corte, los distintos instrumentos de verificación y control.</w:t>
      </w:r>
    </w:p>
    <w:p w14:paraId="2D0C58E4" w14:textId="77777777" w:rsidR="009420A6" w:rsidRDefault="009420A6" w:rsidP="009420A6">
      <w:pPr>
        <w:widowControl w:val="0"/>
        <w:tabs>
          <w:tab w:val="left" w:pos="0"/>
        </w:tabs>
        <w:autoSpaceDE w:val="0"/>
        <w:autoSpaceDN w:val="0"/>
        <w:adjustRightInd w:val="0"/>
        <w:spacing w:before="4" w:after="0" w:line="240" w:lineRule="auto"/>
        <w:ind w:right="-1"/>
        <w:rPr>
          <w:rFonts w:ascii="Times New Roman" w:hAnsi="Times New Roman" w:cs="Times New Roman"/>
          <w:kern w:val="1"/>
          <w:sz w:val="24"/>
          <w:szCs w:val="24"/>
          <w:lang w:val="es-ES"/>
        </w:rPr>
      </w:pPr>
    </w:p>
    <w:p w14:paraId="4DBAE6DD"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También tiene conocimientos sobre materiales metálicos, polímeros y cerámicos, sus características, propiedades y como modificarlas. Opera software para la confección de documentación técnica y software para realizar simulaciones de proceso.</w:t>
      </w:r>
    </w:p>
    <w:p w14:paraId="1637836E"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6AB9CFF3"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56B97EF"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BB092ED"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001658B"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lastRenderedPageBreak/>
        <w:t>En el desarrollo del diseño contempla aspectos relacionados con la innovación, modificando, actualizando y/o incorporando nuevos procesos y tecnologías, asegurando la calidad y confiabilidad de proceso, y la calidad de repetitividad de  las operaciones. En todas estas consideraciones toma en cuenta aspectos  técnicos, prácticos, económicos, de seguridad y</w:t>
      </w:r>
      <w:r>
        <w:rPr>
          <w:rFonts w:ascii="Arial" w:hAnsi="Arial" w:cs="Arial"/>
          <w:spacing w:val="11"/>
          <w:kern w:val="1"/>
          <w:sz w:val="23"/>
          <w:szCs w:val="23"/>
          <w:lang w:val="es-ES"/>
        </w:rPr>
        <w:t xml:space="preserve"> </w:t>
      </w:r>
      <w:r>
        <w:rPr>
          <w:rFonts w:ascii="Arial" w:hAnsi="Arial" w:cs="Arial"/>
          <w:kern w:val="1"/>
          <w:sz w:val="23"/>
          <w:szCs w:val="23"/>
          <w:lang w:val="es-ES"/>
        </w:rPr>
        <w:t>ambiente.</w:t>
      </w:r>
    </w:p>
    <w:p w14:paraId="50A137FF"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53EE1BD0"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Como resultado del diseño, este profesional generará toda la documentación técnica conteniendo la información de cómo se secuencia la fabricación de  producto y las consideraciones técnicas a tener en cuenta en cada una de las etapas.</w:t>
      </w:r>
    </w:p>
    <w:p w14:paraId="70ADCAA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64495E7"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203796F6" w14:textId="77777777" w:rsidR="009420A6" w:rsidRDefault="009420A6" w:rsidP="009420A6">
      <w:pPr>
        <w:widowControl w:val="0"/>
        <w:numPr>
          <w:ilvl w:val="2"/>
          <w:numId w:val="4"/>
        </w:numPr>
        <w:tabs>
          <w:tab w:val="left" w:pos="0"/>
          <w:tab w:val="left" w:pos="864"/>
        </w:tabs>
        <w:autoSpaceDE w:val="0"/>
        <w:autoSpaceDN w:val="0"/>
        <w:adjustRightInd w:val="0"/>
        <w:spacing w:after="0" w:line="240" w:lineRule="auto"/>
        <w:ind w:left="0" w:right="-1" w:firstLine="0"/>
        <w:rPr>
          <w:rFonts w:ascii="Arial" w:hAnsi="Arial" w:cs="Arial"/>
          <w:b/>
          <w:bCs/>
          <w:kern w:val="1"/>
          <w:sz w:val="23"/>
          <w:szCs w:val="23"/>
          <w:lang w:val="es-ES"/>
        </w:rPr>
      </w:pPr>
      <w:r>
        <w:rPr>
          <w:rFonts w:ascii="Arial" w:hAnsi="Arial" w:cs="Arial"/>
          <w:b/>
          <w:bCs/>
          <w:spacing w:val="-1"/>
          <w:kern w:val="1"/>
          <w:sz w:val="23"/>
          <w:szCs w:val="23"/>
          <w:lang w:val="es-ES"/>
        </w:rPr>
        <w:t>III.</w:t>
      </w:r>
      <w:r>
        <w:rPr>
          <w:rFonts w:ascii="Arial" w:hAnsi="Arial" w:cs="Arial"/>
          <w:b/>
          <w:bCs/>
          <w:spacing w:val="-1"/>
          <w:kern w:val="1"/>
          <w:sz w:val="23"/>
          <w:szCs w:val="23"/>
          <w:lang w:val="es-ES"/>
        </w:rPr>
        <w:tab/>
      </w:r>
      <w:r>
        <w:rPr>
          <w:rFonts w:ascii="Arial" w:hAnsi="Arial" w:cs="Arial"/>
          <w:b/>
          <w:bCs/>
          <w:kern w:val="1"/>
          <w:sz w:val="23"/>
          <w:szCs w:val="23"/>
          <w:lang w:val="es-ES"/>
        </w:rPr>
        <w:t>Diseñar elementos para producción de productos</w:t>
      </w:r>
      <w:r>
        <w:rPr>
          <w:rFonts w:ascii="Arial" w:hAnsi="Arial" w:cs="Arial"/>
          <w:b/>
          <w:bCs/>
          <w:spacing w:val="14"/>
          <w:kern w:val="1"/>
          <w:sz w:val="23"/>
          <w:szCs w:val="23"/>
          <w:lang w:val="es-ES"/>
        </w:rPr>
        <w:t xml:space="preserve"> </w:t>
      </w:r>
      <w:r>
        <w:rPr>
          <w:rFonts w:ascii="Arial" w:hAnsi="Arial" w:cs="Arial"/>
          <w:b/>
          <w:bCs/>
          <w:kern w:val="1"/>
          <w:sz w:val="23"/>
          <w:szCs w:val="23"/>
          <w:lang w:val="es-ES"/>
        </w:rPr>
        <w:t>mecánicos.</w:t>
      </w:r>
    </w:p>
    <w:p w14:paraId="0FA71F41"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b/>
          <w:bCs/>
          <w:kern w:val="1"/>
          <w:sz w:val="23"/>
          <w:szCs w:val="23"/>
          <w:lang w:val="es-ES"/>
        </w:rPr>
      </w:pPr>
    </w:p>
    <w:p w14:paraId="1966C9D2"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Tomando como referencia el diseño de fabricación de productos mecánicos,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diseña el herramental adecuado para la producción teniendo en cuenta las formas, ángulos   y materiales de fabricación y tratamientos</w:t>
      </w:r>
      <w:r>
        <w:rPr>
          <w:rFonts w:ascii="Arial" w:hAnsi="Arial" w:cs="Arial"/>
          <w:spacing w:val="9"/>
          <w:kern w:val="1"/>
          <w:sz w:val="23"/>
          <w:szCs w:val="23"/>
          <w:lang w:val="es-ES"/>
        </w:rPr>
        <w:t xml:space="preserve"> </w:t>
      </w:r>
      <w:r>
        <w:rPr>
          <w:rFonts w:ascii="Arial" w:hAnsi="Arial" w:cs="Arial"/>
          <w:kern w:val="1"/>
          <w:sz w:val="23"/>
          <w:szCs w:val="23"/>
          <w:lang w:val="es-ES"/>
        </w:rPr>
        <w:t>térmicos.</w:t>
      </w:r>
    </w:p>
    <w:p w14:paraId="17594287"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5659E239"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Diseña dispositivos de amarre considerando puntos de referencia, rigidez de  fijación y confiabilidad de repetición y de calidad; diseña sus formas, sus dimensiones y sus intervenciones y determina los materiales con los cuales se construirán y los tratamientos que han de</w:t>
      </w:r>
      <w:r>
        <w:rPr>
          <w:rFonts w:ascii="Arial" w:hAnsi="Arial" w:cs="Arial"/>
          <w:spacing w:val="8"/>
          <w:kern w:val="1"/>
          <w:sz w:val="23"/>
          <w:szCs w:val="23"/>
          <w:lang w:val="es-ES"/>
        </w:rPr>
        <w:t xml:space="preserve"> </w:t>
      </w:r>
      <w:r>
        <w:rPr>
          <w:rFonts w:ascii="Arial" w:hAnsi="Arial" w:cs="Arial"/>
          <w:kern w:val="1"/>
          <w:sz w:val="23"/>
          <w:szCs w:val="23"/>
          <w:lang w:val="es-ES"/>
        </w:rPr>
        <w:t>aplicárseles.</w:t>
      </w:r>
    </w:p>
    <w:p w14:paraId="514892DA"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68368F7B"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Diseña dispositivos de control dimensional y geométrico para ser  aplicados  durante el proceso o para el control del producto final. La parte operativa de estos diseños pueden ser comandadas por accionamientos mecánicos, neumáticos y/o hidráulicos. En todas las acciones tiene en cuenta los recursos existentes  aplicando criterios de optimización y de</w:t>
      </w:r>
      <w:r>
        <w:rPr>
          <w:rFonts w:ascii="Arial" w:hAnsi="Arial" w:cs="Arial"/>
          <w:spacing w:val="6"/>
          <w:kern w:val="1"/>
          <w:sz w:val="23"/>
          <w:szCs w:val="23"/>
          <w:lang w:val="es-ES"/>
        </w:rPr>
        <w:t xml:space="preserve"> </w:t>
      </w:r>
      <w:r>
        <w:rPr>
          <w:rFonts w:ascii="Arial" w:hAnsi="Arial" w:cs="Arial"/>
          <w:kern w:val="1"/>
          <w:sz w:val="23"/>
          <w:szCs w:val="23"/>
          <w:lang w:val="es-ES"/>
        </w:rPr>
        <w:t>calidad.</w:t>
      </w:r>
    </w:p>
    <w:p w14:paraId="102B5D2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331EFFE"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Selecciona y calibra los instrumentos que controlarán el proceso y el producto.  Para verificar y evaluar los diseños realizados, genera prototipos operando básicamente máquinas herramientas e impresoras</w:t>
      </w:r>
      <w:r>
        <w:rPr>
          <w:rFonts w:ascii="Arial" w:hAnsi="Arial" w:cs="Arial"/>
          <w:spacing w:val="9"/>
          <w:kern w:val="1"/>
          <w:sz w:val="23"/>
          <w:szCs w:val="23"/>
          <w:lang w:val="es-ES"/>
        </w:rPr>
        <w:t xml:space="preserve"> </w:t>
      </w:r>
      <w:r>
        <w:rPr>
          <w:rFonts w:ascii="Arial" w:hAnsi="Arial" w:cs="Arial"/>
          <w:kern w:val="1"/>
          <w:sz w:val="23"/>
          <w:szCs w:val="23"/>
          <w:lang w:val="es-ES"/>
        </w:rPr>
        <w:t>3D.</w:t>
      </w:r>
    </w:p>
    <w:p w14:paraId="0DD0C043"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Para desarrollar esta función posee conocimientos de herramientas de corte: materiales de fabricación, ángulos, filos, posicionamiento y formas y modos de amarres.</w:t>
      </w:r>
    </w:p>
    <w:p w14:paraId="1C6C8DC7"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0B87D10E"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Conoce y aplica las normativas técnicas, legales y administrativas vinculadas con estos diseños, conoce y confecciona documentación administrativa para materializar estos procesos. Opera básicamente máquinas herramientas convencionales y comandadas a Control Numérico Computarizado.  Opera  software de diseño y</w:t>
      </w:r>
      <w:r>
        <w:rPr>
          <w:rFonts w:ascii="Arial" w:hAnsi="Arial" w:cs="Arial"/>
          <w:spacing w:val="2"/>
          <w:kern w:val="1"/>
          <w:sz w:val="23"/>
          <w:szCs w:val="23"/>
          <w:lang w:val="es-ES"/>
        </w:rPr>
        <w:t xml:space="preserve"> </w:t>
      </w:r>
      <w:r>
        <w:rPr>
          <w:rFonts w:ascii="Arial" w:hAnsi="Arial" w:cs="Arial"/>
          <w:kern w:val="1"/>
          <w:sz w:val="23"/>
          <w:szCs w:val="23"/>
          <w:lang w:val="es-ES"/>
        </w:rPr>
        <w:t>simuladores.</w:t>
      </w:r>
    </w:p>
    <w:p w14:paraId="746BBDAE"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lang w:val="es-ES"/>
        </w:rPr>
      </w:pPr>
    </w:p>
    <w:p w14:paraId="6458B3DF"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Como resultado de esta función confecciona la documentación técnica y administrativas de los diseños elaborando planos, especificaciones técnicas, secuencias de tareas y órdenes de trabajo. Para desarrollar esta actividad opera software específico de diseño.</w:t>
      </w:r>
    </w:p>
    <w:p w14:paraId="39F94F00"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C587670"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58C46C72" w14:textId="77777777" w:rsidR="009420A6" w:rsidRDefault="009420A6" w:rsidP="009420A6">
      <w:pPr>
        <w:widowControl w:val="0"/>
        <w:numPr>
          <w:ilvl w:val="2"/>
          <w:numId w:val="5"/>
        </w:numPr>
        <w:tabs>
          <w:tab w:val="left" w:pos="0"/>
          <w:tab w:val="left" w:pos="864"/>
        </w:tabs>
        <w:autoSpaceDE w:val="0"/>
        <w:autoSpaceDN w:val="0"/>
        <w:adjustRightInd w:val="0"/>
        <w:spacing w:after="0" w:line="240" w:lineRule="auto"/>
        <w:ind w:left="0" w:right="-1" w:firstLine="0"/>
        <w:rPr>
          <w:rFonts w:ascii="Arial" w:hAnsi="Arial" w:cs="Arial"/>
          <w:b/>
          <w:bCs/>
          <w:kern w:val="1"/>
          <w:sz w:val="23"/>
          <w:szCs w:val="23"/>
          <w:lang w:val="es-ES"/>
        </w:rPr>
      </w:pPr>
      <w:r>
        <w:rPr>
          <w:rFonts w:ascii="Arial" w:hAnsi="Arial" w:cs="Arial"/>
          <w:b/>
          <w:bCs/>
          <w:spacing w:val="-1"/>
          <w:kern w:val="1"/>
          <w:sz w:val="23"/>
          <w:szCs w:val="23"/>
          <w:lang w:val="es-ES"/>
        </w:rPr>
        <w:t>IV.</w:t>
      </w:r>
      <w:r>
        <w:rPr>
          <w:rFonts w:ascii="Arial" w:hAnsi="Arial" w:cs="Arial"/>
          <w:b/>
          <w:bCs/>
          <w:spacing w:val="-1"/>
          <w:kern w:val="1"/>
          <w:sz w:val="23"/>
          <w:szCs w:val="23"/>
          <w:lang w:val="es-ES"/>
        </w:rPr>
        <w:tab/>
      </w:r>
      <w:r>
        <w:rPr>
          <w:rFonts w:ascii="Arial" w:hAnsi="Arial" w:cs="Arial"/>
          <w:b/>
          <w:bCs/>
          <w:kern w:val="1"/>
          <w:sz w:val="23"/>
          <w:szCs w:val="23"/>
          <w:lang w:val="es-ES"/>
        </w:rPr>
        <w:t>Organizar y gestionar procesos de producción de productos</w:t>
      </w:r>
      <w:r>
        <w:rPr>
          <w:rFonts w:ascii="Arial" w:hAnsi="Arial" w:cs="Arial"/>
          <w:b/>
          <w:bCs/>
          <w:spacing w:val="40"/>
          <w:kern w:val="1"/>
          <w:sz w:val="23"/>
          <w:szCs w:val="23"/>
          <w:lang w:val="es-ES"/>
        </w:rPr>
        <w:t xml:space="preserve"> </w:t>
      </w:r>
      <w:r>
        <w:rPr>
          <w:rFonts w:ascii="Arial" w:hAnsi="Arial" w:cs="Arial"/>
          <w:b/>
          <w:bCs/>
          <w:kern w:val="1"/>
          <w:sz w:val="23"/>
          <w:szCs w:val="23"/>
          <w:lang w:val="es-ES"/>
        </w:rPr>
        <w:t>mecánicos.</w:t>
      </w:r>
    </w:p>
    <w:p w14:paraId="02812F61"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b/>
          <w:bCs/>
          <w:kern w:val="1"/>
          <w:sz w:val="23"/>
          <w:szCs w:val="23"/>
          <w:lang w:val="es-ES"/>
        </w:rPr>
      </w:pPr>
    </w:p>
    <w:p w14:paraId="3103472C"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Al desarrollar esta función,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 xml:space="preserve">realiza tareas de planificación, organización y gestión necesarias para ejecutar las distintas etapas de transformación que requiere un producto, partiendo de la materia prima hasta alcanzar </w:t>
      </w:r>
      <w:r>
        <w:rPr>
          <w:rFonts w:ascii="Arial" w:hAnsi="Arial" w:cs="Arial"/>
          <w:kern w:val="1"/>
          <w:sz w:val="23"/>
          <w:szCs w:val="23"/>
          <w:lang w:val="es-ES"/>
        </w:rPr>
        <w:lastRenderedPageBreak/>
        <w:t>el conformado y dimensiones</w:t>
      </w:r>
      <w:r>
        <w:rPr>
          <w:rFonts w:ascii="Arial" w:hAnsi="Arial" w:cs="Arial"/>
          <w:spacing w:val="2"/>
          <w:kern w:val="1"/>
          <w:sz w:val="23"/>
          <w:szCs w:val="23"/>
          <w:lang w:val="es-ES"/>
        </w:rPr>
        <w:t xml:space="preserve"> </w:t>
      </w:r>
      <w:r>
        <w:rPr>
          <w:rFonts w:ascii="Arial" w:hAnsi="Arial" w:cs="Arial"/>
          <w:kern w:val="1"/>
          <w:sz w:val="23"/>
          <w:szCs w:val="23"/>
          <w:lang w:val="es-ES"/>
        </w:rPr>
        <w:t>establecidas.</w:t>
      </w:r>
    </w:p>
    <w:p w14:paraId="65CE3FE5" w14:textId="77777777" w:rsidR="009420A6" w:rsidRDefault="009420A6" w:rsidP="009420A6">
      <w:pPr>
        <w:widowControl w:val="0"/>
        <w:tabs>
          <w:tab w:val="left" w:pos="0"/>
        </w:tabs>
        <w:autoSpaceDE w:val="0"/>
        <w:autoSpaceDN w:val="0"/>
        <w:adjustRightInd w:val="0"/>
        <w:spacing w:before="11" w:after="0" w:line="240" w:lineRule="auto"/>
        <w:ind w:right="-1"/>
        <w:rPr>
          <w:rFonts w:ascii="Times New Roman" w:hAnsi="Times New Roman" w:cs="Times New Roman"/>
          <w:kern w:val="1"/>
          <w:sz w:val="23"/>
          <w:szCs w:val="23"/>
          <w:lang w:val="es-ES"/>
        </w:rPr>
      </w:pPr>
    </w:p>
    <w:p w14:paraId="07A235CB" w14:textId="1DE11700"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En esta función, el Técnico genera y evalúa presupuestos,  selecciona  proveedores.  Interviene y realiza las acciones de compras.  </w:t>
      </w:r>
      <w:proofErr w:type="spellStart"/>
      <w:r>
        <w:rPr>
          <w:rFonts w:ascii="Arial" w:hAnsi="Arial" w:cs="Arial"/>
          <w:kern w:val="1"/>
          <w:sz w:val="23"/>
          <w:szCs w:val="23"/>
          <w:lang w:val="es-ES"/>
        </w:rPr>
        <w:t>Terceriza</w:t>
      </w:r>
      <w:proofErr w:type="spellEnd"/>
      <w:r>
        <w:rPr>
          <w:rFonts w:ascii="Arial" w:hAnsi="Arial" w:cs="Arial"/>
          <w:kern w:val="1"/>
          <w:sz w:val="23"/>
          <w:szCs w:val="23"/>
          <w:lang w:val="es-ES"/>
        </w:rPr>
        <w:t xml:space="preserve"> actividades  y equipamientos. Organiza los espacios y equipos de producción. Organiza</w:t>
      </w:r>
      <w:r>
        <w:rPr>
          <w:rFonts w:ascii="Arial" w:hAnsi="Arial" w:cs="Arial"/>
          <w:spacing w:val="59"/>
          <w:kern w:val="1"/>
          <w:sz w:val="23"/>
          <w:szCs w:val="23"/>
          <w:lang w:val="es-ES"/>
        </w:rPr>
        <w:t xml:space="preserve"> </w:t>
      </w:r>
      <w:r>
        <w:rPr>
          <w:rFonts w:ascii="Arial" w:hAnsi="Arial" w:cs="Arial"/>
          <w:kern w:val="1"/>
          <w:sz w:val="23"/>
          <w:szCs w:val="23"/>
          <w:lang w:val="es-ES"/>
        </w:rPr>
        <w:t>y</w:t>
      </w:r>
      <w:r>
        <w:rPr>
          <w:rFonts w:ascii="Arial" w:hAnsi="Arial" w:cs="Arial"/>
          <w:kern w:val="1"/>
          <w:sz w:val="23"/>
          <w:szCs w:val="23"/>
          <w:lang w:val="es-ES"/>
        </w:rPr>
        <w:t xml:space="preserve"> </w:t>
      </w:r>
      <w:r>
        <w:rPr>
          <w:rFonts w:ascii="Arial" w:hAnsi="Arial" w:cs="Arial"/>
          <w:kern w:val="1"/>
          <w:sz w:val="23"/>
          <w:szCs w:val="23"/>
          <w:lang w:val="es-ES"/>
        </w:rPr>
        <w:t>coordina las tareas del personal de producción. Dirige y controla a equipos de trabajo, organiza y supervisa el proceso de compras y el proceso de</w:t>
      </w:r>
      <w:r>
        <w:rPr>
          <w:rFonts w:ascii="Arial" w:hAnsi="Arial" w:cs="Arial"/>
          <w:spacing w:val="55"/>
          <w:kern w:val="1"/>
          <w:sz w:val="23"/>
          <w:szCs w:val="23"/>
          <w:lang w:val="es-ES"/>
        </w:rPr>
        <w:t xml:space="preserve"> </w:t>
      </w:r>
      <w:r>
        <w:rPr>
          <w:rFonts w:ascii="Arial" w:hAnsi="Arial" w:cs="Arial"/>
          <w:kern w:val="1"/>
          <w:sz w:val="23"/>
          <w:szCs w:val="23"/>
          <w:lang w:val="es-ES"/>
        </w:rPr>
        <w:t>distribución.</w:t>
      </w:r>
    </w:p>
    <w:p w14:paraId="74F66B75"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2C8568FB"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En estas tareas de planificación y organización considera el plan  de  mantenimiento existente, generado por el sector de mantenimiento e incorpora las acciones de mantenimiento y asistencia que se desprenden del diseño</w:t>
      </w:r>
      <w:r>
        <w:rPr>
          <w:rFonts w:ascii="Arial" w:hAnsi="Arial" w:cs="Arial"/>
          <w:spacing w:val="49"/>
          <w:kern w:val="1"/>
          <w:sz w:val="23"/>
          <w:szCs w:val="23"/>
          <w:lang w:val="es-ES"/>
        </w:rPr>
        <w:t xml:space="preserve"> </w:t>
      </w:r>
      <w:r>
        <w:rPr>
          <w:rFonts w:ascii="Arial" w:hAnsi="Arial" w:cs="Arial"/>
          <w:kern w:val="1"/>
          <w:sz w:val="23"/>
          <w:szCs w:val="23"/>
          <w:lang w:val="es-ES"/>
        </w:rPr>
        <w:t>realizado.</w:t>
      </w:r>
    </w:p>
    <w:p w14:paraId="15193A3B"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03DBA322"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Toma en cuenta para la planificación los tiempos de producción y de entrega, y posibles imprevistos. Evalúa el resultado de la producción en términos de tiempo y calidad. De acuerdo al resultado de estas evaluaciones toma decisiones.</w:t>
      </w:r>
    </w:p>
    <w:p w14:paraId="1C0DFD96"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FC619BD" w14:textId="77777777" w:rsidR="009420A6" w:rsidRDefault="009420A6" w:rsidP="009420A6">
      <w:pPr>
        <w:widowControl w:val="0"/>
        <w:numPr>
          <w:ilvl w:val="2"/>
          <w:numId w:val="6"/>
        </w:numPr>
        <w:tabs>
          <w:tab w:val="left" w:pos="0"/>
          <w:tab w:val="left" w:pos="863"/>
        </w:tabs>
        <w:autoSpaceDE w:val="0"/>
        <w:autoSpaceDN w:val="0"/>
        <w:adjustRightInd w:val="0"/>
        <w:spacing w:before="233" w:after="0" w:line="240" w:lineRule="auto"/>
        <w:ind w:left="0" w:right="-1" w:firstLine="0"/>
        <w:rPr>
          <w:rFonts w:ascii="Arial" w:hAnsi="Arial" w:cs="Arial"/>
          <w:b/>
          <w:bCs/>
          <w:kern w:val="1"/>
          <w:sz w:val="23"/>
          <w:szCs w:val="23"/>
          <w:lang w:val="es-ES"/>
        </w:rPr>
      </w:pPr>
      <w:r>
        <w:rPr>
          <w:rFonts w:ascii="Arial" w:hAnsi="Arial" w:cs="Arial"/>
          <w:b/>
          <w:bCs/>
          <w:spacing w:val="-1"/>
          <w:kern w:val="1"/>
          <w:sz w:val="23"/>
          <w:szCs w:val="23"/>
          <w:lang w:val="es-ES"/>
        </w:rPr>
        <w:t>V.</w:t>
      </w:r>
      <w:r>
        <w:rPr>
          <w:rFonts w:ascii="Arial" w:hAnsi="Arial" w:cs="Arial"/>
          <w:b/>
          <w:bCs/>
          <w:spacing w:val="-1"/>
          <w:kern w:val="1"/>
          <w:sz w:val="23"/>
          <w:szCs w:val="23"/>
          <w:lang w:val="es-ES"/>
        </w:rPr>
        <w:tab/>
      </w:r>
      <w:r>
        <w:rPr>
          <w:rFonts w:ascii="Arial" w:hAnsi="Arial" w:cs="Arial"/>
          <w:b/>
          <w:bCs/>
          <w:kern w:val="1"/>
          <w:sz w:val="23"/>
          <w:szCs w:val="23"/>
          <w:lang w:val="es-ES"/>
        </w:rPr>
        <w:t>Generar y/o participar de</w:t>
      </w:r>
      <w:r>
        <w:rPr>
          <w:rFonts w:ascii="Arial" w:hAnsi="Arial" w:cs="Arial"/>
          <w:b/>
          <w:bCs/>
          <w:spacing w:val="5"/>
          <w:kern w:val="1"/>
          <w:sz w:val="23"/>
          <w:szCs w:val="23"/>
          <w:lang w:val="es-ES"/>
        </w:rPr>
        <w:t xml:space="preserve"> </w:t>
      </w:r>
      <w:r>
        <w:rPr>
          <w:rFonts w:ascii="Arial" w:hAnsi="Arial" w:cs="Arial"/>
          <w:b/>
          <w:bCs/>
          <w:kern w:val="1"/>
          <w:sz w:val="23"/>
          <w:szCs w:val="23"/>
          <w:lang w:val="es-ES"/>
        </w:rPr>
        <w:t>emprendimientos.</w:t>
      </w:r>
    </w:p>
    <w:p w14:paraId="4DD654FB"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3286FB8C"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Al desarrollar esta función,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gestiona los recursos necesarios para llevar adelante sus emprendimientos, utilizando herramientas de organización y planificación para la resolución de problemas concretos de su campo de</w:t>
      </w:r>
      <w:r>
        <w:rPr>
          <w:rFonts w:ascii="Arial" w:hAnsi="Arial" w:cs="Arial"/>
          <w:spacing w:val="20"/>
          <w:kern w:val="1"/>
          <w:sz w:val="23"/>
          <w:szCs w:val="23"/>
          <w:lang w:val="es-ES"/>
        </w:rPr>
        <w:t xml:space="preserve"> </w:t>
      </w:r>
      <w:r>
        <w:rPr>
          <w:rFonts w:ascii="Arial" w:hAnsi="Arial" w:cs="Arial"/>
          <w:kern w:val="1"/>
          <w:sz w:val="23"/>
          <w:szCs w:val="23"/>
          <w:lang w:val="es-ES"/>
        </w:rPr>
        <w:t>aplicación.</w:t>
      </w:r>
    </w:p>
    <w:p w14:paraId="7F6D05F1"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1489F7D3"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Conoce e interpreta las políticas locales y regionales vinculadas a su actividad</w:t>
      </w:r>
      <w:r>
        <w:rPr>
          <w:rFonts w:ascii="Arial" w:hAnsi="Arial" w:cs="Arial"/>
          <w:b/>
          <w:bCs/>
          <w:kern w:val="1"/>
          <w:sz w:val="23"/>
          <w:szCs w:val="23"/>
          <w:lang w:val="es-ES"/>
        </w:rPr>
        <w:t xml:space="preserve">, </w:t>
      </w:r>
      <w:r>
        <w:rPr>
          <w:rFonts w:ascii="Arial" w:hAnsi="Arial" w:cs="Arial"/>
          <w:kern w:val="1"/>
          <w:sz w:val="23"/>
          <w:szCs w:val="23"/>
          <w:lang w:val="es-ES"/>
        </w:rPr>
        <w:t>los mercados, las legislaciones, regulaciones y normativas específicas, encuadrando en ellas su accionar. Analiza la estructura y tipos de mercados posibles valorando las diferentes formas y alternativas de ofrecer sus servicios y/ o</w:t>
      </w:r>
      <w:r>
        <w:rPr>
          <w:rFonts w:ascii="Arial" w:hAnsi="Arial" w:cs="Arial"/>
          <w:spacing w:val="36"/>
          <w:kern w:val="1"/>
          <w:sz w:val="23"/>
          <w:szCs w:val="23"/>
          <w:lang w:val="es-ES"/>
        </w:rPr>
        <w:t xml:space="preserve"> </w:t>
      </w:r>
      <w:r>
        <w:rPr>
          <w:rFonts w:ascii="Arial" w:hAnsi="Arial" w:cs="Arial"/>
          <w:kern w:val="1"/>
          <w:sz w:val="23"/>
          <w:szCs w:val="23"/>
          <w:lang w:val="es-ES"/>
        </w:rPr>
        <w:t>productos.</w:t>
      </w:r>
    </w:p>
    <w:p w14:paraId="0BF50424" w14:textId="77777777" w:rsidR="009420A6" w:rsidRDefault="009420A6" w:rsidP="009420A6">
      <w:pPr>
        <w:widowControl w:val="0"/>
        <w:tabs>
          <w:tab w:val="left" w:pos="0"/>
        </w:tabs>
        <w:autoSpaceDE w:val="0"/>
        <w:autoSpaceDN w:val="0"/>
        <w:adjustRightInd w:val="0"/>
        <w:spacing w:before="10" w:after="0" w:line="240" w:lineRule="auto"/>
        <w:ind w:right="-1"/>
        <w:rPr>
          <w:rFonts w:ascii="Times New Roman" w:hAnsi="Times New Roman" w:cs="Times New Roman"/>
          <w:kern w:val="1"/>
          <w:sz w:val="23"/>
          <w:szCs w:val="23"/>
          <w:lang w:val="es-ES"/>
        </w:rPr>
      </w:pPr>
    </w:p>
    <w:p w14:paraId="51AC8C2E"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Implementa sistemas de gestión del aseguramiento y certificación de la calidad, tanto en las fases productivas como en las de distribución, siguiendo normas y procedimientos preestablecidos. Determina la conveniencia de generar emprendimientos. Evalúa la factibilidad técnico económico, establece los objetivos  y alcances del emprendimiento, evalúa y decide sobre los recursos a incorporar y cumple con las obligaciones legales y</w:t>
      </w:r>
      <w:r>
        <w:rPr>
          <w:rFonts w:ascii="Arial" w:hAnsi="Arial" w:cs="Arial"/>
          <w:spacing w:val="11"/>
          <w:kern w:val="1"/>
          <w:sz w:val="23"/>
          <w:szCs w:val="23"/>
          <w:lang w:val="es-ES"/>
        </w:rPr>
        <w:t xml:space="preserve"> </w:t>
      </w:r>
      <w:r>
        <w:rPr>
          <w:rFonts w:ascii="Arial" w:hAnsi="Arial" w:cs="Arial"/>
          <w:kern w:val="1"/>
          <w:sz w:val="23"/>
          <w:szCs w:val="23"/>
          <w:lang w:val="es-ES"/>
        </w:rPr>
        <w:t>administrativas.</w:t>
      </w:r>
    </w:p>
    <w:p w14:paraId="638A95E7"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425BFBC8"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b/>
          <w:bCs/>
          <w:kern w:val="1"/>
          <w:sz w:val="23"/>
          <w:szCs w:val="23"/>
          <w:lang w:val="es-ES"/>
        </w:rPr>
        <w:t>I</w:t>
      </w:r>
      <w:r>
        <w:rPr>
          <w:rFonts w:ascii="Arial" w:hAnsi="Arial" w:cs="Arial"/>
          <w:kern w:val="1"/>
          <w:sz w:val="23"/>
          <w:szCs w:val="23"/>
          <w:lang w:val="es-ES"/>
        </w:rPr>
        <w:t>nteractúa con los diferentes roles ocupacionales y áreas organizacionales, mediante un trabajo en equipo, con capacidad para negociar, argumentar y  articular propuestas, necesidades y</w:t>
      </w:r>
      <w:r>
        <w:rPr>
          <w:rFonts w:ascii="Arial" w:hAnsi="Arial" w:cs="Arial"/>
          <w:spacing w:val="6"/>
          <w:kern w:val="1"/>
          <w:sz w:val="23"/>
          <w:szCs w:val="23"/>
          <w:lang w:val="es-ES"/>
        </w:rPr>
        <w:t xml:space="preserve"> </w:t>
      </w:r>
      <w:r>
        <w:rPr>
          <w:rFonts w:ascii="Arial" w:hAnsi="Arial" w:cs="Arial"/>
          <w:kern w:val="1"/>
          <w:sz w:val="23"/>
          <w:szCs w:val="23"/>
          <w:lang w:val="es-ES"/>
        </w:rPr>
        <w:t>expectativas.</w:t>
      </w:r>
    </w:p>
    <w:p w14:paraId="5DD70DEF"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1E3E6158"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Organiza y supervisa los procesos de compras y distribución adecuados a las características y normativa interna de la empresa y organismos públicos; así como el abastecimiento en tiempo y forma del producto o servicio. Para ello: genera y evalúa presupuestos; selecciona proveedores; interviene y realiza las acciones de compras y terciaria actividades y</w:t>
      </w:r>
      <w:r>
        <w:rPr>
          <w:rFonts w:ascii="Arial" w:hAnsi="Arial" w:cs="Arial"/>
          <w:spacing w:val="6"/>
          <w:kern w:val="1"/>
          <w:sz w:val="23"/>
          <w:szCs w:val="23"/>
          <w:lang w:val="es-ES"/>
        </w:rPr>
        <w:t xml:space="preserve"> </w:t>
      </w:r>
      <w:r>
        <w:rPr>
          <w:rFonts w:ascii="Arial" w:hAnsi="Arial" w:cs="Arial"/>
          <w:kern w:val="1"/>
          <w:sz w:val="23"/>
          <w:szCs w:val="23"/>
          <w:lang w:val="es-ES"/>
        </w:rPr>
        <w:t>equipamientos.</w:t>
      </w:r>
    </w:p>
    <w:p w14:paraId="5A292670"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77B47CBD"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Comercializa servicios y/o productos de su área de incumbencia, organizar estratégicamente factores claves de la gestión comercial tales como producto, precio, logística, producción y venta.</w:t>
      </w:r>
    </w:p>
    <w:p w14:paraId="622247A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822FE1F"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5F3C1BA9" w14:textId="77777777" w:rsidR="009420A6" w:rsidRDefault="009420A6" w:rsidP="009420A6">
      <w:pPr>
        <w:widowControl w:val="0"/>
        <w:tabs>
          <w:tab w:val="left" w:pos="0"/>
          <w:tab w:val="left" w:pos="905"/>
        </w:tabs>
        <w:autoSpaceDE w:val="0"/>
        <w:autoSpaceDN w:val="0"/>
        <w:adjustRightInd w:val="0"/>
        <w:spacing w:after="0" w:line="240" w:lineRule="auto"/>
        <w:ind w:left="1080" w:right="-1"/>
        <w:rPr>
          <w:rFonts w:ascii="Arial" w:hAnsi="Arial" w:cs="Arial"/>
          <w:b/>
          <w:bCs/>
          <w:spacing w:val="-1"/>
          <w:kern w:val="1"/>
          <w:sz w:val="23"/>
          <w:szCs w:val="23"/>
          <w:lang w:val="es-ES"/>
        </w:rPr>
      </w:pPr>
    </w:p>
    <w:p w14:paraId="1FFE193C" w14:textId="77777777" w:rsidR="009420A6" w:rsidRDefault="009420A6" w:rsidP="009420A6">
      <w:pPr>
        <w:widowControl w:val="0"/>
        <w:tabs>
          <w:tab w:val="left" w:pos="0"/>
          <w:tab w:val="left" w:pos="905"/>
        </w:tabs>
        <w:autoSpaceDE w:val="0"/>
        <w:autoSpaceDN w:val="0"/>
        <w:adjustRightInd w:val="0"/>
        <w:spacing w:after="0" w:line="240" w:lineRule="auto"/>
        <w:ind w:left="1080" w:right="-1"/>
        <w:rPr>
          <w:rFonts w:ascii="Arial" w:hAnsi="Arial" w:cs="Arial"/>
          <w:b/>
          <w:bCs/>
          <w:spacing w:val="-1"/>
          <w:kern w:val="1"/>
          <w:sz w:val="23"/>
          <w:szCs w:val="23"/>
          <w:lang w:val="es-ES"/>
        </w:rPr>
      </w:pPr>
    </w:p>
    <w:p w14:paraId="517BD728" w14:textId="77777777" w:rsidR="009420A6" w:rsidRDefault="009420A6" w:rsidP="009420A6">
      <w:pPr>
        <w:widowControl w:val="0"/>
        <w:tabs>
          <w:tab w:val="left" w:pos="0"/>
          <w:tab w:val="left" w:pos="905"/>
        </w:tabs>
        <w:autoSpaceDE w:val="0"/>
        <w:autoSpaceDN w:val="0"/>
        <w:adjustRightInd w:val="0"/>
        <w:spacing w:after="0" w:line="240" w:lineRule="auto"/>
        <w:ind w:left="1080" w:right="-1"/>
        <w:rPr>
          <w:rFonts w:ascii="Arial" w:hAnsi="Arial" w:cs="Arial"/>
          <w:b/>
          <w:bCs/>
          <w:kern w:val="1"/>
          <w:sz w:val="23"/>
          <w:szCs w:val="23"/>
          <w:lang w:val="es-ES"/>
        </w:rPr>
      </w:pPr>
      <w:r>
        <w:rPr>
          <w:rFonts w:ascii="Arial" w:hAnsi="Arial" w:cs="Arial"/>
          <w:b/>
          <w:bCs/>
          <w:spacing w:val="-1"/>
          <w:kern w:val="1"/>
          <w:sz w:val="23"/>
          <w:szCs w:val="23"/>
          <w:lang w:val="es-ES"/>
        </w:rPr>
        <w:t>2.3</w:t>
      </w:r>
      <w:r>
        <w:rPr>
          <w:rFonts w:ascii="Arial" w:hAnsi="Arial" w:cs="Arial"/>
          <w:b/>
          <w:bCs/>
          <w:spacing w:val="-1"/>
          <w:kern w:val="1"/>
          <w:sz w:val="23"/>
          <w:szCs w:val="23"/>
          <w:lang w:val="es-ES"/>
        </w:rPr>
        <w:tab/>
      </w:r>
      <w:r>
        <w:rPr>
          <w:rFonts w:ascii="Arial" w:hAnsi="Arial" w:cs="Arial"/>
          <w:b/>
          <w:bCs/>
          <w:kern w:val="1"/>
          <w:sz w:val="23"/>
          <w:szCs w:val="23"/>
          <w:lang w:val="es-ES"/>
        </w:rPr>
        <w:t>Área ocupacional</w:t>
      </w:r>
    </w:p>
    <w:p w14:paraId="16FA08F4"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11362FF1"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b/>
          <w:bCs/>
          <w:kern w:val="1"/>
          <w:sz w:val="23"/>
          <w:szCs w:val="23"/>
          <w:lang w:val="es-ES"/>
        </w:rPr>
        <w:t>De acuerdo a la envergadura de la empresa</w:t>
      </w:r>
      <w:r>
        <w:rPr>
          <w:rFonts w:ascii="Arial" w:hAnsi="Arial" w:cs="Arial"/>
          <w:kern w:val="1"/>
          <w:sz w:val="23"/>
          <w:szCs w:val="23"/>
          <w:lang w:val="es-ES"/>
        </w:rPr>
        <w:t>: Empresas industriales (grandes, medianas, chicas) desempeña distintos roles: diseñador, productor, director de procesos, jefe de planta, Jefe de oficina técnica.</w:t>
      </w:r>
    </w:p>
    <w:p w14:paraId="66D9E5F9"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4"/>
          <w:szCs w:val="24"/>
          <w:lang w:val="es-ES"/>
        </w:rPr>
      </w:pPr>
    </w:p>
    <w:p w14:paraId="50586EDA"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b/>
          <w:bCs/>
          <w:kern w:val="1"/>
          <w:sz w:val="23"/>
          <w:szCs w:val="23"/>
          <w:lang w:val="es-ES"/>
        </w:rPr>
        <w:t>De acuerdo al tipo de empresa</w:t>
      </w:r>
      <w:r>
        <w:rPr>
          <w:rFonts w:ascii="Arial" w:hAnsi="Arial" w:cs="Arial"/>
          <w:kern w:val="1"/>
          <w:sz w:val="23"/>
          <w:szCs w:val="23"/>
          <w:lang w:val="es-ES"/>
        </w:rPr>
        <w:t>: Empresas diseñadoras de productos. Empresas diseñadoras de procesos. Empresas productoras. Empresas generadoras de herramental y dispositivos.</w:t>
      </w:r>
    </w:p>
    <w:p w14:paraId="6BA18286"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3"/>
          <w:szCs w:val="23"/>
          <w:lang w:val="es-ES"/>
        </w:rPr>
      </w:pPr>
    </w:p>
    <w:p w14:paraId="2E194D03"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b/>
          <w:bCs/>
          <w:kern w:val="1"/>
          <w:sz w:val="23"/>
          <w:szCs w:val="23"/>
          <w:lang w:val="es-ES"/>
        </w:rPr>
        <w:t>De acuerdo a la autonomía</w:t>
      </w:r>
      <w:r>
        <w:rPr>
          <w:rFonts w:ascii="Arial" w:hAnsi="Arial" w:cs="Arial"/>
          <w:kern w:val="1"/>
          <w:sz w:val="23"/>
          <w:szCs w:val="23"/>
          <w:lang w:val="es-ES"/>
        </w:rPr>
        <w:t>: puede desempeñarse en relación de dependencia o autónomamente realizando tareas de asesoramiento, de diseño y de supervisión y evaluación de procesos.</w:t>
      </w:r>
    </w:p>
    <w:p w14:paraId="1BAC2929"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36B3BECB"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20"/>
          <w:szCs w:val="20"/>
          <w:lang w:val="es-ES"/>
        </w:rPr>
      </w:pPr>
    </w:p>
    <w:p w14:paraId="28AB54BA" w14:textId="77777777" w:rsidR="009420A6" w:rsidRDefault="009420A6" w:rsidP="009420A6">
      <w:pPr>
        <w:widowControl w:val="0"/>
        <w:tabs>
          <w:tab w:val="left" w:pos="0"/>
          <w:tab w:val="left" w:pos="905"/>
        </w:tabs>
        <w:autoSpaceDE w:val="0"/>
        <w:autoSpaceDN w:val="0"/>
        <w:adjustRightInd w:val="0"/>
        <w:spacing w:after="0" w:line="240" w:lineRule="auto"/>
        <w:ind w:left="1080" w:right="-1"/>
        <w:rPr>
          <w:rFonts w:ascii="Arial" w:hAnsi="Arial" w:cs="Arial"/>
          <w:b/>
          <w:bCs/>
          <w:kern w:val="1"/>
          <w:sz w:val="23"/>
          <w:szCs w:val="23"/>
          <w:lang w:val="es-ES"/>
        </w:rPr>
      </w:pPr>
      <w:r>
        <w:rPr>
          <w:rFonts w:ascii="Arial" w:hAnsi="Arial" w:cs="Arial"/>
          <w:b/>
          <w:bCs/>
          <w:spacing w:val="-1"/>
          <w:kern w:val="1"/>
          <w:sz w:val="23"/>
          <w:szCs w:val="23"/>
          <w:lang w:val="es-ES"/>
        </w:rPr>
        <w:t>2.4</w:t>
      </w:r>
      <w:r>
        <w:rPr>
          <w:rFonts w:ascii="Arial" w:hAnsi="Arial" w:cs="Arial"/>
          <w:b/>
          <w:bCs/>
          <w:spacing w:val="-1"/>
          <w:kern w:val="1"/>
          <w:sz w:val="23"/>
          <w:szCs w:val="23"/>
          <w:lang w:val="es-ES"/>
        </w:rPr>
        <w:tab/>
      </w:r>
      <w:r>
        <w:rPr>
          <w:rFonts w:ascii="Arial" w:hAnsi="Arial" w:cs="Arial"/>
          <w:b/>
          <w:bCs/>
          <w:kern w:val="1"/>
          <w:sz w:val="23"/>
          <w:szCs w:val="23"/>
          <w:lang w:val="es-ES"/>
        </w:rPr>
        <w:t>Habilitaciones profesionales</w:t>
      </w:r>
    </w:p>
    <w:p w14:paraId="4FDE3B63"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B991A50"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B931E44"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5FD012D"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i/>
          <w:iCs/>
          <w:kern w:val="1"/>
          <w:sz w:val="23"/>
          <w:szCs w:val="23"/>
          <w:lang w:val="es-ES"/>
        </w:rPr>
        <w:t xml:space="preserve">El Técnico Superior en diseño y desarrollo de productos  mecánicos  </w:t>
      </w:r>
      <w:r>
        <w:rPr>
          <w:rFonts w:ascii="Arial" w:hAnsi="Arial" w:cs="Arial"/>
          <w:kern w:val="1"/>
          <w:sz w:val="23"/>
          <w:szCs w:val="23"/>
          <w:lang w:val="es-ES"/>
        </w:rPr>
        <w:t>está  habilitado para desarrollar dentro de su área ocupacional las funciones y actividades que se describen en el perfil profesional desarrollado en este documento, relacionadas con el diseño y desarrollo de productos mecánicos, y la organización y gestión de los procesos de fabricación, comprendidas entre las siguientes</w:t>
      </w:r>
      <w:r>
        <w:rPr>
          <w:rFonts w:ascii="Arial" w:hAnsi="Arial" w:cs="Arial"/>
          <w:spacing w:val="2"/>
          <w:kern w:val="1"/>
          <w:sz w:val="23"/>
          <w:szCs w:val="23"/>
          <w:lang w:val="es-ES"/>
        </w:rPr>
        <w:t xml:space="preserve"> </w:t>
      </w:r>
      <w:r>
        <w:rPr>
          <w:rFonts w:ascii="Arial" w:hAnsi="Arial" w:cs="Arial"/>
          <w:kern w:val="1"/>
          <w:sz w:val="23"/>
          <w:szCs w:val="23"/>
          <w:lang w:val="es-ES"/>
        </w:rPr>
        <w:t>limitaciones:</w:t>
      </w:r>
    </w:p>
    <w:p w14:paraId="4622F975"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lang w:val="es-ES"/>
        </w:rPr>
      </w:pPr>
    </w:p>
    <w:p w14:paraId="46C8DCBD"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Temperaturas entre -25°C y no mayores a 200°C Presiones hasta 1MPa (10 atmósferas).</w:t>
      </w:r>
    </w:p>
    <w:p w14:paraId="22C91355" w14:textId="77777777" w:rsidR="009420A6" w:rsidRDefault="009420A6" w:rsidP="009420A6">
      <w:pPr>
        <w:widowControl w:val="0"/>
        <w:tabs>
          <w:tab w:val="left" w:pos="0"/>
        </w:tabs>
        <w:autoSpaceDE w:val="0"/>
        <w:autoSpaceDN w:val="0"/>
        <w:adjustRightInd w:val="0"/>
        <w:spacing w:after="0" w:line="261" w:lineRule="exact"/>
        <w:ind w:right="-1"/>
        <w:rPr>
          <w:rFonts w:ascii="Arial" w:hAnsi="Arial" w:cs="Arial"/>
          <w:kern w:val="1"/>
          <w:sz w:val="23"/>
          <w:szCs w:val="23"/>
          <w:lang w:val="es-ES"/>
        </w:rPr>
      </w:pPr>
      <w:r>
        <w:rPr>
          <w:rFonts w:ascii="Arial" w:hAnsi="Arial" w:cs="Arial"/>
          <w:kern w:val="1"/>
          <w:sz w:val="23"/>
          <w:szCs w:val="23"/>
          <w:lang w:val="es-ES"/>
        </w:rPr>
        <w:t xml:space="preserve">Potencia hasta 25 </w:t>
      </w:r>
      <w:proofErr w:type="spellStart"/>
      <w:r>
        <w:rPr>
          <w:rFonts w:ascii="Arial" w:hAnsi="Arial" w:cs="Arial"/>
          <w:kern w:val="1"/>
          <w:sz w:val="23"/>
          <w:szCs w:val="23"/>
          <w:lang w:val="es-ES"/>
        </w:rPr>
        <w:t>Kw</w:t>
      </w:r>
      <w:proofErr w:type="spellEnd"/>
    </w:p>
    <w:p w14:paraId="16F76119" w14:textId="77777777" w:rsidR="009420A6" w:rsidRDefault="009420A6" w:rsidP="009420A6">
      <w:pPr>
        <w:widowControl w:val="0"/>
        <w:tabs>
          <w:tab w:val="left" w:pos="0"/>
        </w:tabs>
        <w:autoSpaceDE w:val="0"/>
        <w:autoSpaceDN w:val="0"/>
        <w:adjustRightInd w:val="0"/>
        <w:spacing w:before="5" w:after="0" w:line="242" w:lineRule="auto"/>
        <w:ind w:right="-1"/>
        <w:rPr>
          <w:rFonts w:ascii="Arial" w:hAnsi="Arial" w:cs="Arial"/>
          <w:kern w:val="1"/>
          <w:sz w:val="23"/>
          <w:szCs w:val="23"/>
          <w:lang w:val="es-ES"/>
        </w:rPr>
      </w:pPr>
      <w:r>
        <w:rPr>
          <w:rFonts w:ascii="Arial" w:hAnsi="Arial" w:cs="Arial"/>
          <w:kern w:val="1"/>
          <w:sz w:val="23"/>
          <w:szCs w:val="23"/>
          <w:lang w:val="es-ES"/>
        </w:rPr>
        <w:t>Carga máxima de elevación hasta  10  toneladas. Estructuras con un máximo de luz entre apoyo de 10</w:t>
      </w:r>
      <w:r>
        <w:rPr>
          <w:rFonts w:ascii="Arial" w:hAnsi="Arial" w:cs="Arial"/>
          <w:spacing w:val="53"/>
          <w:kern w:val="1"/>
          <w:sz w:val="23"/>
          <w:szCs w:val="23"/>
          <w:lang w:val="es-ES"/>
        </w:rPr>
        <w:t xml:space="preserve"> </w:t>
      </w:r>
      <w:r>
        <w:rPr>
          <w:rFonts w:ascii="Arial" w:hAnsi="Arial" w:cs="Arial"/>
          <w:kern w:val="1"/>
          <w:sz w:val="23"/>
          <w:szCs w:val="23"/>
          <w:lang w:val="es-ES"/>
        </w:rPr>
        <w:t>metros</w:t>
      </w:r>
    </w:p>
    <w:p w14:paraId="2B54BEE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6D2D181B"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7602C2BC" w14:textId="77777777" w:rsidR="009420A6" w:rsidRDefault="009420A6" w:rsidP="009420A6">
      <w:pPr>
        <w:widowControl w:val="0"/>
        <w:tabs>
          <w:tab w:val="left" w:pos="0"/>
          <w:tab w:val="left" w:pos="841"/>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w:t>
      </w:r>
      <w:r>
        <w:rPr>
          <w:rFonts w:ascii="Arial" w:hAnsi="Arial" w:cs="Arial"/>
          <w:b/>
          <w:bCs/>
          <w:spacing w:val="-1"/>
          <w:kern w:val="1"/>
          <w:sz w:val="23"/>
          <w:szCs w:val="23"/>
          <w:lang w:val="es-ES"/>
        </w:rPr>
        <w:tab/>
      </w:r>
      <w:r>
        <w:rPr>
          <w:rFonts w:ascii="Arial" w:hAnsi="Arial" w:cs="Arial"/>
          <w:b/>
          <w:bCs/>
          <w:kern w:val="1"/>
          <w:sz w:val="23"/>
          <w:szCs w:val="23"/>
          <w:lang w:val="es-ES"/>
        </w:rPr>
        <w:t>Trayectoria formativa</w:t>
      </w:r>
    </w:p>
    <w:p w14:paraId="62F59B1C"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034C61E9" w14:textId="721AC96B" w:rsidR="009420A6" w:rsidRDefault="009420A6" w:rsidP="009420A6">
      <w:pPr>
        <w:widowControl w:val="0"/>
        <w:tabs>
          <w:tab w:val="left" w:pos="0"/>
          <w:tab w:val="left" w:pos="905"/>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ab/>
      </w:r>
      <w:r>
        <w:rPr>
          <w:rFonts w:ascii="Arial" w:hAnsi="Arial" w:cs="Arial"/>
          <w:b/>
          <w:bCs/>
          <w:spacing w:val="-1"/>
          <w:kern w:val="1"/>
          <w:sz w:val="23"/>
          <w:szCs w:val="23"/>
          <w:lang w:val="es-ES"/>
        </w:rPr>
        <w:t>3.1</w:t>
      </w:r>
      <w:r>
        <w:rPr>
          <w:rFonts w:ascii="Arial" w:hAnsi="Arial" w:cs="Arial"/>
          <w:b/>
          <w:bCs/>
          <w:spacing w:val="-1"/>
          <w:kern w:val="1"/>
          <w:sz w:val="23"/>
          <w:szCs w:val="23"/>
          <w:lang w:val="es-ES"/>
        </w:rPr>
        <w:tab/>
      </w:r>
      <w:r>
        <w:rPr>
          <w:rFonts w:ascii="Arial" w:hAnsi="Arial" w:cs="Arial"/>
          <w:b/>
          <w:bCs/>
          <w:kern w:val="1"/>
          <w:sz w:val="23"/>
          <w:szCs w:val="23"/>
          <w:lang w:val="es-ES"/>
        </w:rPr>
        <w:t>Formación general</w:t>
      </w:r>
    </w:p>
    <w:p w14:paraId="2454C7DE" w14:textId="77777777" w:rsidR="009420A6" w:rsidRDefault="009420A6" w:rsidP="009420A6">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6384472C"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i/>
          <w:iCs/>
          <w:kern w:val="1"/>
          <w:sz w:val="23"/>
          <w:szCs w:val="23"/>
          <w:lang w:val="es-ES"/>
        </w:rPr>
      </w:pPr>
      <w:r>
        <w:rPr>
          <w:rFonts w:ascii="Arial" w:hAnsi="Arial" w:cs="Arial"/>
          <w:kern w:val="1"/>
          <w:sz w:val="23"/>
          <w:szCs w:val="23"/>
          <w:lang w:val="es-ES"/>
        </w:rPr>
        <w:t xml:space="preserve">El campo de la </w:t>
      </w:r>
      <w:r>
        <w:rPr>
          <w:rFonts w:ascii="Arial" w:hAnsi="Arial" w:cs="Arial"/>
          <w:b/>
          <w:bCs/>
          <w:kern w:val="1"/>
          <w:sz w:val="23"/>
          <w:szCs w:val="23"/>
          <w:lang w:val="es-ES"/>
        </w:rPr>
        <w:t xml:space="preserve">formación general </w:t>
      </w:r>
      <w:r>
        <w:rPr>
          <w:rFonts w:ascii="Arial" w:hAnsi="Arial" w:cs="Arial"/>
          <w:kern w:val="1"/>
          <w:sz w:val="23"/>
          <w:szCs w:val="23"/>
          <w:lang w:val="es-ES"/>
        </w:rPr>
        <w:t xml:space="preserve">es el que se requiere para participar activa, reflexiva y críticamente en los diversos ámbitos de la vida social, política, cultural y económica y para el desarrollo de una actitud ética respecto del continuo cambio tecnológico y social. A los fines del proceso de homologación, este campo, identificable en el plan de estudios a homologar, se considerará para la carga horaria de la formación integral del </w:t>
      </w:r>
      <w:r>
        <w:rPr>
          <w:rFonts w:ascii="Arial" w:hAnsi="Arial" w:cs="Arial"/>
          <w:i/>
          <w:iCs/>
          <w:kern w:val="1"/>
          <w:sz w:val="23"/>
          <w:szCs w:val="23"/>
          <w:lang w:val="es-ES"/>
        </w:rPr>
        <w:t>Técnico Superior en Diseño y Desarrollo de Productos Mecánicos.</w:t>
      </w:r>
    </w:p>
    <w:p w14:paraId="1968AF65"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i/>
          <w:iCs/>
          <w:kern w:val="1"/>
          <w:sz w:val="21"/>
          <w:szCs w:val="21"/>
          <w:lang w:val="es-ES"/>
        </w:rPr>
      </w:pPr>
    </w:p>
    <w:p w14:paraId="601D729B"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kern w:val="1"/>
          <w:sz w:val="23"/>
          <w:szCs w:val="23"/>
          <w:lang w:val="es-ES"/>
        </w:rPr>
        <w:t>Provenientes del campo de la Comunicación</w:t>
      </w:r>
    </w:p>
    <w:p w14:paraId="64C297FF"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b/>
          <w:bCs/>
          <w:i/>
          <w:iCs/>
          <w:kern w:val="1"/>
          <w:sz w:val="15"/>
          <w:szCs w:val="15"/>
          <w:lang w:val="es-ES"/>
        </w:rPr>
      </w:pPr>
    </w:p>
    <w:p w14:paraId="73B1784B" w14:textId="77777777" w:rsidR="009420A6" w:rsidRDefault="009420A6" w:rsidP="009420A6">
      <w:pPr>
        <w:widowControl w:val="0"/>
        <w:tabs>
          <w:tab w:val="left" w:pos="0"/>
        </w:tabs>
        <w:autoSpaceDE w:val="0"/>
        <w:autoSpaceDN w:val="0"/>
        <w:adjustRightInd w:val="0"/>
        <w:spacing w:after="0" w:line="242" w:lineRule="auto"/>
        <w:ind w:right="-1"/>
        <w:jc w:val="both"/>
        <w:rPr>
          <w:rFonts w:ascii="Times New Roman" w:hAnsi="Times New Roman" w:cs="Times New Roman"/>
          <w:kern w:val="1"/>
          <w:sz w:val="23"/>
          <w:szCs w:val="23"/>
          <w:lang w:val="es-ES"/>
        </w:rPr>
      </w:pPr>
      <w:r>
        <w:rPr>
          <w:rFonts w:ascii="Arial" w:hAnsi="Arial" w:cs="Arial"/>
          <w:kern w:val="1"/>
          <w:sz w:val="23"/>
          <w:szCs w:val="23"/>
          <w:lang w:val="es-ES"/>
        </w:rPr>
        <w:t>La comunicación humana: características y enfoques. Modelos  de  comunicación. Distintas modalidades de comunicación según sus ámbitos y  fines. Planificación de dispositivos de comunicación oral y escrita en soportes y registros diversos. La comunicación en las</w:t>
      </w:r>
      <w:r>
        <w:rPr>
          <w:rFonts w:ascii="Arial" w:hAnsi="Arial" w:cs="Arial"/>
          <w:spacing w:val="14"/>
          <w:kern w:val="1"/>
          <w:sz w:val="23"/>
          <w:szCs w:val="23"/>
          <w:lang w:val="es-ES"/>
        </w:rPr>
        <w:t xml:space="preserve"> </w:t>
      </w:r>
      <w:r>
        <w:rPr>
          <w:rFonts w:ascii="Arial" w:hAnsi="Arial" w:cs="Arial"/>
          <w:kern w:val="1"/>
          <w:sz w:val="23"/>
          <w:szCs w:val="23"/>
          <w:lang w:val="es-ES"/>
        </w:rPr>
        <w:t>organizaciones</w:t>
      </w:r>
      <w:r>
        <w:rPr>
          <w:rFonts w:ascii="Times New Roman" w:hAnsi="Times New Roman" w:cs="Times New Roman"/>
          <w:color w:val="FF0000"/>
          <w:kern w:val="1"/>
          <w:sz w:val="23"/>
          <w:szCs w:val="23"/>
          <w:lang w:val="es-ES"/>
        </w:rPr>
        <w:t>.</w:t>
      </w:r>
    </w:p>
    <w:p w14:paraId="6FB2E7FB"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Sociedad de la información. Medios masivos de comunicación. La comunicación analógica y digital. El ciberespacio como ámbito de interacción, producción y distribución del conocimiento. </w:t>
      </w:r>
      <w:r>
        <w:rPr>
          <w:rFonts w:ascii="Arial" w:hAnsi="Arial" w:cs="Arial"/>
          <w:kern w:val="1"/>
          <w:sz w:val="23"/>
          <w:szCs w:val="23"/>
          <w:lang w:val="es-ES"/>
        </w:rPr>
        <w:lastRenderedPageBreak/>
        <w:t>Comunicación digital. Lenguaje en los medios digitales. Aplicaciones. Redes Sociales. Usos actuales. Criterios para la búsqueda de información en</w:t>
      </w:r>
      <w:r>
        <w:rPr>
          <w:rFonts w:ascii="Arial" w:hAnsi="Arial" w:cs="Arial"/>
          <w:spacing w:val="5"/>
          <w:kern w:val="1"/>
          <w:sz w:val="23"/>
          <w:szCs w:val="23"/>
          <w:lang w:val="es-ES"/>
        </w:rPr>
        <w:t xml:space="preserve"> </w:t>
      </w:r>
      <w:r>
        <w:rPr>
          <w:rFonts w:ascii="Arial" w:hAnsi="Arial" w:cs="Arial"/>
          <w:kern w:val="1"/>
          <w:sz w:val="23"/>
          <w:szCs w:val="23"/>
          <w:lang w:val="es-ES"/>
        </w:rPr>
        <w:t>Internet.</w:t>
      </w:r>
    </w:p>
    <w:p w14:paraId="20AC9144" w14:textId="77777777" w:rsidR="009420A6" w:rsidRDefault="009420A6" w:rsidP="009420A6">
      <w:pPr>
        <w:widowControl w:val="0"/>
        <w:tabs>
          <w:tab w:val="left" w:pos="0"/>
        </w:tabs>
        <w:autoSpaceDE w:val="0"/>
        <w:autoSpaceDN w:val="0"/>
        <w:adjustRightInd w:val="0"/>
        <w:spacing w:before="232" w:after="0" w:line="240" w:lineRule="auto"/>
        <w:ind w:right="-1"/>
        <w:jc w:val="both"/>
        <w:rPr>
          <w:rFonts w:ascii="Arial" w:hAnsi="Arial" w:cs="Arial"/>
          <w:b/>
          <w:bCs/>
          <w:i/>
          <w:iCs/>
          <w:kern w:val="1"/>
          <w:sz w:val="23"/>
          <w:szCs w:val="23"/>
          <w:lang w:val="es-ES"/>
        </w:rPr>
      </w:pPr>
      <w:r>
        <w:rPr>
          <w:rFonts w:ascii="Arial" w:hAnsi="Arial" w:cs="Arial"/>
          <w:b/>
          <w:bCs/>
          <w:i/>
          <w:iCs/>
          <w:kern w:val="1"/>
          <w:sz w:val="23"/>
          <w:szCs w:val="23"/>
          <w:lang w:val="es-ES"/>
        </w:rPr>
        <w:t>Provenientes del campo de ciencia, tecnología, sociedad.</w:t>
      </w:r>
    </w:p>
    <w:p w14:paraId="174DA2CA"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b/>
          <w:bCs/>
          <w:i/>
          <w:iCs/>
          <w:kern w:val="1"/>
          <w:sz w:val="23"/>
          <w:szCs w:val="23"/>
          <w:lang w:val="es-ES"/>
        </w:rPr>
      </w:pPr>
    </w:p>
    <w:p w14:paraId="186AE4FE"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Ciencia y Tecnología. Perspectivas, tensiones y dilemas. La CTS (Ciencia, Tecnología y sociedad). Necesidades sociales y desarrollo científico tecnológico e innovación en el actual contexto social.</w:t>
      </w:r>
    </w:p>
    <w:p w14:paraId="57DFB44C"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3C14A126"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La investigación científico tecnológica en la construcción de conocimiento. La investigación científico tecnológica en el campo profesional. La difusión y socialización y democratización del conocimiento.</w:t>
      </w:r>
    </w:p>
    <w:p w14:paraId="7E770AF7"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37EC8F9B"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La innovación tecnológica. Su vínculo y conexión con el contexto  social,  económico y ambiental. La innovación tecnológica en el mundo del trabajo:  proceso de trabajo, relaciones laborales, rol del estado. Estrategias y gestión de la innovación tecnológica en las</w:t>
      </w:r>
      <w:r>
        <w:rPr>
          <w:rFonts w:ascii="Arial" w:hAnsi="Arial" w:cs="Arial"/>
          <w:spacing w:val="9"/>
          <w:kern w:val="1"/>
          <w:sz w:val="23"/>
          <w:szCs w:val="23"/>
          <w:lang w:val="es-ES"/>
        </w:rPr>
        <w:t xml:space="preserve"> </w:t>
      </w:r>
      <w:r>
        <w:rPr>
          <w:rFonts w:ascii="Arial" w:hAnsi="Arial" w:cs="Arial"/>
          <w:kern w:val="1"/>
          <w:sz w:val="23"/>
          <w:szCs w:val="23"/>
          <w:lang w:val="es-ES"/>
        </w:rPr>
        <w:t>organizaciones.</w:t>
      </w:r>
    </w:p>
    <w:p w14:paraId="0F80E4F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EDD3EBC" w14:textId="1503473F" w:rsidR="009420A6" w:rsidRDefault="009420A6" w:rsidP="009420A6">
      <w:pPr>
        <w:widowControl w:val="0"/>
        <w:tabs>
          <w:tab w:val="left" w:pos="0"/>
          <w:tab w:val="left" w:pos="970"/>
        </w:tabs>
        <w:autoSpaceDE w:val="0"/>
        <w:autoSpaceDN w:val="0"/>
        <w:adjustRightInd w:val="0"/>
        <w:spacing w:before="178"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w:t>
      </w:r>
      <w:r>
        <w:rPr>
          <w:rFonts w:ascii="Arial" w:hAnsi="Arial" w:cs="Arial"/>
          <w:b/>
          <w:bCs/>
          <w:spacing w:val="-1"/>
          <w:kern w:val="1"/>
          <w:sz w:val="23"/>
          <w:szCs w:val="23"/>
          <w:lang w:val="es-ES"/>
        </w:rPr>
        <w:t>2</w:t>
      </w:r>
      <w:r>
        <w:rPr>
          <w:rFonts w:ascii="Arial" w:hAnsi="Arial" w:cs="Arial"/>
          <w:b/>
          <w:bCs/>
          <w:spacing w:val="-1"/>
          <w:kern w:val="1"/>
          <w:sz w:val="23"/>
          <w:szCs w:val="23"/>
          <w:lang w:val="es-ES"/>
        </w:rPr>
        <w:tab/>
      </w:r>
      <w:r>
        <w:rPr>
          <w:rFonts w:ascii="Arial" w:hAnsi="Arial" w:cs="Arial"/>
          <w:b/>
          <w:bCs/>
          <w:kern w:val="1"/>
          <w:sz w:val="23"/>
          <w:szCs w:val="23"/>
          <w:lang w:val="es-ES"/>
        </w:rPr>
        <w:t>Formación de</w:t>
      </w:r>
      <w:r>
        <w:rPr>
          <w:rFonts w:ascii="Arial" w:hAnsi="Arial" w:cs="Arial"/>
          <w:b/>
          <w:bCs/>
          <w:spacing w:val="2"/>
          <w:kern w:val="1"/>
          <w:sz w:val="23"/>
          <w:szCs w:val="23"/>
          <w:lang w:val="es-ES"/>
        </w:rPr>
        <w:t xml:space="preserve"> </w:t>
      </w:r>
      <w:r>
        <w:rPr>
          <w:rFonts w:ascii="Arial" w:hAnsi="Arial" w:cs="Arial"/>
          <w:b/>
          <w:bCs/>
          <w:kern w:val="1"/>
          <w:sz w:val="23"/>
          <w:szCs w:val="23"/>
          <w:lang w:val="es-ES"/>
        </w:rPr>
        <w:t>fundamento</w:t>
      </w:r>
    </w:p>
    <w:p w14:paraId="24560C85"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142B0177"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El campo de la </w:t>
      </w:r>
      <w:r>
        <w:rPr>
          <w:rFonts w:ascii="Arial" w:hAnsi="Arial" w:cs="Arial"/>
          <w:b/>
          <w:bCs/>
          <w:kern w:val="1"/>
          <w:sz w:val="23"/>
          <w:szCs w:val="23"/>
          <w:lang w:val="es-ES"/>
        </w:rPr>
        <w:t xml:space="preserve">formación de fundamento </w:t>
      </w:r>
      <w:r>
        <w:rPr>
          <w:rFonts w:ascii="Arial" w:hAnsi="Arial" w:cs="Arial"/>
          <w:kern w:val="1"/>
          <w:sz w:val="23"/>
          <w:szCs w:val="23"/>
          <w:lang w:val="es-ES"/>
        </w:rPr>
        <w:t xml:space="preserve">está destinado a abordar los saberes científico-tecnológicos y socioculturales que otorgan sostén a los conocimientos, habilidades, destrezas, valores y actitudes propios del campo profesional en cuestión. En el  abordaje de este campo  se deberá permitir la puesta en práctica  de un conjunto de saberes que posibilitan contextualizar las intervenciones propias del campo profesional, y la reflexión acerca de las decisiones que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ha de tomar al momento de realizar las funciones que le son</w:t>
      </w:r>
      <w:r>
        <w:rPr>
          <w:rFonts w:ascii="Arial" w:hAnsi="Arial" w:cs="Arial"/>
          <w:spacing w:val="4"/>
          <w:kern w:val="1"/>
          <w:sz w:val="23"/>
          <w:szCs w:val="23"/>
          <w:lang w:val="es-ES"/>
        </w:rPr>
        <w:t xml:space="preserve"> </w:t>
      </w:r>
      <w:r>
        <w:rPr>
          <w:rFonts w:ascii="Arial" w:hAnsi="Arial" w:cs="Arial"/>
          <w:kern w:val="1"/>
          <w:sz w:val="23"/>
          <w:szCs w:val="23"/>
          <w:lang w:val="es-ES"/>
        </w:rPr>
        <w:t>propias</w:t>
      </w:r>
    </w:p>
    <w:p w14:paraId="50E40015"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5E3F4E7" w14:textId="77777777" w:rsidR="009420A6" w:rsidRDefault="009420A6" w:rsidP="009420A6">
      <w:pPr>
        <w:widowControl w:val="0"/>
        <w:tabs>
          <w:tab w:val="left" w:pos="0"/>
          <w:tab w:val="left" w:pos="752"/>
        </w:tabs>
        <w:autoSpaceDE w:val="0"/>
        <w:autoSpaceDN w:val="0"/>
        <w:adjustRightInd w:val="0"/>
        <w:spacing w:before="228" w:after="0" w:line="244" w:lineRule="auto"/>
        <w:ind w:right="-1"/>
        <w:rPr>
          <w:rFonts w:ascii="Arial" w:hAnsi="Arial" w:cs="Arial"/>
          <w:b/>
          <w:bCs/>
          <w:kern w:val="1"/>
          <w:sz w:val="23"/>
          <w:szCs w:val="23"/>
          <w:lang w:val="es-ES"/>
        </w:rPr>
      </w:pPr>
      <w:r>
        <w:rPr>
          <w:rFonts w:ascii="Arial" w:hAnsi="Arial" w:cs="Arial"/>
          <w:b/>
          <w:bCs/>
          <w:i/>
          <w:iCs/>
          <w:spacing w:val="-1"/>
          <w:kern w:val="1"/>
          <w:sz w:val="23"/>
          <w:szCs w:val="23"/>
          <w:lang w:val="es-ES"/>
        </w:rPr>
        <w:t>3.2.1</w:t>
      </w:r>
      <w:r>
        <w:rPr>
          <w:rFonts w:ascii="Arial" w:hAnsi="Arial" w:cs="Arial"/>
          <w:b/>
          <w:bCs/>
          <w:i/>
          <w:iCs/>
          <w:spacing w:val="-1"/>
          <w:kern w:val="1"/>
          <w:sz w:val="23"/>
          <w:szCs w:val="23"/>
          <w:lang w:val="es-ES"/>
        </w:rPr>
        <w:tab/>
      </w:r>
      <w:r>
        <w:rPr>
          <w:rFonts w:ascii="Arial" w:hAnsi="Arial" w:cs="Arial"/>
          <w:b/>
          <w:bCs/>
          <w:i/>
          <w:iCs/>
          <w:kern w:val="1"/>
          <w:sz w:val="23"/>
          <w:szCs w:val="23"/>
          <w:lang w:val="es-ES"/>
        </w:rPr>
        <w:t>Provenientes del campo de la tecnología de la información y la representación gráfica</w:t>
      </w:r>
      <w:r>
        <w:rPr>
          <w:rFonts w:ascii="Arial" w:hAnsi="Arial" w:cs="Arial"/>
          <w:b/>
          <w:bCs/>
          <w:kern w:val="1"/>
          <w:sz w:val="23"/>
          <w:szCs w:val="23"/>
          <w:lang w:val="es-ES"/>
        </w:rPr>
        <w:t>:</w:t>
      </w:r>
    </w:p>
    <w:p w14:paraId="25372281" w14:textId="77777777" w:rsidR="009420A6" w:rsidRDefault="009420A6" w:rsidP="009420A6">
      <w:pPr>
        <w:widowControl w:val="0"/>
        <w:tabs>
          <w:tab w:val="left" w:pos="0"/>
        </w:tabs>
        <w:autoSpaceDE w:val="0"/>
        <w:autoSpaceDN w:val="0"/>
        <w:adjustRightInd w:val="0"/>
        <w:spacing w:before="11" w:after="0" w:line="240" w:lineRule="auto"/>
        <w:ind w:right="-1"/>
        <w:rPr>
          <w:rFonts w:ascii="Times New Roman" w:hAnsi="Times New Roman" w:cs="Times New Roman"/>
          <w:b/>
          <w:bCs/>
          <w:kern w:val="1"/>
          <w:lang w:val="es-ES"/>
        </w:rPr>
      </w:pPr>
    </w:p>
    <w:p w14:paraId="4F336782"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Tecnología de la representación gráfica y la interpretación de documentación técnica: Los procesos de representación y modelización. Triedro fundamental. Técnicas de proyecciones y abatimientos. Técnicas de representación bidimensional y tridimensional de objetos técnicos y detalles. Normas IRAM y  SAE aplicadas a la representación gráfica. Técnicas de dibujo a mano alzada.  Uso de herramientas informáticas de diseño asistido y simulación. Criterios y normas de acotaciones. Interpretación y  representación de información técnica  de sistemas, de procesos, de instalaciones y equipos mecánicos. Planos de proyección.</w:t>
      </w:r>
    </w:p>
    <w:p w14:paraId="0216CC5C"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Medios de representación: Las tecnologías de la representación como forma de comunicación en el campo tecnológico. Técnicas de trazado en el dibujo. Materiales y elementos de trabajo, de dibujo y representación.</w:t>
      </w:r>
    </w:p>
    <w:p w14:paraId="3FAA88A3"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proofErr w:type="spellStart"/>
      <w:r>
        <w:rPr>
          <w:rFonts w:ascii="Arial" w:hAnsi="Arial" w:cs="Arial"/>
          <w:kern w:val="1"/>
          <w:sz w:val="23"/>
          <w:szCs w:val="23"/>
          <w:lang w:val="es-ES"/>
        </w:rPr>
        <w:t>Croquizado</w:t>
      </w:r>
      <w:proofErr w:type="spellEnd"/>
      <w:r>
        <w:rPr>
          <w:rFonts w:ascii="Arial" w:hAnsi="Arial" w:cs="Arial"/>
          <w:kern w:val="1"/>
          <w:sz w:val="23"/>
          <w:szCs w:val="23"/>
          <w:lang w:val="es-ES"/>
        </w:rPr>
        <w:t>, normalización y su relación con los sistemas de construcción, fabricación y montaje de objetos técnicos. Operación de software específico para la generación de documentación técnica.</w:t>
      </w:r>
    </w:p>
    <w:p w14:paraId="0C48BD4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5D92BC30" w14:textId="77777777" w:rsidR="009420A6" w:rsidRDefault="009420A6" w:rsidP="009420A6">
      <w:pPr>
        <w:widowControl w:val="0"/>
        <w:tabs>
          <w:tab w:val="left" w:pos="0"/>
          <w:tab w:val="left" w:pos="1100"/>
        </w:tabs>
        <w:autoSpaceDE w:val="0"/>
        <w:autoSpaceDN w:val="0"/>
        <w:adjustRightInd w:val="0"/>
        <w:spacing w:before="218" w:after="0" w:line="240" w:lineRule="auto"/>
        <w:ind w:right="-1"/>
        <w:rPr>
          <w:rFonts w:ascii="Arial" w:hAnsi="Arial" w:cs="Arial"/>
          <w:b/>
          <w:bCs/>
          <w:kern w:val="1"/>
          <w:sz w:val="23"/>
          <w:szCs w:val="23"/>
          <w:lang w:val="es-ES"/>
        </w:rPr>
      </w:pPr>
      <w:r>
        <w:rPr>
          <w:rFonts w:ascii="Arial" w:hAnsi="Arial" w:cs="Arial"/>
          <w:b/>
          <w:bCs/>
          <w:i/>
          <w:iCs/>
          <w:spacing w:val="-1"/>
          <w:kern w:val="1"/>
          <w:sz w:val="23"/>
          <w:szCs w:val="23"/>
          <w:lang w:val="es-ES"/>
        </w:rPr>
        <w:t>3.2.2</w:t>
      </w:r>
      <w:r>
        <w:rPr>
          <w:rFonts w:ascii="Arial" w:hAnsi="Arial" w:cs="Arial"/>
          <w:b/>
          <w:bCs/>
          <w:i/>
          <w:iCs/>
          <w:spacing w:val="-1"/>
          <w:kern w:val="1"/>
          <w:sz w:val="23"/>
          <w:szCs w:val="23"/>
          <w:lang w:val="es-ES"/>
        </w:rPr>
        <w:tab/>
      </w:r>
      <w:r>
        <w:rPr>
          <w:rFonts w:ascii="Arial" w:hAnsi="Arial" w:cs="Arial"/>
          <w:b/>
          <w:bCs/>
          <w:i/>
          <w:iCs/>
          <w:kern w:val="1"/>
          <w:sz w:val="23"/>
          <w:szCs w:val="23"/>
          <w:lang w:val="es-ES"/>
        </w:rPr>
        <w:t>Provenientes del campo de la tecnología de los</w:t>
      </w:r>
      <w:r>
        <w:rPr>
          <w:rFonts w:ascii="Arial" w:hAnsi="Arial" w:cs="Arial"/>
          <w:b/>
          <w:bCs/>
          <w:i/>
          <w:iCs/>
          <w:spacing w:val="18"/>
          <w:kern w:val="1"/>
          <w:sz w:val="23"/>
          <w:szCs w:val="23"/>
          <w:lang w:val="es-ES"/>
        </w:rPr>
        <w:t xml:space="preserve"> </w:t>
      </w:r>
      <w:r>
        <w:rPr>
          <w:rFonts w:ascii="Arial" w:hAnsi="Arial" w:cs="Arial"/>
          <w:b/>
          <w:bCs/>
          <w:i/>
          <w:iCs/>
          <w:kern w:val="1"/>
          <w:sz w:val="23"/>
          <w:szCs w:val="23"/>
          <w:lang w:val="es-ES"/>
        </w:rPr>
        <w:t>materiales</w:t>
      </w:r>
      <w:r>
        <w:rPr>
          <w:rFonts w:ascii="Arial" w:hAnsi="Arial" w:cs="Arial"/>
          <w:b/>
          <w:bCs/>
          <w:kern w:val="1"/>
          <w:sz w:val="23"/>
          <w:szCs w:val="23"/>
          <w:lang w:val="es-ES"/>
        </w:rPr>
        <w:t>:</w:t>
      </w:r>
    </w:p>
    <w:p w14:paraId="614A6463"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b/>
          <w:bCs/>
          <w:kern w:val="1"/>
          <w:sz w:val="15"/>
          <w:szCs w:val="15"/>
          <w:lang w:val="es-ES"/>
        </w:rPr>
      </w:pPr>
    </w:p>
    <w:p w14:paraId="7DFA19D4"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EBDE17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5803B7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3765A50"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Estructura y comportamiento de los materiales. Estructura cristalina y propiedades químicas de los materiales.</w:t>
      </w:r>
    </w:p>
    <w:p w14:paraId="5E73823B"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Metales ferrosos: Aceros y fundiciones. Clasificación. Características y propiedades. Tratamientos que modifican las propiedades. Usos, selección. Comercialización.</w:t>
      </w:r>
    </w:p>
    <w:p w14:paraId="1058031A"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Metales no ferrosos. Clasificación. Características y propiedades. Aleaciones no ferrosas. Usos, selección. Comercialización.</w:t>
      </w:r>
    </w:p>
    <w:p w14:paraId="1B7BC4FA"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Materiales plásticos: Clasificación. Características y propiedades. Tratamientos que modifican las propiedades. Usos, selección. Comercialización.</w:t>
      </w:r>
    </w:p>
    <w:p w14:paraId="76407E10"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3312473" w14:textId="77777777" w:rsidR="009420A6" w:rsidRDefault="009420A6" w:rsidP="009420A6">
      <w:pPr>
        <w:widowControl w:val="0"/>
        <w:tabs>
          <w:tab w:val="left" w:pos="0"/>
        </w:tabs>
        <w:autoSpaceDE w:val="0"/>
        <w:autoSpaceDN w:val="0"/>
        <w:adjustRightInd w:val="0"/>
        <w:spacing w:before="186" w:after="0" w:line="240" w:lineRule="auto"/>
        <w:ind w:right="-1"/>
        <w:rPr>
          <w:rFonts w:ascii="Arial" w:hAnsi="Arial" w:cs="Arial"/>
          <w:b/>
          <w:bCs/>
          <w:kern w:val="1"/>
          <w:sz w:val="23"/>
          <w:szCs w:val="23"/>
          <w:lang w:val="es-ES"/>
        </w:rPr>
      </w:pPr>
      <w:r>
        <w:rPr>
          <w:rFonts w:ascii="Arial" w:hAnsi="Arial" w:cs="Arial"/>
          <w:b/>
          <w:bCs/>
          <w:kern w:val="1"/>
          <w:sz w:val="23"/>
          <w:szCs w:val="23"/>
          <w:lang w:val="es-ES"/>
        </w:rPr>
        <w:t xml:space="preserve">3. 2.3 </w:t>
      </w:r>
      <w:r>
        <w:rPr>
          <w:rFonts w:ascii="Arial" w:hAnsi="Arial" w:cs="Arial"/>
          <w:b/>
          <w:bCs/>
          <w:i/>
          <w:iCs/>
          <w:kern w:val="1"/>
          <w:sz w:val="23"/>
          <w:szCs w:val="23"/>
          <w:lang w:val="es-ES"/>
        </w:rPr>
        <w:t>Provenientes del campo de la Física</w:t>
      </w:r>
      <w:r>
        <w:rPr>
          <w:rFonts w:ascii="Arial" w:hAnsi="Arial" w:cs="Arial"/>
          <w:b/>
          <w:bCs/>
          <w:kern w:val="1"/>
          <w:sz w:val="23"/>
          <w:szCs w:val="23"/>
          <w:lang w:val="es-ES"/>
        </w:rPr>
        <w:t>:</w:t>
      </w:r>
    </w:p>
    <w:p w14:paraId="2F501457"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2E2908CD"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Sistemas de fuerzas, momento flector, momento </w:t>
      </w:r>
      <w:proofErr w:type="spellStart"/>
      <w:r>
        <w:rPr>
          <w:rFonts w:ascii="Arial" w:hAnsi="Arial" w:cs="Arial"/>
          <w:kern w:val="1"/>
          <w:sz w:val="23"/>
          <w:szCs w:val="23"/>
          <w:lang w:val="es-ES"/>
        </w:rPr>
        <w:t>torsor</w:t>
      </w:r>
      <w:proofErr w:type="spellEnd"/>
      <w:r>
        <w:rPr>
          <w:rFonts w:ascii="Arial" w:hAnsi="Arial" w:cs="Arial"/>
          <w:kern w:val="1"/>
          <w:sz w:val="23"/>
          <w:szCs w:val="23"/>
          <w:lang w:val="es-ES"/>
        </w:rPr>
        <w:t>. Esfuerzos combinados. Cargas puntuales y uniformemente repartidas. Vínculos, reacciones. Deformación en los materiales por esfuerzos. Solicitaciones: estudio, determinación  y  aplicación.</w:t>
      </w:r>
    </w:p>
    <w:p w14:paraId="774366FA" w14:textId="77777777" w:rsidR="009420A6" w:rsidRDefault="009420A6" w:rsidP="009420A6">
      <w:pPr>
        <w:widowControl w:val="0"/>
        <w:tabs>
          <w:tab w:val="left" w:pos="0"/>
        </w:tabs>
        <w:autoSpaceDE w:val="0"/>
        <w:autoSpaceDN w:val="0"/>
        <w:adjustRightInd w:val="0"/>
        <w:spacing w:before="6" w:after="0" w:line="240" w:lineRule="auto"/>
        <w:ind w:right="-1"/>
        <w:jc w:val="both"/>
        <w:rPr>
          <w:rFonts w:ascii="Arial" w:hAnsi="Arial" w:cs="Arial"/>
          <w:kern w:val="1"/>
          <w:sz w:val="23"/>
          <w:szCs w:val="23"/>
          <w:lang w:val="es-ES"/>
        </w:rPr>
      </w:pPr>
      <w:r>
        <w:rPr>
          <w:rFonts w:ascii="Arial" w:hAnsi="Arial" w:cs="Arial"/>
          <w:kern w:val="1"/>
          <w:sz w:val="23"/>
          <w:szCs w:val="23"/>
          <w:lang w:val="es-ES"/>
        </w:rPr>
        <w:t>Movimientos: Cadenas cinemáticas. Sistemas de transmisión de movimiento.</w:t>
      </w:r>
    </w:p>
    <w:p w14:paraId="6FD28219" w14:textId="77777777" w:rsidR="009420A6" w:rsidRDefault="009420A6" w:rsidP="009420A6">
      <w:pPr>
        <w:widowControl w:val="0"/>
        <w:tabs>
          <w:tab w:val="left" w:pos="0"/>
        </w:tabs>
        <w:autoSpaceDE w:val="0"/>
        <w:autoSpaceDN w:val="0"/>
        <w:adjustRightInd w:val="0"/>
        <w:spacing w:before="3" w:after="0" w:line="244" w:lineRule="auto"/>
        <w:ind w:right="-1"/>
        <w:jc w:val="both"/>
        <w:rPr>
          <w:rFonts w:ascii="Arial" w:hAnsi="Arial" w:cs="Arial"/>
          <w:kern w:val="1"/>
          <w:sz w:val="23"/>
          <w:szCs w:val="23"/>
          <w:lang w:val="es-ES"/>
        </w:rPr>
      </w:pPr>
      <w:r>
        <w:rPr>
          <w:rFonts w:ascii="Arial" w:hAnsi="Arial" w:cs="Arial"/>
          <w:kern w:val="1"/>
          <w:sz w:val="23"/>
          <w:szCs w:val="23"/>
          <w:lang w:val="es-ES"/>
        </w:rPr>
        <w:t>Flujo de fluidos ideales y reales. Viscosidad. Regímenes laminares y turbulentos - número de Reynolds -. Ecuación de continuidad y teorema de Bernoulli.</w:t>
      </w:r>
    </w:p>
    <w:p w14:paraId="79D5EDE4"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Termodinámica. Intercambio de energía térmica por: conducción, convección y radiación.</w:t>
      </w:r>
    </w:p>
    <w:p w14:paraId="1F144AED"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Energía eléctrica. Electrones: cargas conductoras, variación de las cargas en el tiempo. Potencial. Electricidad: Resolución y análisis energético de los circuitos de corriente continua. Ley de Ohm y asociación de resistores. Efecto Joule. Analogía entre conducción térmica y eléctrica. Transformación de otras formas de energía   en energía eléctrica. Fuerza electromotriz. Campos. Características y propiedades del campo eléctrico. Características y propiedades del campo magnético. Relación entre los campos eléctrico y</w:t>
      </w:r>
      <w:r>
        <w:rPr>
          <w:rFonts w:ascii="Arial" w:hAnsi="Arial" w:cs="Arial"/>
          <w:spacing w:val="3"/>
          <w:kern w:val="1"/>
          <w:sz w:val="23"/>
          <w:szCs w:val="23"/>
          <w:lang w:val="es-ES"/>
        </w:rPr>
        <w:t xml:space="preserve"> </w:t>
      </w:r>
      <w:r>
        <w:rPr>
          <w:rFonts w:ascii="Arial" w:hAnsi="Arial" w:cs="Arial"/>
          <w:kern w:val="1"/>
          <w:sz w:val="23"/>
          <w:szCs w:val="23"/>
          <w:lang w:val="es-ES"/>
        </w:rPr>
        <w:t>magnético.</w:t>
      </w:r>
    </w:p>
    <w:p w14:paraId="3E40CCF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7040C4D"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158C761" w14:textId="77777777" w:rsidR="009420A6" w:rsidRDefault="009420A6" w:rsidP="009420A6">
      <w:pPr>
        <w:widowControl w:val="0"/>
        <w:tabs>
          <w:tab w:val="left" w:pos="0"/>
          <w:tab w:val="left" w:pos="752"/>
        </w:tabs>
        <w:autoSpaceDE w:val="0"/>
        <w:autoSpaceDN w:val="0"/>
        <w:adjustRightInd w:val="0"/>
        <w:spacing w:before="1" w:after="0" w:line="240" w:lineRule="auto"/>
        <w:ind w:right="-1"/>
        <w:rPr>
          <w:rFonts w:ascii="Arial" w:hAnsi="Arial" w:cs="Arial"/>
          <w:b/>
          <w:bCs/>
          <w:kern w:val="1"/>
          <w:sz w:val="23"/>
          <w:szCs w:val="23"/>
          <w:lang w:val="es-ES"/>
        </w:rPr>
      </w:pPr>
      <w:r>
        <w:rPr>
          <w:rFonts w:ascii="Arial" w:hAnsi="Arial" w:cs="Arial"/>
          <w:b/>
          <w:bCs/>
          <w:i/>
          <w:iCs/>
          <w:spacing w:val="-1"/>
          <w:kern w:val="1"/>
          <w:sz w:val="23"/>
          <w:szCs w:val="23"/>
          <w:lang w:val="es-ES"/>
        </w:rPr>
        <w:t>3.2.4</w:t>
      </w:r>
      <w:r>
        <w:rPr>
          <w:rFonts w:ascii="Arial" w:hAnsi="Arial" w:cs="Arial"/>
          <w:b/>
          <w:bCs/>
          <w:i/>
          <w:iCs/>
          <w:spacing w:val="-1"/>
          <w:kern w:val="1"/>
          <w:sz w:val="23"/>
          <w:szCs w:val="23"/>
          <w:lang w:val="es-ES"/>
        </w:rPr>
        <w:tab/>
      </w:r>
      <w:r>
        <w:rPr>
          <w:rFonts w:ascii="Arial" w:hAnsi="Arial" w:cs="Arial"/>
          <w:b/>
          <w:bCs/>
          <w:i/>
          <w:iCs/>
          <w:kern w:val="1"/>
          <w:sz w:val="23"/>
          <w:szCs w:val="23"/>
          <w:lang w:val="es-ES"/>
        </w:rPr>
        <w:t>Provenientes del campo de los procesos</w:t>
      </w:r>
      <w:r>
        <w:rPr>
          <w:rFonts w:ascii="Arial" w:hAnsi="Arial" w:cs="Arial"/>
          <w:b/>
          <w:bCs/>
          <w:i/>
          <w:iCs/>
          <w:spacing w:val="11"/>
          <w:kern w:val="1"/>
          <w:sz w:val="23"/>
          <w:szCs w:val="23"/>
          <w:lang w:val="es-ES"/>
        </w:rPr>
        <w:t xml:space="preserve"> </w:t>
      </w:r>
      <w:r>
        <w:rPr>
          <w:rFonts w:ascii="Arial" w:hAnsi="Arial" w:cs="Arial"/>
          <w:b/>
          <w:bCs/>
          <w:i/>
          <w:iCs/>
          <w:kern w:val="1"/>
          <w:sz w:val="23"/>
          <w:szCs w:val="23"/>
          <w:lang w:val="es-ES"/>
        </w:rPr>
        <w:t>productivos</w:t>
      </w:r>
      <w:r>
        <w:rPr>
          <w:rFonts w:ascii="Arial" w:hAnsi="Arial" w:cs="Arial"/>
          <w:b/>
          <w:bCs/>
          <w:kern w:val="1"/>
          <w:sz w:val="23"/>
          <w:szCs w:val="23"/>
          <w:lang w:val="es-ES"/>
        </w:rPr>
        <w:t>:</w:t>
      </w:r>
    </w:p>
    <w:p w14:paraId="55E5B32C" w14:textId="77777777" w:rsidR="009420A6" w:rsidRDefault="009420A6" w:rsidP="009420A6">
      <w:pPr>
        <w:widowControl w:val="0"/>
        <w:tabs>
          <w:tab w:val="left" w:pos="0"/>
        </w:tabs>
        <w:autoSpaceDE w:val="0"/>
        <w:autoSpaceDN w:val="0"/>
        <w:adjustRightInd w:val="0"/>
        <w:spacing w:before="183" w:after="0" w:line="242" w:lineRule="auto"/>
        <w:ind w:right="-1"/>
        <w:jc w:val="both"/>
        <w:rPr>
          <w:rFonts w:ascii="Arial" w:hAnsi="Arial" w:cs="Arial"/>
          <w:kern w:val="1"/>
          <w:sz w:val="23"/>
          <w:szCs w:val="23"/>
          <w:lang w:val="es-ES"/>
        </w:rPr>
      </w:pPr>
      <w:r>
        <w:rPr>
          <w:rFonts w:ascii="Arial" w:hAnsi="Arial" w:cs="Arial"/>
          <w:kern w:val="1"/>
          <w:sz w:val="23"/>
          <w:szCs w:val="23"/>
          <w:lang w:val="es-ES"/>
        </w:rPr>
        <w:t>Clasificación de los procesos productivos. Procesos por arranque de viruta. Procesos por conformado mecánico. Procesos por unión soldada.</w:t>
      </w:r>
    </w:p>
    <w:p w14:paraId="68177E24" w14:textId="77777777" w:rsidR="009420A6" w:rsidRDefault="009420A6" w:rsidP="009420A6">
      <w:pPr>
        <w:widowControl w:val="0"/>
        <w:tabs>
          <w:tab w:val="left" w:pos="0"/>
        </w:tabs>
        <w:autoSpaceDE w:val="0"/>
        <w:autoSpaceDN w:val="0"/>
        <w:adjustRightInd w:val="0"/>
        <w:spacing w:before="2" w:after="0" w:line="244" w:lineRule="auto"/>
        <w:ind w:right="-1"/>
        <w:jc w:val="both"/>
        <w:rPr>
          <w:rFonts w:ascii="Arial" w:hAnsi="Arial" w:cs="Arial"/>
          <w:kern w:val="1"/>
          <w:sz w:val="23"/>
          <w:szCs w:val="23"/>
          <w:lang w:val="es-ES"/>
        </w:rPr>
      </w:pPr>
      <w:r>
        <w:rPr>
          <w:rFonts w:ascii="Arial" w:hAnsi="Arial" w:cs="Arial"/>
          <w:kern w:val="1"/>
          <w:sz w:val="23"/>
          <w:szCs w:val="23"/>
          <w:lang w:val="es-ES"/>
        </w:rPr>
        <w:t>Herramientas de banco para trabajar materiales: operación, método de trabajo y normas de seguridad.</w:t>
      </w:r>
    </w:p>
    <w:p w14:paraId="684F1F24"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Máquinas herramientas convencionales, funciones y alcances, características y operaciones, accesorios, montaje. Normas de seguridad y cuidado del medio ambiente.</w:t>
      </w:r>
    </w:p>
    <w:p w14:paraId="3E6A8FC8"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Máquinas y equipos operados por CNC. Programación y operación. Códigos de programación. Sistema ISO de programación. Puesta a punto de herramientas. Normas de seguridad y cuidado del medio ambiente.</w:t>
      </w:r>
    </w:p>
    <w:p w14:paraId="191AAE1F"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Herramientas de corte empleadas en las máquinas herramientas convencionales y operadas a CNC. Características, usos, alcances.</w:t>
      </w:r>
    </w:p>
    <w:p w14:paraId="2F969329"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Equipos de conformado mecánico. Método de uso, alcance de las operaciones. Normas de seguridad y cuidado del medio ambiente.</w:t>
      </w:r>
    </w:p>
    <w:p w14:paraId="3E9852B4"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Equipos de soldadura: características, puesta a punto. Técnicas de soldadura. Equipos y elementos de seguridad empleados en la unión de materiales y las normas de seguridad y cuidado del medio ambiente.</w:t>
      </w:r>
    </w:p>
    <w:p w14:paraId="74A98FD1" w14:textId="77777777" w:rsidR="009420A6" w:rsidRDefault="009420A6" w:rsidP="009420A6">
      <w:pPr>
        <w:widowControl w:val="0"/>
        <w:tabs>
          <w:tab w:val="left" w:pos="0"/>
        </w:tabs>
        <w:autoSpaceDE w:val="0"/>
        <w:autoSpaceDN w:val="0"/>
        <w:adjustRightInd w:val="0"/>
        <w:spacing w:after="0" w:line="242" w:lineRule="auto"/>
        <w:ind w:right="-1"/>
        <w:rPr>
          <w:rFonts w:ascii="Arial" w:hAnsi="Arial" w:cs="Arial"/>
          <w:kern w:val="1"/>
          <w:sz w:val="23"/>
          <w:szCs w:val="23"/>
          <w:lang w:val="es-ES"/>
        </w:rPr>
      </w:pPr>
      <w:r>
        <w:rPr>
          <w:rFonts w:ascii="Arial" w:hAnsi="Arial" w:cs="Arial"/>
          <w:kern w:val="1"/>
          <w:sz w:val="23"/>
          <w:szCs w:val="23"/>
          <w:lang w:val="es-ES"/>
        </w:rPr>
        <w:t xml:space="preserve">Instrumentos de medición: Métodos de operación y calibración de instrumentos </w:t>
      </w:r>
      <w:proofErr w:type="spellStart"/>
      <w:r>
        <w:rPr>
          <w:rFonts w:ascii="Arial" w:hAnsi="Arial" w:cs="Arial"/>
          <w:kern w:val="1"/>
          <w:sz w:val="23"/>
          <w:szCs w:val="23"/>
          <w:lang w:val="es-ES"/>
        </w:rPr>
        <w:t>Instrumentos</w:t>
      </w:r>
      <w:proofErr w:type="spellEnd"/>
      <w:r>
        <w:rPr>
          <w:rFonts w:ascii="Arial" w:hAnsi="Arial" w:cs="Arial"/>
          <w:kern w:val="1"/>
          <w:sz w:val="23"/>
          <w:szCs w:val="23"/>
          <w:lang w:val="es-ES"/>
        </w:rPr>
        <w:t xml:space="preserve"> de verificación. Operación y calibración. Método de uso y ajuste. Refrigerantes y lubricantes </w:t>
      </w:r>
      <w:r>
        <w:rPr>
          <w:rFonts w:ascii="Arial" w:hAnsi="Arial" w:cs="Arial"/>
          <w:kern w:val="1"/>
          <w:sz w:val="23"/>
          <w:szCs w:val="23"/>
          <w:lang w:val="es-ES"/>
        </w:rPr>
        <w:lastRenderedPageBreak/>
        <w:t>empleados en las máquinas herramientas.</w:t>
      </w:r>
    </w:p>
    <w:p w14:paraId="27FF2942"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02DE84D9"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3.2.5</w:t>
      </w:r>
      <w:r>
        <w:rPr>
          <w:rFonts w:ascii="Arial" w:hAnsi="Arial" w:cs="Arial"/>
          <w:b/>
          <w:bCs/>
          <w:i/>
          <w:iCs/>
          <w:spacing w:val="-1"/>
          <w:kern w:val="1"/>
          <w:sz w:val="23"/>
          <w:szCs w:val="23"/>
          <w:lang w:val="es-ES"/>
        </w:rPr>
        <w:tab/>
      </w:r>
      <w:r>
        <w:rPr>
          <w:rFonts w:ascii="Arial" w:hAnsi="Arial" w:cs="Arial"/>
          <w:b/>
          <w:bCs/>
          <w:i/>
          <w:iCs/>
          <w:kern w:val="1"/>
          <w:sz w:val="23"/>
          <w:szCs w:val="23"/>
          <w:lang w:val="es-ES"/>
        </w:rPr>
        <w:t>Provenientes del campo de la Gestión de</w:t>
      </w:r>
      <w:r>
        <w:rPr>
          <w:rFonts w:ascii="Arial" w:hAnsi="Arial" w:cs="Arial"/>
          <w:b/>
          <w:bCs/>
          <w:i/>
          <w:iCs/>
          <w:spacing w:val="8"/>
          <w:kern w:val="1"/>
          <w:sz w:val="23"/>
          <w:szCs w:val="23"/>
          <w:lang w:val="es-ES"/>
        </w:rPr>
        <w:t xml:space="preserve"> </w:t>
      </w:r>
      <w:r>
        <w:rPr>
          <w:rFonts w:ascii="Arial" w:hAnsi="Arial" w:cs="Arial"/>
          <w:b/>
          <w:bCs/>
          <w:i/>
          <w:iCs/>
          <w:kern w:val="1"/>
          <w:sz w:val="23"/>
          <w:szCs w:val="23"/>
          <w:lang w:val="es-ES"/>
        </w:rPr>
        <w:t>Proyectos</w:t>
      </w:r>
    </w:p>
    <w:p w14:paraId="2D9B3154"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i/>
          <w:iCs/>
          <w:kern w:val="1"/>
          <w:sz w:val="23"/>
          <w:szCs w:val="23"/>
          <w:lang w:val="es-ES"/>
        </w:rPr>
      </w:pPr>
    </w:p>
    <w:p w14:paraId="35C03BB6"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La Gestión de Proyectos. Elementos de la gestión. Etapas y criterios para la planificación de proyectos. Financiamiento. Principios y  estrategias  de seguimiento, y control de</w:t>
      </w:r>
      <w:r>
        <w:rPr>
          <w:rFonts w:ascii="Arial" w:hAnsi="Arial" w:cs="Arial"/>
          <w:spacing w:val="2"/>
          <w:kern w:val="1"/>
          <w:sz w:val="23"/>
          <w:szCs w:val="23"/>
          <w:lang w:val="es-ES"/>
        </w:rPr>
        <w:t xml:space="preserve"> </w:t>
      </w:r>
      <w:r>
        <w:rPr>
          <w:rFonts w:ascii="Arial" w:hAnsi="Arial" w:cs="Arial"/>
          <w:kern w:val="1"/>
          <w:sz w:val="23"/>
          <w:szCs w:val="23"/>
          <w:lang w:val="es-ES"/>
        </w:rPr>
        <w:t>gestión.</w:t>
      </w:r>
    </w:p>
    <w:p w14:paraId="2ABF7795" w14:textId="77777777" w:rsidR="009420A6" w:rsidRDefault="009420A6" w:rsidP="009420A6">
      <w:pPr>
        <w:widowControl w:val="0"/>
        <w:tabs>
          <w:tab w:val="left" w:pos="0"/>
        </w:tabs>
        <w:autoSpaceDE w:val="0"/>
        <w:autoSpaceDN w:val="0"/>
        <w:adjustRightInd w:val="0"/>
        <w:spacing w:before="3" w:after="0" w:line="244" w:lineRule="auto"/>
        <w:ind w:right="-1"/>
        <w:jc w:val="both"/>
        <w:rPr>
          <w:rFonts w:ascii="Arial" w:hAnsi="Arial" w:cs="Arial"/>
          <w:kern w:val="1"/>
          <w:sz w:val="23"/>
          <w:szCs w:val="23"/>
          <w:lang w:val="es-ES"/>
        </w:rPr>
      </w:pPr>
      <w:r>
        <w:rPr>
          <w:rFonts w:ascii="Arial" w:hAnsi="Arial" w:cs="Arial"/>
          <w:kern w:val="1"/>
          <w:sz w:val="23"/>
          <w:szCs w:val="23"/>
          <w:lang w:val="es-ES"/>
        </w:rPr>
        <w:t>Evaluación de proyectos: técnicas y recursos. Análisis de resultados y elaboración de conclusiones e informes del proyecto.</w:t>
      </w:r>
    </w:p>
    <w:p w14:paraId="0E5B4707"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E87AF20"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kern w:val="1"/>
          <w:sz w:val="23"/>
          <w:szCs w:val="23"/>
          <w:lang w:val="es-ES"/>
        </w:rPr>
      </w:pPr>
      <w:r>
        <w:rPr>
          <w:rFonts w:ascii="Arial" w:hAnsi="Arial" w:cs="Arial"/>
          <w:kern w:val="1"/>
          <w:sz w:val="23"/>
          <w:szCs w:val="23"/>
          <w:lang w:val="es-ES"/>
        </w:rPr>
        <w:t>Gestión de Calidad: normativas locales y estándares internacionales.</w:t>
      </w:r>
    </w:p>
    <w:p w14:paraId="56561C97" w14:textId="77777777" w:rsidR="009420A6" w:rsidRDefault="009420A6" w:rsidP="009420A6">
      <w:pPr>
        <w:widowControl w:val="0"/>
        <w:tabs>
          <w:tab w:val="left" w:pos="0"/>
        </w:tabs>
        <w:autoSpaceDE w:val="0"/>
        <w:autoSpaceDN w:val="0"/>
        <w:adjustRightInd w:val="0"/>
        <w:spacing w:before="5" w:after="0" w:line="244" w:lineRule="auto"/>
        <w:ind w:right="-1"/>
        <w:rPr>
          <w:rFonts w:ascii="Arial" w:hAnsi="Arial" w:cs="Arial"/>
          <w:kern w:val="1"/>
          <w:sz w:val="23"/>
          <w:szCs w:val="23"/>
          <w:lang w:val="es-ES"/>
        </w:rPr>
      </w:pPr>
      <w:r>
        <w:rPr>
          <w:rFonts w:ascii="Arial" w:hAnsi="Arial" w:cs="Arial"/>
          <w:kern w:val="1"/>
          <w:sz w:val="23"/>
          <w:szCs w:val="23"/>
          <w:lang w:val="es-ES"/>
        </w:rPr>
        <w:t>Prevención de Riesgos Laborales, condiciones y medio ambiente del trabajo: lineamientos para la elaboración de criterios de prevención y actuación.</w:t>
      </w:r>
    </w:p>
    <w:p w14:paraId="4093AF03"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Cuidado del ambiente; eficiencia energética y uso racional de recursos naturales: criterios a tener en cuenta en el diseño y en el ciclo de vida del proyecto.</w:t>
      </w:r>
    </w:p>
    <w:p w14:paraId="7CADDDFA"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La gestión de proyectos en las organizaciones. Organización. Tipos, estructura y organigrama.</w:t>
      </w:r>
    </w:p>
    <w:p w14:paraId="1E175396" w14:textId="2019AD59"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Gestión de Recursos humanos. Trabajo colaborativo. Habilidades para el trabajo  en equipo. Coordinación de</w:t>
      </w:r>
      <w:r>
        <w:rPr>
          <w:rFonts w:ascii="Arial" w:hAnsi="Arial" w:cs="Arial"/>
          <w:spacing w:val="5"/>
          <w:kern w:val="1"/>
          <w:sz w:val="23"/>
          <w:szCs w:val="23"/>
          <w:lang w:val="es-ES"/>
        </w:rPr>
        <w:t xml:space="preserve"> </w:t>
      </w:r>
      <w:r>
        <w:rPr>
          <w:rFonts w:ascii="Arial" w:hAnsi="Arial" w:cs="Arial"/>
          <w:kern w:val="1"/>
          <w:sz w:val="23"/>
          <w:szCs w:val="23"/>
          <w:lang w:val="es-ES"/>
        </w:rPr>
        <w:t>tareas.</w:t>
      </w:r>
      <w:r>
        <w:rPr>
          <w:rFonts w:ascii="Arial" w:hAnsi="Arial" w:cs="Arial"/>
          <w:kern w:val="1"/>
          <w:sz w:val="23"/>
          <w:szCs w:val="23"/>
          <w:lang w:val="es-ES"/>
        </w:rPr>
        <w:t xml:space="preserve"> </w:t>
      </w:r>
      <w:r>
        <w:rPr>
          <w:rFonts w:ascii="Arial" w:hAnsi="Arial" w:cs="Arial"/>
          <w:kern w:val="1"/>
          <w:sz w:val="23"/>
          <w:szCs w:val="23"/>
          <w:lang w:val="es-ES"/>
        </w:rPr>
        <w:t>Ejercicio legal de la profesión. Normativa vigente. Responsabilidad y compromiso social.</w:t>
      </w:r>
    </w:p>
    <w:p w14:paraId="77CB026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22840D9" w14:textId="77777777" w:rsidR="009420A6" w:rsidRDefault="009420A6" w:rsidP="009420A6">
      <w:pPr>
        <w:widowControl w:val="0"/>
        <w:tabs>
          <w:tab w:val="left" w:pos="0"/>
        </w:tabs>
        <w:autoSpaceDE w:val="0"/>
        <w:autoSpaceDN w:val="0"/>
        <w:adjustRightInd w:val="0"/>
        <w:spacing w:before="198" w:after="0" w:line="240" w:lineRule="auto"/>
        <w:ind w:right="-1"/>
        <w:rPr>
          <w:rFonts w:ascii="Arial" w:hAnsi="Arial" w:cs="Arial"/>
          <w:b/>
          <w:bCs/>
          <w:kern w:val="1"/>
          <w:sz w:val="23"/>
          <w:szCs w:val="23"/>
          <w:lang w:val="es-ES"/>
        </w:rPr>
      </w:pPr>
      <w:r>
        <w:rPr>
          <w:rFonts w:ascii="Arial" w:hAnsi="Arial" w:cs="Arial"/>
          <w:b/>
          <w:bCs/>
          <w:kern w:val="1"/>
          <w:sz w:val="23"/>
          <w:szCs w:val="23"/>
          <w:lang w:val="es-ES"/>
        </w:rPr>
        <w:t>3. 3 Formación Específica</w:t>
      </w:r>
    </w:p>
    <w:p w14:paraId="1D4CA26B"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1FFFB7B1"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El campo de </w:t>
      </w:r>
      <w:r>
        <w:rPr>
          <w:rFonts w:ascii="Arial" w:hAnsi="Arial" w:cs="Arial"/>
          <w:b/>
          <w:bCs/>
          <w:kern w:val="1"/>
          <w:sz w:val="23"/>
          <w:szCs w:val="23"/>
          <w:lang w:val="es-ES"/>
        </w:rPr>
        <w:t>formación específica</w:t>
      </w:r>
      <w:r>
        <w:rPr>
          <w:rFonts w:ascii="Arial" w:hAnsi="Arial" w:cs="Arial"/>
          <w:kern w:val="1"/>
          <w:sz w:val="23"/>
          <w:szCs w:val="23"/>
          <w:lang w:val="es-ES"/>
        </w:rPr>
        <w:t>: es el dedicado a abordar los saberes propios de cada campo profesional, así como también la contextualización de los desarrollados en la formación de fundamento. Se presentan como aspectos formativos vinculados a un recorte propio del quehacer profesional, y se incluyen una referencia general al tipo de prácticas formativas que tienen que acontecer durante la trayectoria formativa y le dan a la formación del  TSDPM  su especificidad</w:t>
      </w:r>
      <w:r>
        <w:rPr>
          <w:rFonts w:ascii="Arial" w:hAnsi="Arial" w:cs="Arial"/>
          <w:spacing w:val="2"/>
          <w:kern w:val="1"/>
          <w:sz w:val="23"/>
          <w:szCs w:val="23"/>
          <w:lang w:val="es-ES"/>
        </w:rPr>
        <w:t xml:space="preserve"> </w:t>
      </w:r>
      <w:r>
        <w:rPr>
          <w:rFonts w:ascii="Arial" w:hAnsi="Arial" w:cs="Arial"/>
          <w:kern w:val="1"/>
          <w:sz w:val="23"/>
          <w:szCs w:val="23"/>
          <w:lang w:val="es-ES"/>
        </w:rPr>
        <w:t>técnica.</w:t>
      </w:r>
    </w:p>
    <w:p w14:paraId="3036CC75"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4"/>
          <w:szCs w:val="24"/>
          <w:lang w:val="es-ES"/>
        </w:rPr>
      </w:pPr>
    </w:p>
    <w:p w14:paraId="414E5F19" w14:textId="77777777" w:rsidR="009420A6" w:rsidRDefault="009420A6" w:rsidP="009420A6">
      <w:pPr>
        <w:widowControl w:val="0"/>
        <w:tabs>
          <w:tab w:val="left" w:pos="0"/>
          <w:tab w:val="left" w:pos="1100"/>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i/>
          <w:iCs/>
          <w:spacing w:val="-1"/>
          <w:kern w:val="1"/>
          <w:sz w:val="23"/>
          <w:szCs w:val="23"/>
          <w:lang w:val="es-ES"/>
        </w:rPr>
        <w:t>3.3.1</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 la información</w:t>
      </w:r>
      <w:r>
        <w:rPr>
          <w:rFonts w:ascii="Arial" w:hAnsi="Arial" w:cs="Arial"/>
          <w:b/>
          <w:bCs/>
          <w:i/>
          <w:iCs/>
          <w:spacing w:val="16"/>
          <w:kern w:val="1"/>
          <w:sz w:val="23"/>
          <w:szCs w:val="23"/>
          <w:lang w:val="es-ES"/>
        </w:rPr>
        <w:t xml:space="preserve"> </w:t>
      </w:r>
      <w:r>
        <w:rPr>
          <w:rFonts w:ascii="Arial" w:hAnsi="Arial" w:cs="Arial"/>
          <w:b/>
          <w:bCs/>
          <w:i/>
          <w:iCs/>
          <w:kern w:val="1"/>
          <w:sz w:val="23"/>
          <w:szCs w:val="23"/>
          <w:lang w:val="es-ES"/>
        </w:rPr>
        <w:t>técnica</w:t>
      </w:r>
      <w:r>
        <w:rPr>
          <w:rFonts w:ascii="Arial" w:hAnsi="Arial" w:cs="Arial"/>
          <w:b/>
          <w:bCs/>
          <w:kern w:val="1"/>
          <w:sz w:val="23"/>
          <w:szCs w:val="23"/>
          <w:lang w:val="es-ES"/>
        </w:rPr>
        <w:t>:</w:t>
      </w:r>
    </w:p>
    <w:p w14:paraId="76A31D91"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b/>
          <w:bCs/>
          <w:kern w:val="1"/>
          <w:sz w:val="23"/>
          <w:szCs w:val="23"/>
          <w:lang w:val="es-ES"/>
        </w:rPr>
      </w:pPr>
    </w:p>
    <w:p w14:paraId="6AB23B8F"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Relevamiento de información: Representación e interpretación de componentes mecánicos, de elementos de unión, de dimensiones y relaciones geométricas, de planos de fabricación y de conjunto. Normas asociadas.</w:t>
      </w:r>
    </w:p>
    <w:p w14:paraId="52A3CEC4" w14:textId="77777777" w:rsidR="009420A6" w:rsidRDefault="009420A6" w:rsidP="009420A6">
      <w:pPr>
        <w:widowControl w:val="0"/>
        <w:tabs>
          <w:tab w:val="left" w:pos="0"/>
        </w:tabs>
        <w:autoSpaceDE w:val="0"/>
        <w:autoSpaceDN w:val="0"/>
        <w:adjustRightInd w:val="0"/>
        <w:spacing w:before="4" w:after="0" w:line="244" w:lineRule="auto"/>
        <w:ind w:right="-1"/>
        <w:jc w:val="both"/>
        <w:rPr>
          <w:rFonts w:ascii="Arial" w:hAnsi="Arial" w:cs="Arial"/>
          <w:kern w:val="1"/>
          <w:sz w:val="23"/>
          <w:szCs w:val="23"/>
          <w:lang w:val="es-ES"/>
        </w:rPr>
      </w:pPr>
      <w:r>
        <w:rPr>
          <w:rFonts w:ascii="Arial" w:hAnsi="Arial" w:cs="Arial"/>
          <w:kern w:val="1"/>
          <w:sz w:val="23"/>
          <w:szCs w:val="23"/>
          <w:lang w:val="es-ES"/>
        </w:rPr>
        <w:t>Croquis y planos bajo parámetros normalizados. Diagramas de bloque, de flujo y  de procesos.</w:t>
      </w:r>
    </w:p>
    <w:p w14:paraId="71400BA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A0FDE82"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Herramientas informáticas para la representación de sólidos, la </w:t>
      </w:r>
      <w:proofErr w:type="spellStart"/>
      <w:r>
        <w:rPr>
          <w:rFonts w:ascii="Arial" w:hAnsi="Arial" w:cs="Arial"/>
          <w:kern w:val="1"/>
          <w:sz w:val="23"/>
          <w:szCs w:val="23"/>
          <w:lang w:val="es-ES"/>
        </w:rPr>
        <w:t>parametrización</w:t>
      </w:r>
      <w:proofErr w:type="spellEnd"/>
      <w:r>
        <w:rPr>
          <w:rFonts w:ascii="Arial" w:hAnsi="Arial" w:cs="Arial"/>
          <w:kern w:val="1"/>
          <w:sz w:val="23"/>
          <w:szCs w:val="23"/>
          <w:lang w:val="es-ES"/>
        </w:rPr>
        <w:t xml:space="preserve"> y las operaciones booleanas.</w:t>
      </w:r>
    </w:p>
    <w:p w14:paraId="6DD7E58F"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Interactividad con medio digital y sistemas de construcción de prototipos rápidos. Técnicas de construcción de maquetas.</w:t>
      </w:r>
    </w:p>
    <w:p w14:paraId="0E8E91F8"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Documentos y especificaciones técnicas administrativas: Órdenes de  trabajo,  hojas de operación, hojas de ruta, memoria técnica, informes técnicos: Componentes, alcances, objetivos. Información de detalles. Usos y aplicaciones. Interpretación y generación de documentos y especificaciones técnicas administrativas.</w:t>
      </w:r>
    </w:p>
    <w:p w14:paraId="0E8283AE"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4002609C"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36411591"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i/>
          <w:iCs/>
          <w:kern w:val="1"/>
          <w:sz w:val="23"/>
          <w:szCs w:val="23"/>
          <w:lang w:val="es-ES"/>
        </w:rPr>
      </w:pPr>
    </w:p>
    <w:p w14:paraId="681AC7F2" w14:textId="22E469EC"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i/>
          <w:iCs/>
          <w:kern w:val="1"/>
          <w:sz w:val="23"/>
          <w:szCs w:val="23"/>
          <w:lang w:val="es-ES"/>
        </w:rPr>
        <w:t>Relevamiento de Información proveniente de documentación técnica</w:t>
      </w:r>
      <w:r>
        <w:rPr>
          <w:rFonts w:ascii="Arial" w:hAnsi="Arial" w:cs="Arial"/>
          <w:kern w:val="1"/>
          <w:sz w:val="23"/>
          <w:szCs w:val="23"/>
          <w:lang w:val="es-ES"/>
        </w:rPr>
        <w:t xml:space="preserve">, como ser planos o </w:t>
      </w:r>
      <w:r>
        <w:rPr>
          <w:rFonts w:ascii="Arial" w:hAnsi="Arial" w:cs="Arial"/>
          <w:kern w:val="1"/>
          <w:sz w:val="23"/>
          <w:szCs w:val="23"/>
          <w:lang w:val="es-ES"/>
        </w:rPr>
        <w:lastRenderedPageBreak/>
        <w:t>informes técnicos. Información provenientes de muestras de diversas características: muestra original, muestra que ha de sufrir modificaciones y muestras que presentan faltantes, deformaciones o desgastes que han de ser interpretadas y estudiadas para absorber dichas</w:t>
      </w:r>
      <w:r>
        <w:rPr>
          <w:rFonts w:ascii="Arial" w:hAnsi="Arial" w:cs="Arial"/>
          <w:spacing w:val="12"/>
          <w:kern w:val="1"/>
          <w:sz w:val="23"/>
          <w:szCs w:val="23"/>
          <w:lang w:val="es-ES"/>
        </w:rPr>
        <w:t xml:space="preserve"> </w:t>
      </w:r>
      <w:r>
        <w:rPr>
          <w:rFonts w:ascii="Arial" w:hAnsi="Arial" w:cs="Arial"/>
          <w:kern w:val="1"/>
          <w:sz w:val="23"/>
          <w:szCs w:val="23"/>
          <w:lang w:val="es-ES"/>
        </w:rPr>
        <w:t xml:space="preserve">anomalías. </w:t>
      </w:r>
      <w:r>
        <w:rPr>
          <w:rFonts w:ascii="Arial" w:hAnsi="Arial" w:cs="Arial"/>
          <w:kern w:val="1"/>
          <w:sz w:val="23"/>
          <w:szCs w:val="23"/>
          <w:lang w:val="es-ES"/>
        </w:rPr>
        <w:t>En el relevamiento de documentación técnica deberá ponerse en juego la interpretación de documentación relacionada con la geometría, formas, las dimensiones, los materiales, los tratamientos entre otras.</w:t>
      </w:r>
    </w:p>
    <w:p w14:paraId="66756AD9"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Finalmente el resultado del relevamiento de muestras deberá plasmarse en un croquis o plano.</w:t>
      </w:r>
    </w:p>
    <w:p w14:paraId="4191022A"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i/>
          <w:iCs/>
          <w:kern w:val="1"/>
          <w:sz w:val="23"/>
          <w:szCs w:val="23"/>
          <w:lang w:val="es-ES"/>
        </w:rPr>
        <w:t xml:space="preserve">Respecto al uso de la documentación técnica administrativas </w:t>
      </w:r>
      <w:r>
        <w:rPr>
          <w:rFonts w:ascii="Arial" w:hAnsi="Arial" w:cs="Arial"/>
          <w:kern w:val="1"/>
          <w:sz w:val="23"/>
          <w:szCs w:val="23"/>
          <w:lang w:val="es-ES"/>
        </w:rPr>
        <w:t>se propone, en una primera etapa, el empleo de diversos modelos, en lo posible modelos reales de diferentes empresas. Una vez avanzada la formación, los estudiantes podrán proponer su modelo de documentación administrativa y emplearlas en las distintas prácticas.</w:t>
      </w:r>
    </w:p>
    <w:p w14:paraId="730CDE58"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4FBAD50C" w14:textId="77777777" w:rsidR="009420A6" w:rsidRDefault="009420A6" w:rsidP="009420A6">
      <w:pPr>
        <w:widowControl w:val="0"/>
        <w:tabs>
          <w:tab w:val="left" w:pos="0"/>
          <w:tab w:val="left" w:pos="752"/>
        </w:tabs>
        <w:autoSpaceDE w:val="0"/>
        <w:autoSpaceDN w:val="0"/>
        <w:adjustRightInd w:val="0"/>
        <w:spacing w:before="1" w:after="0" w:line="244"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3.3.2</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 las máquinas y equipos empleados en el procesamiento mecánico:</w:t>
      </w:r>
    </w:p>
    <w:p w14:paraId="1058FD10"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40F1176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C1C3E15"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Máquinas herramientas convencionales: Aplicación de estas máquinas para la fabricación de productos mecánicos. Definición de la secuencias de operaciones más económicas. Aspectos técnicos y económicos para su definición.</w:t>
      </w:r>
    </w:p>
    <w:p w14:paraId="6286A024" w14:textId="77777777" w:rsidR="009420A6" w:rsidRDefault="009420A6" w:rsidP="009420A6">
      <w:pPr>
        <w:widowControl w:val="0"/>
        <w:tabs>
          <w:tab w:val="left" w:pos="0"/>
        </w:tabs>
        <w:autoSpaceDE w:val="0"/>
        <w:autoSpaceDN w:val="0"/>
        <w:adjustRightInd w:val="0"/>
        <w:spacing w:before="3" w:after="0" w:line="244" w:lineRule="auto"/>
        <w:ind w:right="-1"/>
        <w:jc w:val="both"/>
        <w:rPr>
          <w:rFonts w:ascii="Arial" w:hAnsi="Arial" w:cs="Arial"/>
          <w:kern w:val="1"/>
          <w:sz w:val="23"/>
          <w:szCs w:val="23"/>
          <w:lang w:val="es-ES"/>
        </w:rPr>
      </w:pPr>
      <w:r>
        <w:rPr>
          <w:rFonts w:ascii="Arial" w:hAnsi="Arial" w:cs="Arial"/>
          <w:kern w:val="1"/>
          <w:sz w:val="23"/>
          <w:szCs w:val="23"/>
          <w:lang w:val="es-ES"/>
        </w:rPr>
        <w:t>Máquinas herramientas comandadas a CNC: software específico para la programación. Aplicación de sistemas CAM para la programación. Programación paramétrica.</w:t>
      </w:r>
    </w:p>
    <w:p w14:paraId="61BA704C"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Equipos de procesamiento por electroerosión: características, operaciones. Alcances, aplicaciones.</w:t>
      </w:r>
    </w:p>
    <w:p w14:paraId="4873110A"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Moldeado: Moldes, características. Equipos para inyección de materiales. Inyectoras: clasificación, características. Montaje de molde, puesta a punto. Operación. Normas de seguridad y cuidado del medio ambiente.</w:t>
      </w:r>
    </w:p>
    <w:p w14:paraId="01618906"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proofErr w:type="spellStart"/>
      <w:r>
        <w:rPr>
          <w:rFonts w:ascii="Arial" w:hAnsi="Arial" w:cs="Arial"/>
          <w:kern w:val="1"/>
          <w:sz w:val="23"/>
          <w:szCs w:val="23"/>
          <w:lang w:val="es-ES"/>
        </w:rPr>
        <w:t>Matrizado</w:t>
      </w:r>
      <w:proofErr w:type="spellEnd"/>
      <w:r>
        <w:rPr>
          <w:rFonts w:ascii="Arial" w:hAnsi="Arial" w:cs="Arial"/>
          <w:kern w:val="1"/>
          <w:sz w:val="23"/>
          <w:szCs w:val="23"/>
          <w:lang w:val="es-ES"/>
        </w:rPr>
        <w:t xml:space="preserve">: Matrices, tipos, características. Equipos empleados para </w:t>
      </w:r>
      <w:proofErr w:type="spellStart"/>
      <w:r>
        <w:rPr>
          <w:rFonts w:ascii="Arial" w:hAnsi="Arial" w:cs="Arial"/>
          <w:kern w:val="1"/>
          <w:sz w:val="23"/>
          <w:szCs w:val="23"/>
          <w:lang w:val="es-ES"/>
        </w:rPr>
        <w:t>matrizar</w:t>
      </w:r>
      <w:proofErr w:type="spellEnd"/>
      <w:r>
        <w:rPr>
          <w:rFonts w:ascii="Arial" w:hAnsi="Arial" w:cs="Arial"/>
          <w:kern w:val="1"/>
          <w:sz w:val="23"/>
          <w:szCs w:val="23"/>
          <w:lang w:val="es-ES"/>
        </w:rPr>
        <w:t xml:space="preserve"> materiales.</w:t>
      </w:r>
    </w:p>
    <w:p w14:paraId="15D25D3C"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Forjado: Matrices, tipos, características. Equipos empleados para forjar materiales. Conformado mecánico: Equipos de conformado, características, operaciones, alcances.</w:t>
      </w:r>
    </w:p>
    <w:p w14:paraId="424F8729" w14:textId="77777777" w:rsidR="009420A6" w:rsidRDefault="009420A6" w:rsidP="009420A6">
      <w:pPr>
        <w:widowControl w:val="0"/>
        <w:tabs>
          <w:tab w:val="left" w:pos="0"/>
        </w:tabs>
        <w:autoSpaceDE w:val="0"/>
        <w:autoSpaceDN w:val="0"/>
        <w:adjustRightInd w:val="0"/>
        <w:spacing w:before="3" w:after="0" w:line="242" w:lineRule="auto"/>
        <w:ind w:right="-1"/>
        <w:rPr>
          <w:rFonts w:ascii="Arial" w:hAnsi="Arial" w:cs="Arial"/>
          <w:kern w:val="1"/>
          <w:sz w:val="23"/>
          <w:szCs w:val="23"/>
          <w:lang w:val="es-ES"/>
        </w:rPr>
      </w:pPr>
      <w:r>
        <w:rPr>
          <w:rFonts w:ascii="Arial" w:hAnsi="Arial" w:cs="Arial"/>
          <w:kern w:val="1"/>
          <w:sz w:val="23"/>
          <w:szCs w:val="23"/>
          <w:lang w:val="es-ES"/>
        </w:rPr>
        <w:t>Unión soldada: Equipos empleados, características, aplicaciones, alcances Balancines: clasificación, características. Montaje de matrices, puesta a punto. Operación. Normas de seguridad y cuidado del medio</w:t>
      </w:r>
      <w:r>
        <w:rPr>
          <w:rFonts w:ascii="Arial" w:hAnsi="Arial" w:cs="Arial"/>
          <w:spacing w:val="17"/>
          <w:kern w:val="1"/>
          <w:sz w:val="23"/>
          <w:szCs w:val="23"/>
          <w:lang w:val="es-ES"/>
        </w:rPr>
        <w:t xml:space="preserve"> </w:t>
      </w:r>
      <w:r>
        <w:rPr>
          <w:rFonts w:ascii="Arial" w:hAnsi="Arial" w:cs="Arial"/>
          <w:kern w:val="1"/>
          <w:sz w:val="23"/>
          <w:szCs w:val="23"/>
          <w:lang w:val="es-ES"/>
        </w:rPr>
        <w:t>ambiente.</w:t>
      </w:r>
    </w:p>
    <w:p w14:paraId="0001165D" w14:textId="77777777" w:rsidR="009420A6" w:rsidRDefault="009420A6" w:rsidP="009420A6">
      <w:pPr>
        <w:widowControl w:val="0"/>
        <w:tabs>
          <w:tab w:val="left" w:pos="0"/>
        </w:tabs>
        <w:autoSpaceDE w:val="0"/>
        <w:autoSpaceDN w:val="0"/>
        <w:adjustRightInd w:val="0"/>
        <w:spacing w:before="4" w:after="0" w:line="244" w:lineRule="auto"/>
        <w:ind w:right="-1"/>
        <w:rPr>
          <w:rFonts w:ascii="Arial" w:hAnsi="Arial" w:cs="Arial"/>
          <w:kern w:val="1"/>
          <w:sz w:val="23"/>
          <w:szCs w:val="23"/>
          <w:lang w:val="es-ES"/>
        </w:rPr>
      </w:pPr>
      <w:r>
        <w:rPr>
          <w:rFonts w:ascii="Arial" w:hAnsi="Arial" w:cs="Arial"/>
          <w:kern w:val="1"/>
          <w:sz w:val="23"/>
          <w:szCs w:val="23"/>
          <w:lang w:val="es-ES"/>
        </w:rPr>
        <w:t>Prensas: clasificación, características. Montaje de matrices, puesta a punto. Operación. Normas de seguridad y cuidado del medio</w:t>
      </w:r>
      <w:r>
        <w:rPr>
          <w:rFonts w:ascii="Arial" w:hAnsi="Arial" w:cs="Arial"/>
          <w:spacing w:val="16"/>
          <w:kern w:val="1"/>
          <w:sz w:val="23"/>
          <w:szCs w:val="23"/>
          <w:lang w:val="es-ES"/>
        </w:rPr>
        <w:t xml:space="preserve"> </w:t>
      </w:r>
      <w:r>
        <w:rPr>
          <w:rFonts w:ascii="Arial" w:hAnsi="Arial" w:cs="Arial"/>
          <w:kern w:val="1"/>
          <w:sz w:val="23"/>
          <w:szCs w:val="23"/>
          <w:lang w:val="es-ES"/>
        </w:rPr>
        <w:t>ambiente.</w:t>
      </w:r>
    </w:p>
    <w:p w14:paraId="44C39D24"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1F704021"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5A89928E" w14:textId="45CFA9CE"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Times New Roman" w:hAnsi="Times New Roman" w:cs="Times New Roman"/>
          <w:i/>
          <w:iCs/>
          <w:kern w:val="1"/>
          <w:sz w:val="23"/>
          <w:szCs w:val="23"/>
          <w:lang w:val="es-ES"/>
        </w:rPr>
        <w:tab/>
      </w:r>
      <w:r>
        <w:rPr>
          <w:rFonts w:ascii="Arial" w:hAnsi="Arial" w:cs="Arial"/>
          <w:i/>
          <w:iCs/>
          <w:kern w:val="1"/>
          <w:sz w:val="23"/>
          <w:szCs w:val="23"/>
          <w:lang w:val="es-ES"/>
        </w:rPr>
        <w:t xml:space="preserve">Respecto a las máquinas herramientas convencionales </w:t>
      </w:r>
      <w:r>
        <w:rPr>
          <w:rFonts w:ascii="Arial" w:hAnsi="Arial" w:cs="Arial"/>
          <w:kern w:val="1"/>
          <w:sz w:val="23"/>
          <w:szCs w:val="23"/>
          <w:lang w:val="es-ES"/>
        </w:rPr>
        <w:t>(tornos, fresadoras, rectificadoras) se propone tres niveles de prácticas desarrolladas en complejidad creciente.</w:t>
      </w:r>
      <w:r>
        <w:rPr>
          <w:rFonts w:ascii="Arial" w:hAnsi="Arial" w:cs="Arial"/>
          <w:kern w:val="1"/>
          <w:sz w:val="23"/>
          <w:szCs w:val="23"/>
          <w:lang w:val="es-ES"/>
        </w:rPr>
        <w:t xml:space="preserve"> </w:t>
      </w:r>
      <w:r>
        <w:rPr>
          <w:rFonts w:ascii="Arial" w:hAnsi="Arial" w:cs="Arial"/>
          <w:kern w:val="1"/>
          <w:sz w:val="23"/>
          <w:szCs w:val="23"/>
          <w:lang w:val="es-ES"/>
        </w:rPr>
        <w:t>El primer nivel de prácticas deberá vincularse con el principio de funcionamiento de estas máquinas, su puesta a punto, el montaje de materiales, herramientas y accesorios, como así también la ejecución de un mantenimiento de primer nivel. Un segundo nivel de prácticas, estarán vinculadas con la aplicación de las distintas operaciones que pueden desarrollar cada una de estas máquinas, plasmada en la fabricación de piezas</w:t>
      </w:r>
      <w:r>
        <w:rPr>
          <w:rFonts w:ascii="Arial" w:hAnsi="Arial" w:cs="Arial"/>
          <w:spacing w:val="8"/>
          <w:kern w:val="1"/>
          <w:sz w:val="23"/>
          <w:szCs w:val="23"/>
          <w:lang w:val="es-ES"/>
        </w:rPr>
        <w:t xml:space="preserve"> </w:t>
      </w:r>
      <w:r>
        <w:rPr>
          <w:rFonts w:ascii="Arial" w:hAnsi="Arial" w:cs="Arial"/>
          <w:kern w:val="1"/>
          <w:sz w:val="23"/>
          <w:szCs w:val="23"/>
          <w:lang w:val="es-ES"/>
        </w:rPr>
        <w:t>mecánicas.</w:t>
      </w:r>
    </w:p>
    <w:p w14:paraId="6AC847D2"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Un tercer nivel de prácticas estará dado por la fabricación de varias piezas mecánicas que conformarán un conjunto, con la aplicación de diferentes máquinas</w:t>
      </w:r>
      <w:r>
        <w:rPr>
          <w:rFonts w:ascii="Arial" w:hAnsi="Arial" w:cs="Arial"/>
          <w:spacing w:val="2"/>
          <w:kern w:val="1"/>
          <w:sz w:val="23"/>
          <w:szCs w:val="23"/>
          <w:lang w:val="es-ES"/>
        </w:rPr>
        <w:t xml:space="preserve"> </w:t>
      </w:r>
      <w:r>
        <w:rPr>
          <w:rFonts w:ascii="Arial" w:hAnsi="Arial" w:cs="Arial"/>
          <w:kern w:val="1"/>
          <w:sz w:val="23"/>
          <w:szCs w:val="23"/>
          <w:lang w:val="es-ES"/>
        </w:rPr>
        <w:t>herramientas.</w:t>
      </w:r>
    </w:p>
    <w:p w14:paraId="2078354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3E9FE318" w14:textId="4AB224DE"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i/>
          <w:iCs/>
          <w:kern w:val="1"/>
          <w:sz w:val="23"/>
          <w:szCs w:val="23"/>
          <w:lang w:val="es-ES"/>
        </w:rPr>
        <w:tab/>
      </w:r>
      <w:r>
        <w:rPr>
          <w:rFonts w:ascii="Arial" w:hAnsi="Arial" w:cs="Arial"/>
          <w:i/>
          <w:iCs/>
          <w:kern w:val="1"/>
          <w:sz w:val="23"/>
          <w:szCs w:val="23"/>
          <w:lang w:val="es-ES"/>
        </w:rPr>
        <w:t xml:space="preserve">Respecto a las máquinas operadas por CNC </w:t>
      </w:r>
      <w:r>
        <w:rPr>
          <w:rFonts w:ascii="Arial" w:hAnsi="Arial" w:cs="Arial"/>
          <w:kern w:val="1"/>
          <w:sz w:val="23"/>
          <w:szCs w:val="23"/>
          <w:lang w:val="es-ES"/>
        </w:rPr>
        <w:t xml:space="preserve">se propone la realización de programación a pié de máquina y a través de la aplicación de software CAD  CAM. Respecto a la operación de </w:t>
      </w:r>
      <w:r>
        <w:rPr>
          <w:rFonts w:ascii="Arial" w:hAnsi="Arial" w:cs="Arial"/>
          <w:kern w:val="1"/>
          <w:sz w:val="23"/>
          <w:szCs w:val="23"/>
          <w:lang w:val="es-ES"/>
        </w:rPr>
        <w:lastRenderedPageBreak/>
        <w:t>estas máquinas se realizarán prácticas de puesta a punto de herramientas y de</w:t>
      </w:r>
      <w:r>
        <w:rPr>
          <w:rFonts w:ascii="Arial" w:hAnsi="Arial" w:cs="Arial"/>
          <w:spacing w:val="4"/>
          <w:kern w:val="1"/>
          <w:sz w:val="23"/>
          <w:szCs w:val="23"/>
          <w:lang w:val="es-ES"/>
        </w:rPr>
        <w:t xml:space="preserve"> </w:t>
      </w:r>
      <w:r>
        <w:rPr>
          <w:rFonts w:ascii="Arial" w:hAnsi="Arial" w:cs="Arial"/>
          <w:kern w:val="1"/>
          <w:sz w:val="23"/>
          <w:szCs w:val="23"/>
          <w:lang w:val="es-ES"/>
        </w:rPr>
        <w:t>programas.</w:t>
      </w:r>
    </w:p>
    <w:p w14:paraId="16D7D973"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sz w:val="23"/>
          <w:szCs w:val="23"/>
          <w:lang w:val="es-ES"/>
        </w:rPr>
      </w:pPr>
    </w:p>
    <w:p w14:paraId="71BDE06C" w14:textId="2F3D3B1B"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i/>
          <w:iCs/>
          <w:kern w:val="1"/>
          <w:sz w:val="23"/>
          <w:szCs w:val="23"/>
          <w:lang w:val="es-ES"/>
        </w:rPr>
        <w:tab/>
      </w:r>
      <w:r>
        <w:rPr>
          <w:rFonts w:ascii="Arial" w:hAnsi="Arial" w:cs="Arial"/>
          <w:i/>
          <w:iCs/>
          <w:kern w:val="1"/>
          <w:sz w:val="23"/>
          <w:szCs w:val="23"/>
          <w:lang w:val="es-ES"/>
        </w:rPr>
        <w:t>Respecto a los equipos y máquinas de soldadura</w:t>
      </w:r>
      <w:r>
        <w:rPr>
          <w:rFonts w:ascii="Arial" w:hAnsi="Arial" w:cs="Arial"/>
          <w:kern w:val="1"/>
          <w:sz w:val="23"/>
          <w:szCs w:val="23"/>
          <w:lang w:val="es-ES"/>
        </w:rPr>
        <w:t>, se propone actividades relacionadas con la regulación y puesta a punto de estos y a la realización de cordones de soldadura y uniones de materiales dispuestos en diferentes posiciones.</w:t>
      </w:r>
    </w:p>
    <w:p w14:paraId="1C5792A9"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66A227F2"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El producto esperado de todas estas prácticas formativas son piezas y estructuras mecánicas fabricadas por el empleo de todas las máquinas y equipos definidos en párrafos anteriores, aplicando los métodos de trabajo correspondientes y las normas de seguridad y cuidado del medio</w:t>
      </w:r>
      <w:r>
        <w:rPr>
          <w:rFonts w:ascii="Arial" w:hAnsi="Arial" w:cs="Arial"/>
          <w:spacing w:val="9"/>
          <w:kern w:val="1"/>
          <w:sz w:val="23"/>
          <w:szCs w:val="23"/>
          <w:lang w:val="es-ES"/>
        </w:rPr>
        <w:t xml:space="preserve"> </w:t>
      </w:r>
      <w:r>
        <w:rPr>
          <w:rFonts w:ascii="Arial" w:hAnsi="Arial" w:cs="Arial"/>
          <w:kern w:val="1"/>
          <w:sz w:val="23"/>
          <w:szCs w:val="23"/>
          <w:lang w:val="es-ES"/>
        </w:rPr>
        <w:t>ambiente.</w:t>
      </w:r>
    </w:p>
    <w:p w14:paraId="75E364D9"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2FA0D54A" w14:textId="77777777" w:rsidR="009420A6" w:rsidRDefault="009420A6" w:rsidP="009420A6">
      <w:pPr>
        <w:widowControl w:val="0"/>
        <w:tabs>
          <w:tab w:val="left" w:pos="0"/>
          <w:tab w:val="left" w:pos="900"/>
          <w:tab w:val="left" w:pos="2164"/>
          <w:tab w:val="left" w:pos="3570"/>
          <w:tab w:val="left" w:pos="4781"/>
          <w:tab w:val="left" w:pos="5190"/>
          <w:tab w:val="left" w:pos="6194"/>
          <w:tab w:val="left" w:pos="6680"/>
          <w:tab w:val="left" w:pos="7869"/>
          <w:tab w:val="left" w:pos="8979"/>
        </w:tabs>
        <w:autoSpaceDE w:val="0"/>
        <w:autoSpaceDN w:val="0"/>
        <w:adjustRightInd w:val="0"/>
        <w:spacing w:after="0" w:line="244"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3.3.3</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w:t>
      </w:r>
      <w:r>
        <w:rPr>
          <w:rFonts w:ascii="Arial" w:hAnsi="Arial" w:cs="Arial"/>
          <w:b/>
          <w:bCs/>
          <w:i/>
          <w:iCs/>
          <w:kern w:val="1"/>
          <w:sz w:val="23"/>
          <w:szCs w:val="23"/>
          <w:lang w:val="es-ES"/>
        </w:rPr>
        <w:tab/>
        <w:t>formativos</w:t>
      </w:r>
      <w:r>
        <w:rPr>
          <w:rFonts w:ascii="Arial" w:hAnsi="Arial" w:cs="Arial"/>
          <w:b/>
          <w:bCs/>
          <w:i/>
          <w:iCs/>
          <w:kern w:val="1"/>
          <w:sz w:val="23"/>
          <w:szCs w:val="23"/>
          <w:lang w:val="es-ES"/>
        </w:rPr>
        <w:tab/>
        <w:t>referidos</w:t>
      </w:r>
      <w:r>
        <w:rPr>
          <w:rFonts w:ascii="Arial" w:hAnsi="Arial" w:cs="Arial"/>
          <w:b/>
          <w:bCs/>
          <w:i/>
          <w:iCs/>
          <w:kern w:val="1"/>
          <w:sz w:val="23"/>
          <w:szCs w:val="23"/>
          <w:lang w:val="es-ES"/>
        </w:rPr>
        <w:tab/>
        <w:t>al</w:t>
      </w:r>
      <w:r>
        <w:rPr>
          <w:rFonts w:ascii="Arial" w:hAnsi="Arial" w:cs="Arial"/>
          <w:b/>
          <w:bCs/>
          <w:i/>
          <w:iCs/>
          <w:kern w:val="1"/>
          <w:sz w:val="23"/>
          <w:szCs w:val="23"/>
          <w:lang w:val="es-ES"/>
        </w:rPr>
        <w:tab/>
        <w:t>control</w:t>
      </w:r>
      <w:r>
        <w:rPr>
          <w:rFonts w:ascii="Arial" w:hAnsi="Arial" w:cs="Arial"/>
          <w:b/>
          <w:bCs/>
          <w:i/>
          <w:iCs/>
          <w:kern w:val="1"/>
          <w:sz w:val="23"/>
          <w:szCs w:val="23"/>
          <w:lang w:val="es-ES"/>
        </w:rPr>
        <w:tab/>
        <w:t>de</w:t>
      </w:r>
      <w:r>
        <w:rPr>
          <w:rFonts w:ascii="Arial" w:hAnsi="Arial" w:cs="Arial"/>
          <w:b/>
          <w:bCs/>
          <w:i/>
          <w:iCs/>
          <w:kern w:val="1"/>
          <w:sz w:val="23"/>
          <w:szCs w:val="23"/>
          <w:lang w:val="es-ES"/>
        </w:rPr>
        <w:tab/>
        <w:t>proceso,</w:t>
      </w:r>
      <w:r>
        <w:rPr>
          <w:rFonts w:ascii="Arial" w:hAnsi="Arial" w:cs="Arial"/>
          <w:b/>
          <w:bCs/>
          <w:i/>
          <w:iCs/>
          <w:kern w:val="1"/>
          <w:sz w:val="23"/>
          <w:szCs w:val="23"/>
          <w:lang w:val="es-ES"/>
        </w:rPr>
        <w:tab/>
        <w:t>equipos</w:t>
      </w:r>
      <w:r>
        <w:rPr>
          <w:rFonts w:ascii="Arial" w:hAnsi="Arial" w:cs="Arial"/>
          <w:b/>
          <w:bCs/>
          <w:i/>
          <w:iCs/>
          <w:kern w:val="1"/>
          <w:sz w:val="23"/>
          <w:szCs w:val="23"/>
          <w:lang w:val="es-ES"/>
        </w:rPr>
        <w:tab/>
      </w:r>
      <w:r>
        <w:rPr>
          <w:rFonts w:ascii="Arial" w:hAnsi="Arial" w:cs="Arial"/>
          <w:b/>
          <w:bCs/>
          <w:i/>
          <w:iCs/>
          <w:spacing w:val="-18"/>
          <w:kern w:val="1"/>
          <w:sz w:val="23"/>
          <w:szCs w:val="23"/>
          <w:lang w:val="es-ES"/>
        </w:rPr>
        <w:t xml:space="preserve">e </w:t>
      </w:r>
      <w:r>
        <w:rPr>
          <w:rFonts w:ascii="Arial" w:hAnsi="Arial" w:cs="Arial"/>
          <w:b/>
          <w:bCs/>
          <w:i/>
          <w:iCs/>
          <w:kern w:val="1"/>
          <w:sz w:val="23"/>
          <w:szCs w:val="23"/>
          <w:lang w:val="es-ES"/>
        </w:rPr>
        <w:t>instalaciones:</w:t>
      </w:r>
    </w:p>
    <w:p w14:paraId="4823467B"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i/>
          <w:iCs/>
          <w:kern w:val="1"/>
          <w:sz w:val="23"/>
          <w:szCs w:val="23"/>
          <w:lang w:val="es-ES"/>
        </w:rPr>
      </w:pPr>
    </w:p>
    <w:p w14:paraId="0C53CB48"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Operación de instrumentos y equipos de medición y verificación. Método  de  empleo y aplicación. Control de la calidad de producto y de  proceso:  características y</w:t>
      </w:r>
      <w:r>
        <w:rPr>
          <w:rFonts w:ascii="Arial" w:hAnsi="Arial" w:cs="Arial"/>
          <w:spacing w:val="3"/>
          <w:kern w:val="1"/>
          <w:sz w:val="23"/>
          <w:szCs w:val="23"/>
          <w:lang w:val="es-ES"/>
        </w:rPr>
        <w:t xml:space="preserve"> </w:t>
      </w:r>
      <w:r>
        <w:rPr>
          <w:rFonts w:ascii="Arial" w:hAnsi="Arial" w:cs="Arial"/>
          <w:kern w:val="1"/>
          <w:sz w:val="23"/>
          <w:szCs w:val="23"/>
          <w:lang w:val="es-ES"/>
        </w:rPr>
        <w:t>procedimientos.</w:t>
      </w:r>
    </w:p>
    <w:p w14:paraId="6F7A5DCC"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446D4462"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Metrología: Normas y criterios para secuenciar un proceso de medición y verificación. Control de producto: durante y al finalizar el proceso.</w:t>
      </w:r>
    </w:p>
    <w:p w14:paraId="2EE54562" w14:textId="28D84F69" w:rsidR="009420A6" w:rsidRDefault="009420A6" w:rsidP="009420A6">
      <w:pPr>
        <w:widowControl w:val="0"/>
        <w:tabs>
          <w:tab w:val="left" w:pos="0"/>
          <w:tab w:val="left" w:pos="1749"/>
          <w:tab w:val="left" w:pos="2218"/>
          <w:tab w:val="left" w:pos="2726"/>
          <w:tab w:val="left" w:pos="3676"/>
          <w:tab w:val="left" w:pos="4001"/>
          <w:tab w:val="left" w:pos="5340"/>
          <w:tab w:val="left" w:pos="7042"/>
          <w:tab w:val="left" w:pos="7369"/>
          <w:tab w:val="left" w:pos="885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Equipos de medición y verificación: Métodos de operación, cali</w:t>
      </w:r>
      <w:r>
        <w:rPr>
          <w:rFonts w:ascii="Arial" w:hAnsi="Arial" w:cs="Arial"/>
          <w:kern w:val="1"/>
          <w:sz w:val="23"/>
          <w:szCs w:val="23"/>
          <w:lang w:val="es-ES"/>
        </w:rPr>
        <w:t>bración y ajuste. Definición</w:t>
      </w:r>
      <w:r>
        <w:rPr>
          <w:rFonts w:ascii="Arial" w:hAnsi="Arial" w:cs="Arial"/>
          <w:kern w:val="1"/>
          <w:sz w:val="23"/>
          <w:szCs w:val="23"/>
          <w:lang w:val="es-ES"/>
        </w:rPr>
        <w:tab/>
        <w:t xml:space="preserve">de los ajustes y tolerancias </w:t>
      </w:r>
      <w:r>
        <w:rPr>
          <w:rFonts w:ascii="Arial" w:hAnsi="Arial" w:cs="Arial"/>
          <w:kern w:val="1"/>
          <w:sz w:val="23"/>
          <w:szCs w:val="23"/>
          <w:lang w:val="es-ES"/>
        </w:rPr>
        <w:t>dimensionales</w:t>
      </w:r>
      <w:r>
        <w:rPr>
          <w:rFonts w:ascii="Arial" w:hAnsi="Arial" w:cs="Arial"/>
          <w:kern w:val="1"/>
          <w:sz w:val="23"/>
          <w:szCs w:val="23"/>
          <w:lang w:val="es-ES"/>
        </w:rPr>
        <w:tab/>
      </w:r>
      <w:r>
        <w:rPr>
          <w:rFonts w:ascii="Arial" w:hAnsi="Arial" w:cs="Arial"/>
          <w:kern w:val="1"/>
          <w:sz w:val="23"/>
          <w:szCs w:val="23"/>
          <w:lang w:val="es-ES"/>
        </w:rPr>
        <w:t xml:space="preserve"> y </w:t>
      </w:r>
      <w:r>
        <w:rPr>
          <w:rFonts w:ascii="Arial" w:hAnsi="Arial" w:cs="Arial"/>
          <w:kern w:val="1"/>
          <w:sz w:val="23"/>
          <w:szCs w:val="23"/>
          <w:lang w:val="es-ES"/>
        </w:rPr>
        <w:t>geométricas</w:t>
      </w:r>
      <w:r>
        <w:rPr>
          <w:rFonts w:ascii="Arial" w:hAnsi="Arial" w:cs="Arial"/>
          <w:kern w:val="1"/>
          <w:sz w:val="23"/>
          <w:szCs w:val="23"/>
          <w:lang w:val="es-ES"/>
        </w:rPr>
        <w:t xml:space="preserve"> </w:t>
      </w:r>
      <w:r>
        <w:rPr>
          <w:rFonts w:ascii="Arial" w:hAnsi="Arial" w:cs="Arial"/>
          <w:spacing w:val="-9"/>
          <w:kern w:val="1"/>
          <w:sz w:val="23"/>
          <w:szCs w:val="23"/>
          <w:lang w:val="es-ES"/>
        </w:rPr>
        <w:t xml:space="preserve">en </w:t>
      </w:r>
      <w:r>
        <w:rPr>
          <w:rFonts w:ascii="Arial" w:hAnsi="Arial" w:cs="Arial"/>
          <w:kern w:val="1"/>
          <w:sz w:val="23"/>
          <w:szCs w:val="23"/>
          <w:lang w:val="es-ES"/>
        </w:rPr>
        <w:t>componentes mecánicos. Ajustes y tolerancias: Interpretación y aplicación del sistema ISO de ajustes y tolerancia. Tablas de ajustes y tolerancias. Uso y aplicación.</w:t>
      </w:r>
    </w:p>
    <w:p w14:paraId="2CA39C04" w14:textId="275A317F" w:rsidR="009420A6" w:rsidRDefault="009420A6" w:rsidP="009420A6">
      <w:pPr>
        <w:widowControl w:val="0"/>
        <w:tabs>
          <w:tab w:val="left" w:pos="0"/>
          <w:tab w:val="left" w:pos="2282"/>
          <w:tab w:val="left" w:pos="3883"/>
          <w:tab w:val="left" w:pos="5741"/>
          <w:tab w:val="left" w:pos="7147"/>
          <w:tab w:val="left" w:pos="7501"/>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Terminaciones superficiales, Características. Simbología y r</w:t>
      </w:r>
      <w:r>
        <w:rPr>
          <w:rFonts w:ascii="Arial" w:hAnsi="Arial" w:cs="Arial"/>
          <w:kern w:val="1"/>
          <w:sz w:val="23"/>
          <w:szCs w:val="23"/>
          <w:lang w:val="es-ES"/>
        </w:rPr>
        <w:t>epresentación. Medición.</w:t>
      </w:r>
    </w:p>
    <w:p w14:paraId="1BA51002"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Planificación de los procesos de mantenimiento en máquinas, equipos e instalaciones. Tipos de mantenimiento y criterios para su planificación e implementación. Administración del mantenimiento.</w:t>
      </w:r>
    </w:p>
    <w:p w14:paraId="2663EC4D"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lang w:val="es-ES"/>
        </w:rPr>
      </w:pPr>
    </w:p>
    <w:p w14:paraId="626D1C10"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0EDA86B4"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i/>
          <w:iCs/>
          <w:kern w:val="1"/>
          <w:sz w:val="23"/>
          <w:szCs w:val="23"/>
          <w:lang w:val="es-ES"/>
        </w:rPr>
      </w:pPr>
    </w:p>
    <w:p w14:paraId="706E68A7"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Para el desarrollo de los contenidos vinculados con el control de calidad de  proceso y abarcar el alcance formativo demandado por el perfil profesional se propone las siguientes prácticas formativas, secuenciadas en  complejidad  variable:</w:t>
      </w:r>
    </w:p>
    <w:p w14:paraId="56B1B086" w14:textId="77777777" w:rsidR="009420A6" w:rsidRDefault="009420A6" w:rsidP="009420A6">
      <w:pPr>
        <w:widowControl w:val="0"/>
        <w:numPr>
          <w:ilvl w:val="3"/>
          <w:numId w:val="7"/>
        </w:numPr>
        <w:tabs>
          <w:tab w:val="left" w:pos="0"/>
          <w:tab w:val="left" w:pos="1204"/>
        </w:tabs>
        <w:autoSpaceDE w:val="0"/>
        <w:autoSpaceDN w:val="0"/>
        <w:adjustRightInd w:val="0"/>
        <w:spacing w:before="6"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Relacionadas con el uso de instrumentos de medición y</w:t>
      </w:r>
      <w:r>
        <w:rPr>
          <w:rFonts w:ascii="Arial" w:hAnsi="Arial" w:cs="Arial"/>
          <w:spacing w:val="24"/>
          <w:kern w:val="1"/>
          <w:sz w:val="23"/>
          <w:szCs w:val="23"/>
          <w:lang w:val="es-ES"/>
        </w:rPr>
        <w:t xml:space="preserve"> </w:t>
      </w:r>
      <w:r>
        <w:rPr>
          <w:rFonts w:ascii="Arial" w:hAnsi="Arial" w:cs="Arial"/>
          <w:kern w:val="1"/>
          <w:sz w:val="23"/>
          <w:szCs w:val="23"/>
          <w:lang w:val="es-ES"/>
        </w:rPr>
        <w:t>verificación.</w:t>
      </w:r>
    </w:p>
    <w:p w14:paraId="79CDE735" w14:textId="77777777" w:rsidR="009420A6" w:rsidRDefault="009420A6" w:rsidP="009420A6">
      <w:pPr>
        <w:widowControl w:val="0"/>
        <w:numPr>
          <w:ilvl w:val="3"/>
          <w:numId w:val="7"/>
        </w:numPr>
        <w:tabs>
          <w:tab w:val="left" w:pos="0"/>
          <w:tab w:val="left" w:pos="1204"/>
        </w:tabs>
        <w:autoSpaceDE w:val="0"/>
        <w:autoSpaceDN w:val="0"/>
        <w:adjustRightInd w:val="0"/>
        <w:spacing w:before="3"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Relacionadas con determinar las características de los</w:t>
      </w:r>
      <w:r>
        <w:rPr>
          <w:rFonts w:ascii="Arial" w:hAnsi="Arial" w:cs="Arial"/>
          <w:spacing w:val="26"/>
          <w:kern w:val="1"/>
          <w:sz w:val="23"/>
          <w:szCs w:val="23"/>
          <w:lang w:val="es-ES"/>
        </w:rPr>
        <w:t xml:space="preserve"> </w:t>
      </w:r>
      <w:r>
        <w:rPr>
          <w:rFonts w:ascii="Arial" w:hAnsi="Arial" w:cs="Arial"/>
          <w:kern w:val="1"/>
          <w:sz w:val="23"/>
          <w:szCs w:val="23"/>
          <w:lang w:val="es-ES"/>
        </w:rPr>
        <w:t>materiales.</w:t>
      </w:r>
    </w:p>
    <w:p w14:paraId="6B2BD6FC" w14:textId="77777777" w:rsidR="009420A6" w:rsidRDefault="009420A6" w:rsidP="009420A6">
      <w:pPr>
        <w:widowControl w:val="0"/>
        <w:numPr>
          <w:ilvl w:val="3"/>
          <w:numId w:val="7"/>
        </w:numPr>
        <w:tabs>
          <w:tab w:val="left" w:pos="0"/>
          <w:tab w:val="left" w:pos="1204"/>
        </w:tabs>
        <w:autoSpaceDE w:val="0"/>
        <w:autoSpaceDN w:val="0"/>
        <w:adjustRightInd w:val="0"/>
        <w:spacing w:before="2"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Relacionadas con el control de</w:t>
      </w:r>
      <w:r>
        <w:rPr>
          <w:rFonts w:ascii="Arial" w:hAnsi="Arial" w:cs="Arial"/>
          <w:spacing w:val="4"/>
          <w:kern w:val="1"/>
          <w:sz w:val="23"/>
          <w:szCs w:val="23"/>
          <w:lang w:val="es-ES"/>
        </w:rPr>
        <w:t xml:space="preserve"> </w:t>
      </w:r>
      <w:r>
        <w:rPr>
          <w:rFonts w:ascii="Arial" w:hAnsi="Arial" w:cs="Arial"/>
          <w:kern w:val="1"/>
          <w:sz w:val="23"/>
          <w:szCs w:val="23"/>
          <w:lang w:val="es-ES"/>
        </w:rPr>
        <w:t>producción.</w:t>
      </w:r>
    </w:p>
    <w:p w14:paraId="0BE36FC5"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3"/>
          <w:szCs w:val="23"/>
          <w:lang w:val="es-ES"/>
        </w:rPr>
      </w:pPr>
    </w:p>
    <w:p w14:paraId="2F439389"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El producto esperado de estas prácticas formativas son planillas de control de calidad conteniendo los valores obtenidos de las diferentes mediciones y verificaciones realizadas y un informe valorativo del resultado de las mismas.</w:t>
      </w:r>
    </w:p>
    <w:p w14:paraId="4E7FC6BC" w14:textId="77777777" w:rsidR="009420A6" w:rsidRDefault="009420A6" w:rsidP="009420A6">
      <w:pPr>
        <w:widowControl w:val="0"/>
        <w:tabs>
          <w:tab w:val="left" w:pos="0"/>
        </w:tabs>
        <w:autoSpaceDE w:val="0"/>
        <w:autoSpaceDN w:val="0"/>
        <w:adjustRightInd w:val="0"/>
        <w:spacing w:before="4" w:after="0" w:line="242" w:lineRule="auto"/>
        <w:ind w:right="-1"/>
        <w:jc w:val="both"/>
        <w:rPr>
          <w:rFonts w:ascii="Arial" w:hAnsi="Arial" w:cs="Arial"/>
          <w:kern w:val="1"/>
          <w:sz w:val="23"/>
          <w:szCs w:val="23"/>
          <w:lang w:val="es-ES"/>
        </w:rPr>
      </w:pPr>
      <w:r>
        <w:rPr>
          <w:rFonts w:ascii="Arial" w:hAnsi="Arial" w:cs="Arial"/>
          <w:kern w:val="1"/>
          <w:sz w:val="23"/>
          <w:szCs w:val="23"/>
          <w:lang w:val="es-ES"/>
        </w:rPr>
        <w:t>Para el desarrollo de los contenidos vinculados con el mantenimiento de equipos e instalaciones, se propone la confección y uso por parte de los estudiantes de planillas de mantenimiento programado y de rotura.</w:t>
      </w:r>
    </w:p>
    <w:p w14:paraId="16F7FD94"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42C7E417"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9863195"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4A299041"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spacing w:val="-1"/>
          <w:kern w:val="1"/>
          <w:sz w:val="23"/>
          <w:szCs w:val="23"/>
          <w:lang w:val="es-ES"/>
        </w:rPr>
      </w:pPr>
    </w:p>
    <w:p w14:paraId="378FF384"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spacing w:val="-1"/>
          <w:kern w:val="1"/>
          <w:sz w:val="23"/>
          <w:szCs w:val="23"/>
          <w:lang w:val="es-ES"/>
        </w:rPr>
      </w:pPr>
    </w:p>
    <w:p w14:paraId="287DE9FE"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spacing w:val="-1"/>
          <w:kern w:val="1"/>
          <w:sz w:val="23"/>
          <w:szCs w:val="23"/>
          <w:lang w:val="es-ES"/>
        </w:rPr>
      </w:pPr>
    </w:p>
    <w:p w14:paraId="7C28D1D4"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3.3.4</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al diseño de productos</w:t>
      </w:r>
      <w:r>
        <w:rPr>
          <w:rFonts w:ascii="Arial" w:hAnsi="Arial" w:cs="Arial"/>
          <w:b/>
          <w:bCs/>
          <w:i/>
          <w:iCs/>
          <w:spacing w:val="26"/>
          <w:kern w:val="1"/>
          <w:sz w:val="23"/>
          <w:szCs w:val="23"/>
          <w:lang w:val="es-ES"/>
        </w:rPr>
        <w:t xml:space="preserve"> </w:t>
      </w:r>
      <w:r>
        <w:rPr>
          <w:rFonts w:ascii="Arial" w:hAnsi="Arial" w:cs="Arial"/>
          <w:b/>
          <w:bCs/>
          <w:i/>
          <w:iCs/>
          <w:kern w:val="1"/>
          <w:sz w:val="23"/>
          <w:szCs w:val="23"/>
          <w:lang w:val="es-ES"/>
        </w:rPr>
        <w:t>mecánicos:</w:t>
      </w:r>
    </w:p>
    <w:p w14:paraId="4506B4C4"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b/>
          <w:bCs/>
          <w:i/>
          <w:iCs/>
          <w:kern w:val="1"/>
          <w:sz w:val="23"/>
          <w:szCs w:val="23"/>
          <w:lang w:val="es-ES"/>
        </w:rPr>
      </w:pPr>
    </w:p>
    <w:p w14:paraId="2D519BB2"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i/>
          <w:iCs/>
          <w:kern w:val="1"/>
          <w:sz w:val="23"/>
          <w:szCs w:val="23"/>
          <w:lang w:val="es-ES"/>
        </w:rPr>
        <w:t xml:space="preserve">Componentes mecánicos. </w:t>
      </w:r>
      <w:r>
        <w:rPr>
          <w:rFonts w:ascii="Arial" w:hAnsi="Arial" w:cs="Arial"/>
          <w:kern w:val="1"/>
          <w:sz w:val="23"/>
          <w:szCs w:val="23"/>
          <w:lang w:val="es-ES"/>
        </w:rPr>
        <w:t>Relevamiento de información aplicada a productos mecánicos: interpretación de documentación técnica. Medición, obtención e interpretación de datos. Método de relevación de información sobre muestras originales o con desgaste. Pruebas de materiales, mediciones y evaluaciones de sus propiedades. Solicitaciones: Sistemas en equilibrio, condiciones. Coeficientes de seguridad. Dimensionamiento de componentes de estructuras y de productos mecánicos de acuerdo a las solicitaciones a las que son sometidos. Métodos de cálculo para el dimensionamiento y selección de los componentes que forman  parte del producto. Selección de componentes de transmisión. Tablas de componentes y equipos estándar en el mercado. Uso para la selección de componentes y equipos.</w:t>
      </w:r>
    </w:p>
    <w:p w14:paraId="2ECEC2FF"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24"/>
          <w:szCs w:val="24"/>
          <w:lang w:val="es-ES"/>
        </w:rPr>
      </w:pPr>
    </w:p>
    <w:p w14:paraId="1BA5CB8B" w14:textId="733F34B8"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i/>
          <w:iCs/>
          <w:kern w:val="1"/>
          <w:sz w:val="23"/>
          <w:szCs w:val="23"/>
          <w:lang w:val="es-ES"/>
        </w:rPr>
        <w:t>Herramientas y dispositivos para el procesamiento</w:t>
      </w:r>
      <w:r>
        <w:rPr>
          <w:rFonts w:ascii="Arial" w:hAnsi="Arial" w:cs="Arial"/>
          <w:kern w:val="1"/>
          <w:sz w:val="23"/>
          <w:szCs w:val="23"/>
          <w:lang w:val="es-ES"/>
        </w:rPr>
        <w:t>. Diseño de herramientas de corte: Herramientas de corte. Materiales empleados para su fabricación. Tratamientos térmicos y recubrimientos que optimizan las prestaciones. Filos y ángulos de herramientas de corte. Características y variables que los condiciona. Herramientas estándar. Normalización de herramientas de corte. Manejo de catálogos y tablas. Selección de herramientas de  corte.  Comercialización. Sistemas de amarre de herramientas de corte. Sistemas estándar, selección. Procedimiento y criterios para el diseño y fabricación de  dispositivos de ayuda  para la producción de productos mecánicos: dispositivos estándar de amarres de materiales, características, formas y modos de uso, montaje y puesta a punto. Condiciones que debe reunir los dispositivos de amarre para ser eficientes y optimizar las operaciones. Condiciones que deben cumplir para garantizar la repetitividad y calidad de las operaciones. Concepto de cero de referencia. Diseño de ajustes y modificaciones en máquinas convencionales para optimizar la producción. Circuitos hidráulicos: Equipos generadores de presión de trabajo, características, clasificación alcances. Equipos de distribución y traslado de fluido hidráulico, modos de acoplamientos. Actuadores, características,</w:t>
      </w:r>
      <w:r>
        <w:rPr>
          <w:rFonts w:ascii="Arial" w:hAnsi="Arial" w:cs="Arial"/>
          <w:spacing w:val="49"/>
          <w:kern w:val="1"/>
          <w:sz w:val="23"/>
          <w:szCs w:val="23"/>
          <w:lang w:val="es-ES"/>
        </w:rPr>
        <w:t xml:space="preserve"> </w:t>
      </w:r>
      <w:r>
        <w:rPr>
          <w:rFonts w:ascii="Arial" w:hAnsi="Arial" w:cs="Arial"/>
          <w:kern w:val="1"/>
          <w:sz w:val="23"/>
          <w:szCs w:val="23"/>
          <w:lang w:val="es-ES"/>
        </w:rPr>
        <w:t>clasificación</w:t>
      </w:r>
      <w:r>
        <w:rPr>
          <w:rFonts w:ascii="Arial" w:hAnsi="Arial" w:cs="Arial"/>
          <w:kern w:val="1"/>
          <w:sz w:val="23"/>
          <w:szCs w:val="23"/>
          <w:lang w:val="es-ES"/>
        </w:rPr>
        <w:t xml:space="preserve"> </w:t>
      </w:r>
      <w:r>
        <w:rPr>
          <w:rFonts w:ascii="Arial" w:hAnsi="Arial" w:cs="Arial"/>
          <w:kern w:val="1"/>
          <w:sz w:val="23"/>
          <w:szCs w:val="23"/>
          <w:lang w:val="es-ES"/>
        </w:rPr>
        <w:t>alcances. Elementos de gobierno: características, clasificación alcances. Normas  de seguridad. Circuitos neumáticos. Equipos generadores de presión de trabajo, características, clasificación alcances. Equipos de distribución y traslado de aire comprimido, modos de acoplamientos. Actuadores, características, clasificación alcances. Elementos de gobierno características,  clasificación alcances.  Normas de seguridad Circuitos eléctricos: Motores, protecciones, equipos de gobierno y de accionamiento. Equipos y componentes de transmisión mecánica. Clasificación. Usos y alcances. Determinación de sus</w:t>
      </w:r>
      <w:r>
        <w:rPr>
          <w:rFonts w:ascii="Arial" w:hAnsi="Arial" w:cs="Arial"/>
          <w:spacing w:val="6"/>
          <w:kern w:val="1"/>
          <w:sz w:val="23"/>
          <w:szCs w:val="23"/>
          <w:lang w:val="es-ES"/>
        </w:rPr>
        <w:t xml:space="preserve"> </w:t>
      </w:r>
      <w:r>
        <w:rPr>
          <w:rFonts w:ascii="Arial" w:hAnsi="Arial" w:cs="Arial"/>
          <w:kern w:val="1"/>
          <w:sz w:val="23"/>
          <w:szCs w:val="23"/>
          <w:lang w:val="es-ES"/>
        </w:rPr>
        <w:t>prestaciones.</w:t>
      </w:r>
    </w:p>
    <w:p w14:paraId="427E4BB1"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lang w:val="es-ES"/>
        </w:rPr>
      </w:pPr>
    </w:p>
    <w:p w14:paraId="022AA7FC"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i/>
          <w:iCs/>
          <w:kern w:val="1"/>
          <w:sz w:val="23"/>
          <w:szCs w:val="23"/>
          <w:lang w:val="es-ES"/>
        </w:rPr>
        <w:t>Matrices de corte y conformado</w:t>
      </w:r>
      <w:r>
        <w:rPr>
          <w:rFonts w:ascii="Arial" w:hAnsi="Arial" w:cs="Arial"/>
          <w:kern w:val="1"/>
          <w:sz w:val="23"/>
          <w:szCs w:val="23"/>
          <w:lang w:val="es-ES"/>
        </w:rPr>
        <w:t>: Clasificación de las matrices: de acuerdo al proceso de producción. Clasificación de las matrices: de acuerdo a las características constructivas. Clasificación de las matrices: de acuerdo al ciclo de producción. Criterios de selección de estas clasificaciones.  Matrices  de conformado mecánico. Partes y componentes: características, funciones y alcance de prestaciones, representación e interpretación gráfica. Componentes estándares y componentes que se fabrican. Identificación y selección de componentes de matrices de conformado. Catálogos de componentes estándar, usos y</w:t>
      </w:r>
      <w:r>
        <w:rPr>
          <w:rFonts w:ascii="Arial" w:hAnsi="Arial" w:cs="Arial"/>
          <w:spacing w:val="56"/>
          <w:kern w:val="1"/>
          <w:sz w:val="23"/>
          <w:szCs w:val="23"/>
          <w:lang w:val="es-ES"/>
        </w:rPr>
        <w:t xml:space="preserve"> </w:t>
      </w:r>
      <w:r>
        <w:rPr>
          <w:rFonts w:ascii="Arial" w:hAnsi="Arial" w:cs="Arial"/>
          <w:kern w:val="1"/>
          <w:sz w:val="23"/>
          <w:szCs w:val="23"/>
          <w:lang w:val="es-ES"/>
        </w:rPr>
        <w:t>cálculos.</w:t>
      </w:r>
    </w:p>
    <w:p w14:paraId="397B2A7E" w14:textId="77777777" w:rsidR="009420A6" w:rsidRDefault="009420A6" w:rsidP="009420A6">
      <w:pPr>
        <w:widowControl w:val="0"/>
        <w:tabs>
          <w:tab w:val="left" w:pos="0"/>
        </w:tabs>
        <w:autoSpaceDE w:val="0"/>
        <w:autoSpaceDN w:val="0"/>
        <w:adjustRightInd w:val="0"/>
        <w:spacing w:before="9"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Materiales y tratamientos utilizados para la fabricación de matrices de conformado mecánico, características y propiedades. Clasificación y selección. Materiales utilizados para ser </w:t>
      </w:r>
      <w:proofErr w:type="spellStart"/>
      <w:r>
        <w:rPr>
          <w:rFonts w:ascii="Arial" w:hAnsi="Arial" w:cs="Arial"/>
          <w:kern w:val="1"/>
          <w:sz w:val="23"/>
          <w:szCs w:val="23"/>
          <w:lang w:val="es-ES"/>
        </w:rPr>
        <w:t>matrizados</w:t>
      </w:r>
      <w:proofErr w:type="spellEnd"/>
      <w:r>
        <w:rPr>
          <w:rFonts w:ascii="Arial" w:hAnsi="Arial" w:cs="Arial"/>
          <w:kern w:val="1"/>
          <w:sz w:val="23"/>
          <w:szCs w:val="23"/>
          <w:lang w:val="es-ES"/>
        </w:rPr>
        <w:t xml:space="preserve">, características. Condiciones para ser utilizados. Comercialización. Calculo para el diseño de matrices de corte: Fenómenos que se manifiestan durante el corte de materiales, Efectos producidos en los materiales  por acciones de corte. Fuerza de corte, de extracción, y de repulsión, calculo y determinación. Dimensionamiento de los punzones y matrices, tolerancia de </w:t>
      </w:r>
      <w:r>
        <w:rPr>
          <w:rFonts w:ascii="Arial" w:hAnsi="Arial" w:cs="Arial"/>
          <w:kern w:val="1"/>
          <w:sz w:val="23"/>
          <w:szCs w:val="23"/>
          <w:lang w:val="es-ES"/>
        </w:rPr>
        <w:lastRenderedPageBreak/>
        <w:t>corte. Cálculos para el diseño de matrices de doblado: Fenómenos producidos en los materiales a doblar. Fibra neutra, determinación. Calculo de dimensiones iníciales del material a doblar. Ángulo de doblado, holguras. Posición del vástago. Determinación de resortes, casquillos, columnas. Fuerza de doblado o de</w:t>
      </w:r>
      <w:r>
        <w:rPr>
          <w:rFonts w:ascii="Arial" w:hAnsi="Arial" w:cs="Arial"/>
          <w:spacing w:val="53"/>
          <w:kern w:val="1"/>
          <w:sz w:val="23"/>
          <w:szCs w:val="23"/>
          <w:lang w:val="es-ES"/>
        </w:rPr>
        <w:t xml:space="preserve"> </w:t>
      </w:r>
      <w:r>
        <w:rPr>
          <w:rFonts w:ascii="Arial" w:hAnsi="Arial" w:cs="Arial"/>
          <w:kern w:val="1"/>
          <w:sz w:val="23"/>
          <w:szCs w:val="23"/>
          <w:lang w:val="es-ES"/>
        </w:rPr>
        <w:t>prensa.</w:t>
      </w:r>
    </w:p>
    <w:p w14:paraId="4519E33D"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4"/>
          <w:szCs w:val="24"/>
          <w:lang w:val="es-ES"/>
        </w:rPr>
      </w:pPr>
    </w:p>
    <w:p w14:paraId="10AA3271" w14:textId="6D54BF20"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i/>
          <w:iCs/>
          <w:kern w:val="1"/>
          <w:sz w:val="23"/>
          <w:szCs w:val="23"/>
          <w:lang w:val="es-ES"/>
        </w:rPr>
        <w:t>Moldes</w:t>
      </w:r>
      <w:r>
        <w:rPr>
          <w:rFonts w:ascii="Arial" w:hAnsi="Arial" w:cs="Arial"/>
          <w:kern w:val="1"/>
          <w:sz w:val="23"/>
          <w:szCs w:val="23"/>
          <w:lang w:val="es-ES"/>
        </w:rPr>
        <w:t>: Clasificación de moldes. Componentes principales de un  molde.  Materiales</w:t>
      </w:r>
      <w:r>
        <w:rPr>
          <w:rFonts w:ascii="Arial" w:hAnsi="Arial" w:cs="Arial"/>
          <w:spacing w:val="10"/>
          <w:kern w:val="1"/>
          <w:sz w:val="23"/>
          <w:szCs w:val="23"/>
          <w:lang w:val="es-ES"/>
        </w:rPr>
        <w:t xml:space="preserve"> </w:t>
      </w:r>
      <w:r>
        <w:rPr>
          <w:rFonts w:ascii="Arial" w:hAnsi="Arial" w:cs="Arial"/>
          <w:kern w:val="1"/>
          <w:sz w:val="23"/>
          <w:szCs w:val="23"/>
          <w:lang w:val="es-ES"/>
        </w:rPr>
        <w:t>empleados</w:t>
      </w:r>
      <w:r>
        <w:rPr>
          <w:rFonts w:ascii="Arial" w:hAnsi="Arial" w:cs="Arial"/>
          <w:spacing w:val="9"/>
          <w:kern w:val="1"/>
          <w:sz w:val="23"/>
          <w:szCs w:val="23"/>
          <w:lang w:val="es-ES"/>
        </w:rPr>
        <w:t xml:space="preserve"> </w:t>
      </w:r>
      <w:r>
        <w:rPr>
          <w:rFonts w:ascii="Arial" w:hAnsi="Arial" w:cs="Arial"/>
          <w:kern w:val="1"/>
          <w:sz w:val="23"/>
          <w:szCs w:val="23"/>
          <w:lang w:val="es-ES"/>
        </w:rPr>
        <w:t>para</w:t>
      </w:r>
      <w:r>
        <w:rPr>
          <w:rFonts w:ascii="Arial" w:hAnsi="Arial" w:cs="Arial"/>
          <w:spacing w:val="9"/>
          <w:kern w:val="1"/>
          <w:sz w:val="23"/>
          <w:szCs w:val="23"/>
          <w:lang w:val="es-ES"/>
        </w:rPr>
        <w:t xml:space="preserve"> </w:t>
      </w:r>
      <w:r>
        <w:rPr>
          <w:rFonts w:ascii="Arial" w:hAnsi="Arial" w:cs="Arial"/>
          <w:kern w:val="1"/>
          <w:sz w:val="23"/>
          <w:szCs w:val="23"/>
          <w:lang w:val="es-ES"/>
        </w:rPr>
        <w:t>la</w:t>
      </w:r>
      <w:r>
        <w:rPr>
          <w:rFonts w:ascii="Arial" w:hAnsi="Arial" w:cs="Arial"/>
          <w:spacing w:val="8"/>
          <w:kern w:val="1"/>
          <w:sz w:val="23"/>
          <w:szCs w:val="23"/>
          <w:lang w:val="es-ES"/>
        </w:rPr>
        <w:t xml:space="preserve"> </w:t>
      </w:r>
      <w:r>
        <w:rPr>
          <w:rFonts w:ascii="Arial" w:hAnsi="Arial" w:cs="Arial"/>
          <w:kern w:val="1"/>
          <w:sz w:val="23"/>
          <w:szCs w:val="23"/>
          <w:lang w:val="es-ES"/>
        </w:rPr>
        <w:t>fabricación</w:t>
      </w:r>
      <w:r>
        <w:rPr>
          <w:rFonts w:ascii="Arial" w:hAnsi="Arial" w:cs="Arial"/>
          <w:spacing w:val="9"/>
          <w:kern w:val="1"/>
          <w:sz w:val="23"/>
          <w:szCs w:val="23"/>
          <w:lang w:val="es-ES"/>
        </w:rPr>
        <w:t xml:space="preserve"> </w:t>
      </w:r>
      <w:r>
        <w:rPr>
          <w:rFonts w:ascii="Arial" w:hAnsi="Arial" w:cs="Arial"/>
          <w:kern w:val="1"/>
          <w:sz w:val="23"/>
          <w:szCs w:val="23"/>
          <w:lang w:val="es-ES"/>
        </w:rPr>
        <w:t>de</w:t>
      </w:r>
      <w:r>
        <w:rPr>
          <w:rFonts w:ascii="Arial" w:hAnsi="Arial" w:cs="Arial"/>
          <w:spacing w:val="9"/>
          <w:kern w:val="1"/>
          <w:sz w:val="23"/>
          <w:szCs w:val="23"/>
          <w:lang w:val="es-ES"/>
        </w:rPr>
        <w:t xml:space="preserve"> </w:t>
      </w:r>
      <w:r>
        <w:rPr>
          <w:rFonts w:ascii="Arial" w:hAnsi="Arial" w:cs="Arial"/>
          <w:kern w:val="1"/>
          <w:sz w:val="23"/>
          <w:szCs w:val="23"/>
          <w:lang w:val="es-ES"/>
        </w:rPr>
        <w:t>moldes.</w:t>
      </w:r>
      <w:r>
        <w:rPr>
          <w:rFonts w:ascii="Arial" w:hAnsi="Arial" w:cs="Arial"/>
          <w:spacing w:val="10"/>
          <w:kern w:val="1"/>
          <w:sz w:val="23"/>
          <w:szCs w:val="23"/>
          <w:lang w:val="es-ES"/>
        </w:rPr>
        <w:t xml:space="preserve"> </w:t>
      </w:r>
      <w:r>
        <w:rPr>
          <w:rFonts w:ascii="Arial" w:hAnsi="Arial" w:cs="Arial"/>
          <w:kern w:val="1"/>
          <w:sz w:val="23"/>
          <w:szCs w:val="23"/>
          <w:lang w:val="es-ES"/>
        </w:rPr>
        <w:t>Materiales</w:t>
      </w:r>
      <w:r>
        <w:rPr>
          <w:rFonts w:ascii="Arial" w:hAnsi="Arial" w:cs="Arial"/>
          <w:spacing w:val="9"/>
          <w:kern w:val="1"/>
          <w:sz w:val="23"/>
          <w:szCs w:val="23"/>
          <w:lang w:val="es-ES"/>
        </w:rPr>
        <w:t xml:space="preserve"> </w:t>
      </w:r>
      <w:r>
        <w:rPr>
          <w:rFonts w:ascii="Arial" w:hAnsi="Arial" w:cs="Arial"/>
          <w:kern w:val="1"/>
          <w:sz w:val="23"/>
          <w:szCs w:val="23"/>
          <w:lang w:val="es-ES"/>
        </w:rPr>
        <w:t>plásticos</w:t>
      </w:r>
      <w:r>
        <w:rPr>
          <w:rFonts w:ascii="Arial" w:hAnsi="Arial" w:cs="Arial"/>
          <w:kern w:val="1"/>
          <w:sz w:val="23"/>
          <w:szCs w:val="23"/>
          <w:lang w:val="es-ES"/>
        </w:rPr>
        <w:t xml:space="preserve"> </w:t>
      </w:r>
      <w:r>
        <w:rPr>
          <w:rFonts w:ascii="Arial" w:hAnsi="Arial" w:cs="Arial"/>
          <w:kern w:val="1"/>
          <w:sz w:val="23"/>
          <w:szCs w:val="23"/>
          <w:lang w:val="es-ES"/>
        </w:rPr>
        <w:t>empleados para los productos mecánicos inyectados. Cálculos y criterios empleados para el diseño de moldes: Fenómenos producidos en los materiales al ser inyectados. Conductos y sistemas de refrigeración. Estudio y diseño de producto: cálculo de la cavidad, determinación de los ángulos de salida. Cálculo   del peso de la pieza. Ubicación de la línea de partición, cierre del molde. Entrada del material. Tipos de coladas. Expulsión de la pieza. Diferentes sistemas. Pernos de retroceso. Extracción de la colada. Piezas con rosca interior y exterior. Sistema de refrigeración, venteo y salida de gases. Guías del molde. Correderas laterales y columnas inclinadas. Dimensiones principales del molde. Sistema de ajuste entre piezas. Componentes</w:t>
      </w:r>
      <w:r>
        <w:rPr>
          <w:rFonts w:ascii="Arial" w:hAnsi="Arial" w:cs="Arial"/>
          <w:spacing w:val="1"/>
          <w:kern w:val="1"/>
          <w:sz w:val="23"/>
          <w:szCs w:val="23"/>
          <w:lang w:val="es-ES"/>
        </w:rPr>
        <w:t xml:space="preserve"> </w:t>
      </w:r>
      <w:r>
        <w:rPr>
          <w:rFonts w:ascii="Arial" w:hAnsi="Arial" w:cs="Arial"/>
          <w:kern w:val="1"/>
          <w:sz w:val="23"/>
          <w:szCs w:val="23"/>
          <w:lang w:val="es-ES"/>
        </w:rPr>
        <w:t>comerciales.</w:t>
      </w:r>
    </w:p>
    <w:p w14:paraId="6C5DCC60" w14:textId="77777777" w:rsidR="009420A6" w:rsidRDefault="009420A6" w:rsidP="009420A6">
      <w:pPr>
        <w:widowControl w:val="0"/>
        <w:tabs>
          <w:tab w:val="left" w:pos="0"/>
        </w:tabs>
        <w:autoSpaceDE w:val="0"/>
        <w:autoSpaceDN w:val="0"/>
        <w:adjustRightInd w:val="0"/>
        <w:spacing w:before="3" w:after="0" w:line="240" w:lineRule="auto"/>
        <w:ind w:right="-1"/>
        <w:rPr>
          <w:rFonts w:ascii="Times New Roman" w:hAnsi="Times New Roman" w:cs="Times New Roman"/>
          <w:kern w:val="1"/>
          <w:lang w:val="es-ES"/>
        </w:rPr>
      </w:pPr>
    </w:p>
    <w:p w14:paraId="657668F9"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0AA5FA18"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i/>
          <w:iCs/>
          <w:kern w:val="1"/>
          <w:sz w:val="23"/>
          <w:szCs w:val="23"/>
          <w:lang w:val="es-ES"/>
        </w:rPr>
      </w:pPr>
    </w:p>
    <w:p w14:paraId="1C7811D5"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Para cubrir todas las variables de diseños de componentes mecánicos que puede abordar este profesional, han de organizarse las prácticas formativas teniendo en cuenta tres aspectos de intervención o complejidad:</w:t>
      </w:r>
    </w:p>
    <w:p w14:paraId="4550EB2D"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4C5AEC2C"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kern w:val="1"/>
          <w:sz w:val="23"/>
          <w:szCs w:val="23"/>
          <w:lang w:val="es-ES"/>
        </w:rPr>
      </w:pPr>
      <w:r>
        <w:rPr>
          <w:rFonts w:ascii="Arial" w:hAnsi="Arial" w:cs="Arial"/>
          <w:kern w:val="1"/>
          <w:sz w:val="23"/>
          <w:szCs w:val="23"/>
          <w:lang w:val="es-ES"/>
        </w:rPr>
        <w:t>Respecto con la alternativa de solución:</w:t>
      </w:r>
    </w:p>
    <w:p w14:paraId="5723311F" w14:textId="77777777" w:rsidR="009420A6" w:rsidRDefault="009420A6" w:rsidP="009420A6">
      <w:pPr>
        <w:widowControl w:val="0"/>
        <w:numPr>
          <w:ilvl w:val="3"/>
          <w:numId w:val="8"/>
        </w:numPr>
        <w:tabs>
          <w:tab w:val="left" w:pos="0"/>
          <w:tab w:val="left" w:pos="1204"/>
        </w:tabs>
        <w:autoSpaceDE w:val="0"/>
        <w:autoSpaceDN w:val="0"/>
        <w:adjustRightInd w:val="0"/>
        <w:spacing w:before="5" w:after="0" w:line="242"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Resolver el diseño con la elección de productos y componentes existentes en el mercado con su correspondiente</w:t>
      </w:r>
      <w:r>
        <w:rPr>
          <w:rFonts w:ascii="Arial" w:hAnsi="Arial" w:cs="Arial"/>
          <w:spacing w:val="6"/>
          <w:kern w:val="1"/>
          <w:sz w:val="23"/>
          <w:szCs w:val="23"/>
          <w:lang w:val="es-ES"/>
        </w:rPr>
        <w:t xml:space="preserve"> </w:t>
      </w:r>
      <w:r>
        <w:rPr>
          <w:rFonts w:ascii="Arial" w:hAnsi="Arial" w:cs="Arial"/>
          <w:kern w:val="1"/>
          <w:sz w:val="23"/>
          <w:szCs w:val="23"/>
          <w:lang w:val="es-ES"/>
        </w:rPr>
        <w:t>fundamentación.</w:t>
      </w:r>
    </w:p>
    <w:p w14:paraId="7C2043A1" w14:textId="77777777" w:rsidR="009420A6" w:rsidRDefault="009420A6" w:rsidP="009420A6">
      <w:pPr>
        <w:widowControl w:val="0"/>
        <w:numPr>
          <w:ilvl w:val="3"/>
          <w:numId w:val="8"/>
        </w:numPr>
        <w:tabs>
          <w:tab w:val="left" w:pos="0"/>
          <w:tab w:val="left" w:pos="1204"/>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El producto a diseñar es novedoso y no existe en el</w:t>
      </w:r>
      <w:r>
        <w:rPr>
          <w:rFonts w:ascii="Arial" w:hAnsi="Arial" w:cs="Arial"/>
          <w:spacing w:val="19"/>
          <w:kern w:val="1"/>
          <w:sz w:val="23"/>
          <w:szCs w:val="23"/>
          <w:lang w:val="es-ES"/>
        </w:rPr>
        <w:t xml:space="preserve"> </w:t>
      </w:r>
      <w:r>
        <w:rPr>
          <w:rFonts w:ascii="Arial" w:hAnsi="Arial" w:cs="Arial"/>
          <w:kern w:val="1"/>
          <w:sz w:val="23"/>
          <w:szCs w:val="23"/>
          <w:lang w:val="es-ES"/>
        </w:rPr>
        <w:t>mercado.</w:t>
      </w:r>
    </w:p>
    <w:p w14:paraId="7CCF81BA" w14:textId="77777777" w:rsidR="009420A6" w:rsidRDefault="009420A6" w:rsidP="009420A6">
      <w:pPr>
        <w:widowControl w:val="0"/>
        <w:numPr>
          <w:ilvl w:val="3"/>
          <w:numId w:val="8"/>
        </w:numPr>
        <w:tabs>
          <w:tab w:val="left" w:pos="0"/>
          <w:tab w:val="left" w:pos="1204"/>
        </w:tabs>
        <w:autoSpaceDE w:val="0"/>
        <w:autoSpaceDN w:val="0"/>
        <w:adjustRightInd w:val="0"/>
        <w:spacing w:before="2" w:after="0" w:line="242"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El producto a diseñar contiene componentes que existen en el mercado y componentes</w:t>
      </w:r>
      <w:r>
        <w:rPr>
          <w:rFonts w:ascii="Arial" w:hAnsi="Arial" w:cs="Arial"/>
          <w:spacing w:val="2"/>
          <w:kern w:val="1"/>
          <w:sz w:val="23"/>
          <w:szCs w:val="23"/>
          <w:lang w:val="es-ES"/>
        </w:rPr>
        <w:t xml:space="preserve"> </w:t>
      </w:r>
      <w:r>
        <w:rPr>
          <w:rFonts w:ascii="Arial" w:hAnsi="Arial" w:cs="Arial"/>
          <w:kern w:val="1"/>
          <w:sz w:val="23"/>
          <w:szCs w:val="23"/>
          <w:lang w:val="es-ES"/>
        </w:rPr>
        <w:t>novedosos.</w:t>
      </w:r>
    </w:p>
    <w:p w14:paraId="3FB0C1B8" w14:textId="77777777" w:rsidR="009420A6" w:rsidRDefault="009420A6" w:rsidP="009420A6">
      <w:pPr>
        <w:widowControl w:val="0"/>
        <w:tabs>
          <w:tab w:val="left" w:pos="0"/>
        </w:tabs>
        <w:autoSpaceDE w:val="0"/>
        <w:autoSpaceDN w:val="0"/>
        <w:adjustRightInd w:val="0"/>
        <w:spacing w:before="4" w:after="0" w:line="240" w:lineRule="auto"/>
        <w:ind w:right="-1"/>
        <w:rPr>
          <w:rFonts w:ascii="Times New Roman" w:hAnsi="Times New Roman" w:cs="Times New Roman"/>
          <w:kern w:val="1"/>
          <w:sz w:val="23"/>
          <w:szCs w:val="23"/>
          <w:lang w:val="es-ES"/>
        </w:rPr>
      </w:pPr>
    </w:p>
    <w:p w14:paraId="7B048123"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kern w:val="1"/>
          <w:sz w:val="23"/>
          <w:szCs w:val="23"/>
          <w:lang w:val="es-ES"/>
        </w:rPr>
      </w:pPr>
      <w:r>
        <w:rPr>
          <w:rFonts w:ascii="Arial" w:hAnsi="Arial" w:cs="Arial"/>
          <w:kern w:val="1"/>
          <w:sz w:val="23"/>
          <w:szCs w:val="23"/>
          <w:lang w:val="es-ES"/>
        </w:rPr>
        <w:t>Respecto a la envergadura del producto:</w:t>
      </w:r>
    </w:p>
    <w:p w14:paraId="76DB1EFC" w14:textId="77777777" w:rsidR="009420A6" w:rsidRDefault="009420A6" w:rsidP="009420A6">
      <w:pPr>
        <w:widowControl w:val="0"/>
        <w:numPr>
          <w:ilvl w:val="4"/>
          <w:numId w:val="9"/>
        </w:numPr>
        <w:tabs>
          <w:tab w:val="left" w:pos="0"/>
          <w:tab w:val="left" w:pos="1204"/>
        </w:tabs>
        <w:autoSpaceDE w:val="0"/>
        <w:autoSpaceDN w:val="0"/>
        <w:adjustRightInd w:val="0"/>
        <w:spacing w:before="6"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Producto compuesto de una sola</w:t>
      </w:r>
      <w:r>
        <w:rPr>
          <w:rFonts w:ascii="Arial" w:hAnsi="Arial" w:cs="Arial"/>
          <w:spacing w:val="2"/>
          <w:kern w:val="1"/>
          <w:sz w:val="23"/>
          <w:szCs w:val="23"/>
          <w:lang w:val="es-ES"/>
        </w:rPr>
        <w:t xml:space="preserve"> </w:t>
      </w:r>
      <w:r>
        <w:rPr>
          <w:rFonts w:ascii="Arial" w:hAnsi="Arial" w:cs="Arial"/>
          <w:kern w:val="1"/>
          <w:sz w:val="23"/>
          <w:szCs w:val="23"/>
          <w:lang w:val="es-ES"/>
        </w:rPr>
        <w:t>pieza.</w:t>
      </w:r>
    </w:p>
    <w:p w14:paraId="4F40B2BD" w14:textId="77777777" w:rsidR="009420A6" w:rsidRDefault="009420A6" w:rsidP="009420A6">
      <w:pPr>
        <w:widowControl w:val="0"/>
        <w:numPr>
          <w:ilvl w:val="4"/>
          <w:numId w:val="9"/>
        </w:numPr>
        <w:tabs>
          <w:tab w:val="left" w:pos="0"/>
          <w:tab w:val="left" w:pos="1204"/>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Productos compuestos por varias piezas que se ajustan y</w:t>
      </w:r>
      <w:r>
        <w:rPr>
          <w:rFonts w:ascii="Arial" w:hAnsi="Arial" w:cs="Arial"/>
          <w:spacing w:val="35"/>
          <w:kern w:val="1"/>
          <w:sz w:val="23"/>
          <w:szCs w:val="23"/>
          <w:lang w:val="es-ES"/>
        </w:rPr>
        <w:t xml:space="preserve"> </w:t>
      </w:r>
      <w:r>
        <w:rPr>
          <w:rFonts w:ascii="Arial" w:hAnsi="Arial" w:cs="Arial"/>
          <w:kern w:val="1"/>
          <w:sz w:val="23"/>
          <w:szCs w:val="23"/>
          <w:lang w:val="es-ES"/>
        </w:rPr>
        <w:t>articulan.</w:t>
      </w:r>
    </w:p>
    <w:p w14:paraId="0015ECFB"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3"/>
          <w:szCs w:val="23"/>
          <w:lang w:val="es-ES"/>
        </w:rPr>
      </w:pPr>
    </w:p>
    <w:p w14:paraId="6431175F"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kern w:val="1"/>
          <w:sz w:val="23"/>
          <w:szCs w:val="23"/>
          <w:lang w:val="es-ES"/>
        </w:rPr>
      </w:pPr>
      <w:r>
        <w:rPr>
          <w:rFonts w:ascii="Arial" w:hAnsi="Arial" w:cs="Arial"/>
          <w:kern w:val="1"/>
          <w:sz w:val="23"/>
          <w:szCs w:val="23"/>
          <w:lang w:val="es-ES"/>
        </w:rPr>
        <w:t>Respecto al tipo de producto:</w:t>
      </w:r>
    </w:p>
    <w:p w14:paraId="4A5A8E93" w14:textId="77777777" w:rsidR="009420A6" w:rsidRDefault="009420A6" w:rsidP="009420A6">
      <w:pPr>
        <w:widowControl w:val="0"/>
        <w:numPr>
          <w:ilvl w:val="4"/>
          <w:numId w:val="10"/>
        </w:numPr>
        <w:tabs>
          <w:tab w:val="left" w:pos="0"/>
          <w:tab w:val="left" w:pos="1204"/>
        </w:tabs>
        <w:autoSpaceDE w:val="0"/>
        <w:autoSpaceDN w:val="0"/>
        <w:adjustRightInd w:val="0"/>
        <w:spacing w:before="4"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El producto a diseñar es una</w:t>
      </w:r>
      <w:r>
        <w:rPr>
          <w:rFonts w:ascii="Arial" w:hAnsi="Arial" w:cs="Arial"/>
          <w:spacing w:val="5"/>
          <w:kern w:val="1"/>
          <w:sz w:val="23"/>
          <w:szCs w:val="23"/>
          <w:lang w:val="es-ES"/>
        </w:rPr>
        <w:t xml:space="preserve"> </w:t>
      </w:r>
      <w:r>
        <w:rPr>
          <w:rFonts w:ascii="Arial" w:hAnsi="Arial" w:cs="Arial"/>
          <w:kern w:val="1"/>
          <w:sz w:val="23"/>
          <w:szCs w:val="23"/>
          <w:lang w:val="es-ES"/>
        </w:rPr>
        <w:t>estructura.</w:t>
      </w:r>
    </w:p>
    <w:p w14:paraId="0F1C7692"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51FD785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03FF398B"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714F2DFC" w14:textId="77777777" w:rsidR="009420A6" w:rsidRDefault="009420A6" w:rsidP="009420A6">
      <w:pPr>
        <w:widowControl w:val="0"/>
        <w:numPr>
          <w:ilvl w:val="4"/>
          <w:numId w:val="11"/>
        </w:numPr>
        <w:tabs>
          <w:tab w:val="left" w:pos="0"/>
          <w:tab w:val="left" w:pos="1204"/>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El producto a diseñar es un componente</w:t>
      </w:r>
      <w:r>
        <w:rPr>
          <w:rFonts w:ascii="Arial" w:hAnsi="Arial" w:cs="Arial"/>
          <w:spacing w:val="7"/>
          <w:kern w:val="1"/>
          <w:sz w:val="23"/>
          <w:szCs w:val="23"/>
          <w:lang w:val="es-ES"/>
        </w:rPr>
        <w:t xml:space="preserve"> </w:t>
      </w:r>
      <w:r>
        <w:rPr>
          <w:rFonts w:ascii="Arial" w:hAnsi="Arial" w:cs="Arial"/>
          <w:kern w:val="1"/>
          <w:sz w:val="23"/>
          <w:szCs w:val="23"/>
          <w:lang w:val="es-ES"/>
        </w:rPr>
        <w:t>mecánico.</w:t>
      </w:r>
    </w:p>
    <w:p w14:paraId="05A407FF" w14:textId="77777777" w:rsidR="009420A6" w:rsidRDefault="009420A6" w:rsidP="009420A6">
      <w:pPr>
        <w:widowControl w:val="0"/>
        <w:numPr>
          <w:ilvl w:val="4"/>
          <w:numId w:val="11"/>
        </w:numPr>
        <w:tabs>
          <w:tab w:val="left" w:pos="0"/>
          <w:tab w:val="left" w:pos="1204"/>
        </w:tabs>
        <w:autoSpaceDE w:val="0"/>
        <w:autoSpaceDN w:val="0"/>
        <w:adjustRightInd w:val="0"/>
        <w:spacing w:before="1" w:after="0" w:line="242"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El producto a diseñar está compuesto por componentes y una  estructura que los</w:t>
      </w:r>
      <w:r>
        <w:rPr>
          <w:rFonts w:ascii="Arial" w:hAnsi="Arial" w:cs="Arial"/>
          <w:spacing w:val="3"/>
          <w:kern w:val="1"/>
          <w:sz w:val="23"/>
          <w:szCs w:val="23"/>
          <w:lang w:val="es-ES"/>
        </w:rPr>
        <w:t xml:space="preserve"> </w:t>
      </w:r>
      <w:r>
        <w:rPr>
          <w:rFonts w:ascii="Arial" w:hAnsi="Arial" w:cs="Arial"/>
          <w:kern w:val="1"/>
          <w:sz w:val="23"/>
          <w:szCs w:val="23"/>
          <w:lang w:val="es-ES"/>
        </w:rPr>
        <w:t>contiene.</w:t>
      </w:r>
    </w:p>
    <w:p w14:paraId="00D38766" w14:textId="77777777" w:rsidR="009420A6" w:rsidRDefault="009420A6" w:rsidP="009420A6">
      <w:pPr>
        <w:widowControl w:val="0"/>
        <w:tabs>
          <w:tab w:val="left" w:pos="0"/>
        </w:tabs>
        <w:autoSpaceDE w:val="0"/>
        <w:autoSpaceDN w:val="0"/>
        <w:adjustRightInd w:val="0"/>
        <w:spacing w:before="4" w:after="0" w:line="240" w:lineRule="auto"/>
        <w:ind w:right="-1"/>
        <w:rPr>
          <w:rFonts w:ascii="Times New Roman" w:hAnsi="Times New Roman" w:cs="Times New Roman"/>
          <w:kern w:val="1"/>
          <w:sz w:val="23"/>
          <w:szCs w:val="23"/>
          <w:lang w:val="es-ES"/>
        </w:rPr>
      </w:pPr>
    </w:p>
    <w:p w14:paraId="4DFE0BA7"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Como resultado de las mismas, el producto esperado será la memoria técnica del diseño y la documentación técnica necesaria para proceder a su fabricación, montaje, o cualquier otro destino solicitado.</w:t>
      </w:r>
    </w:p>
    <w:p w14:paraId="2611D6F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6735254F"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i/>
          <w:iCs/>
          <w:kern w:val="1"/>
          <w:sz w:val="23"/>
          <w:szCs w:val="23"/>
          <w:lang w:val="es-ES"/>
        </w:rPr>
      </w:pPr>
    </w:p>
    <w:p w14:paraId="7CE53D1C"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i/>
          <w:iCs/>
          <w:kern w:val="1"/>
          <w:sz w:val="23"/>
          <w:szCs w:val="23"/>
          <w:lang w:val="es-ES"/>
        </w:rPr>
      </w:pPr>
    </w:p>
    <w:p w14:paraId="01664D38"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i/>
          <w:iCs/>
          <w:kern w:val="1"/>
          <w:sz w:val="23"/>
          <w:szCs w:val="23"/>
          <w:lang w:val="es-ES"/>
        </w:rPr>
      </w:pPr>
    </w:p>
    <w:p w14:paraId="1570AA1C"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i/>
          <w:iCs/>
          <w:kern w:val="1"/>
          <w:sz w:val="23"/>
          <w:szCs w:val="23"/>
          <w:lang w:val="es-ES"/>
        </w:rPr>
      </w:pPr>
      <w:r>
        <w:rPr>
          <w:rFonts w:ascii="Arial" w:hAnsi="Arial" w:cs="Arial"/>
          <w:i/>
          <w:iCs/>
          <w:kern w:val="1"/>
          <w:sz w:val="23"/>
          <w:szCs w:val="23"/>
          <w:lang w:val="es-ES"/>
        </w:rPr>
        <w:t>Prácticas formativas relacionadas con el diseño de dispositivos de fabricación o producción:</w:t>
      </w:r>
    </w:p>
    <w:p w14:paraId="1E3AA8A0"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i/>
          <w:iCs/>
          <w:kern w:val="1"/>
          <w:sz w:val="23"/>
          <w:szCs w:val="23"/>
          <w:lang w:val="es-ES"/>
        </w:rPr>
      </w:pPr>
    </w:p>
    <w:p w14:paraId="4B63BB4B"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Para poder considerar los diferentes dispositivos que pueden intervenir en los procesos de fabricación, se deberán abarcar las siguientes prácticas formativas,   en forma individual y/o integrada, relacionadas con el diseño</w:t>
      </w:r>
      <w:r>
        <w:rPr>
          <w:rFonts w:ascii="Arial" w:hAnsi="Arial" w:cs="Arial"/>
          <w:spacing w:val="20"/>
          <w:kern w:val="1"/>
          <w:sz w:val="23"/>
          <w:szCs w:val="23"/>
          <w:lang w:val="es-ES"/>
        </w:rPr>
        <w:t xml:space="preserve"> </w:t>
      </w:r>
      <w:r>
        <w:rPr>
          <w:rFonts w:ascii="Arial" w:hAnsi="Arial" w:cs="Arial"/>
          <w:kern w:val="1"/>
          <w:sz w:val="23"/>
          <w:szCs w:val="23"/>
          <w:lang w:val="es-ES"/>
        </w:rPr>
        <w:t>de:</w:t>
      </w:r>
    </w:p>
    <w:p w14:paraId="4C151CCA"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60FE447A" w14:textId="77777777" w:rsidR="009420A6" w:rsidRDefault="009420A6" w:rsidP="009420A6">
      <w:pPr>
        <w:widowControl w:val="0"/>
        <w:numPr>
          <w:ilvl w:val="3"/>
          <w:numId w:val="12"/>
        </w:numPr>
        <w:tabs>
          <w:tab w:val="left" w:pos="0"/>
          <w:tab w:val="left" w:pos="1204"/>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dispositivos de amarre de materia prima y de</w:t>
      </w:r>
      <w:r>
        <w:rPr>
          <w:rFonts w:ascii="Arial" w:hAnsi="Arial" w:cs="Arial"/>
          <w:spacing w:val="16"/>
          <w:kern w:val="1"/>
          <w:sz w:val="23"/>
          <w:szCs w:val="23"/>
          <w:lang w:val="es-ES"/>
        </w:rPr>
        <w:t xml:space="preserve"> </w:t>
      </w:r>
      <w:r>
        <w:rPr>
          <w:rFonts w:ascii="Arial" w:hAnsi="Arial" w:cs="Arial"/>
          <w:kern w:val="1"/>
          <w:sz w:val="23"/>
          <w:szCs w:val="23"/>
          <w:lang w:val="es-ES"/>
        </w:rPr>
        <w:t>herramientas.</w:t>
      </w:r>
    </w:p>
    <w:p w14:paraId="1595E705" w14:textId="77777777" w:rsidR="009420A6" w:rsidRDefault="009420A6" w:rsidP="009420A6">
      <w:pPr>
        <w:widowControl w:val="0"/>
        <w:numPr>
          <w:ilvl w:val="3"/>
          <w:numId w:val="12"/>
        </w:numPr>
        <w:tabs>
          <w:tab w:val="left" w:pos="0"/>
          <w:tab w:val="left" w:pos="1204"/>
        </w:tabs>
        <w:autoSpaceDE w:val="0"/>
        <w:autoSpaceDN w:val="0"/>
        <w:adjustRightInd w:val="0"/>
        <w:spacing w:before="4"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dispositivos de alimentación de materia</w:t>
      </w:r>
      <w:r>
        <w:rPr>
          <w:rFonts w:ascii="Arial" w:hAnsi="Arial" w:cs="Arial"/>
          <w:spacing w:val="6"/>
          <w:kern w:val="1"/>
          <w:sz w:val="23"/>
          <w:szCs w:val="23"/>
          <w:lang w:val="es-ES"/>
        </w:rPr>
        <w:t xml:space="preserve"> </w:t>
      </w:r>
      <w:r>
        <w:rPr>
          <w:rFonts w:ascii="Arial" w:hAnsi="Arial" w:cs="Arial"/>
          <w:kern w:val="1"/>
          <w:sz w:val="23"/>
          <w:szCs w:val="23"/>
          <w:lang w:val="es-ES"/>
        </w:rPr>
        <w:t>prima.</w:t>
      </w:r>
    </w:p>
    <w:p w14:paraId="32CC7778" w14:textId="77777777" w:rsidR="009420A6" w:rsidRDefault="009420A6" w:rsidP="009420A6">
      <w:pPr>
        <w:widowControl w:val="0"/>
        <w:numPr>
          <w:ilvl w:val="3"/>
          <w:numId w:val="12"/>
        </w:numPr>
        <w:tabs>
          <w:tab w:val="left" w:pos="0"/>
          <w:tab w:val="left" w:pos="1204"/>
        </w:tabs>
        <w:autoSpaceDE w:val="0"/>
        <w:autoSpaceDN w:val="0"/>
        <w:adjustRightInd w:val="0"/>
        <w:spacing w:before="1"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diversos dispositivos que actúan como transformadores de la materia</w:t>
      </w:r>
      <w:r>
        <w:rPr>
          <w:rFonts w:ascii="Arial" w:hAnsi="Arial" w:cs="Arial"/>
          <w:spacing w:val="58"/>
          <w:kern w:val="1"/>
          <w:sz w:val="23"/>
          <w:szCs w:val="23"/>
          <w:lang w:val="es-ES"/>
        </w:rPr>
        <w:t xml:space="preserve"> </w:t>
      </w:r>
      <w:r>
        <w:rPr>
          <w:rFonts w:ascii="Arial" w:hAnsi="Arial" w:cs="Arial"/>
          <w:kern w:val="1"/>
          <w:sz w:val="23"/>
          <w:szCs w:val="23"/>
          <w:lang w:val="es-ES"/>
        </w:rPr>
        <w:t>prima</w:t>
      </w:r>
    </w:p>
    <w:p w14:paraId="69100976" w14:textId="77777777" w:rsidR="009420A6" w:rsidRDefault="009420A6" w:rsidP="009420A6">
      <w:pPr>
        <w:widowControl w:val="0"/>
        <w:numPr>
          <w:ilvl w:val="3"/>
          <w:numId w:val="12"/>
        </w:numPr>
        <w:tabs>
          <w:tab w:val="left" w:pos="0"/>
          <w:tab w:val="left" w:pos="1204"/>
        </w:tabs>
        <w:autoSpaceDE w:val="0"/>
        <w:autoSpaceDN w:val="0"/>
        <w:adjustRightInd w:val="0"/>
        <w:spacing w:before="3"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diversos dispositivos de control y</w:t>
      </w:r>
      <w:r>
        <w:rPr>
          <w:rFonts w:ascii="Arial" w:hAnsi="Arial" w:cs="Arial"/>
          <w:spacing w:val="3"/>
          <w:kern w:val="1"/>
          <w:sz w:val="23"/>
          <w:szCs w:val="23"/>
          <w:lang w:val="es-ES"/>
        </w:rPr>
        <w:t xml:space="preserve"> </w:t>
      </w:r>
      <w:r>
        <w:rPr>
          <w:rFonts w:ascii="Arial" w:hAnsi="Arial" w:cs="Arial"/>
          <w:kern w:val="1"/>
          <w:sz w:val="23"/>
          <w:szCs w:val="23"/>
          <w:lang w:val="es-ES"/>
        </w:rPr>
        <w:t>verificación</w:t>
      </w:r>
    </w:p>
    <w:p w14:paraId="2747F006"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23"/>
          <w:szCs w:val="23"/>
          <w:lang w:val="es-ES"/>
        </w:rPr>
      </w:pPr>
    </w:p>
    <w:p w14:paraId="0DCFEF33"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Como resultado de las mismas, el producto esperado será la memoria técnica del diseño y la documentación técnica necesaria para proceder a su fabricación, montaje, o cualquier otro destino solicitado.</w:t>
      </w:r>
    </w:p>
    <w:p w14:paraId="7D1822E8"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3"/>
          <w:szCs w:val="23"/>
          <w:lang w:val="es-ES"/>
        </w:rPr>
      </w:pPr>
    </w:p>
    <w:p w14:paraId="22002501" w14:textId="77777777" w:rsidR="009420A6" w:rsidRDefault="009420A6" w:rsidP="009420A6">
      <w:pPr>
        <w:widowControl w:val="0"/>
        <w:tabs>
          <w:tab w:val="left" w:pos="0"/>
          <w:tab w:val="left" w:pos="752"/>
        </w:tabs>
        <w:autoSpaceDE w:val="0"/>
        <w:autoSpaceDN w:val="0"/>
        <w:adjustRightInd w:val="0"/>
        <w:spacing w:before="1"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3.3.5</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al uso de herramienta para</w:t>
      </w:r>
      <w:r>
        <w:rPr>
          <w:rFonts w:ascii="Arial" w:hAnsi="Arial" w:cs="Arial"/>
          <w:b/>
          <w:bCs/>
          <w:i/>
          <w:iCs/>
          <w:spacing w:val="30"/>
          <w:kern w:val="1"/>
          <w:sz w:val="23"/>
          <w:szCs w:val="23"/>
          <w:lang w:val="es-ES"/>
        </w:rPr>
        <w:t xml:space="preserve"> </w:t>
      </w:r>
      <w:r>
        <w:rPr>
          <w:rFonts w:ascii="Arial" w:hAnsi="Arial" w:cs="Arial"/>
          <w:b/>
          <w:bCs/>
          <w:i/>
          <w:iCs/>
          <w:kern w:val="1"/>
          <w:sz w:val="23"/>
          <w:szCs w:val="23"/>
          <w:lang w:val="es-ES"/>
        </w:rPr>
        <w:t>diseño:</w:t>
      </w:r>
    </w:p>
    <w:p w14:paraId="7A98619D"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b/>
          <w:bCs/>
          <w:i/>
          <w:iCs/>
          <w:kern w:val="1"/>
          <w:sz w:val="23"/>
          <w:szCs w:val="23"/>
          <w:lang w:val="es-ES"/>
        </w:rPr>
      </w:pPr>
    </w:p>
    <w:p w14:paraId="42E5C476"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Operación de software específico para el apoyo al diseño de componentes mecánicos. Funciones preparatoria. Funciones básica y avanzada para el modelado. Ensambles de conjuntos de piezas. Análisis de diseño. Confección de planos de fabricación y de conjunto. Software para el cálculo y para la simulación de procesos y comportamiento.</w:t>
      </w:r>
    </w:p>
    <w:p w14:paraId="03AEC999"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28793603"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Software generadores de documentación técnica: planos, hojas de procesos, memorias técnicas aplicadas a la, fabricación, montaje y puesta a punto productos mecánico.</w:t>
      </w:r>
    </w:p>
    <w:p w14:paraId="4D19E4EF"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7570887A"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Herramientas para planificar proyectos y procesos. Aplicación para el diseño, fabricación y puesta a punto de productos mecánicos. La innovación y la  factibilidad técnico económica como variable de</w:t>
      </w:r>
      <w:r>
        <w:rPr>
          <w:rFonts w:ascii="Arial" w:hAnsi="Arial" w:cs="Arial"/>
          <w:spacing w:val="10"/>
          <w:kern w:val="1"/>
          <w:sz w:val="23"/>
          <w:szCs w:val="23"/>
          <w:lang w:val="es-ES"/>
        </w:rPr>
        <w:t xml:space="preserve"> </w:t>
      </w:r>
      <w:r>
        <w:rPr>
          <w:rFonts w:ascii="Arial" w:hAnsi="Arial" w:cs="Arial"/>
          <w:kern w:val="1"/>
          <w:sz w:val="23"/>
          <w:szCs w:val="23"/>
          <w:lang w:val="es-ES"/>
        </w:rPr>
        <w:t>diseño.</w:t>
      </w:r>
    </w:p>
    <w:p w14:paraId="7930A07C"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5989B21A"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Aplicación de criterios de innovación en los diseños de productos. Operación de software específico para la simulación. Funciones preparatoria. Configuraciones. Carga de información.</w:t>
      </w:r>
    </w:p>
    <w:p w14:paraId="12826F6E"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23"/>
          <w:szCs w:val="23"/>
          <w:lang w:val="es-ES"/>
        </w:rPr>
      </w:pPr>
    </w:p>
    <w:p w14:paraId="30F99C97"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72F90739"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i/>
          <w:iCs/>
          <w:kern w:val="1"/>
          <w:sz w:val="23"/>
          <w:szCs w:val="23"/>
          <w:lang w:val="es-ES"/>
        </w:rPr>
      </w:pPr>
    </w:p>
    <w:p w14:paraId="569702A7"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Para el desarrollo de los contenidos vinculados con el uso de herramientas para el diseño se propone las siguientes actividades formativas, secuenciadas en complejidad variable:</w:t>
      </w:r>
    </w:p>
    <w:p w14:paraId="7A4D9EB3"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Un primer nivel de prácticas referidas a que los estudiantes conozcan y operen las distintas funciones, comandos y prestaciones que poseen y permiten estos software.</w:t>
      </w:r>
    </w:p>
    <w:p w14:paraId="0ECE37A9"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Un segundo nivel de prácticas referidas a la aplicación de estos software como herramientas de diseño y simulación.</w:t>
      </w:r>
    </w:p>
    <w:p w14:paraId="183A00F9" w14:textId="77777777" w:rsidR="009420A6" w:rsidRDefault="009420A6" w:rsidP="009420A6">
      <w:pPr>
        <w:widowControl w:val="0"/>
        <w:tabs>
          <w:tab w:val="left" w:pos="0"/>
        </w:tabs>
        <w:autoSpaceDE w:val="0"/>
        <w:autoSpaceDN w:val="0"/>
        <w:adjustRightInd w:val="0"/>
        <w:spacing w:before="4" w:after="0" w:line="240" w:lineRule="auto"/>
        <w:ind w:right="-1"/>
        <w:rPr>
          <w:rFonts w:ascii="Times New Roman" w:hAnsi="Times New Roman" w:cs="Times New Roman"/>
          <w:kern w:val="1"/>
          <w:lang w:val="es-ES"/>
        </w:rPr>
      </w:pPr>
    </w:p>
    <w:p w14:paraId="04441B3D"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3.3.6</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 los ensayos y</w:t>
      </w:r>
      <w:r>
        <w:rPr>
          <w:rFonts w:ascii="Arial" w:hAnsi="Arial" w:cs="Arial"/>
          <w:b/>
          <w:bCs/>
          <w:i/>
          <w:iCs/>
          <w:spacing w:val="19"/>
          <w:kern w:val="1"/>
          <w:sz w:val="23"/>
          <w:szCs w:val="23"/>
          <w:lang w:val="es-ES"/>
        </w:rPr>
        <w:t xml:space="preserve"> </w:t>
      </w:r>
      <w:r>
        <w:rPr>
          <w:rFonts w:ascii="Arial" w:hAnsi="Arial" w:cs="Arial"/>
          <w:b/>
          <w:bCs/>
          <w:i/>
          <w:iCs/>
          <w:kern w:val="1"/>
          <w:sz w:val="23"/>
          <w:szCs w:val="23"/>
          <w:lang w:val="es-ES"/>
        </w:rPr>
        <w:t>verificaciones:</w:t>
      </w:r>
    </w:p>
    <w:p w14:paraId="43D5B147"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b/>
          <w:bCs/>
          <w:i/>
          <w:iCs/>
          <w:kern w:val="1"/>
          <w:sz w:val="23"/>
          <w:szCs w:val="23"/>
          <w:lang w:val="es-ES"/>
        </w:rPr>
      </w:pPr>
    </w:p>
    <w:p w14:paraId="77FEBA85"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Ensayos de materiales: tracción, compresión, impacto, </w:t>
      </w:r>
      <w:proofErr w:type="spellStart"/>
      <w:r>
        <w:rPr>
          <w:rFonts w:ascii="Arial" w:hAnsi="Arial" w:cs="Arial"/>
          <w:kern w:val="1"/>
          <w:sz w:val="23"/>
          <w:szCs w:val="23"/>
          <w:lang w:val="es-ES"/>
        </w:rPr>
        <w:t>resilencia</w:t>
      </w:r>
      <w:proofErr w:type="spellEnd"/>
      <w:r>
        <w:rPr>
          <w:rFonts w:ascii="Arial" w:hAnsi="Arial" w:cs="Arial"/>
          <w:kern w:val="1"/>
          <w:sz w:val="23"/>
          <w:szCs w:val="23"/>
          <w:lang w:val="es-ES"/>
        </w:rPr>
        <w:t>, corte, flexión, torsión. Equipos e instrumentos utilizados. Protocolo y normalización de ensayos  de</w:t>
      </w:r>
      <w:r>
        <w:rPr>
          <w:rFonts w:ascii="Arial" w:hAnsi="Arial" w:cs="Arial"/>
          <w:spacing w:val="41"/>
          <w:kern w:val="1"/>
          <w:sz w:val="23"/>
          <w:szCs w:val="23"/>
          <w:lang w:val="es-ES"/>
        </w:rPr>
        <w:t xml:space="preserve"> </w:t>
      </w:r>
      <w:r>
        <w:rPr>
          <w:rFonts w:ascii="Arial" w:hAnsi="Arial" w:cs="Arial"/>
          <w:kern w:val="1"/>
          <w:sz w:val="23"/>
          <w:szCs w:val="23"/>
          <w:lang w:val="es-ES"/>
        </w:rPr>
        <w:t>materiales</w:t>
      </w:r>
      <w:r>
        <w:rPr>
          <w:rFonts w:ascii="Arial" w:hAnsi="Arial" w:cs="Arial"/>
          <w:spacing w:val="44"/>
          <w:kern w:val="1"/>
          <w:sz w:val="23"/>
          <w:szCs w:val="23"/>
          <w:lang w:val="es-ES"/>
        </w:rPr>
        <w:t xml:space="preserve"> </w:t>
      </w:r>
      <w:r>
        <w:rPr>
          <w:rFonts w:ascii="Arial" w:hAnsi="Arial" w:cs="Arial"/>
          <w:kern w:val="1"/>
          <w:sz w:val="23"/>
          <w:szCs w:val="23"/>
          <w:lang w:val="es-ES"/>
        </w:rPr>
        <w:t>metálicos</w:t>
      </w:r>
      <w:r>
        <w:rPr>
          <w:rFonts w:ascii="Arial" w:hAnsi="Arial" w:cs="Arial"/>
          <w:spacing w:val="44"/>
          <w:kern w:val="1"/>
          <w:sz w:val="23"/>
          <w:szCs w:val="23"/>
          <w:lang w:val="es-ES"/>
        </w:rPr>
        <w:t xml:space="preserve"> </w:t>
      </w:r>
      <w:r>
        <w:rPr>
          <w:rFonts w:ascii="Arial" w:hAnsi="Arial" w:cs="Arial"/>
          <w:kern w:val="1"/>
          <w:sz w:val="23"/>
          <w:szCs w:val="23"/>
          <w:lang w:val="es-ES"/>
        </w:rPr>
        <w:t>y</w:t>
      </w:r>
      <w:r>
        <w:rPr>
          <w:rFonts w:ascii="Arial" w:hAnsi="Arial" w:cs="Arial"/>
          <w:spacing w:val="39"/>
          <w:kern w:val="1"/>
          <w:sz w:val="23"/>
          <w:szCs w:val="23"/>
          <w:lang w:val="es-ES"/>
        </w:rPr>
        <w:t xml:space="preserve"> </w:t>
      </w:r>
      <w:r>
        <w:rPr>
          <w:rFonts w:ascii="Arial" w:hAnsi="Arial" w:cs="Arial"/>
          <w:kern w:val="1"/>
          <w:sz w:val="23"/>
          <w:szCs w:val="23"/>
          <w:lang w:val="es-ES"/>
        </w:rPr>
        <w:t>plásticos.</w:t>
      </w:r>
      <w:r>
        <w:rPr>
          <w:rFonts w:ascii="Arial" w:hAnsi="Arial" w:cs="Arial"/>
          <w:spacing w:val="43"/>
          <w:kern w:val="1"/>
          <w:sz w:val="23"/>
          <w:szCs w:val="23"/>
          <w:lang w:val="es-ES"/>
        </w:rPr>
        <w:t xml:space="preserve"> </w:t>
      </w:r>
      <w:r>
        <w:rPr>
          <w:rFonts w:ascii="Arial" w:hAnsi="Arial" w:cs="Arial"/>
          <w:kern w:val="1"/>
          <w:sz w:val="23"/>
          <w:szCs w:val="23"/>
          <w:lang w:val="es-ES"/>
        </w:rPr>
        <w:t>Ensayos</w:t>
      </w:r>
      <w:r>
        <w:rPr>
          <w:rFonts w:ascii="Arial" w:hAnsi="Arial" w:cs="Arial"/>
          <w:spacing w:val="42"/>
          <w:kern w:val="1"/>
          <w:sz w:val="23"/>
          <w:szCs w:val="23"/>
          <w:lang w:val="es-ES"/>
        </w:rPr>
        <w:t xml:space="preserve"> </w:t>
      </w:r>
      <w:r>
        <w:rPr>
          <w:rFonts w:ascii="Arial" w:hAnsi="Arial" w:cs="Arial"/>
          <w:kern w:val="1"/>
          <w:sz w:val="23"/>
          <w:szCs w:val="23"/>
          <w:lang w:val="es-ES"/>
        </w:rPr>
        <w:t>de</w:t>
      </w:r>
      <w:r>
        <w:rPr>
          <w:rFonts w:ascii="Arial" w:hAnsi="Arial" w:cs="Arial"/>
          <w:spacing w:val="43"/>
          <w:kern w:val="1"/>
          <w:sz w:val="23"/>
          <w:szCs w:val="23"/>
          <w:lang w:val="es-ES"/>
        </w:rPr>
        <w:t xml:space="preserve"> </w:t>
      </w:r>
      <w:r>
        <w:rPr>
          <w:rFonts w:ascii="Arial" w:hAnsi="Arial" w:cs="Arial"/>
          <w:kern w:val="1"/>
          <w:sz w:val="23"/>
          <w:szCs w:val="23"/>
          <w:lang w:val="es-ES"/>
        </w:rPr>
        <w:t>dureza</w:t>
      </w:r>
      <w:r>
        <w:rPr>
          <w:rFonts w:ascii="Arial" w:hAnsi="Arial" w:cs="Arial"/>
          <w:spacing w:val="42"/>
          <w:kern w:val="1"/>
          <w:sz w:val="23"/>
          <w:szCs w:val="23"/>
          <w:lang w:val="es-ES"/>
        </w:rPr>
        <w:t xml:space="preserve"> </w:t>
      </w:r>
      <w:r>
        <w:rPr>
          <w:rFonts w:ascii="Arial" w:hAnsi="Arial" w:cs="Arial"/>
          <w:kern w:val="1"/>
          <w:sz w:val="23"/>
          <w:szCs w:val="23"/>
          <w:lang w:val="es-ES"/>
        </w:rPr>
        <w:t>de</w:t>
      </w:r>
      <w:r>
        <w:rPr>
          <w:rFonts w:ascii="Arial" w:hAnsi="Arial" w:cs="Arial"/>
          <w:spacing w:val="41"/>
          <w:kern w:val="1"/>
          <w:sz w:val="23"/>
          <w:szCs w:val="23"/>
          <w:lang w:val="es-ES"/>
        </w:rPr>
        <w:t xml:space="preserve"> </w:t>
      </w:r>
      <w:r>
        <w:rPr>
          <w:rFonts w:ascii="Arial" w:hAnsi="Arial" w:cs="Arial"/>
          <w:kern w:val="1"/>
          <w:sz w:val="23"/>
          <w:szCs w:val="23"/>
          <w:lang w:val="es-ES"/>
        </w:rPr>
        <w:t>los</w:t>
      </w:r>
      <w:r>
        <w:rPr>
          <w:rFonts w:ascii="Arial" w:hAnsi="Arial" w:cs="Arial"/>
          <w:spacing w:val="42"/>
          <w:kern w:val="1"/>
          <w:sz w:val="23"/>
          <w:szCs w:val="23"/>
          <w:lang w:val="es-ES"/>
        </w:rPr>
        <w:t xml:space="preserve"> </w:t>
      </w:r>
      <w:r>
        <w:rPr>
          <w:rFonts w:ascii="Arial" w:hAnsi="Arial" w:cs="Arial"/>
          <w:kern w:val="1"/>
          <w:sz w:val="23"/>
          <w:szCs w:val="23"/>
          <w:lang w:val="es-ES"/>
        </w:rPr>
        <w:t>materiales,</w:t>
      </w:r>
    </w:p>
    <w:p w14:paraId="02467655"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643651A6"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2E7450C"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4D508B84"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procedimiento. Durómetros, características y método de uso. Método  de  realización de estos</w:t>
      </w:r>
      <w:r>
        <w:rPr>
          <w:rFonts w:ascii="Arial" w:hAnsi="Arial" w:cs="Arial"/>
          <w:spacing w:val="6"/>
          <w:kern w:val="1"/>
          <w:sz w:val="23"/>
          <w:szCs w:val="23"/>
          <w:lang w:val="es-ES"/>
        </w:rPr>
        <w:t xml:space="preserve"> </w:t>
      </w:r>
      <w:r>
        <w:rPr>
          <w:rFonts w:ascii="Arial" w:hAnsi="Arial" w:cs="Arial"/>
          <w:kern w:val="1"/>
          <w:sz w:val="23"/>
          <w:szCs w:val="23"/>
          <w:lang w:val="es-ES"/>
        </w:rPr>
        <w:t>ensayos.</w:t>
      </w:r>
    </w:p>
    <w:p w14:paraId="26051C99"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Metalografía: preparación de probetas. Análisis estructural de materiales ferrosos. Protocolo de ensayo metalográfico. Interpretación de los resultados de análisis metalográficos.</w:t>
      </w:r>
    </w:p>
    <w:p w14:paraId="2D26E4A9" w14:textId="77777777" w:rsidR="009420A6" w:rsidRDefault="009420A6" w:rsidP="009420A6">
      <w:pPr>
        <w:widowControl w:val="0"/>
        <w:tabs>
          <w:tab w:val="left" w:pos="0"/>
        </w:tabs>
        <w:autoSpaceDE w:val="0"/>
        <w:autoSpaceDN w:val="0"/>
        <w:adjustRightInd w:val="0"/>
        <w:spacing w:before="2"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Ensayo de </w:t>
      </w:r>
      <w:proofErr w:type="spellStart"/>
      <w:r>
        <w:rPr>
          <w:rFonts w:ascii="Arial" w:hAnsi="Arial" w:cs="Arial"/>
          <w:kern w:val="1"/>
          <w:sz w:val="23"/>
          <w:szCs w:val="23"/>
          <w:lang w:val="es-ES"/>
        </w:rPr>
        <w:t>maquinabilidad</w:t>
      </w:r>
      <w:proofErr w:type="spellEnd"/>
      <w:r>
        <w:rPr>
          <w:rFonts w:ascii="Arial" w:hAnsi="Arial" w:cs="Arial"/>
          <w:kern w:val="1"/>
          <w:sz w:val="23"/>
          <w:szCs w:val="23"/>
          <w:lang w:val="es-ES"/>
        </w:rPr>
        <w:t xml:space="preserve"> de los materiales. Procesos y procedimientos para verificar las condiciones de corte de los materiales: Calculo de potencia de corte. Determinación de volumen específico de viruta. Determinación de índice de mecanizado. Ensayo de potencia y corte de materiales. Ensayo de esfuerzo de corte.</w:t>
      </w:r>
    </w:p>
    <w:p w14:paraId="481F0162"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lang w:val="es-ES"/>
        </w:rPr>
      </w:pPr>
    </w:p>
    <w:p w14:paraId="6884EC35"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4E66A4C4"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i/>
          <w:iCs/>
          <w:kern w:val="1"/>
          <w:sz w:val="23"/>
          <w:szCs w:val="23"/>
          <w:lang w:val="es-ES"/>
        </w:rPr>
      </w:pPr>
    </w:p>
    <w:p w14:paraId="52CBC22D"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Las primeras prácticas de todos los ensayos planteados (de materiales, y estructurales) serán para comprender los procedimientos, conocer el protocolo y la metodología. En un segundo nivel, estarán referidas a definir situaciones específicas fundamentándose los resultados y a la interpretación de los informes  de estos ensayos para la toma de</w:t>
      </w:r>
      <w:r>
        <w:rPr>
          <w:rFonts w:ascii="Arial" w:hAnsi="Arial" w:cs="Arial"/>
          <w:spacing w:val="11"/>
          <w:kern w:val="1"/>
          <w:sz w:val="23"/>
          <w:szCs w:val="23"/>
          <w:lang w:val="es-ES"/>
        </w:rPr>
        <w:t xml:space="preserve"> </w:t>
      </w:r>
      <w:r>
        <w:rPr>
          <w:rFonts w:ascii="Arial" w:hAnsi="Arial" w:cs="Arial"/>
          <w:kern w:val="1"/>
          <w:sz w:val="23"/>
          <w:szCs w:val="23"/>
          <w:lang w:val="es-ES"/>
        </w:rPr>
        <w:t>decisiones.</w:t>
      </w:r>
    </w:p>
    <w:p w14:paraId="6DE5236B"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0A8CAF5E"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Respecto a los ensayos de </w:t>
      </w:r>
      <w:proofErr w:type="spellStart"/>
      <w:r>
        <w:rPr>
          <w:rFonts w:ascii="Arial" w:hAnsi="Arial" w:cs="Arial"/>
          <w:kern w:val="1"/>
          <w:sz w:val="23"/>
          <w:szCs w:val="23"/>
          <w:lang w:val="es-ES"/>
        </w:rPr>
        <w:t>maquinabilidad</w:t>
      </w:r>
      <w:proofErr w:type="spellEnd"/>
      <w:r>
        <w:rPr>
          <w:rFonts w:ascii="Arial" w:hAnsi="Arial" w:cs="Arial"/>
          <w:kern w:val="1"/>
          <w:sz w:val="23"/>
          <w:szCs w:val="23"/>
          <w:lang w:val="es-ES"/>
        </w:rPr>
        <w:t>, se propone el desarrollo de éstos para verificar, probar o determinar condiciones de corte de los materiales y condiciones de prestaciones de máquinas herramientas, de herramientas de corte y de fluidos refrigerantes para la toma de decisiones.</w:t>
      </w:r>
    </w:p>
    <w:p w14:paraId="5230676A"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5FC252D"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552AF6C1"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3.3.7</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 los procesos de</w:t>
      </w:r>
      <w:r>
        <w:rPr>
          <w:rFonts w:ascii="Arial" w:hAnsi="Arial" w:cs="Arial"/>
          <w:b/>
          <w:bCs/>
          <w:i/>
          <w:iCs/>
          <w:spacing w:val="23"/>
          <w:kern w:val="1"/>
          <w:sz w:val="23"/>
          <w:szCs w:val="23"/>
          <w:lang w:val="es-ES"/>
        </w:rPr>
        <w:t xml:space="preserve"> </w:t>
      </w:r>
      <w:proofErr w:type="spellStart"/>
      <w:r>
        <w:rPr>
          <w:rFonts w:ascii="Arial" w:hAnsi="Arial" w:cs="Arial"/>
          <w:b/>
          <w:bCs/>
          <w:i/>
          <w:iCs/>
          <w:kern w:val="1"/>
          <w:sz w:val="23"/>
          <w:szCs w:val="23"/>
          <w:lang w:val="es-ES"/>
        </w:rPr>
        <w:t>prototipado</w:t>
      </w:r>
      <w:proofErr w:type="spellEnd"/>
      <w:r>
        <w:rPr>
          <w:rFonts w:ascii="Arial" w:hAnsi="Arial" w:cs="Arial"/>
          <w:b/>
          <w:bCs/>
          <w:i/>
          <w:iCs/>
          <w:kern w:val="1"/>
          <w:sz w:val="23"/>
          <w:szCs w:val="23"/>
          <w:lang w:val="es-ES"/>
        </w:rPr>
        <w:t>:</w:t>
      </w:r>
    </w:p>
    <w:p w14:paraId="6C4927EC"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i/>
          <w:iCs/>
          <w:kern w:val="1"/>
          <w:sz w:val="23"/>
          <w:szCs w:val="23"/>
          <w:lang w:val="es-ES"/>
        </w:rPr>
      </w:pPr>
    </w:p>
    <w:p w14:paraId="4D8D7275"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Configuración y operación software de diseño. Sistemas CAM. Operación y aplicación de </w:t>
      </w:r>
      <w:proofErr w:type="spellStart"/>
      <w:r>
        <w:rPr>
          <w:rFonts w:ascii="Arial" w:hAnsi="Arial" w:cs="Arial"/>
          <w:kern w:val="1"/>
          <w:sz w:val="23"/>
          <w:szCs w:val="23"/>
          <w:lang w:val="es-ES"/>
        </w:rPr>
        <w:t>prototipado</w:t>
      </w:r>
      <w:proofErr w:type="spellEnd"/>
      <w:r>
        <w:rPr>
          <w:rFonts w:ascii="Arial" w:hAnsi="Arial" w:cs="Arial"/>
          <w:kern w:val="1"/>
          <w:sz w:val="23"/>
          <w:szCs w:val="23"/>
          <w:lang w:val="es-ES"/>
        </w:rPr>
        <w:t>.</w:t>
      </w:r>
    </w:p>
    <w:p w14:paraId="466CD7BB"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37C99824"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Impresoras 3D. Calibración y operación de estos equipos para la generación de componentes.</w:t>
      </w:r>
    </w:p>
    <w:p w14:paraId="4BDE6AA1"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proofErr w:type="spellStart"/>
      <w:r>
        <w:rPr>
          <w:rFonts w:ascii="Arial" w:hAnsi="Arial" w:cs="Arial"/>
          <w:kern w:val="1"/>
          <w:sz w:val="23"/>
          <w:szCs w:val="23"/>
          <w:lang w:val="es-ES"/>
        </w:rPr>
        <w:t>Prototipado</w:t>
      </w:r>
      <w:proofErr w:type="spellEnd"/>
      <w:r>
        <w:rPr>
          <w:rFonts w:ascii="Arial" w:hAnsi="Arial" w:cs="Arial"/>
          <w:kern w:val="1"/>
          <w:sz w:val="23"/>
          <w:szCs w:val="23"/>
          <w:lang w:val="es-ES"/>
        </w:rPr>
        <w:t xml:space="preserve"> sustractivo y aditivo. Digitalizado en 3D y la ingeniería inversa. Escaneado en 3D. Fabricación aditiva y </w:t>
      </w:r>
      <w:proofErr w:type="spellStart"/>
      <w:r>
        <w:rPr>
          <w:rFonts w:ascii="Arial" w:hAnsi="Arial" w:cs="Arial"/>
          <w:kern w:val="1"/>
          <w:sz w:val="23"/>
          <w:szCs w:val="23"/>
          <w:lang w:val="es-ES"/>
        </w:rPr>
        <w:t>prototyping</w:t>
      </w:r>
      <w:proofErr w:type="spellEnd"/>
      <w:r>
        <w:rPr>
          <w:rFonts w:ascii="Arial" w:hAnsi="Arial" w:cs="Arial"/>
          <w:kern w:val="1"/>
          <w:sz w:val="23"/>
          <w:szCs w:val="23"/>
          <w:lang w:val="es-ES"/>
        </w:rPr>
        <w:t>.</w:t>
      </w:r>
    </w:p>
    <w:p w14:paraId="2EAD7C41"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Digitalizado, proceso para relevar coordenadas. Operación de escáner 3D. Puesta  a punto del equipo. Método de trabajo y de operación. Interpretación de la información relevada.</w:t>
      </w:r>
    </w:p>
    <w:p w14:paraId="50849451" w14:textId="77777777" w:rsidR="009420A6" w:rsidRDefault="009420A6" w:rsidP="009420A6">
      <w:pPr>
        <w:widowControl w:val="0"/>
        <w:tabs>
          <w:tab w:val="left" w:pos="0"/>
        </w:tabs>
        <w:autoSpaceDE w:val="0"/>
        <w:autoSpaceDN w:val="0"/>
        <w:adjustRightInd w:val="0"/>
        <w:spacing w:after="0" w:line="260" w:lineRule="exact"/>
        <w:ind w:right="-1"/>
        <w:jc w:val="both"/>
        <w:rPr>
          <w:rFonts w:ascii="Arial" w:hAnsi="Arial" w:cs="Arial"/>
          <w:kern w:val="1"/>
          <w:sz w:val="23"/>
          <w:szCs w:val="23"/>
          <w:lang w:val="es-ES"/>
        </w:rPr>
      </w:pPr>
      <w:r>
        <w:rPr>
          <w:rFonts w:ascii="Arial" w:hAnsi="Arial" w:cs="Arial"/>
          <w:kern w:val="1"/>
          <w:sz w:val="23"/>
          <w:szCs w:val="23"/>
          <w:lang w:val="es-ES"/>
        </w:rPr>
        <w:t xml:space="preserve">Procesos de </w:t>
      </w:r>
      <w:proofErr w:type="spellStart"/>
      <w:r>
        <w:rPr>
          <w:rFonts w:ascii="Arial" w:hAnsi="Arial" w:cs="Arial"/>
          <w:kern w:val="1"/>
          <w:sz w:val="23"/>
          <w:szCs w:val="23"/>
          <w:lang w:val="es-ES"/>
        </w:rPr>
        <w:t>prototipado</w:t>
      </w:r>
      <w:proofErr w:type="spellEnd"/>
      <w:r>
        <w:rPr>
          <w:rFonts w:ascii="Arial" w:hAnsi="Arial" w:cs="Arial"/>
          <w:kern w:val="1"/>
          <w:sz w:val="23"/>
          <w:szCs w:val="23"/>
          <w:lang w:val="es-ES"/>
        </w:rPr>
        <w:t xml:space="preserve"> aplicados a la construcción de maquetas y prototipos</w:t>
      </w:r>
    </w:p>
    <w:p w14:paraId="093AC4F1"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2EA1F90A"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16DBC3E9"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i/>
          <w:iCs/>
          <w:kern w:val="1"/>
          <w:sz w:val="23"/>
          <w:szCs w:val="23"/>
          <w:lang w:val="es-ES"/>
        </w:rPr>
      </w:pPr>
    </w:p>
    <w:p w14:paraId="07F77BDE"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Para desarrollar todas las alternativas posibles de cómo generar maquetas o prototipos han de presentarse tres tipos de prácticas formativas:</w:t>
      </w:r>
    </w:p>
    <w:p w14:paraId="3C57AC4B"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0A799F60" w14:textId="77777777" w:rsidR="009420A6" w:rsidRDefault="009420A6" w:rsidP="009420A6">
      <w:pPr>
        <w:widowControl w:val="0"/>
        <w:numPr>
          <w:ilvl w:val="3"/>
          <w:numId w:val="13"/>
        </w:numPr>
        <w:tabs>
          <w:tab w:val="left" w:pos="0"/>
          <w:tab w:val="left" w:pos="1204"/>
        </w:tabs>
        <w:autoSpaceDE w:val="0"/>
        <w:autoSpaceDN w:val="0"/>
        <w:adjustRightInd w:val="0"/>
        <w:spacing w:after="0" w:line="276"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 xml:space="preserve">Prácticas en las cuales la confección de maquetas o prototipos se realizan a través de un proceso de </w:t>
      </w:r>
      <w:proofErr w:type="spellStart"/>
      <w:r>
        <w:rPr>
          <w:rFonts w:ascii="Arial" w:hAnsi="Arial" w:cs="Arial"/>
          <w:kern w:val="1"/>
          <w:sz w:val="23"/>
          <w:szCs w:val="23"/>
          <w:lang w:val="es-ES"/>
        </w:rPr>
        <w:t>prototipado</w:t>
      </w:r>
      <w:proofErr w:type="spellEnd"/>
      <w:r>
        <w:rPr>
          <w:rFonts w:ascii="Arial" w:hAnsi="Arial" w:cs="Arial"/>
          <w:kern w:val="1"/>
          <w:sz w:val="23"/>
          <w:szCs w:val="23"/>
          <w:lang w:val="es-ES"/>
        </w:rPr>
        <w:t xml:space="preserve"> y materialización con impresora</w:t>
      </w:r>
      <w:r>
        <w:rPr>
          <w:rFonts w:ascii="Arial" w:hAnsi="Arial" w:cs="Arial"/>
          <w:spacing w:val="54"/>
          <w:kern w:val="1"/>
          <w:sz w:val="23"/>
          <w:szCs w:val="23"/>
          <w:lang w:val="es-ES"/>
        </w:rPr>
        <w:t xml:space="preserve"> </w:t>
      </w:r>
      <w:r>
        <w:rPr>
          <w:rFonts w:ascii="Arial" w:hAnsi="Arial" w:cs="Arial"/>
          <w:kern w:val="1"/>
          <w:sz w:val="23"/>
          <w:szCs w:val="23"/>
          <w:lang w:val="es-ES"/>
        </w:rPr>
        <w:t>3D.</w:t>
      </w:r>
    </w:p>
    <w:p w14:paraId="76E3EF74" w14:textId="77777777" w:rsidR="009420A6" w:rsidRDefault="009420A6" w:rsidP="009420A6">
      <w:pPr>
        <w:widowControl w:val="0"/>
        <w:numPr>
          <w:ilvl w:val="3"/>
          <w:numId w:val="13"/>
        </w:numPr>
        <w:tabs>
          <w:tab w:val="left" w:pos="0"/>
          <w:tab w:val="left" w:pos="1204"/>
        </w:tabs>
        <w:autoSpaceDE w:val="0"/>
        <w:autoSpaceDN w:val="0"/>
        <w:adjustRightInd w:val="0"/>
        <w:spacing w:before="5" w:after="0" w:line="276"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Prácticas en las cuales la fabricación de la maqueta o prototipo se realiza a través de máquinas y equipos convencionales de procesamiento</w:t>
      </w:r>
      <w:r>
        <w:rPr>
          <w:rFonts w:ascii="Arial" w:hAnsi="Arial" w:cs="Arial"/>
          <w:spacing w:val="55"/>
          <w:kern w:val="1"/>
          <w:sz w:val="23"/>
          <w:szCs w:val="23"/>
          <w:lang w:val="es-ES"/>
        </w:rPr>
        <w:t xml:space="preserve"> </w:t>
      </w:r>
      <w:r>
        <w:rPr>
          <w:rFonts w:ascii="Arial" w:hAnsi="Arial" w:cs="Arial"/>
          <w:kern w:val="1"/>
          <w:sz w:val="23"/>
          <w:szCs w:val="23"/>
          <w:lang w:val="es-ES"/>
        </w:rPr>
        <w:t>mecánico.</w:t>
      </w:r>
    </w:p>
    <w:p w14:paraId="21661D38" w14:textId="77777777" w:rsidR="009420A6" w:rsidRDefault="009420A6" w:rsidP="009420A6">
      <w:pPr>
        <w:widowControl w:val="0"/>
        <w:numPr>
          <w:ilvl w:val="3"/>
          <w:numId w:val="13"/>
        </w:numPr>
        <w:tabs>
          <w:tab w:val="left" w:pos="0"/>
          <w:tab w:val="left" w:pos="1204"/>
        </w:tabs>
        <w:autoSpaceDE w:val="0"/>
        <w:autoSpaceDN w:val="0"/>
        <w:adjustRightInd w:val="0"/>
        <w:spacing w:before="5" w:after="0" w:line="276"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Prácticas en las cuales la producción del prototipo se realiza en una combinatoria de las dos alternativas</w:t>
      </w:r>
      <w:r>
        <w:rPr>
          <w:rFonts w:ascii="Arial" w:hAnsi="Arial" w:cs="Arial"/>
          <w:spacing w:val="13"/>
          <w:kern w:val="1"/>
          <w:sz w:val="23"/>
          <w:szCs w:val="23"/>
          <w:lang w:val="es-ES"/>
        </w:rPr>
        <w:t xml:space="preserve"> </w:t>
      </w:r>
      <w:r>
        <w:rPr>
          <w:rFonts w:ascii="Arial" w:hAnsi="Arial" w:cs="Arial"/>
          <w:kern w:val="1"/>
          <w:sz w:val="23"/>
          <w:szCs w:val="23"/>
          <w:lang w:val="es-ES"/>
        </w:rPr>
        <w:t>anteriores.</w:t>
      </w:r>
    </w:p>
    <w:p w14:paraId="657BAC5B" w14:textId="77777777" w:rsidR="009420A6" w:rsidRDefault="009420A6" w:rsidP="009420A6">
      <w:pPr>
        <w:widowControl w:val="0"/>
        <w:tabs>
          <w:tab w:val="left" w:pos="0"/>
        </w:tabs>
        <w:autoSpaceDE w:val="0"/>
        <w:autoSpaceDN w:val="0"/>
        <w:adjustRightInd w:val="0"/>
        <w:spacing w:before="5" w:after="0" w:line="240" w:lineRule="auto"/>
        <w:ind w:right="-1"/>
        <w:rPr>
          <w:rFonts w:ascii="Arial" w:hAnsi="Arial" w:cs="Arial"/>
          <w:kern w:val="1"/>
          <w:sz w:val="23"/>
          <w:szCs w:val="23"/>
          <w:lang w:val="es-ES"/>
        </w:rPr>
      </w:pPr>
      <w:r>
        <w:rPr>
          <w:rFonts w:ascii="Arial" w:hAnsi="Arial" w:cs="Arial"/>
          <w:kern w:val="1"/>
          <w:sz w:val="23"/>
          <w:szCs w:val="23"/>
          <w:lang w:val="es-ES"/>
        </w:rPr>
        <w:lastRenderedPageBreak/>
        <w:t>Como resultado de las mismas se espera la materialización de una idea o diseño.</w:t>
      </w:r>
    </w:p>
    <w:p w14:paraId="5490160B"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36AA8EEB" w14:textId="77777777" w:rsidR="009420A6" w:rsidRDefault="009420A6" w:rsidP="009420A6">
      <w:pPr>
        <w:widowControl w:val="0"/>
        <w:tabs>
          <w:tab w:val="left" w:pos="0"/>
          <w:tab w:val="left" w:pos="752"/>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3.3.8</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 la gestión, organización y</w:t>
      </w:r>
      <w:r>
        <w:rPr>
          <w:rFonts w:ascii="Arial" w:hAnsi="Arial" w:cs="Arial"/>
          <w:b/>
          <w:bCs/>
          <w:i/>
          <w:iCs/>
          <w:spacing w:val="57"/>
          <w:kern w:val="1"/>
          <w:sz w:val="23"/>
          <w:szCs w:val="23"/>
          <w:lang w:val="es-ES"/>
        </w:rPr>
        <w:t xml:space="preserve"> </w:t>
      </w:r>
      <w:r>
        <w:rPr>
          <w:rFonts w:ascii="Arial" w:hAnsi="Arial" w:cs="Arial"/>
          <w:b/>
          <w:bCs/>
          <w:i/>
          <w:iCs/>
          <w:kern w:val="1"/>
          <w:sz w:val="23"/>
          <w:szCs w:val="23"/>
          <w:lang w:val="es-ES"/>
        </w:rPr>
        <w:t>planificación:</w:t>
      </w:r>
    </w:p>
    <w:p w14:paraId="4839AEED"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b/>
          <w:bCs/>
          <w:i/>
          <w:iCs/>
          <w:kern w:val="1"/>
          <w:sz w:val="23"/>
          <w:szCs w:val="23"/>
          <w:lang w:val="es-ES"/>
        </w:rPr>
      </w:pPr>
    </w:p>
    <w:p w14:paraId="67F8A6F7"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La innovación y la factibilidad técnico económica como variable de gestión y planificación. Variables operativas. Estudio y análisis de producción.</w:t>
      </w:r>
    </w:p>
    <w:p w14:paraId="7DBD4C2A" w14:textId="2351BDA8" w:rsidR="009420A6" w:rsidRDefault="009420A6" w:rsidP="009420A6">
      <w:pPr>
        <w:widowControl w:val="0"/>
        <w:tabs>
          <w:tab w:val="left" w:pos="0"/>
        </w:tabs>
        <w:autoSpaceDE w:val="0"/>
        <w:autoSpaceDN w:val="0"/>
        <w:adjustRightInd w:val="0"/>
        <w:spacing w:before="2" w:after="0" w:line="244" w:lineRule="auto"/>
        <w:ind w:right="-1"/>
        <w:jc w:val="both"/>
        <w:rPr>
          <w:rFonts w:ascii="Arial" w:hAnsi="Arial" w:cs="Arial"/>
          <w:kern w:val="1"/>
          <w:sz w:val="23"/>
          <w:szCs w:val="23"/>
          <w:lang w:val="es-ES"/>
        </w:rPr>
      </w:pPr>
      <w:r>
        <w:rPr>
          <w:rFonts w:ascii="Arial" w:hAnsi="Arial" w:cs="Arial"/>
          <w:kern w:val="1"/>
          <w:sz w:val="23"/>
          <w:szCs w:val="23"/>
          <w:lang w:val="es-ES"/>
        </w:rPr>
        <w:t>Normas legales vigentes vinculadas con la producción  metalmecánica.  Normas que</w:t>
      </w:r>
      <w:r>
        <w:rPr>
          <w:rFonts w:ascii="Arial" w:hAnsi="Arial" w:cs="Arial"/>
          <w:spacing w:val="29"/>
          <w:kern w:val="1"/>
          <w:sz w:val="23"/>
          <w:szCs w:val="23"/>
          <w:lang w:val="es-ES"/>
        </w:rPr>
        <w:t xml:space="preserve"> </w:t>
      </w:r>
      <w:r>
        <w:rPr>
          <w:rFonts w:ascii="Arial" w:hAnsi="Arial" w:cs="Arial"/>
          <w:kern w:val="1"/>
          <w:sz w:val="23"/>
          <w:szCs w:val="23"/>
          <w:lang w:val="es-ES"/>
        </w:rPr>
        <w:t>regulan</w:t>
      </w:r>
      <w:r>
        <w:rPr>
          <w:rFonts w:ascii="Arial" w:hAnsi="Arial" w:cs="Arial"/>
          <w:spacing w:val="29"/>
          <w:kern w:val="1"/>
          <w:sz w:val="23"/>
          <w:szCs w:val="23"/>
          <w:lang w:val="es-ES"/>
        </w:rPr>
        <w:t xml:space="preserve"> </w:t>
      </w:r>
      <w:r>
        <w:rPr>
          <w:rFonts w:ascii="Arial" w:hAnsi="Arial" w:cs="Arial"/>
          <w:kern w:val="1"/>
          <w:sz w:val="23"/>
          <w:szCs w:val="23"/>
          <w:lang w:val="es-ES"/>
        </w:rPr>
        <w:t>procesos</w:t>
      </w:r>
      <w:r>
        <w:rPr>
          <w:rFonts w:ascii="Arial" w:hAnsi="Arial" w:cs="Arial"/>
          <w:spacing w:val="28"/>
          <w:kern w:val="1"/>
          <w:sz w:val="23"/>
          <w:szCs w:val="23"/>
          <w:lang w:val="es-ES"/>
        </w:rPr>
        <w:t xml:space="preserve"> </w:t>
      </w:r>
      <w:r>
        <w:rPr>
          <w:rFonts w:ascii="Arial" w:hAnsi="Arial" w:cs="Arial"/>
          <w:kern w:val="1"/>
          <w:sz w:val="23"/>
          <w:szCs w:val="23"/>
          <w:lang w:val="es-ES"/>
        </w:rPr>
        <w:t>de</w:t>
      </w:r>
      <w:r>
        <w:rPr>
          <w:rFonts w:ascii="Arial" w:hAnsi="Arial" w:cs="Arial"/>
          <w:spacing w:val="30"/>
          <w:kern w:val="1"/>
          <w:sz w:val="23"/>
          <w:szCs w:val="23"/>
          <w:lang w:val="es-ES"/>
        </w:rPr>
        <w:t xml:space="preserve"> </w:t>
      </w:r>
      <w:r>
        <w:rPr>
          <w:rFonts w:ascii="Arial" w:hAnsi="Arial" w:cs="Arial"/>
          <w:kern w:val="1"/>
          <w:sz w:val="23"/>
          <w:szCs w:val="23"/>
          <w:lang w:val="es-ES"/>
        </w:rPr>
        <w:t>transformación</w:t>
      </w:r>
      <w:r>
        <w:rPr>
          <w:rFonts w:ascii="Arial" w:hAnsi="Arial" w:cs="Arial"/>
          <w:spacing w:val="29"/>
          <w:kern w:val="1"/>
          <w:sz w:val="23"/>
          <w:szCs w:val="23"/>
          <w:lang w:val="es-ES"/>
        </w:rPr>
        <w:t xml:space="preserve"> </w:t>
      </w:r>
      <w:r>
        <w:rPr>
          <w:rFonts w:ascii="Arial" w:hAnsi="Arial" w:cs="Arial"/>
          <w:kern w:val="1"/>
          <w:sz w:val="23"/>
          <w:szCs w:val="23"/>
          <w:lang w:val="es-ES"/>
        </w:rPr>
        <w:t>de</w:t>
      </w:r>
      <w:r>
        <w:rPr>
          <w:rFonts w:ascii="Arial" w:hAnsi="Arial" w:cs="Arial"/>
          <w:spacing w:val="31"/>
          <w:kern w:val="1"/>
          <w:sz w:val="23"/>
          <w:szCs w:val="23"/>
          <w:lang w:val="es-ES"/>
        </w:rPr>
        <w:t xml:space="preserve"> </w:t>
      </w:r>
      <w:r>
        <w:rPr>
          <w:rFonts w:ascii="Arial" w:hAnsi="Arial" w:cs="Arial"/>
          <w:kern w:val="1"/>
          <w:sz w:val="23"/>
          <w:szCs w:val="23"/>
          <w:lang w:val="es-ES"/>
        </w:rPr>
        <w:t>materiales.</w:t>
      </w:r>
      <w:r>
        <w:rPr>
          <w:rFonts w:ascii="Arial" w:hAnsi="Arial" w:cs="Arial"/>
          <w:spacing w:val="31"/>
          <w:kern w:val="1"/>
          <w:sz w:val="23"/>
          <w:szCs w:val="23"/>
          <w:lang w:val="es-ES"/>
        </w:rPr>
        <w:t xml:space="preserve"> </w:t>
      </w:r>
      <w:r>
        <w:rPr>
          <w:rFonts w:ascii="Arial" w:hAnsi="Arial" w:cs="Arial"/>
          <w:kern w:val="1"/>
          <w:sz w:val="23"/>
          <w:szCs w:val="23"/>
          <w:lang w:val="es-ES"/>
        </w:rPr>
        <w:t>Normas</w:t>
      </w:r>
      <w:r>
        <w:rPr>
          <w:rFonts w:ascii="Arial" w:hAnsi="Arial" w:cs="Arial"/>
          <w:spacing w:val="31"/>
          <w:kern w:val="1"/>
          <w:sz w:val="23"/>
          <w:szCs w:val="23"/>
          <w:lang w:val="es-ES"/>
        </w:rPr>
        <w:t xml:space="preserve"> </w:t>
      </w:r>
      <w:r>
        <w:rPr>
          <w:rFonts w:ascii="Arial" w:hAnsi="Arial" w:cs="Arial"/>
          <w:kern w:val="1"/>
          <w:sz w:val="23"/>
          <w:szCs w:val="23"/>
          <w:lang w:val="es-ES"/>
        </w:rPr>
        <w:t>y</w:t>
      </w:r>
      <w:r>
        <w:rPr>
          <w:rFonts w:ascii="Arial" w:hAnsi="Arial" w:cs="Arial"/>
          <w:spacing w:val="27"/>
          <w:kern w:val="1"/>
          <w:sz w:val="23"/>
          <w:szCs w:val="23"/>
          <w:lang w:val="es-ES"/>
        </w:rPr>
        <w:t xml:space="preserve"> </w:t>
      </w:r>
      <w:r>
        <w:rPr>
          <w:rFonts w:ascii="Arial" w:hAnsi="Arial" w:cs="Arial"/>
          <w:kern w:val="1"/>
          <w:sz w:val="23"/>
          <w:szCs w:val="23"/>
          <w:lang w:val="es-ES"/>
        </w:rPr>
        <w:t>procedimientos</w:t>
      </w:r>
      <w:r>
        <w:rPr>
          <w:rFonts w:ascii="Arial" w:hAnsi="Arial" w:cs="Arial"/>
          <w:kern w:val="1"/>
          <w:sz w:val="23"/>
          <w:szCs w:val="23"/>
          <w:lang w:val="es-ES"/>
        </w:rPr>
        <w:t xml:space="preserve"> </w:t>
      </w:r>
      <w:r>
        <w:rPr>
          <w:rFonts w:ascii="Arial" w:hAnsi="Arial" w:cs="Arial"/>
          <w:kern w:val="1"/>
          <w:sz w:val="23"/>
          <w:szCs w:val="23"/>
          <w:lang w:val="es-ES"/>
        </w:rPr>
        <w:t>legales y administrativos para la exportación e importación de  productos mecánicos.</w:t>
      </w:r>
      <w:r>
        <w:rPr>
          <w:rFonts w:ascii="Arial" w:hAnsi="Arial" w:cs="Arial"/>
          <w:spacing w:val="2"/>
          <w:kern w:val="1"/>
          <w:sz w:val="23"/>
          <w:szCs w:val="23"/>
          <w:lang w:val="es-ES"/>
        </w:rPr>
        <w:t xml:space="preserve"> </w:t>
      </w:r>
      <w:r>
        <w:rPr>
          <w:rFonts w:ascii="Arial" w:hAnsi="Arial" w:cs="Arial"/>
          <w:kern w:val="1"/>
          <w:sz w:val="23"/>
          <w:szCs w:val="23"/>
          <w:lang w:val="es-ES"/>
        </w:rPr>
        <w:t>Aplicaciones.</w:t>
      </w:r>
    </w:p>
    <w:p w14:paraId="621FF5B2"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Operación de software específico para organizar y planificar procesos.  Aplicaciones de</w:t>
      </w:r>
      <w:r>
        <w:rPr>
          <w:rFonts w:ascii="Arial" w:hAnsi="Arial" w:cs="Arial"/>
          <w:spacing w:val="1"/>
          <w:kern w:val="1"/>
          <w:sz w:val="23"/>
          <w:szCs w:val="23"/>
          <w:lang w:val="es-ES"/>
        </w:rPr>
        <w:t xml:space="preserve"> </w:t>
      </w:r>
      <w:r>
        <w:rPr>
          <w:rFonts w:ascii="Arial" w:hAnsi="Arial" w:cs="Arial"/>
          <w:kern w:val="1"/>
          <w:sz w:val="23"/>
          <w:szCs w:val="23"/>
          <w:lang w:val="es-ES"/>
        </w:rPr>
        <w:t>simulaciones.</w:t>
      </w:r>
    </w:p>
    <w:p w14:paraId="7F21930A"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Herramientas para planificar proyectos y procesos. Aplicación para el diseño, fabricación y puesta a punto de productos mecánicos.</w:t>
      </w:r>
    </w:p>
    <w:p w14:paraId="4612DD9E"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Búsqueda y selección de proveedores. Criterios. Registros de proveedores. Comunicaciones y negociaciones con proveedores. Depósitos. Funciones. Clases. Organización. Distribución. Proceso de los pedidos. Transporte.  Medios.  Selección. Tipos de inventarios. Control de</w:t>
      </w:r>
      <w:r>
        <w:rPr>
          <w:rFonts w:ascii="Arial" w:hAnsi="Arial" w:cs="Arial"/>
          <w:spacing w:val="11"/>
          <w:kern w:val="1"/>
          <w:sz w:val="23"/>
          <w:szCs w:val="23"/>
          <w:lang w:val="es-ES"/>
        </w:rPr>
        <w:t xml:space="preserve"> </w:t>
      </w:r>
      <w:r>
        <w:rPr>
          <w:rFonts w:ascii="Arial" w:hAnsi="Arial" w:cs="Arial"/>
          <w:kern w:val="1"/>
          <w:sz w:val="23"/>
          <w:szCs w:val="23"/>
          <w:lang w:val="es-ES"/>
        </w:rPr>
        <w:t>inventarios.</w:t>
      </w:r>
    </w:p>
    <w:p w14:paraId="5CCCE152" w14:textId="77777777" w:rsidR="009420A6" w:rsidRDefault="009420A6" w:rsidP="009420A6">
      <w:pPr>
        <w:widowControl w:val="0"/>
        <w:tabs>
          <w:tab w:val="left" w:pos="0"/>
        </w:tabs>
        <w:autoSpaceDE w:val="0"/>
        <w:autoSpaceDN w:val="0"/>
        <w:adjustRightInd w:val="0"/>
        <w:spacing w:before="2" w:after="0" w:line="244" w:lineRule="auto"/>
        <w:ind w:right="-1"/>
        <w:rPr>
          <w:rFonts w:ascii="Arial" w:hAnsi="Arial" w:cs="Arial"/>
          <w:kern w:val="1"/>
          <w:sz w:val="23"/>
          <w:szCs w:val="23"/>
          <w:lang w:val="es-ES"/>
        </w:rPr>
      </w:pPr>
      <w:r>
        <w:rPr>
          <w:rFonts w:ascii="Arial" w:hAnsi="Arial" w:cs="Arial"/>
          <w:kern w:val="1"/>
          <w:sz w:val="23"/>
          <w:szCs w:val="23"/>
          <w:lang w:val="es-ES"/>
        </w:rPr>
        <w:t>Organización de los recursos materiales. Programación de procesos.</w:t>
      </w:r>
    </w:p>
    <w:p w14:paraId="3AECE859" w14:textId="77777777" w:rsidR="009420A6" w:rsidRDefault="009420A6" w:rsidP="009420A6">
      <w:pPr>
        <w:widowControl w:val="0"/>
        <w:tabs>
          <w:tab w:val="left" w:pos="0"/>
        </w:tabs>
        <w:autoSpaceDE w:val="0"/>
        <w:autoSpaceDN w:val="0"/>
        <w:adjustRightInd w:val="0"/>
        <w:spacing w:after="0" w:line="242" w:lineRule="auto"/>
        <w:ind w:right="-1"/>
        <w:rPr>
          <w:rFonts w:ascii="Arial" w:hAnsi="Arial" w:cs="Arial"/>
          <w:kern w:val="1"/>
          <w:sz w:val="23"/>
          <w:szCs w:val="23"/>
          <w:lang w:val="es-ES"/>
        </w:rPr>
      </w:pPr>
      <w:proofErr w:type="spellStart"/>
      <w:r>
        <w:rPr>
          <w:rFonts w:ascii="Arial" w:hAnsi="Arial" w:cs="Arial"/>
          <w:kern w:val="1"/>
          <w:sz w:val="23"/>
          <w:szCs w:val="23"/>
          <w:lang w:val="es-ES"/>
        </w:rPr>
        <w:t>Layout</w:t>
      </w:r>
      <w:proofErr w:type="spellEnd"/>
      <w:r>
        <w:rPr>
          <w:rFonts w:ascii="Arial" w:hAnsi="Arial" w:cs="Arial"/>
          <w:kern w:val="1"/>
          <w:sz w:val="23"/>
          <w:szCs w:val="23"/>
          <w:lang w:val="es-ES"/>
        </w:rPr>
        <w:t>: Distribución de recursos. Optimización de tiempos y espacios. Concepto   de rendimiento y productividad.</w:t>
      </w:r>
    </w:p>
    <w:p w14:paraId="2D9A64D7"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Costos: Definición .Formación del costo. Calidad de diseño y de proceso.</w:t>
      </w:r>
    </w:p>
    <w:p w14:paraId="171B6306"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kern w:val="1"/>
          <w:sz w:val="23"/>
          <w:szCs w:val="23"/>
          <w:lang w:val="es-ES"/>
        </w:rPr>
      </w:pPr>
      <w:r>
        <w:rPr>
          <w:rFonts w:ascii="Arial" w:hAnsi="Arial" w:cs="Arial"/>
          <w:kern w:val="1"/>
          <w:sz w:val="23"/>
          <w:szCs w:val="23"/>
          <w:lang w:val="es-ES"/>
        </w:rPr>
        <w:t>Compras: Funciones de compras. Organización. Formas de comprar. Proceso de compras. Relación con otros sectores de la empresa.</w:t>
      </w:r>
    </w:p>
    <w:p w14:paraId="10B2ABA2"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316F2026"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i/>
          <w:iCs/>
          <w:kern w:val="1"/>
          <w:sz w:val="23"/>
          <w:szCs w:val="23"/>
          <w:lang w:val="es-ES"/>
        </w:rPr>
      </w:pPr>
      <w:r>
        <w:rPr>
          <w:rFonts w:ascii="Arial" w:hAnsi="Arial" w:cs="Arial"/>
          <w:i/>
          <w:iCs/>
          <w:kern w:val="1"/>
          <w:sz w:val="23"/>
          <w:szCs w:val="23"/>
          <w:lang w:val="es-ES"/>
        </w:rPr>
        <w:t>Para el desarrollo de estos contenidos se sugiere que los estudiantes realicen a lo largo de su trayectoria las siguientes prácticas formativas:</w:t>
      </w:r>
    </w:p>
    <w:p w14:paraId="0F31116C"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i/>
          <w:iCs/>
          <w:kern w:val="1"/>
          <w:sz w:val="23"/>
          <w:szCs w:val="23"/>
          <w:lang w:val="es-ES"/>
        </w:rPr>
      </w:pPr>
    </w:p>
    <w:p w14:paraId="687617E0"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En las acciones de planificación se podrá confeccionar diagramas Gantt donde se relacione secuencias de proceso con tiempo.</w:t>
      </w:r>
    </w:p>
    <w:p w14:paraId="157EDCB2"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En relación con la gestión, los estudiantes podrán contactarse con proveedores, con diferentes actores del sector productivo en función de las necesidades y realidades</w:t>
      </w:r>
      <w:r>
        <w:rPr>
          <w:rFonts w:ascii="Arial" w:hAnsi="Arial" w:cs="Arial"/>
          <w:spacing w:val="3"/>
          <w:kern w:val="1"/>
          <w:sz w:val="23"/>
          <w:szCs w:val="23"/>
          <w:lang w:val="es-ES"/>
        </w:rPr>
        <w:t xml:space="preserve"> </w:t>
      </w:r>
      <w:r>
        <w:rPr>
          <w:rFonts w:ascii="Arial" w:hAnsi="Arial" w:cs="Arial"/>
          <w:kern w:val="1"/>
          <w:sz w:val="23"/>
          <w:szCs w:val="23"/>
          <w:lang w:val="es-ES"/>
        </w:rPr>
        <w:t>locales.</w:t>
      </w:r>
    </w:p>
    <w:p w14:paraId="3EE556DB" w14:textId="77777777" w:rsidR="009420A6" w:rsidRDefault="009420A6" w:rsidP="009420A6">
      <w:pPr>
        <w:widowControl w:val="0"/>
        <w:tabs>
          <w:tab w:val="left" w:pos="0"/>
        </w:tabs>
        <w:autoSpaceDE w:val="0"/>
        <w:autoSpaceDN w:val="0"/>
        <w:adjustRightInd w:val="0"/>
        <w:spacing w:before="2" w:after="0" w:line="242" w:lineRule="auto"/>
        <w:ind w:right="-1"/>
        <w:jc w:val="both"/>
        <w:rPr>
          <w:rFonts w:ascii="Arial" w:hAnsi="Arial" w:cs="Arial"/>
          <w:kern w:val="1"/>
          <w:sz w:val="23"/>
          <w:szCs w:val="23"/>
          <w:lang w:val="es-ES"/>
        </w:rPr>
      </w:pPr>
      <w:r>
        <w:rPr>
          <w:rFonts w:ascii="Arial" w:hAnsi="Arial" w:cs="Arial"/>
          <w:kern w:val="1"/>
          <w:sz w:val="23"/>
          <w:szCs w:val="23"/>
          <w:lang w:val="es-ES"/>
        </w:rPr>
        <w:t>Para el desarrollo de prácticas formativas relacionadas con los contenidos de gestión y planificación se propone que los alumnos apliquen  transversalmente estos contenidos en aquellas prácticas formativas complejas propuestas en  párrafos anteriores.</w:t>
      </w:r>
    </w:p>
    <w:p w14:paraId="7F41E041"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1D450F8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D70A54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58241DA" w14:textId="77777777" w:rsidR="009420A6" w:rsidRDefault="009420A6" w:rsidP="009420A6">
      <w:pPr>
        <w:widowControl w:val="0"/>
        <w:tabs>
          <w:tab w:val="left" w:pos="0"/>
          <w:tab w:val="left" w:pos="752"/>
        </w:tabs>
        <w:autoSpaceDE w:val="0"/>
        <w:autoSpaceDN w:val="0"/>
        <w:adjustRightInd w:val="0"/>
        <w:spacing w:before="1"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3.3.9</w:t>
      </w:r>
      <w:r>
        <w:rPr>
          <w:rFonts w:ascii="Arial" w:hAnsi="Arial" w:cs="Arial"/>
          <w:b/>
          <w:bCs/>
          <w:i/>
          <w:iCs/>
          <w:spacing w:val="-1"/>
          <w:kern w:val="1"/>
          <w:sz w:val="23"/>
          <w:szCs w:val="23"/>
          <w:lang w:val="es-ES"/>
        </w:rPr>
        <w:tab/>
      </w:r>
      <w:r>
        <w:rPr>
          <w:rFonts w:ascii="Arial" w:hAnsi="Arial" w:cs="Arial"/>
          <w:b/>
          <w:bCs/>
          <w:i/>
          <w:iCs/>
          <w:kern w:val="1"/>
          <w:sz w:val="23"/>
          <w:szCs w:val="23"/>
          <w:lang w:val="es-ES"/>
        </w:rPr>
        <w:t>Aspectos formativos referidos al diseño de proceso de</w:t>
      </w:r>
      <w:r>
        <w:rPr>
          <w:rFonts w:ascii="Arial" w:hAnsi="Arial" w:cs="Arial"/>
          <w:b/>
          <w:bCs/>
          <w:i/>
          <w:iCs/>
          <w:spacing w:val="23"/>
          <w:kern w:val="1"/>
          <w:sz w:val="23"/>
          <w:szCs w:val="23"/>
          <w:lang w:val="es-ES"/>
        </w:rPr>
        <w:t xml:space="preserve"> </w:t>
      </w:r>
      <w:r>
        <w:rPr>
          <w:rFonts w:ascii="Arial" w:hAnsi="Arial" w:cs="Arial"/>
          <w:b/>
          <w:bCs/>
          <w:i/>
          <w:iCs/>
          <w:kern w:val="1"/>
          <w:sz w:val="23"/>
          <w:szCs w:val="23"/>
          <w:lang w:val="es-ES"/>
        </w:rPr>
        <w:t>fabricación:</w:t>
      </w:r>
    </w:p>
    <w:p w14:paraId="5125421A"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i/>
          <w:iCs/>
          <w:kern w:val="1"/>
          <w:sz w:val="23"/>
          <w:szCs w:val="23"/>
          <w:lang w:val="es-ES"/>
        </w:rPr>
      </w:pPr>
    </w:p>
    <w:p w14:paraId="1D65CD98"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Parámetros de corte de los materiales. Determinación de velocidades de corte, velocidades de avances, profundidad de corte. Tablas,  aplicaciones.  Determinación práctica de los parámetros de</w:t>
      </w:r>
      <w:r>
        <w:rPr>
          <w:rFonts w:ascii="Arial" w:hAnsi="Arial" w:cs="Arial"/>
          <w:spacing w:val="12"/>
          <w:kern w:val="1"/>
          <w:sz w:val="23"/>
          <w:szCs w:val="23"/>
          <w:lang w:val="es-ES"/>
        </w:rPr>
        <w:t xml:space="preserve"> </w:t>
      </w:r>
      <w:r>
        <w:rPr>
          <w:rFonts w:ascii="Arial" w:hAnsi="Arial" w:cs="Arial"/>
          <w:kern w:val="1"/>
          <w:sz w:val="23"/>
          <w:szCs w:val="23"/>
          <w:lang w:val="es-ES"/>
        </w:rPr>
        <w:t>corte.</w:t>
      </w:r>
    </w:p>
    <w:p w14:paraId="658CF424"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Velocidades de corte de máxima producción, mínimo costo y máxima ganancia. Determinación de estos parámetros. Aplicaciones.</w:t>
      </w:r>
    </w:p>
    <w:p w14:paraId="6B7F048F" w14:textId="77777777" w:rsidR="009420A6" w:rsidRDefault="009420A6" w:rsidP="009420A6">
      <w:pPr>
        <w:widowControl w:val="0"/>
        <w:tabs>
          <w:tab w:val="left" w:pos="0"/>
        </w:tabs>
        <w:autoSpaceDE w:val="0"/>
        <w:autoSpaceDN w:val="0"/>
        <w:adjustRightInd w:val="0"/>
        <w:spacing w:after="0" w:line="242" w:lineRule="auto"/>
        <w:ind w:right="-1"/>
        <w:rPr>
          <w:rFonts w:ascii="Arial" w:hAnsi="Arial" w:cs="Arial"/>
          <w:kern w:val="1"/>
          <w:sz w:val="23"/>
          <w:szCs w:val="23"/>
          <w:lang w:val="es-ES"/>
        </w:rPr>
      </w:pPr>
      <w:r>
        <w:rPr>
          <w:rFonts w:ascii="Arial" w:hAnsi="Arial" w:cs="Arial"/>
          <w:kern w:val="1"/>
          <w:sz w:val="23"/>
          <w:szCs w:val="23"/>
          <w:lang w:val="es-ES"/>
        </w:rPr>
        <w:t>Selección de máquinas, equipos, herramientas. Optimización de recursos. Selección de instrumentos que controlen el proceso y el o los productos de fabricación.</w:t>
      </w:r>
    </w:p>
    <w:p w14:paraId="02DEC8FB" w14:textId="77777777" w:rsidR="009420A6" w:rsidRDefault="009420A6" w:rsidP="009420A6">
      <w:pPr>
        <w:widowControl w:val="0"/>
        <w:tabs>
          <w:tab w:val="left" w:pos="0"/>
        </w:tabs>
        <w:autoSpaceDE w:val="0"/>
        <w:autoSpaceDN w:val="0"/>
        <w:adjustRightInd w:val="0"/>
        <w:spacing w:before="3" w:after="0" w:line="242" w:lineRule="auto"/>
        <w:ind w:right="-1"/>
        <w:rPr>
          <w:rFonts w:ascii="Arial" w:hAnsi="Arial" w:cs="Arial"/>
          <w:kern w:val="1"/>
          <w:sz w:val="23"/>
          <w:szCs w:val="23"/>
          <w:lang w:val="es-ES"/>
        </w:rPr>
      </w:pPr>
      <w:r>
        <w:rPr>
          <w:rFonts w:ascii="Arial" w:hAnsi="Arial" w:cs="Arial"/>
          <w:kern w:val="1"/>
          <w:sz w:val="23"/>
          <w:szCs w:val="23"/>
          <w:lang w:val="es-ES"/>
        </w:rPr>
        <w:t>Camino crítico, concepto, aplicación en la definición de procesos de mecanizado. Hojas de ruta o de proceso, componentes. Confección e interpretación de hojas de ruta.</w:t>
      </w:r>
    </w:p>
    <w:p w14:paraId="37D0EF5E"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657BCD1A"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i/>
          <w:iCs/>
          <w:kern w:val="1"/>
          <w:sz w:val="23"/>
          <w:szCs w:val="23"/>
          <w:lang w:val="es-ES"/>
        </w:rPr>
      </w:pPr>
      <w:r>
        <w:rPr>
          <w:rFonts w:ascii="Arial" w:hAnsi="Arial" w:cs="Arial"/>
          <w:i/>
          <w:iCs/>
          <w:kern w:val="1"/>
          <w:sz w:val="23"/>
          <w:szCs w:val="23"/>
          <w:lang w:val="es-ES"/>
        </w:rPr>
        <w:lastRenderedPageBreak/>
        <w:t>Para el desarrollo de estos contenidos se sugiere que los estudiantes realicen a lo largo de su trayectoria las siguientes prácticas formativas organizadas por complejidad creciente considerando los siguientes aspectos:</w:t>
      </w:r>
    </w:p>
    <w:p w14:paraId="59785B20"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i/>
          <w:iCs/>
          <w:kern w:val="1"/>
          <w:sz w:val="23"/>
          <w:szCs w:val="23"/>
          <w:lang w:val="es-ES"/>
        </w:rPr>
      </w:pPr>
    </w:p>
    <w:p w14:paraId="794CBE0D" w14:textId="77777777" w:rsidR="009420A6" w:rsidRDefault="009420A6" w:rsidP="009420A6">
      <w:pPr>
        <w:widowControl w:val="0"/>
        <w:numPr>
          <w:ilvl w:val="3"/>
          <w:numId w:val="14"/>
        </w:numPr>
        <w:tabs>
          <w:tab w:val="left" w:pos="0"/>
          <w:tab w:val="left" w:pos="1204"/>
        </w:tabs>
        <w:autoSpaceDE w:val="0"/>
        <w:autoSpaceDN w:val="0"/>
        <w:adjustRightInd w:val="0"/>
        <w:spacing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Cantidad de equipos o máquinas que intervienen en la</w:t>
      </w:r>
      <w:r>
        <w:rPr>
          <w:rFonts w:ascii="Arial" w:hAnsi="Arial" w:cs="Arial"/>
          <w:spacing w:val="23"/>
          <w:kern w:val="1"/>
          <w:sz w:val="23"/>
          <w:szCs w:val="23"/>
          <w:lang w:val="es-ES"/>
        </w:rPr>
        <w:t xml:space="preserve"> </w:t>
      </w:r>
      <w:r>
        <w:rPr>
          <w:rFonts w:ascii="Arial" w:hAnsi="Arial" w:cs="Arial"/>
          <w:kern w:val="1"/>
          <w:sz w:val="23"/>
          <w:szCs w:val="23"/>
          <w:lang w:val="es-ES"/>
        </w:rPr>
        <w:t>fabricación.</w:t>
      </w:r>
    </w:p>
    <w:p w14:paraId="1023FA5A" w14:textId="77777777" w:rsidR="009420A6" w:rsidRDefault="009420A6" w:rsidP="009420A6">
      <w:pPr>
        <w:widowControl w:val="0"/>
        <w:numPr>
          <w:ilvl w:val="3"/>
          <w:numId w:val="14"/>
        </w:numPr>
        <w:tabs>
          <w:tab w:val="left" w:pos="0"/>
          <w:tab w:val="left" w:pos="1204"/>
        </w:tabs>
        <w:autoSpaceDE w:val="0"/>
        <w:autoSpaceDN w:val="0"/>
        <w:adjustRightInd w:val="0"/>
        <w:spacing w:before="3"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Cantidad de piezas que conforman al producto</w:t>
      </w:r>
      <w:r>
        <w:rPr>
          <w:rFonts w:ascii="Arial" w:hAnsi="Arial" w:cs="Arial"/>
          <w:spacing w:val="11"/>
          <w:kern w:val="1"/>
          <w:sz w:val="23"/>
          <w:szCs w:val="23"/>
          <w:lang w:val="es-ES"/>
        </w:rPr>
        <w:t xml:space="preserve"> </w:t>
      </w:r>
      <w:r>
        <w:rPr>
          <w:rFonts w:ascii="Arial" w:hAnsi="Arial" w:cs="Arial"/>
          <w:kern w:val="1"/>
          <w:sz w:val="23"/>
          <w:szCs w:val="23"/>
          <w:lang w:val="es-ES"/>
        </w:rPr>
        <w:t>mecánico.</w:t>
      </w:r>
    </w:p>
    <w:p w14:paraId="4F480B76" w14:textId="77777777" w:rsidR="009420A6" w:rsidRDefault="009420A6" w:rsidP="009420A6">
      <w:pPr>
        <w:widowControl w:val="0"/>
        <w:numPr>
          <w:ilvl w:val="3"/>
          <w:numId w:val="14"/>
        </w:numPr>
        <w:tabs>
          <w:tab w:val="left" w:pos="0"/>
          <w:tab w:val="left" w:pos="1204"/>
        </w:tabs>
        <w:autoSpaceDE w:val="0"/>
        <w:autoSpaceDN w:val="0"/>
        <w:adjustRightInd w:val="0"/>
        <w:spacing w:before="3" w:after="0" w:line="240" w:lineRule="auto"/>
        <w:ind w:left="0" w:right="-1" w:firstLine="0"/>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Características de los equipos y máquinas empleados para el desarrollo de procesos.</w:t>
      </w:r>
    </w:p>
    <w:p w14:paraId="19EC939F" w14:textId="77777777" w:rsidR="009420A6" w:rsidRDefault="009420A6" w:rsidP="009420A6">
      <w:pPr>
        <w:widowControl w:val="0"/>
        <w:tabs>
          <w:tab w:val="left" w:pos="0"/>
        </w:tabs>
        <w:autoSpaceDE w:val="0"/>
        <w:autoSpaceDN w:val="0"/>
        <w:adjustRightInd w:val="0"/>
        <w:spacing w:before="5" w:after="0" w:line="244" w:lineRule="auto"/>
        <w:ind w:right="-1"/>
        <w:rPr>
          <w:rFonts w:ascii="Arial" w:hAnsi="Arial" w:cs="Arial"/>
          <w:kern w:val="1"/>
          <w:sz w:val="23"/>
          <w:szCs w:val="23"/>
          <w:lang w:val="es-ES"/>
        </w:rPr>
      </w:pPr>
      <w:r>
        <w:rPr>
          <w:rFonts w:ascii="Arial" w:hAnsi="Arial" w:cs="Arial"/>
          <w:kern w:val="1"/>
          <w:sz w:val="23"/>
          <w:szCs w:val="23"/>
          <w:lang w:val="es-ES"/>
        </w:rPr>
        <w:t>Finalmente se pueden desarrollar prácticas formativas resultado de combinaciones de las diferentes situaciones desarrolladas.</w:t>
      </w:r>
    </w:p>
    <w:p w14:paraId="23E807DD"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7827F9B"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04661A61" w14:textId="77777777" w:rsidR="009420A6" w:rsidRDefault="009420A6" w:rsidP="009420A6">
      <w:pPr>
        <w:widowControl w:val="0"/>
        <w:tabs>
          <w:tab w:val="left" w:pos="0"/>
        </w:tabs>
        <w:autoSpaceDE w:val="0"/>
        <w:autoSpaceDN w:val="0"/>
        <w:adjustRightInd w:val="0"/>
        <w:spacing w:before="204" w:after="0" w:line="240" w:lineRule="auto"/>
        <w:ind w:right="-1"/>
        <w:rPr>
          <w:rFonts w:ascii="Arial" w:hAnsi="Arial" w:cs="Arial"/>
          <w:b/>
          <w:bCs/>
          <w:kern w:val="1"/>
          <w:sz w:val="23"/>
          <w:szCs w:val="23"/>
          <w:lang w:val="es-ES"/>
        </w:rPr>
      </w:pPr>
      <w:r>
        <w:rPr>
          <w:rFonts w:ascii="Arial" w:hAnsi="Arial" w:cs="Arial"/>
          <w:b/>
          <w:bCs/>
          <w:kern w:val="1"/>
          <w:sz w:val="23"/>
          <w:szCs w:val="23"/>
          <w:lang w:val="es-ES"/>
        </w:rPr>
        <w:t xml:space="preserve">3. 4 Prácticas </w:t>
      </w:r>
      <w:proofErr w:type="spellStart"/>
      <w:r>
        <w:rPr>
          <w:rFonts w:ascii="Arial" w:hAnsi="Arial" w:cs="Arial"/>
          <w:b/>
          <w:bCs/>
          <w:kern w:val="1"/>
          <w:sz w:val="23"/>
          <w:szCs w:val="23"/>
          <w:lang w:val="es-ES"/>
        </w:rPr>
        <w:t>profesionalizantes</w:t>
      </w:r>
      <w:proofErr w:type="spellEnd"/>
    </w:p>
    <w:p w14:paraId="5C0EB023"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A8811B2"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111BB17C"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El campo de formación de la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es el que posibilita la integración y contrastación de los saberes construidos en la formación de los campos antes descriptos. Señala las propuestas o los espacios que garantizan el acercamiento de los estudiantes a situaciones reales de trabajo. La práctica </w:t>
      </w:r>
      <w:proofErr w:type="spellStart"/>
      <w:r>
        <w:rPr>
          <w:rFonts w:ascii="Arial" w:hAnsi="Arial" w:cs="Arial"/>
          <w:kern w:val="1"/>
          <w:sz w:val="23"/>
          <w:szCs w:val="23"/>
          <w:lang w:val="es-ES"/>
        </w:rPr>
        <w:t>profesionalizante</w:t>
      </w:r>
      <w:proofErr w:type="spellEnd"/>
      <w:r>
        <w:rPr>
          <w:rFonts w:ascii="Arial" w:hAnsi="Arial" w:cs="Arial"/>
          <w:kern w:val="1"/>
          <w:sz w:val="23"/>
          <w:szCs w:val="23"/>
          <w:lang w:val="es-ES"/>
        </w:rPr>
        <w:t xml:space="preserve"> constituye una actividad formativa a ser cumplida por todos los estudiantes, con supervisión docente, y la institución educativa debe garantizarla durante la trayectoria formativa.</w:t>
      </w:r>
    </w:p>
    <w:p w14:paraId="6E749106" w14:textId="77777777" w:rsidR="009420A6" w:rsidRDefault="009420A6" w:rsidP="009420A6">
      <w:pPr>
        <w:widowControl w:val="0"/>
        <w:tabs>
          <w:tab w:val="left" w:pos="0"/>
        </w:tabs>
        <w:autoSpaceDE w:val="0"/>
        <w:autoSpaceDN w:val="0"/>
        <w:adjustRightInd w:val="0"/>
        <w:spacing w:before="10" w:after="0" w:line="240" w:lineRule="auto"/>
        <w:ind w:right="-1"/>
        <w:rPr>
          <w:rFonts w:ascii="Times New Roman" w:hAnsi="Times New Roman" w:cs="Times New Roman"/>
          <w:kern w:val="1"/>
          <w:lang w:val="es-ES"/>
        </w:rPr>
      </w:pPr>
    </w:p>
    <w:p w14:paraId="08EC8F1D"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Dado que el objeto es familiarizar a los estudiantes con las prácticas y el ejercicio técnico-profesional vigentes, puede asumir diferentes formatos, llevarse a cabo en distintos entornos y organizarse a través de variado tipo de actividades. Las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xml:space="preserve"> se desarrollan en forma progresiva y continua a lo  largo de desarrollo de la carrera y a medida que se cursan distintos espacios curriculares.</w:t>
      </w:r>
    </w:p>
    <w:p w14:paraId="763B0FCB"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kern w:val="1"/>
          <w:lang w:val="es-ES"/>
        </w:rPr>
      </w:pPr>
    </w:p>
    <w:p w14:paraId="52D9CACB"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En la trayectoria formativa del Técnico Superior en Diseño y Desarrollo de Productos Mecánicos se identifican tres grandes ejes sobre los cuales desarrollar las propuestas para este campo que se corresponden a diferentes etapas / aspectos del proceso productivo propio de la intervención de este Técnico  Superior.</w:t>
      </w:r>
    </w:p>
    <w:p w14:paraId="0845A4E4"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lang w:val="es-ES"/>
        </w:rPr>
      </w:pPr>
    </w:p>
    <w:p w14:paraId="72D37BD1"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3.4.1</w:t>
      </w:r>
      <w:r>
        <w:rPr>
          <w:rFonts w:ascii="Arial" w:hAnsi="Arial" w:cs="Arial"/>
          <w:b/>
          <w:bCs/>
          <w:i/>
          <w:iCs/>
          <w:spacing w:val="-1"/>
          <w:kern w:val="1"/>
          <w:sz w:val="23"/>
          <w:szCs w:val="23"/>
          <w:lang w:val="es-ES"/>
        </w:rPr>
        <w:tab/>
      </w:r>
      <w:r>
        <w:rPr>
          <w:rFonts w:ascii="Arial" w:hAnsi="Arial" w:cs="Arial"/>
          <w:b/>
          <w:bCs/>
          <w:i/>
          <w:iCs/>
          <w:kern w:val="1"/>
          <w:sz w:val="23"/>
          <w:szCs w:val="23"/>
          <w:lang w:val="es-ES"/>
        </w:rPr>
        <w:t xml:space="preserve">Practicas </w:t>
      </w:r>
      <w:proofErr w:type="spellStart"/>
      <w:r>
        <w:rPr>
          <w:rFonts w:ascii="Arial" w:hAnsi="Arial" w:cs="Arial"/>
          <w:b/>
          <w:bCs/>
          <w:i/>
          <w:iCs/>
          <w:kern w:val="1"/>
          <w:sz w:val="23"/>
          <w:szCs w:val="23"/>
          <w:lang w:val="es-ES"/>
        </w:rPr>
        <w:t>profesionalizantes</w:t>
      </w:r>
      <w:proofErr w:type="spellEnd"/>
      <w:r>
        <w:rPr>
          <w:rFonts w:ascii="Arial" w:hAnsi="Arial" w:cs="Arial"/>
          <w:b/>
          <w:bCs/>
          <w:i/>
          <w:iCs/>
          <w:kern w:val="1"/>
          <w:sz w:val="23"/>
          <w:szCs w:val="23"/>
          <w:lang w:val="es-ES"/>
        </w:rPr>
        <w:t xml:space="preserve"> en relación con el diseño de productos mecánicos:</w:t>
      </w:r>
    </w:p>
    <w:p w14:paraId="3641FB96"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i/>
          <w:iCs/>
          <w:kern w:val="1"/>
          <w:sz w:val="23"/>
          <w:szCs w:val="23"/>
          <w:lang w:val="es-ES"/>
        </w:rPr>
      </w:pPr>
    </w:p>
    <w:p w14:paraId="1C5D6A4F"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En las propuestas de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xml:space="preserve"> en donde se ponga en juego el diseño de productos mecánicos, los estudiantes – en contextos de trabajo –  tendrán que realizar el relevamiento de información, para luego tomar las decisiones adecuadas para el diseño de productos mecánicos. Este diseño sugerido deberá plasmarse en la documentación técnica correspondiente y/o una muestra de la propuesta.</w:t>
      </w:r>
    </w:p>
    <w:p w14:paraId="46C410BF"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6AC34421"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0199089"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4FCABCD9"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Teniendo en cuenta el sentido integral de estas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xml:space="preserve"> en donde se ponen en juego todas las actividades propias del quehacer profesional que el estudiante ha adquirido durante la formación, los estudiantes – en forma grupal o individual - irán tomando una serie de decisiones y realizando un conjunto de actividades que les permitan llegar al objetivo</w:t>
      </w:r>
      <w:r>
        <w:rPr>
          <w:rFonts w:ascii="Arial" w:hAnsi="Arial" w:cs="Arial"/>
          <w:spacing w:val="9"/>
          <w:kern w:val="1"/>
          <w:sz w:val="23"/>
          <w:szCs w:val="23"/>
          <w:lang w:val="es-ES"/>
        </w:rPr>
        <w:t xml:space="preserve"> </w:t>
      </w:r>
      <w:r>
        <w:rPr>
          <w:rFonts w:ascii="Arial" w:hAnsi="Arial" w:cs="Arial"/>
          <w:kern w:val="1"/>
          <w:sz w:val="23"/>
          <w:szCs w:val="23"/>
          <w:lang w:val="es-ES"/>
        </w:rPr>
        <w:t>final:</w:t>
      </w:r>
    </w:p>
    <w:p w14:paraId="2FBBABF2" w14:textId="77777777" w:rsidR="009420A6" w:rsidRDefault="009420A6" w:rsidP="009420A6">
      <w:pPr>
        <w:widowControl w:val="0"/>
        <w:tabs>
          <w:tab w:val="left" w:pos="0"/>
        </w:tabs>
        <w:autoSpaceDE w:val="0"/>
        <w:autoSpaceDN w:val="0"/>
        <w:adjustRightInd w:val="0"/>
        <w:spacing w:before="10" w:after="0" w:line="240" w:lineRule="auto"/>
        <w:ind w:right="-1"/>
        <w:rPr>
          <w:rFonts w:ascii="Times New Roman" w:hAnsi="Times New Roman" w:cs="Times New Roman"/>
          <w:kern w:val="1"/>
          <w:lang w:val="es-ES"/>
        </w:rPr>
      </w:pPr>
    </w:p>
    <w:p w14:paraId="4DC037F5" w14:textId="77777777" w:rsidR="009420A6" w:rsidRDefault="009420A6" w:rsidP="009420A6">
      <w:pPr>
        <w:widowControl w:val="0"/>
        <w:numPr>
          <w:ilvl w:val="3"/>
          <w:numId w:val="15"/>
        </w:numPr>
        <w:tabs>
          <w:tab w:val="left" w:pos="0"/>
          <w:tab w:val="left" w:pos="1204"/>
        </w:tabs>
        <w:autoSpaceDE w:val="0"/>
        <w:autoSpaceDN w:val="0"/>
        <w:adjustRightInd w:val="0"/>
        <w:spacing w:after="0" w:line="242" w:lineRule="auto"/>
        <w:ind w:left="0" w:right="-1" w:firstLine="0"/>
        <w:rPr>
          <w:rFonts w:ascii="Arial" w:hAnsi="Arial" w:cs="Arial"/>
          <w:kern w:val="1"/>
          <w:sz w:val="23"/>
          <w:szCs w:val="23"/>
          <w:lang w:val="es-ES"/>
        </w:rPr>
      </w:pPr>
      <w:r>
        <w:rPr>
          <w:rFonts w:ascii="Arial" w:hAnsi="Arial" w:cs="Arial"/>
          <w:spacing w:val="-1"/>
          <w:kern w:val="1"/>
          <w:sz w:val="23"/>
          <w:szCs w:val="23"/>
          <w:lang w:val="es-ES"/>
        </w:rPr>
        <w:lastRenderedPageBreak/>
        <w:t>1-</w:t>
      </w:r>
      <w:r>
        <w:rPr>
          <w:rFonts w:ascii="Arial" w:hAnsi="Arial" w:cs="Arial"/>
          <w:spacing w:val="-1"/>
          <w:kern w:val="1"/>
          <w:sz w:val="23"/>
          <w:szCs w:val="23"/>
          <w:lang w:val="es-ES"/>
        </w:rPr>
        <w:tab/>
      </w:r>
      <w:r>
        <w:rPr>
          <w:rFonts w:ascii="Arial" w:hAnsi="Arial" w:cs="Arial"/>
          <w:kern w:val="1"/>
          <w:sz w:val="23"/>
          <w:szCs w:val="23"/>
          <w:lang w:val="es-ES"/>
        </w:rPr>
        <w:t>Relevamiento de información proveniente de documentación técnica y/o diversas</w:t>
      </w:r>
      <w:r>
        <w:rPr>
          <w:rFonts w:ascii="Arial" w:hAnsi="Arial" w:cs="Arial"/>
          <w:spacing w:val="2"/>
          <w:kern w:val="1"/>
          <w:sz w:val="23"/>
          <w:szCs w:val="23"/>
          <w:lang w:val="es-ES"/>
        </w:rPr>
        <w:t xml:space="preserve"> </w:t>
      </w:r>
      <w:r>
        <w:rPr>
          <w:rFonts w:ascii="Arial" w:hAnsi="Arial" w:cs="Arial"/>
          <w:kern w:val="1"/>
          <w:sz w:val="23"/>
          <w:szCs w:val="23"/>
          <w:lang w:val="es-ES"/>
        </w:rPr>
        <w:t>muestras</w:t>
      </w:r>
    </w:p>
    <w:p w14:paraId="622F920F" w14:textId="77777777" w:rsidR="009420A6" w:rsidRDefault="009420A6" w:rsidP="009420A6">
      <w:pPr>
        <w:widowControl w:val="0"/>
        <w:numPr>
          <w:ilvl w:val="3"/>
          <w:numId w:val="15"/>
        </w:numPr>
        <w:tabs>
          <w:tab w:val="left" w:pos="0"/>
          <w:tab w:val="left" w:pos="1204"/>
        </w:tabs>
        <w:autoSpaceDE w:val="0"/>
        <w:autoSpaceDN w:val="0"/>
        <w:adjustRightInd w:val="0"/>
        <w:spacing w:before="2" w:after="0" w:line="240" w:lineRule="auto"/>
        <w:ind w:left="0" w:right="-1" w:firstLine="0"/>
        <w:rPr>
          <w:rFonts w:ascii="Arial" w:hAnsi="Arial" w:cs="Arial"/>
          <w:kern w:val="1"/>
          <w:sz w:val="23"/>
          <w:szCs w:val="23"/>
          <w:lang w:val="es-ES"/>
        </w:rPr>
      </w:pPr>
      <w:r>
        <w:rPr>
          <w:rFonts w:ascii="Arial" w:hAnsi="Arial" w:cs="Arial"/>
          <w:spacing w:val="-1"/>
          <w:kern w:val="1"/>
          <w:sz w:val="23"/>
          <w:szCs w:val="23"/>
          <w:lang w:val="es-ES"/>
        </w:rPr>
        <w:t>2-</w:t>
      </w:r>
      <w:r>
        <w:rPr>
          <w:rFonts w:ascii="Arial" w:hAnsi="Arial" w:cs="Arial"/>
          <w:spacing w:val="-1"/>
          <w:kern w:val="1"/>
          <w:sz w:val="23"/>
          <w:szCs w:val="23"/>
          <w:lang w:val="es-ES"/>
        </w:rPr>
        <w:tab/>
      </w:r>
      <w:r>
        <w:rPr>
          <w:rFonts w:ascii="Arial" w:hAnsi="Arial" w:cs="Arial"/>
          <w:kern w:val="1"/>
          <w:sz w:val="23"/>
          <w:szCs w:val="23"/>
          <w:lang w:val="es-ES"/>
        </w:rPr>
        <w:t>Dimensionamiento de piezas y/ o</w:t>
      </w:r>
      <w:r>
        <w:rPr>
          <w:rFonts w:ascii="Arial" w:hAnsi="Arial" w:cs="Arial"/>
          <w:spacing w:val="13"/>
          <w:kern w:val="1"/>
          <w:sz w:val="23"/>
          <w:szCs w:val="23"/>
          <w:lang w:val="es-ES"/>
        </w:rPr>
        <w:t xml:space="preserve"> </w:t>
      </w:r>
      <w:r>
        <w:rPr>
          <w:rFonts w:ascii="Arial" w:hAnsi="Arial" w:cs="Arial"/>
          <w:kern w:val="1"/>
          <w:sz w:val="23"/>
          <w:szCs w:val="23"/>
          <w:lang w:val="es-ES"/>
        </w:rPr>
        <w:t>componentes</w:t>
      </w:r>
    </w:p>
    <w:p w14:paraId="56034468" w14:textId="77777777" w:rsidR="009420A6" w:rsidRDefault="009420A6" w:rsidP="009420A6">
      <w:pPr>
        <w:widowControl w:val="0"/>
        <w:numPr>
          <w:ilvl w:val="3"/>
          <w:numId w:val="15"/>
        </w:numPr>
        <w:tabs>
          <w:tab w:val="left" w:pos="0"/>
          <w:tab w:val="left" w:pos="1204"/>
        </w:tabs>
        <w:autoSpaceDE w:val="0"/>
        <w:autoSpaceDN w:val="0"/>
        <w:adjustRightInd w:val="0"/>
        <w:spacing w:before="5" w:after="0" w:line="242" w:lineRule="auto"/>
        <w:ind w:left="0" w:right="-1" w:firstLine="0"/>
        <w:rPr>
          <w:rFonts w:ascii="Arial" w:hAnsi="Arial" w:cs="Arial"/>
          <w:kern w:val="1"/>
          <w:sz w:val="23"/>
          <w:szCs w:val="23"/>
          <w:lang w:val="es-ES"/>
        </w:rPr>
      </w:pPr>
      <w:r>
        <w:rPr>
          <w:rFonts w:ascii="Arial" w:hAnsi="Arial" w:cs="Arial"/>
          <w:spacing w:val="-1"/>
          <w:kern w:val="1"/>
          <w:sz w:val="23"/>
          <w:szCs w:val="23"/>
          <w:lang w:val="es-ES"/>
        </w:rPr>
        <w:t>3-</w:t>
      </w:r>
      <w:r>
        <w:rPr>
          <w:rFonts w:ascii="Arial" w:hAnsi="Arial" w:cs="Arial"/>
          <w:spacing w:val="-1"/>
          <w:kern w:val="1"/>
          <w:sz w:val="23"/>
          <w:szCs w:val="23"/>
          <w:lang w:val="es-ES"/>
        </w:rPr>
        <w:tab/>
      </w:r>
      <w:r>
        <w:rPr>
          <w:rFonts w:ascii="Arial" w:hAnsi="Arial" w:cs="Arial"/>
          <w:kern w:val="1"/>
          <w:sz w:val="23"/>
          <w:szCs w:val="23"/>
          <w:lang w:val="es-ES"/>
        </w:rPr>
        <w:t>Selección de materiales con su fundamentación a partir de sus cualidades 4- Interacción con el sector</w:t>
      </w:r>
      <w:r>
        <w:rPr>
          <w:rFonts w:ascii="Arial" w:hAnsi="Arial" w:cs="Arial"/>
          <w:spacing w:val="6"/>
          <w:kern w:val="1"/>
          <w:sz w:val="23"/>
          <w:szCs w:val="23"/>
          <w:lang w:val="es-ES"/>
        </w:rPr>
        <w:t xml:space="preserve"> </w:t>
      </w:r>
      <w:r>
        <w:rPr>
          <w:rFonts w:ascii="Arial" w:hAnsi="Arial" w:cs="Arial"/>
          <w:kern w:val="1"/>
          <w:sz w:val="23"/>
          <w:szCs w:val="23"/>
          <w:lang w:val="es-ES"/>
        </w:rPr>
        <w:t>productivo.</w:t>
      </w:r>
    </w:p>
    <w:p w14:paraId="56642664" w14:textId="77777777" w:rsidR="009420A6" w:rsidRDefault="009420A6" w:rsidP="009420A6">
      <w:pPr>
        <w:widowControl w:val="0"/>
        <w:numPr>
          <w:ilvl w:val="3"/>
          <w:numId w:val="16"/>
        </w:numPr>
        <w:tabs>
          <w:tab w:val="left" w:pos="0"/>
          <w:tab w:val="left" w:pos="1204"/>
        </w:tabs>
        <w:autoSpaceDE w:val="0"/>
        <w:autoSpaceDN w:val="0"/>
        <w:adjustRightInd w:val="0"/>
        <w:spacing w:before="2" w:after="0" w:line="242" w:lineRule="auto"/>
        <w:ind w:left="0" w:right="-1" w:firstLine="0"/>
        <w:rPr>
          <w:rFonts w:ascii="Arial" w:hAnsi="Arial" w:cs="Arial"/>
          <w:kern w:val="1"/>
          <w:sz w:val="23"/>
          <w:szCs w:val="23"/>
          <w:lang w:val="es-ES"/>
        </w:rPr>
      </w:pPr>
      <w:r>
        <w:rPr>
          <w:rFonts w:ascii="Arial" w:hAnsi="Arial" w:cs="Arial"/>
          <w:kern w:val="1"/>
          <w:sz w:val="23"/>
          <w:szCs w:val="23"/>
          <w:lang w:val="es-ES"/>
        </w:rPr>
        <w:t>5-</w:t>
      </w:r>
      <w:r>
        <w:rPr>
          <w:rFonts w:ascii="Arial" w:hAnsi="Arial" w:cs="Arial"/>
          <w:kern w:val="1"/>
          <w:sz w:val="23"/>
          <w:szCs w:val="23"/>
          <w:lang w:val="es-ES"/>
        </w:rPr>
        <w:tab/>
        <w:t>Aplicación de  criterios de innovación, de factibilidad técnica, económica y   de fabricación y la aplicación de normativas legales</w:t>
      </w:r>
      <w:r>
        <w:rPr>
          <w:rFonts w:ascii="Arial" w:hAnsi="Arial" w:cs="Arial"/>
          <w:spacing w:val="20"/>
          <w:kern w:val="1"/>
          <w:sz w:val="23"/>
          <w:szCs w:val="23"/>
          <w:lang w:val="es-ES"/>
        </w:rPr>
        <w:t xml:space="preserve"> </w:t>
      </w:r>
      <w:r>
        <w:rPr>
          <w:rFonts w:ascii="Arial" w:hAnsi="Arial" w:cs="Arial"/>
          <w:kern w:val="1"/>
          <w:sz w:val="23"/>
          <w:szCs w:val="23"/>
          <w:lang w:val="es-ES"/>
        </w:rPr>
        <w:t>vigentes.</w:t>
      </w:r>
    </w:p>
    <w:p w14:paraId="5B21B7A6" w14:textId="77777777" w:rsidR="009420A6" w:rsidRDefault="009420A6" w:rsidP="009420A6">
      <w:pPr>
        <w:widowControl w:val="0"/>
        <w:numPr>
          <w:ilvl w:val="3"/>
          <w:numId w:val="16"/>
        </w:numPr>
        <w:tabs>
          <w:tab w:val="left" w:pos="0"/>
          <w:tab w:val="left" w:pos="1204"/>
        </w:tabs>
        <w:autoSpaceDE w:val="0"/>
        <w:autoSpaceDN w:val="0"/>
        <w:adjustRightInd w:val="0"/>
        <w:spacing w:before="1" w:after="0" w:line="244" w:lineRule="auto"/>
        <w:ind w:left="0" w:right="-1" w:firstLine="0"/>
        <w:rPr>
          <w:rFonts w:ascii="Arial" w:hAnsi="Arial" w:cs="Arial"/>
          <w:kern w:val="1"/>
          <w:sz w:val="23"/>
          <w:szCs w:val="23"/>
          <w:lang w:val="es-ES"/>
        </w:rPr>
      </w:pPr>
      <w:r>
        <w:rPr>
          <w:rFonts w:ascii="Arial" w:hAnsi="Arial" w:cs="Arial"/>
          <w:kern w:val="1"/>
          <w:sz w:val="23"/>
          <w:szCs w:val="23"/>
          <w:lang w:val="es-ES"/>
        </w:rPr>
        <w:t>6-</w:t>
      </w:r>
      <w:r>
        <w:rPr>
          <w:rFonts w:ascii="Arial" w:hAnsi="Arial" w:cs="Arial"/>
          <w:kern w:val="1"/>
          <w:sz w:val="23"/>
          <w:szCs w:val="23"/>
          <w:lang w:val="es-ES"/>
        </w:rPr>
        <w:tab/>
        <w:t>Elaboración de documentación técnica para los fines solicitados. 7- Construcción de maquetas y/o</w:t>
      </w:r>
      <w:r>
        <w:rPr>
          <w:rFonts w:ascii="Arial" w:hAnsi="Arial" w:cs="Arial"/>
          <w:spacing w:val="11"/>
          <w:kern w:val="1"/>
          <w:sz w:val="23"/>
          <w:szCs w:val="23"/>
          <w:lang w:val="es-ES"/>
        </w:rPr>
        <w:t xml:space="preserve"> </w:t>
      </w:r>
      <w:r>
        <w:rPr>
          <w:rFonts w:ascii="Arial" w:hAnsi="Arial" w:cs="Arial"/>
          <w:kern w:val="1"/>
          <w:sz w:val="23"/>
          <w:szCs w:val="23"/>
          <w:lang w:val="es-ES"/>
        </w:rPr>
        <w:t>prototipos.</w:t>
      </w:r>
    </w:p>
    <w:p w14:paraId="378F35AB"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3"/>
          <w:szCs w:val="23"/>
          <w:lang w:val="es-ES"/>
        </w:rPr>
      </w:pPr>
    </w:p>
    <w:p w14:paraId="0C0ABD36"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Esta propuesta podrá realizarse a partir del análisis de casos, de la inserción en   un contexto real de trabajo dialogando con  diversos actores para el relevamiento de la información necesaria y la presentación de la propuesta diseñada, entre  otras.</w:t>
      </w:r>
    </w:p>
    <w:p w14:paraId="13097D2A"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6E135EBD"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7826787C" w14:textId="77777777" w:rsidR="009420A6" w:rsidRDefault="009420A6" w:rsidP="009420A6">
      <w:pPr>
        <w:widowControl w:val="0"/>
        <w:tabs>
          <w:tab w:val="left" w:pos="0"/>
        </w:tabs>
        <w:autoSpaceDE w:val="0"/>
        <w:autoSpaceDN w:val="0"/>
        <w:adjustRightInd w:val="0"/>
        <w:spacing w:after="0" w:line="244"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3.4.2</w:t>
      </w:r>
      <w:r>
        <w:rPr>
          <w:rFonts w:ascii="Arial" w:hAnsi="Arial" w:cs="Arial"/>
          <w:b/>
          <w:bCs/>
          <w:i/>
          <w:iCs/>
          <w:spacing w:val="-1"/>
          <w:kern w:val="1"/>
          <w:sz w:val="23"/>
          <w:szCs w:val="23"/>
          <w:lang w:val="es-ES"/>
        </w:rPr>
        <w:tab/>
      </w:r>
      <w:r>
        <w:rPr>
          <w:rFonts w:ascii="Arial" w:hAnsi="Arial" w:cs="Arial"/>
          <w:b/>
          <w:bCs/>
          <w:i/>
          <w:iCs/>
          <w:kern w:val="1"/>
          <w:sz w:val="23"/>
          <w:szCs w:val="23"/>
          <w:lang w:val="es-ES"/>
        </w:rPr>
        <w:t xml:space="preserve">Practicas </w:t>
      </w:r>
      <w:proofErr w:type="spellStart"/>
      <w:r>
        <w:rPr>
          <w:rFonts w:ascii="Arial" w:hAnsi="Arial" w:cs="Arial"/>
          <w:b/>
          <w:bCs/>
          <w:i/>
          <w:iCs/>
          <w:kern w:val="1"/>
          <w:sz w:val="23"/>
          <w:szCs w:val="23"/>
          <w:lang w:val="es-ES"/>
        </w:rPr>
        <w:t>profesionalizantes</w:t>
      </w:r>
      <w:proofErr w:type="spellEnd"/>
      <w:r>
        <w:rPr>
          <w:rFonts w:ascii="Arial" w:hAnsi="Arial" w:cs="Arial"/>
          <w:b/>
          <w:bCs/>
          <w:i/>
          <w:iCs/>
          <w:kern w:val="1"/>
          <w:sz w:val="23"/>
          <w:szCs w:val="23"/>
          <w:lang w:val="es-ES"/>
        </w:rPr>
        <w:t xml:space="preserve"> en relación con el diseño de dispositivos mecánicos:</w:t>
      </w:r>
    </w:p>
    <w:p w14:paraId="76E928C0"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i/>
          <w:iCs/>
          <w:kern w:val="1"/>
          <w:sz w:val="23"/>
          <w:szCs w:val="23"/>
          <w:lang w:val="es-ES"/>
        </w:rPr>
      </w:pPr>
    </w:p>
    <w:p w14:paraId="69CD49C1" w14:textId="77777777" w:rsidR="009420A6" w:rsidRDefault="009420A6" w:rsidP="009420A6">
      <w:pPr>
        <w:widowControl w:val="0"/>
        <w:tabs>
          <w:tab w:val="left" w:pos="0"/>
        </w:tabs>
        <w:autoSpaceDE w:val="0"/>
        <w:autoSpaceDN w:val="0"/>
        <w:adjustRightInd w:val="0"/>
        <w:spacing w:before="1"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El fundamento de las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xml:space="preserve"> en relación con el diseño de dispositivos mecánicos es poner a los estudiantes en situación de proponer una o varias alternativas de solución que faciliten, mejoren, optimicen, innoven y/o garanticen la calidad de producción o fabricación de productos mecánicos, como también garanticen la factibilidad técnica y económica de la fabricación de estos dispositivos.</w:t>
      </w:r>
    </w:p>
    <w:p w14:paraId="039362A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483B9B72"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1C73FE7"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3EB5271"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En estas prácticas deberán ponerse en juego todas las actividades propias de este profesional referidas con el diseño de dispositivos mecánicos que los alumnos han ido adquiriendo durante su formación.</w:t>
      </w:r>
    </w:p>
    <w:p w14:paraId="35C68481" w14:textId="77777777" w:rsidR="009420A6" w:rsidRDefault="009420A6" w:rsidP="009420A6">
      <w:pPr>
        <w:widowControl w:val="0"/>
        <w:tabs>
          <w:tab w:val="left" w:pos="0"/>
        </w:tabs>
        <w:autoSpaceDE w:val="0"/>
        <w:autoSpaceDN w:val="0"/>
        <w:adjustRightInd w:val="0"/>
        <w:spacing w:before="3" w:after="0" w:line="244" w:lineRule="auto"/>
        <w:ind w:right="-1"/>
        <w:jc w:val="both"/>
        <w:rPr>
          <w:rFonts w:ascii="Arial" w:hAnsi="Arial" w:cs="Arial"/>
          <w:kern w:val="1"/>
          <w:sz w:val="23"/>
          <w:szCs w:val="23"/>
          <w:lang w:val="es-ES"/>
        </w:rPr>
      </w:pPr>
      <w:r>
        <w:rPr>
          <w:rFonts w:ascii="Arial" w:hAnsi="Arial" w:cs="Arial"/>
          <w:kern w:val="1"/>
          <w:sz w:val="23"/>
          <w:szCs w:val="23"/>
          <w:lang w:val="es-ES"/>
        </w:rPr>
        <w:t>Estas prácticas deberán realizarse en contextos reales de trabajo, de ser posible  en ámbitos de producción reales, interactuando con diversos profesionales del sector, considerando o tomando de referencia situaciones</w:t>
      </w:r>
      <w:r>
        <w:rPr>
          <w:rFonts w:ascii="Arial" w:hAnsi="Arial" w:cs="Arial"/>
          <w:spacing w:val="10"/>
          <w:kern w:val="1"/>
          <w:sz w:val="23"/>
          <w:szCs w:val="23"/>
          <w:lang w:val="es-ES"/>
        </w:rPr>
        <w:t xml:space="preserve"> </w:t>
      </w:r>
      <w:r>
        <w:rPr>
          <w:rFonts w:ascii="Arial" w:hAnsi="Arial" w:cs="Arial"/>
          <w:kern w:val="1"/>
          <w:sz w:val="23"/>
          <w:szCs w:val="23"/>
          <w:lang w:val="es-ES"/>
        </w:rPr>
        <w:t>reales.</w:t>
      </w:r>
    </w:p>
    <w:p w14:paraId="1BD61F55"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3"/>
          <w:szCs w:val="23"/>
          <w:lang w:val="es-ES"/>
        </w:rPr>
      </w:pPr>
    </w:p>
    <w:p w14:paraId="007CCAE3" w14:textId="77777777" w:rsidR="009420A6" w:rsidRDefault="009420A6" w:rsidP="009420A6">
      <w:pPr>
        <w:widowControl w:val="0"/>
        <w:tabs>
          <w:tab w:val="left" w:pos="0"/>
        </w:tabs>
        <w:autoSpaceDE w:val="0"/>
        <w:autoSpaceDN w:val="0"/>
        <w:adjustRightInd w:val="0"/>
        <w:spacing w:before="1" w:after="0" w:line="242" w:lineRule="auto"/>
        <w:ind w:right="-1"/>
        <w:jc w:val="both"/>
        <w:rPr>
          <w:rFonts w:ascii="Arial" w:hAnsi="Arial" w:cs="Arial"/>
          <w:kern w:val="1"/>
          <w:sz w:val="23"/>
          <w:szCs w:val="23"/>
          <w:lang w:val="es-ES"/>
        </w:rPr>
      </w:pPr>
      <w:r>
        <w:rPr>
          <w:rFonts w:ascii="Arial" w:hAnsi="Arial" w:cs="Arial"/>
          <w:kern w:val="1"/>
          <w:sz w:val="23"/>
          <w:szCs w:val="23"/>
          <w:lang w:val="es-ES"/>
        </w:rPr>
        <w:t>Como producto de estas prácticas se espera que el estudiante confeccione toda la documentación técnica conteniendo la información necesaria para la fabricación   de estos</w:t>
      </w:r>
      <w:r>
        <w:rPr>
          <w:rFonts w:ascii="Arial" w:hAnsi="Arial" w:cs="Arial"/>
          <w:spacing w:val="2"/>
          <w:kern w:val="1"/>
          <w:sz w:val="23"/>
          <w:szCs w:val="23"/>
          <w:lang w:val="es-ES"/>
        </w:rPr>
        <w:t xml:space="preserve"> </w:t>
      </w:r>
      <w:r>
        <w:rPr>
          <w:rFonts w:ascii="Arial" w:hAnsi="Arial" w:cs="Arial"/>
          <w:kern w:val="1"/>
          <w:sz w:val="23"/>
          <w:szCs w:val="23"/>
          <w:lang w:val="es-ES"/>
        </w:rPr>
        <w:t>dispositivos.</w:t>
      </w:r>
    </w:p>
    <w:p w14:paraId="4E80131F"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3"/>
          <w:szCs w:val="23"/>
          <w:lang w:val="es-ES"/>
        </w:rPr>
      </w:pPr>
    </w:p>
    <w:p w14:paraId="226A6FFF" w14:textId="77777777" w:rsidR="009420A6" w:rsidRDefault="009420A6" w:rsidP="009420A6">
      <w:pPr>
        <w:widowControl w:val="0"/>
        <w:tabs>
          <w:tab w:val="left" w:pos="0"/>
        </w:tabs>
        <w:autoSpaceDE w:val="0"/>
        <w:autoSpaceDN w:val="0"/>
        <w:adjustRightInd w:val="0"/>
        <w:spacing w:before="1" w:after="0" w:line="244"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3.4.3</w:t>
      </w:r>
      <w:r>
        <w:rPr>
          <w:rFonts w:ascii="Arial" w:hAnsi="Arial" w:cs="Arial"/>
          <w:b/>
          <w:bCs/>
          <w:i/>
          <w:iCs/>
          <w:spacing w:val="-1"/>
          <w:kern w:val="1"/>
          <w:sz w:val="23"/>
          <w:szCs w:val="23"/>
          <w:lang w:val="es-ES"/>
        </w:rPr>
        <w:tab/>
      </w:r>
      <w:r>
        <w:rPr>
          <w:rFonts w:ascii="Arial" w:hAnsi="Arial" w:cs="Arial"/>
          <w:b/>
          <w:bCs/>
          <w:i/>
          <w:iCs/>
          <w:kern w:val="1"/>
          <w:sz w:val="23"/>
          <w:szCs w:val="23"/>
          <w:lang w:val="es-ES"/>
        </w:rPr>
        <w:t xml:space="preserve">Practicas </w:t>
      </w:r>
      <w:proofErr w:type="spellStart"/>
      <w:r>
        <w:rPr>
          <w:rFonts w:ascii="Arial" w:hAnsi="Arial" w:cs="Arial"/>
          <w:b/>
          <w:bCs/>
          <w:i/>
          <w:iCs/>
          <w:kern w:val="1"/>
          <w:sz w:val="23"/>
          <w:szCs w:val="23"/>
          <w:lang w:val="es-ES"/>
        </w:rPr>
        <w:t>profesionalizantes</w:t>
      </w:r>
      <w:proofErr w:type="spellEnd"/>
      <w:r>
        <w:rPr>
          <w:rFonts w:ascii="Arial" w:hAnsi="Arial" w:cs="Arial"/>
          <w:b/>
          <w:bCs/>
          <w:i/>
          <w:iCs/>
          <w:kern w:val="1"/>
          <w:sz w:val="23"/>
          <w:szCs w:val="23"/>
          <w:lang w:val="es-ES"/>
        </w:rPr>
        <w:t xml:space="preserve"> en relación con el diseño de la secuencia de fabricación de productos</w:t>
      </w:r>
      <w:r>
        <w:rPr>
          <w:rFonts w:ascii="Arial" w:hAnsi="Arial" w:cs="Arial"/>
          <w:b/>
          <w:bCs/>
          <w:i/>
          <w:iCs/>
          <w:spacing w:val="3"/>
          <w:kern w:val="1"/>
          <w:sz w:val="23"/>
          <w:szCs w:val="23"/>
          <w:lang w:val="es-ES"/>
        </w:rPr>
        <w:t xml:space="preserve"> </w:t>
      </w:r>
      <w:r>
        <w:rPr>
          <w:rFonts w:ascii="Arial" w:hAnsi="Arial" w:cs="Arial"/>
          <w:b/>
          <w:bCs/>
          <w:i/>
          <w:iCs/>
          <w:kern w:val="1"/>
          <w:sz w:val="23"/>
          <w:szCs w:val="23"/>
          <w:lang w:val="es-ES"/>
        </w:rPr>
        <w:t>mecánicos:</w:t>
      </w:r>
    </w:p>
    <w:p w14:paraId="68573F82"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i/>
          <w:iCs/>
          <w:kern w:val="1"/>
          <w:sz w:val="23"/>
          <w:szCs w:val="23"/>
          <w:lang w:val="es-ES"/>
        </w:rPr>
      </w:pPr>
    </w:p>
    <w:p w14:paraId="762C4F11"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Las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xml:space="preserve"> en relación con el diseño de secuencia de mecanizado deberán realizarse en talleres  reales de producción o en contexto   que se acerquen a las condiciones reales. Para el diseño de las secuencias de fabricación los alumnos deberán tomar como referencia las condiciones y limitaciones del contexto considerado, proponiendo la secuencia  de  fabricación que optimice los recursos existentes, disminuya los tiempos muertos, garanticen la calidad de producto y faciliten o mejoren las condiciones de trabajo del personal    de producción, considerando como última opción la</w:t>
      </w:r>
      <w:r>
        <w:rPr>
          <w:rFonts w:ascii="Arial" w:hAnsi="Arial" w:cs="Arial"/>
          <w:spacing w:val="15"/>
          <w:kern w:val="1"/>
          <w:sz w:val="23"/>
          <w:szCs w:val="23"/>
          <w:lang w:val="es-ES"/>
        </w:rPr>
        <w:t xml:space="preserve"> </w:t>
      </w:r>
      <w:r>
        <w:rPr>
          <w:rFonts w:ascii="Arial" w:hAnsi="Arial" w:cs="Arial"/>
          <w:kern w:val="1"/>
          <w:sz w:val="23"/>
          <w:szCs w:val="23"/>
          <w:lang w:val="es-ES"/>
        </w:rPr>
        <w:t>tercerización.</w:t>
      </w:r>
    </w:p>
    <w:p w14:paraId="1CE22E26"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4"/>
          <w:szCs w:val="24"/>
          <w:lang w:val="es-ES"/>
        </w:rPr>
      </w:pPr>
    </w:p>
    <w:p w14:paraId="2C111BBB"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 xml:space="preserve">Como producto de estas prácticas se espera que el estudiante confeccione toda la documentación técnica conteniendo la información necesaria para cada una de las fases del </w:t>
      </w:r>
      <w:r>
        <w:rPr>
          <w:rFonts w:ascii="Arial" w:hAnsi="Arial" w:cs="Arial"/>
          <w:kern w:val="1"/>
          <w:sz w:val="23"/>
          <w:szCs w:val="23"/>
          <w:lang w:val="es-ES"/>
        </w:rPr>
        <w:lastRenderedPageBreak/>
        <w:t>proceso de producción y su gestión</w:t>
      </w:r>
    </w:p>
    <w:p w14:paraId="2761AA0E"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68C59BBF"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En estas prácticas deberán ponerse en juego todas las actividades propias de este profesional referidas con el diseño de la secuencia del proceso de fabricación, la gestión y el desarrollo de la producción de productos mecánicos. Se deberá tener</w:t>
      </w:r>
    </w:p>
    <w:p w14:paraId="7FF4E53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710A98B1"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3E90A82D"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en cuenta la normativa vigente para el ejercicio legal de la profesión y los criterios de responsabilidad y compromiso</w:t>
      </w:r>
      <w:r>
        <w:rPr>
          <w:rFonts w:ascii="Arial" w:hAnsi="Arial" w:cs="Arial"/>
          <w:spacing w:val="4"/>
          <w:kern w:val="1"/>
          <w:sz w:val="23"/>
          <w:szCs w:val="23"/>
          <w:lang w:val="es-ES"/>
        </w:rPr>
        <w:t xml:space="preserve"> </w:t>
      </w:r>
      <w:r>
        <w:rPr>
          <w:rFonts w:ascii="Arial" w:hAnsi="Arial" w:cs="Arial"/>
          <w:kern w:val="1"/>
          <w:sz w:val="23"/>
          <w:szCs w:val="23"/>
          <w:lang w:val="es-ES"/>
        </w:rPr>
        <w:t>social.</w:t>
      </w:r>
    </w:p>
    <w:p w14:paraId="4E909326"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1B69F99D"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0"/>
          <w:szCs w:val="20"/>
          <w:lang w:val="es-ES"/>
        </w:rPr>
      </w:pPr>
    </w:p>
    <w:p w14:paraId="4B99C996" w14:textId="77777777" w:rsidR="009420A6" w:rsidRDefault="009420A6" w:rsidP="009420A6">
      <w:pPr>
        <w:widowControl w:val="0"/>
        <w:tabs>
          <w:tab w:val="left" w:pos="0"/>
        </w:tabs>
        <w:autoSpaceDE w:val="0"/>
        <w:autoSpaceDN w:val="0"/>
        <w:adjustRightInd w:val="0"/>
        <w:spacing w:after="0" w:line="240" w:lineRule="auto"/>
        <w:ind w:right="-1"/>
        <w:rPr>
          <w:rFonts w:ascii="Arial" w:hAnsi="Arial" w:cs="Arial"/>
          <w:b/>
          <w:bCs/>
          <w:kern w:val="1"/>
          <w:sz w:val="23"/>
          <w:szCs w:val="23"/>
          <w:lang w:val="es-ES"/>
        </w:rPr>
      </w:pPr>
      <w:r>
        <w:rPr>
          <w:rFonts w:ascii="Arial" w:hAnsi="Arial" w:cs="Arial"/>
          <w:b/>
          <w:bCs/>
          <w:kern w:val="1"/>
          <w:sz w:val="23"/>
          <w:szCs w:val="23"/>
          <w:lang w:val="es-ES"/>
        </w:rPr>
        <w:t>3. 5 Carga horaria:</w:t>
      </w:r>
    </w:p>
    <w:p w14:paraId="65D75941"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b/>
          <w:bCs/>
          <w:kern w:val="1"/>
          <w:sz w:val="23"/>
          <w:szCs w:val="23"/>
          <w:lang w:val="es-ES"/>
        </w:rPr>
      </w:pPr>
    </w:p>
    <w:p w14:paraId="118803AF" w14:textId="77777777" w:rsidR="009420A6" w:rsidRDefault="009420A6" w:rsidP="009420A6">
      <w:pPr>
        <w:widowControl w:val="0"/>
        <w:tabs>
          <w:tab w:val="left" w:pos="0"/>
        </w:tabs>
        <w:autoSpaceDE w:val="0"/>
        <w:autoSpaceDN w:val="0"/>
        <w:adjustRightInd w:val="0"/>
        <w:spacing w:after="0" w:line="280" w:lineRule="auto"/>
        <w:ind w:right="-1"/>
        <w:jc w:val="both"/>
        <w:rPr>
          <w:rFonts w:ascii="Arial" w:hAnsi="Arial" w:cs="Arial"/>
          <w:kern w:val="1"/>
          <w:sz w:val="23"/>
          <w:szCs w:val="23"/>
          <w:lang w:val="es-ES"/>
        </w:rPr>
      </w:pPr>
      <w:r>
        <w:rPr>
          <w:rFonts w:ascii="Arial" w:hAnsi="Arial" w:cs="Arial"/>
          <w:kern w:val="1"/>
          <w:sz w:val="23"/>
          <w:szCs w:val="23"/>
          <w:lang w:val="es-ES"/>
        </w:rPr>
        <w:t xml:space="preserve">Para la formación el </w:t>
      </w:r>
      <w:r>
        <w:rPr>
          <w:rFonts w:ascii="Arial" w:hAnsi="Arial" w:cs="Arial"/>
          <w:i/>
          <w:iCs/>
          <w:kern w:val="1"/>
          <w:sz w:val="23"/>
          <w:szCs w:val="23"/>
          <w:lang w:val="es-ES"/>
        </w:rPr>
        <w:t xml:space="preserve">Técnico Superior en Diseño y Desarrollo de Productos Mecánicos </w:t>
      </w:r>
      <w:r>
        <w:rPr>
          <w:rFonts w:ascii="Arial" w:hAnsi="Arial" w:cs="Arial"/>
          <w:kern w:val="1"/>
          <w:sz w:val="23"/>
          <w:szCs w:val="23"/>
          <w:lang w:val="es-ES"/>
        </w:rPr>
        <w:t xml:space="preserve">se recomienda una carga horaria mínima de </w:t>
      </w:r>
      <w:r>
        <w:rPr>
          <w:rFonts w:ascii="Arial" w:hAnsi="Arial" w:cs="Arial"/>
          <w:b/>
          <w:bCs/>
          <w:kern w:val="1"/>
          <w:sz w:val="23"/>
          <w:szCs w:val="23"/>
          <w:lang w:val="es-ES"/>
        </w:rPr>
        <w:t>1.488 horas reloj</w:t>
      </w:r>
      <w:r>
        <w:rPr>
          <w:rFonts w:ascii="Arial" w:hAnsi="Arial" w:cs="Arial"/>
          <w:kern w:val="1"/>
          <w:sz w:val="23"/>
          <w:szCs w:val="23"/>
          <w:lang w:val="es-ES"/>
        </w:rPr>
        <w:t>, distribuidas de la siguiente manera:</w:t>
      </w:r>
    </w:p>
    <w:p w14:paraId="2A0207B9"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26"/>
          <w:szCs w:val="26"/>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204"/>
        <w:gridCol w:w="2381"/>
      </w:tblGrid>
      <w:tr w:rsidR="009420A6" w14:paraId="4FB3D1CA" w14:textId="77777777" w:rsidTr="009420A6">
        <w:tblPrEx>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2AEF120F" w14:textId="77777777" w:rsidR="009420A6" w:rsidRDefault="009420A6" w:rsidP="009420A6">
            <w:pPr>
              <w:widowControl w:val="0"/>
              <w:tabs>
                <w:tab w:val="left" w:pos="0"/>
              </w:tabs>
              <w:autoSpaceDE w:val="0"/>
              <w:autoSpaceDN w:val="0"/>
              <w:adjustRightInd w:val="0"/>
              <w:spacing w:before="1" w:after="0" w:line="247" w:lineRule="exact"/>
              <w:ind w:right="-1"/>
              <w:rPr>
                <w:rFonts w:ascii="Arial" w:hAnsi="Arial" w:cs="Arial"/>
                <w:b/>
                <w:bCs/>
                <w:kern w:val="1"/>
                <w:sz w:val="23"/>
                <w:szCs w:val="23"/>
                <w:lang w:val="es-ES"/>
              </w:rPr>
            </w:pPr>
            <w:r>
              <w:rPr>
                <w:rFonts w:ascii="Arial" w:hAnsi="Arial" w:cs="Arial"/>
                <w:b/>
                <w:bCs/>
                <w:kern w:val="1"/>
                <w:sz w:val="23"/>
                <w:szCs w:val="23"/>
                <w:lang w:val="es-ES"/>
              </w:rPr>
              <w:t>CAMPOS DE LA FORMACIÓN</w:t>
            </w:r>
          </w:p>
        </w:tc>
        <w:tc>
          <w:tcPr>
            <w:tcW w:w="2381" w:type="dxa"/>
            <w:tcBorders>
              <w:top w:val="single" w:sz="4" w:space="0" w:color="auto"/>
              <w:left w:val="single" w:sz="4" w:space="0" w:color="auto"/>
              <w:bottom w:val="single" w:sz="4" w:space="0" w:color="auto"/>
            </w:tcBorders>
            <w:tcMar>
              <w:top w:w="100" w:type="nil"/>
              <w:right w:w="100" w:type="nil"/>
            </w:tcMar>
          </w:tcPr>
          <w:p w14:paraId="309498BA" w14:textId="77777777" w:rsidR="009420A6" w:rsidRDefault="009420A6" w:rsidP="009420A6">
            <w:pPr>
              <w:widowControl w:val="0"/>
              <w:tabs>
                <w:tab w:val="left" w:pos="0"/>
              </w:tabs>
              <w:autoSpaceDE w:val="0"/>
              <w:autoSpaceDN w:val="0"/>
              <w:adjustRightInd w:val="0"/>
              <w:spacing w:before="1" w:after="0" w:line="247" w:lineRule="exact"/>
              <w:ind w:right="-1"/>
              <w:jc w:val="center"/>
              <w:rPr>
                <w:rFonts w:ascii="Arial" w:hAnsi="Arial" w:cs="Arial"/>
                <w:b/>
                <w:bCs/>
                <w:kern w:val="1"/>
                <w:sz w:val="23"/>
                <w:szCs w:val="23"/>
                <w:lang w:val="es-ES"/>
              </w:rPr>
            </w:pPr>
            <w:r>
              <w:rPr>
                <w:rFonts w:ascii="Arial" w:hAnsi="Arial" w:cs="Arial"/>
                <w:b/>
                <w:bCs/>
                <w:kern w:val="1"/>
                <w:sz w:val="23"/>
                <w:szCs w:val="23"/>
                <w:lang w:val="es-ES"/>
              </w:rPr>
              <w:t>PORCENTAJES</w:t>
            </w:r>
          </w:p>
        </w:tc>
      </w:tr>
      <w:tr w:rsidR="009420A6" w14:paraId="6F09C515" w14:textId="77777777" w:rsidTr="009420A6">
        <w:tblPrEx>
          <w:tblBorders>
            <w:top w:val="none" w:sz="0"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40841164" w14:textId="77777777" w:rsidR="009420A6" w:rsidRDefault="009420A6" w:rsidP="009420A6">
            <w:pPr>
              <w:widowControl w:val="0"/>
              <w:tabs>
                <w:tab w:val="left" w:pos="0"/>
              </w:tabs>
              <w:autoSpaceDE w:val="0"/>
              <w:autoSpaceDN w:val="0"/>
              <w:adjustRightInd w:val="0"/>
              <w:spacing w:before="1" w:after="0" w:line="246" w:lineRule="exact"/>
              <w:ind w:right="-1"/>
              <w:rPr>
                <w:rFonts w:ascii="Arial" w:hAnsi="Arial" w:cs="Arial"/>
                <w:kern w:val="1"/>
                <w:sz w:val="23"/>
                <w:szCs w:val="23"/>
                <w:lang w:val="es-ES"/>
              </w:rPr>
            </w:pPr>
            <w:r>
              <w:rPr>
                <w:rFonts w:ascii="Arial" w:hAnsi="Arial" w:cs="Arial"/>
                <w:kern w:val="1"/>
                <w:sz w:val="23"/>
                <w:szCs w:val="23"/>
                <w:lang w:val="es-ES"/>
              </w:rPr>
              <w:t>Formación general</w:t>
            </w:r>
          </w:p>
        </w:tc>
        <w:tc>
          <w:tcPr>
            <w:tcW w:w="2381" w:type="dxa"/>
            <w:tcBorders>
              <w:top w:val="single" w:sz="4" w:space="0" w:color="auto"/>
              <w:left w:val="single" w:sz="4" w:space="0" w:color="auto"/>
              <w:bottom w:val="single" w:sz="4" w:space="0" w:color="auto"/>
            </w:tcBorders>
            <w:tcMar>
              <w:top w:w="100" w:type="nil"/>
              <w:right w:w="100" w:type="nil"/>
            </w:tcMar>
          </w:tcPr>
          <w:p w14:paraId="259C0F75" w14:textId="77777777" w:rsidR="009420A6" w:rsidRDefault="009420A6" w:rsidP="009420A6">
            <w:pPr>
              <w:widowControl w:val="0"/>
              <w:tabs>
                <w:tab w:val="left" w:pos="0"/>
              </w:tabs>
              <w:autoSpaceDE w:val="0"/>
              <w:autoSpaceDN w:val="0"/>
              <w:adjustRightInd w:val="0"/>
              <w:spacing w:before="1" w:after="0" w:line="246" w:lineRule="exact"/>
              <w:ind w:right="-1"/>
              <w:jc w:val="center"/>
              <w:rPr>
                <w:rFonts w:ascii="Arial" w:hAnsi="Arial" w:cs="Arial"/>
                <w:kern w:val="1"/>
                <w:sz w:val="23"/>
                <w:szCs w:val="23"/>
                <w:lang w:val="es-ES"/>
              </w:rPr>
            </w:pPr>
            <w:r>
              <w:rPr>
                <w:rFonts w:ascii="Arial" w:hAnsi="Arial" w:cs="Arial"/>
                <w:kern w:val="1"/>
                <w:sz w:val="23"/>
                <w:szCs w:val="23"/>
                <w:lang w:val="es-ES"/>
              </w:rPr>
              <w:t>4 a 10%</w:t>
            </w:r>
          </w:p>
        </w:tc>
      </w:tr>
      <w:tr w:rsidR="009420A6" w14:paraId="5BE60A30" w14:textId="77777777" w:rsidTr="009420A6">
        <w:tblPrEx>
          <w:tblBorders>
            <w:top w:val="none" w:sz="0"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64DA9EB4" w14:textId="77777777" w:rsidR="009420A6" w:rsidRDefault="009420A6" w:rsidP="009420A6">
            <w:pPr>
              <w:widowControl w:val="0"/>
              <w:tabs>
                <w:tab w:val="left" w:pos="0"/>
              </w:tabs>
              <w:autoSpaceDE w:val="0"/>
              <w:autoSpaceDN w:val="0"/>
              <w:adjustRightInd w:val="0"/>
              <w:spacing w:before="1" w:after="0" w:line="247" w:lineRule="exact"/>
              <w:ind w:right="-1"/>
              <w:rPr>
                <w:rFonts w:ascii="Arial" w:hAnsi="Arial" w:cs="Arial"/>
                <w:kern w:val="1"/>
                <w:sz w:val="23"/>
                <w:szCs w:val="23"/>
                <w:lang w:val="es-ES"/>
              </w:rPr>
            </w:pPr>
            <w:r>
              <w:rPr>
                <w:rFonts w:ascii="Arial" w:hAnsi="Arial" w:cs="Arial"/>
                <w:kern w:val="1"/>
                <w:sz w:val="23"/>
                <w:szCs w:val="23"/>
                <w:lang w:val="es-ES"/>
              </w:rPr>
              <w:t>Formación de fundamento</w:t>
            </w:r>
          </w:p>
        </w:tc>
        <w:tc>
          <w:tcPr>
            <w:tcW w:w="2381" w:type="dxa"/>
            <w:tcBorders>
              <w:top w:val="single" w:sz="4" w:space="0" w:color="auto"/>
              <w:left w:val="single" w:sz="4" w:space="0" w:color="auto"/>
              <w:bottom w:val="single" w:sz="4" w:space="0" w:color="auto"/>
            </w:tcBorders>
            <w:tcMar>
              <w:top w:w="100" w:type="nil"/>
              <w:right w:w="100" w:type="nil"/>
            </w:tcMar>
          </w:tcPr>
          <w:p w14:paraId="320744C5" w14:textId="77777777" w:rsidR="009420A6" w:rsidRDefault="009420A6" w:rsidP="009420A6">
            <w:pPr>
              <w:widowControl w:val="0"/>
              <w:tabs>
                <w:tab w:val="left" w:pos="0"/>
              </w:tabs>
              <w:autoSpaceDE w:val="0"/>
              <w:autoSpaceDN w:val="0"/>
              <w:adjustRightInd w:val="0"/>
              <w:spacing w:before="1" w:after="0" w:line="247" w:lineRule="exact"/>
              <w:ind w:right="-1"/>
              <w:jc w:val="center"/>
              <w:rPr>
                <w:rFonts w:ascii="Arial" w:hAnsi="Arial" w:cs="Arial"/>
                <w:kern w:val="1"/>
                <w:sz w:val="23"/>
                <w:szCs w:val="23"/>
                <w:lang w:val="es-ES"/>
              </w:rPr>
            </w:pPr>
            <w:r>
              <w:rPr>
                <w:rFonts w:ascii="Arial" w:hAnsi="Arial" w:cs="Arial"/>
                <w:kern w:val="1"/>
                <w:sz w:val="23"/>
                <w:szCs w:val="23"/>
                <w:lang w:val="es-ES"/>
              </w:rPr>
              <w:t>20 a 30%</w:t>
            </w:r>
          </w:p>
        </w:tc>
      </w:tr>
      <w:tr w:rsidR="009420A6" w14:paraId="29E253B1" w14:textId="77777777" w:rsidTr="009420A6">
        <w:tblPrEx>
          <w:tblBorders>
            <w:top w:val="none" w:sz="0"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2321BE5D" w14:textId="77777777" w:rsidR="009420A6" w:rsidRDefault="009420A6" w:rsidP="009420A6">
            <w:pPr>
              <w:widowControl w:val="0"/>
              <w:tabs>
                <w:tab w:val="left" w:pos="0"/>
              </w:tabs>
              <w:autoSpaceDE w:val="0"/>
              <w:autoSpaceDN w:val="0"/>
              <w:adjustRightInd w:val="0"/>
              <w:spacing w:before="1" w:after="0" w:line="247" w:lineRule="exact"/>
              <w:ind w:right="-1"/>
              <w:rPr>
                <w:rFonts w:ascii="Arial" w:hAnsi="Arial" w:cs="Arial"/>
                <w:kern w:val="1"/>
                <w:sz w:val="23"/>
                <w:szCs w:val="23"/>
                <w:lang w:val="es-ES"/>
              </w:rPr>
            </w:pPr>
            <w:r>
              <w:rPr>
                <w:rFonts w:ascii="Arial" w:hAnsi="Arial" w:cs="Arial"/>
                <w:kern w:val="1"/>
                <w:sz w:val="23"/>
                <w:szCs w:val="23"/>
                <w:lang w:val="es-ES"/>
              </w:rPr>
              <w:t>Formación específica</w:t>
            </w:r>
          </w:p>
        </w:tc>
        <w:tc>
          <w:tcPr>
            <w:tcW w:w="2381" w:type="dxa"/>
            <w:tcBorders>
              <w:top w:val="single" w:sz="4" w:space="0" w:color="auto"/>
              <w:left w:val="single" w:sz="4" w:space="0" w:color="auto"/>
              <w:bottom w:val="single" w:sz="4" w:space="0" w:color="auto"/>
            </w:tcBorders>
            <w:tcMar>
              <w:top w:w="100" w:type="nil"/>
              <w:right w:w="100" w:type="nil"/>
            </w:tcMar>
          </w:tcPr>
          <w:p w14:paraId="6090B0FA" w14:textId="77777777" w:rsidR="009420A6" w:rsidRDefault="009420A6" w:rsidP="009420A6">
            <w:pPr>
              <w:widowControl w:val="0"/>
              <w:tabs>
                <w:tab w:val="left" w:pos="0"/>
              </w:tabs>
              <w:autoSpaceDE w:val="0"/>
              <w:autoSpaceDN w:val="0"/>
              <w:adjustRightInd w:val="0"/>
              <w:spacing w:before="1" w:after="0" w:line="247" w:lineRule="exact"/>
              <w:ind w:right="-1"/>
              <w:jc w:val="center"/>
              <w:rPr>
                <w:rFonts w:ascii="Arial" w:hAnsi="Arial" w:cs="Arial"/>
                <w:kern w:val="1"/>
                <w:sz w:val="23"/>
                <w:szCs w:val="23"/>
                <w:lang w:val="es-ES"/>
              </w:rPr>
            </w:pPr>
            <w:r>
              <w:rPr>
                <w:rFonts w:ascii="Arial" w:hAnsi="Arial" w:cs="Arial"/>
                <w:kern w:val="1"/>
                <w:sz w:val="23"/>
                <w:szCs w:val="23"/>
                <w:lang w:val="es-ES"/>
              </w:rPr>
              <w:t>45 a 60%</w:t>
            </w:r>
          </w:p>
        </w:tc>
      </w:tr>
      <w:tr w:rsidR="009420A6" w14:paraId="671F1A67" w14:textId="77777777" w:rsidTr="009420A6">
        <w:tblPrEx>
          <w:tblBorders>
            <w:top w:val="none" w:sz="0" w:space="0" w:color="auto"/>
            <w:bottom w:val="single" w:sz="4" w:space="0" w:color="auto"/>
          </w:tblBorders>
          <w:tblCellMar>
            <w:top w:w="0" w:type="dxa"/>
            <w:bottom w:w="0" w:type="dxa"/>
          </w:tblCellMar>
        </w:tblPrEx>
        <w:trPr>
          <w:jc w:val="center"/>
        </w:trPr>
        <w:tc>
          <w:tcPr>
            <w:tcW w:w="4204" w:type="dxa"/>
            <w:tcBorders>
              <w:top w:val="single" w:sz="4" w:space="0" w:color="auto"/>
              <w:bottom w:val="single" w:sz="4" w:space="0" w:color="auto"/>
              <w:right w:val="single" w:sz="4" w:space="0" w:color="auto"/>
            </w:tcBorders>
            <w:tcMar>
              <w:top w:w="100" w:type="nil"/>
              <w:right w:w="100" w:type="nil"/>
            </w:tcMar>
          </w:tcPr>
          <w:p w14:paraId="6AB18437" w14:textId="77777777" w:rsidR="009420A6" w:rsidRDefault="009420A6" w:rsidP="009420A6">
            <w:pPr>
              <w:widowControl w:val="0"/>
              <w:tabs>
                <w:tab w:val="left" w:pos="0"/>
              </w:tabs>
              <w:autoSpaceDE w:val="0"/>
              <w:autoSpaceDN w:val="0"/>
              <w:adjustRightInd w:val="0"/>
              <w:spacing w:before="1" w:after="0" w:line="247" w:lineRule="exact"/>
              <w:ind w:right="-1"/>
              <w:rPr>
                <w:rFonts w:ascii="Arial" w:hAnsi="Arial" w:cs="Arial"/>
                <w:kern w:val="1"/>
                <w:sz w:val="23"/>
                <w:szCs w:val="23"/>
                <w:lang w:val="es-ES"/>
              </w:rPr>
            </w:pPr>
            <w:r>
              <w:rPr>
                <w:rFonts w:ascii="Arial" w:hAnsi="Arial" w:cs="Arial"/>
                <w:kern w:val="1"/>
                <w:sz w:val="23"/>
                <w:szCs w:val="23"/>
                <w:lang w:val="es-ES"/>
              </w:rPr>
              <w:t xml:space="preserve">Prácticas </w:t>
            </w:r>
            <w:proofErr w:type="spellStart"/>
            <w:r>
              <w:rPr>
                <w:rFonts w:ascii="Arial" w:hAnsi="Arial" w:cs="Arial"/>
                <w:kern w:val="1"/>
                <w:sz w:val="23"/>
                <w:szCs w:val="23"/>
                <w:lang w:val="es-ES"/>
              </w:rPr>
              <w:t>profesionalizantes</w:t>
            </w:r>
            <w:proofErr w:type="spellEnd"/>
          </w:p>
        </w:tc>
        <w:tc>
          <w:tcPr>
            <w:tcW w:w="2381" w:type="dxa"/>
            <w:tcBorders>
              <w:top w:val="single" w:sz="4" w:space="0" w:color="auto"/>
              <w:left w:val="single" w:sz="4" w:space="0" w:color="auto"/>
              <w:bottom w:val="single" w:sz="4" w:space="0" w:color="auto"/>
            </w:tcBorders>
            <w:tcMar>
              <w:top w:w="100" w:type="nil"/>
              <w:right w:w="100" w:type="nil"/>
            </w:tcMar>
          </w:tcPr>
          <w:p w14:paraId="372A26CB" w14:textId="77777777" w:rsidR="009420A6" w:rsidRDefault="009420A6" w:rsidP="009420A6">
            <w:pPr>
              <w:widowControl w:val="0"/>
              <w:tabs>
                <w:tab w:val="left" w:pos="0"/>
              </w:tabs>
              <w:autoSpaceDE w:val="0"/>
              <w:autoSpaceDN w:val="0"/>
              <w:adjustRightInd w:val="0"/>
              <w:spacing w:before="1" w:after="0" w:line="247" w:lineRule="exact"/>
              <w:ind w:right="-1"/>
              <w:jc w:val="center"/>
              <w:rPr>
                <w:rFonts w:ascii="Arial" w:hAnsi="Arial" w:cs="Arial"/>
                <w:kern w:val="1"/>
                <w:sz w:val="23"/>
                <w:szCs w:val="23"/>
                <w:lang w:val="es-ES"/>
              </w:rPr>
            </w:pPr>
            <w:r>
              <w:rPr>
                <w:rFonts w:ascii="Arial" w:hAnsi="Arial" w:cs="Arial"/>
                <w:kern w:val="1"/>
                <w:sz w:val="23"/>
                <w:szCs w:val="23"/>
                <w:lang w:val="es-ES"/>
              </w:rPr>
              <w:t>15 a 20%</w:t>
            </w:r>
          </w:p>
        </w:tc>
      </w:tr>
    </w:tbl>
    <w:p w14:paraId="2F44C766"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7CA24FB2"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0"/>
          <w:szCs w:val="20"/>
          <w:lang w:val="es-ES"/>
        </w:rPr>
      </w:pPr>
    </w:p>
    <w:p w14:paraId="79D84FFA" w14:textId="77777777" w:rsidR="009420A6" w:rsidRDefault="009420A6" w:rsidP="009420A6">
      <w:pPr>
        <w:widowControl w:val="0"/>
        <w:tabs>
          <w:tab w:val="left" w:pos="0"/>
          <w:tab w:val="left" w:pos="776"/>
        </w:tabs>
        <w:autoSpaceDE w:val="0"/>
        <w:autoSpaceDN w:val="0"/>
        <w:adjustRightInd w:val="0"/>
        <w:spacing w:before="1"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3.</w:t>
      </w:r>
      <w:r>
        <w:rPr>
          <w:rFonts w:ascii="Arial" w:hAnsi="Arial" w:cs="Arial"/>
          <w:b/>
          <w:bCs/>
          <w:spacing w:val="-1"/>
          <w:kern w:val="1"/>
          <w:sz w:val="23"/>
          <w:szCs w:val="23"/>
          <w:lang w:val="es-ES"/>
        </w:rPr>
        <w:tab/>
      </w:r>
      <w:r>
        <w:rPr>
          <w:rFonts w:ascii="Arial" w:hAnsi="Arial" w:cs="Arial"/>
          <w:b/>
          <w:bCs/>
          <w:kern w:val="1"/>
          <w:sz w:val="23"/>
          <w:szCs w:val="23"/>
          <w:lang w:val="es-ES"/>
        </w:rPr>
        <w:t>6 Entorno</w:t>
      </w:r>
      <w:r>
        <w:rPr>
          <w:rFonts w:ascii="Arial" w:hAnsi="Arial" w:cs="Arial"/>
          <w:b/>
          <w:bCs/>
          <w:spacing w:val="1"/>
          <w:kern w:val="1"/>
          <w:sz w:val="23"/>
          <w:szCs w:val="23"/>
          <w:lang w:val="es-ES"/>
        </w:rPr>
        <w:t xml:space="preserve"> </w:t>
      </w:r>
      <w:r>
        <w:rPr>
          <w:rFonts w:ascii="Arial" w:hAnsi="Arial" w:cs="Arial"/>
          <w:b/>
          <w:bCs/>
          <w:kern w:val="1"/>
          <w:sz w:val="23"/>
          <w:szCs w:val="23"/>
          <w:lang w:val="es-ES"/>
        </w:rPr>
        <w:t>formativo:</w:t>
      </w:r>
    </w:p>
    <w:p w14:paraId="7A8134CF"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b/>
          <w:bCs/>
          <w:kern w:val="1"/>
          <w:sz w:val="24"/>
          <w:szCs w:val="24"/>
          <w:lang w:val="es-ES"/>
        </w:rPr>
      </w:pPr>
    </w:p>
    <w:p w14:paraId="49D3E74E"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Los requisitos mínimos del Entorno Formativo que se fijan en los marcos de referencia, especifican exclusivamente las instalaciones y el equipamiento básico necesario para el desarrollo de la Trayectoria Formativa en consideración.</w:t>
      </w:r>
    </w:p>
    <w:p w14:paraId="615D69C9" w14:textId="77777777" w:rsidR="009420A6" w:rsidRDefault="009420A6" w:rsidP="009420A6">
      <w:pPr>
        <w:widowControl w:val="0"/>
        <w:tabs>
          <w:tab w:val="left" w:pos="0"/>
        </w:tabs>
        <w:autoSpaceDE w:val="0"/>
        <w:autoSpaceDN w:val="0"/>
        <w:adjustRightInd w:val="0"/>
        <w:spacing w:before="4" w:after="0" w:line="240" w:lineRule="auto"/>
        <w:ind w:right="-1"/>
        <w:rPr>
          <w:rFonts w:ascii="Times New Roman" w:hAnsi="Times New Roman" w:cs="Times New Roman"/>
          <w:kern w:val="1"/>
          <w:sz w:val="23"/>
          <w:szCs w:val="23"/>
          <w:lang w:val="es-ES"/>
        </w:rPr>
      </w:pPr>
    </w:p>
    <w:p w14:paraId="57B024AD"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Si bien el entorno formativo alude a los distintos y complejos aspectos que inciden en los procesos de enseñanza y de aprendizaje, así como a los contextos en que se llevan a cabo, es importante tener en cuenta el modo de organización que  deben adoptar estos espacios para facilitar el aprendizaje de los saberes y destrezas por parte de los estudiantes, y la demostración por parte del</w:t>
      </w:r>
      <w:r>
        <w:rPr>
          <w:rFonts w:ascii="Arial" w:hAnsi="Arial" w:cs="Arial"/>
          <w:spacing w:val="48"/>
          <w:kern w:val="1"/>
          <w:sz w:val="23"/>
          <w:szCs w:val="23"/>
          <w:lang w:val="es-ES"/>
        </w:rPr>
        <w:t xml:space="preserve"> </w:t>
      </w:r>
      <w:r>
        <w:rPr>
          <w:rFonts w:ascii="Arial" w:hAnsi="Arial" w:cs="Arial"/>
          <w:kern w:val="1"/>
          <w:sz w:val="23"/>
          <w:szCs w:val="23"/>
          <w:lang w:val="es-ES"/>
        </w:rPr>
        <w:t>docente.</w:t>
      </w:r>
    </w:p>
    <w:p w14:paraId="1B7BE6D4" w14:textId="77777777" w:rsidR="009420A6" w:rsidRDefault="009420A6" w:rsidP="009420A6">
      <w:pPr>
        <w:widowControl w:val="0"/>
        <w:tabs>
          <w:tab w:val="left" w:pos="0"/>
        </w:tabs>
        <w:autoSpaceDE w:val="0"/>
        <w:autoSpaceDN w:val="0"/>
        <w:adjustRightInd w:val="0"/>
        <w:spacing w:before="3" w:after="0" w:line="240" w:lineRule="auto"/>
        <w:ind w:right="-1"/>
        <w:rPr>
          <w:rFonts w:ascii="Times New Roman" w:hAnsi="Times New Roman" w:cs="Times New Roman"/>
          <w:kern w:val="1"/>
          <w:sz w:val="23"/>
          <w:szCs w:val="23"/>
          <w:lang w:val="es-ES"/>
        </w:rPr>
      </w:pPr>
    </w:p>
    <w:p w14:paraId="7B530EA8" w14:textId="77777777" w:rsidR="009420A6" w:rsidRDefault="009420A6" w:rsidP="009420A6">
      <w:pPr>
        <w:widowControl w:val="0"/>
        <w:tabs>
          <w:tab w:val="left" w:pos="0"/>
          <w:tab w:val="left" w:pos="1100"/>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3.6.1</w:t>
      </w:r>
      <w:r>
        <w:rPr>
          <w:rFonts w:ascii="Arial" w:hAnsi="Arial" w:cs="Arial"/>
          <w:b/>
          <w:bCs/>
          <w:i/>
          <w:iCs/>
          <w:spacing w:val="-1"/>
          <w:kern w:val="1"/>
          <w:sz w:val="23"/>
          <w:szCs w:val="23"/>
          <w:lang w:val="es-ES"/>
        </w:rPr>
        <w:tab/>
      </w:r>
      <w:r>
        <w:rPr>
          <w:rFonts w:ascii="Arial" w:hAnsi="Arial" w:cs="Arial"/>
          <w:b/>
          <w:bCs/>
          <w:i/>
          <w:iCs/>
          <w:kern w:val="1"/>
          <w:sz w:val="23"/>
          <w:szCs w:val="23"/>
          <w:lang w:val="es-ES"/>
        </w:rPr>
        <w:t>Instalaciones</w:t>
      </w:r>
    </w:p>
    <w:p w14:paraId="3C663359"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b/>
          <w:bCs/>
          <w:i/>
          <w:iCs/>
          <w:kern w:val="1"/>
          <w:sz w:val="15"/>
          <w:szCs w:val="15"/>
          <w:lang w:val="es-ES"/>
        </w:rPr>
      </w:pPr>
    </w:p>
    <w:p w14:paraId="4539D209"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kern w:val="1"/>
          <w:sz w:val="21"/>
          <w:szCs w:val="21"/>
          <w:lang w:val="es-ES"/>
        </w:rPr>
      </w:pPr>
    </w:p>
    <w:p w14:paraId="563B6AAD"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La Institución que ofrezca la formación del Técnico Superior en Diseño y  Desarrollo de Productos Mecánicos deberá disponer o garantizar el acceso a un aula-taller apropiada y adecuada a la cantidad de alumnos que realizarán las actividades tanto del tipo teórico prácticas como en las de prácticas </w:t>
      </w:r>
      <w:proofErr w:type="spellStart"/>
      <w:r>
        <w:rPr>
          <w:rFonts w:ascii="Arial" w:hAnsi="Arial" w:cs="Arial"/>
          <w:kern w:val="1"/>
          <w:sz w:val="23"/>
          <w:szCs w:val="23"/>
          <w:lang w:val="es-ES"/>
        </w:rPr>
        <w:t>profesionalizantes</w:t>
      </w:r>
      <w:proofErr w:type="spellEnd"/>
      <w:r>
        <w:rPr>
          <w:rFonts w:ascii="Arial" w:hAnsi="Arial" w:cs="Arial"/>
          <w:kern w:val="1"/>
          <w:sz w:val="23"/>
          <w:szCs w:val="23"/>
          <w:lang w:val="es-ES"/>
        </w:rPr>
        <w:t>. El mismo deberá cumplir con las condiciones  de habitabilidad  y confort propias de un espacio formativo en cuanto a superficie mínima, iluminación, ventilación, seguridad, higiene y servicios básicos así como a la disponibilidad de mobiliario suficiente y en buen</w:t>
      </w:r>
      <w:r>
        <w:rPr>
          <w:rFonts w:ascii="Arial" w:hAnsi="Arial" w:cs="Arial"/>
          <w:spacing w:val="10"/>
          <w:kern w:val="1"/>
          <w:sz w:val="23"/>
          <w:szCs w:val="23"/>
          <w:lang w:val="es-ES"/>
        </w:rPr>
        <w:t xml:space="preserve"> </w:t>
      </w:r>
      <w:r>
        <w:rPr>
          <w:rFonts w:ascii="Arial" w:hAnsi="Arial" w:cs="Arial"/>
          <w:kern w:val="1"/>
          <w:sz w:val="23"/>
          <w:szCs w:val="23"/>
          <w:lang w:val="es-ES"/>
        </w:rPr>
        <w:t>estado.</w:t>
      </w:r>
    </w:p>
    <w:p w14:paraId="40784CA8"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t>Respecto específicamente de la instalación eléctrica, la misma debe cumplir con la normativa de seguridad eléctrica vigente, debe ser suficiente y estar  en condiciones para permitir el normal funcionamiento de distintos equipos  y máquinas herramientas conectadas en simultáneo de acuerdo a la matrícula, requeridas para llevar a cabo las Prácticas</w:t>
      </w:r>
      <w:r>
        <w:rPr>
          <w:rFonts w:ascii="Arial" w:hAnsi="Arial" w:cs="Arial"/>
          <w:spacing w:val="14"/>
          <w:kern w:val="1"/>
          <w:sz w:val="23"/>
          <w:szCs w:val="23"/>
          <w:lang w:val="es-ES"/>
        </w:rPr>
        <w:t xml:space="preserve"> </w:t>
      </w:r>
      <w:r>
        <w:rPr>
          <w:rFonts w:ascii="Arial" w:hAnsi="Arial" w:cs="Arial"/>
          <w:kern w:val="1"/>
          <w:sz w:val="23"/>
          <w:szCs w:val="23"/>
          <w:lang w:val="es-ES"/>
        </w:rPr>
        <w:t>formativas.</w:t>
      </w:r>
    </w:p>
    <w:p w14:paraId="6221B2C1"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41D37B44" w14:textId="77777777" w:rsidR="009420A6" w:rsidRDefault="009420A6" w:rsidP="009420A6">
      <w:pPr>
        <w:widowControl w:val="0"/>
        <w:tabs>
          <w:tab w:val="left" w:pos="0"/>
        </w:tabs>
        <w:autoSpaceDE w:val="0"/>
        <w:autoSpaceDN w:val="0"/>
        <w:adjustRightInd w:val="0"/>
        <w:spacing w:before="4" w:after="0" w:line="240" w:lineRule="auto"/>
        <w:ind w:right="-1"/>
        <w:rPr>
          <w:rFonts w:ascii="Times New Roman" w:hAnsi="Times New Roman" w:cs="Times New Roman"/>
          <w:kern w:val="1"/>
          <w:sz w:val="24"/>
          <w:szCs w:val="24"/>
          <w:lang w:val="es-ES"/>
        </w:rPr>
      </w:pPr>
    </w:p>
    <w:p w14:paraId="692CC1C8" w14:textId="77777777" w:rsidR="009420A6" w:rsidRDefault="009420A6" w:rsidP="009420A6">
      <w:pPr>
        <w:widowControl w:val="0"/>
        <w:tabs>
          <w:tab w:val="left" w:pos="0"/>
          <w:tab w:val="left" w:pos="1049"/>
        </w:tabs>
        <w:autoSpaceDE w:val="0"/>
        <w:autoSpaceDN w:val="0"/>
        <w:adjustRightInd w:val="0"/>
        <w:spacing w:after="0" w:line="240" w:lineRule="auto"/>
        <w:ind w:right="-1"/>
        <w:rPr>
          <w:rFonts w:ascii="Arial" w:hAnsi="Arial" w:cs="Arial"/>
          <w:b/>
          <w:bCs/>
          <w:i/>
          <w:iCs/>
          <w:kern w:val="1"/>
          <w:sz w:val="21"/>
          <w:szCs w:val="21"/>
          <w:lang w:val="es-ES"/>
        </w:rPr>
      </w:pPr>
      <w:r>
        <w:rPr>
          <w:rFonts w:ascii="Arial" w:hAnsi="Arial" w:cs="Arial"/>
          <w:b/>
          <w:bCs/>
          <w:i/>
          <w:iCs/>
          <w:spacing w:val="-1"/>
          <w:kern w:val="1"/>
          <w:sz w:val="21"/>
          <w:szCs w:val="21"/>
          <w:lang w:val="es-ES"/>
        </w:rPr>
        <w:t>3.6.2</w:t>
      </w:r>
      <w:r>
        <w:rPr>
          <w:rFonts w:ascii="Arial" w:hAnsi="Arial" w:cs="Arial"/>
          <w:b/>
          <w:bCs/>
          <w:i/>
          <w:iCs/>
          <w:spacing w:val="-1"/>
          <w:kern w:val="1"/>
          <w:sz w:val="21"/>
          <w:szCs w:val="21"/>
          <w:lang w:val="es-ES"/>
        </w:rPr>
        <w:tab/>
      </w:r>
      <w:r>
        <w:rPr>
          <w:rFonts w:ascii="Arial" w:hAnsi="Arial" w:cs="Arial"/>
          <w:b/>
          <w:bCs/>
          <w:i/>
          <w:iCs/>
          <w:kern w:val="1"/>
          <w:sz w:val="21"/>
          <w:szCs w:val="21"/>
          <w:lang w:val="es-ES"/>
        </w:rPr>
        <w:t>Equipamiento</w:t>
      </w:r>
    </w:p>
    <w:p w14:paraId="75130CF0" w14:textId="77777777" w:rsidR="009420A6" w:rsidRDefault="009420A6" w:rsidP="009420A6">
      <w:pPr>
        <w:widowControl w:val="0"/>
        <w:tabs>
          <w:tab w:val="left" w:pos="0"/>
        </w:tabs>
        <w:autoSpaceDE w:val="0"/>
        <w:autoSpaceDN w:val="0"/>
        <w:adjustRightInd w:val="0"/>
        <w:spacing w:before="9" w:after="0" w:line="240" w:lineRule="auto"/>
        <w:ind w:right="-1"/>
        <w:rPr>
          <w:rFonts w:ascii="Times New Roman" w:hAnsi="Times New Roman" w:cs="Times New Roman"/>
          <w:b/>
          <w:bCs/>
          <w:i/>
          <w:iCs/>
          <w:kern w:val="1"/>
          <w:sz w:val="23"/>
          <w:szCs w:val="23"/>
          <w:lang w:val="es-ES"/>
        </w:rPr>
      </w:pPr>
    </w:p>
    <w:p w14:paraId="76E459FB"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Para el desarrollo de actividades formativas teórico prácticas vinculadas con el diseño y producción de componentes mecánicos se necesitan los siguientes recursos:</w:t>
      </w:r>
    </w:p>
    <w:p w14:paraId="315CE9B2" w14:textId="77777777" w:rsidR="009420A6" w:rsidRDefault="009420A6" w:rsidP="009420A6">
      <w:pPr>
        <w:widowControl w:val="0"/>
        <w:numPr>
          <w:ilvl w:val="3"/>
          <w:numId w:val="17"/>
        </w:numPr>
        <w:tabs>
          <w:tab w:val="left" w:pos="0"/>
          <w:tab w:val="left" w:pos="1269"/>
        </w:tabs>
        <w:autoSpaceDE w:val="0"/>
        <w:autoSpaceDN w:val="0"/>
        <w:adjustRightInd w:val="0"/>
        <w:spacing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Times New Roman" w:hAnsi="Times New Roman" w:cs="Times New Roman"/>
          <w:kern w:val="1"/>
          <w:lang w:val="es-ES"/>
        </w:rPr>
        <w:tab/>
      </w:r>
      <w:r>
        <w:rPr>
          <w:rFonts w:ascii="Arial" w:hAnsi="Arial" w:cs="Arial"/>
          <w:kern w:val="1"/>
          <w:sz w:val="23"/>
          <w:szCs w:val="23"/>
          <w:lang w:val="es-ES"/>
        </w:rPr>
        <w:t>Conjunto de mesas de trabajo, pizarra, elementos de geometría para pizarra, equipos para reproducir videos, armarios. Lote de  piezas mecánicas que respondan a diferentes procesos de fabricación. Conjuntos de componentes mecánicos conformados por varias piezas. Conjunto de recortes de diferentes perfiles de materiales. Planos de piezas mecánicas con toda la información, que respondan a diferentes procesos de fabricación. Planos de conjuntos de piezas conteniendo la información para el correspondiente ensamble de las piezas que lo integran. Modelos de diferentes documentaciones administrativa vinculadas con la</w:t>
      </w:r>
      <w:r>
        <w:rPr>
          <w:rFonts w:ascii="Arial" w:hAnsi="Arial" w:cs="Arial"/>
          <w:spacing w:val="35"/>
          <w:kern w:val="1"/>
          <w:sz w:val="23"/>
          <w:szCs w:val="23"/>
          <w:lang w:val="es-ES"/>
        </w:rPr>
        <w:t xml:space="preserve"> </w:t>
      </w:r>
      <w:r>
        <w:rPr>
          <w:rFonts w:ascii="Arial" w:hAnsi="Arial" w:cs="Arial"/>
          <w:kern w:val="1"/>
          <w:sz w:val="23"/>
          <w:szCs w:val="23"/>
          <w:lang w:val="es-ES"/>
        </w:rPr>
        <w:t>producción.</w:t>
      </w:r>
    </w:p>
    <w:p w14:paraId="6CFD94E0" w14:textId="729228B5" w:rsidR="009420A6" w:rsidRPr="009420A6" w:rsidRDefault="009420A6" w:rsidP="009420A6">
      <w:pPr>
        <w:widowControl w:val="0"/>
        <w:numPr>
          <w:ilvl w:val="3"/>
          <w:numId w:val="17"/>
        </w:numPr>
        <w:tabs>
          <w:tab w:val="left" w:pos="0"/>
          <w:tab w:val="left" w:pos="1204"/>
        </w:tabs>
        <w:autoSpaceDE w:val="0"/>
        <w:autoSpaceDN w:val="0"/>
        <w:adjustRightInd w:val="0"/>
        <w:spacing w:before="8" w:after="0" w:line="240"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PARA EL DISEÑO: Manuales y catálogos de los diferentes componentes mecánicos estándar. Normas vinculadas con la representación gráfica</w:t>
      </w:r>
      <w:r>
        <w:rPr>
          <w:rFonts w:ascii="Arial" w:hAnsi="Arial" w:cs="Arial"/>
          <w:spacing w:val="61"/>
          <w:kern w:val="1"/>
          <w:sz w:val="23"/>
          <w:szCs w:val="23"/>
          <w:lang w:val="es-ES"/>
        </w:rPr>
        <w:t xml:space="preserve"> </w:t>
      </w:r>
      <w:r>
        <w:rPr>
          <w:rFonts w:ascii="Arial" w:hAnsi="Arial" w:cs="Arial"/>
          <w:kern w:val="1"/>
          <w:sz w:val="23"/>
          <w:szCs w:val="23"/>
          <w:lang w:val="es-ES"/>
        </w:rPr>
        <w:t>de</w:t>
      </w:r>
      <w:r>
        <w:rPr>
          <w:rFonts w:ascii="Arial" w:hAnsi="Arial" w:cs="Arial"/>
          <w:kern w:val="1"/>
          <w:sz w:val="23"/>
          <w:szCs w:val="23"/>
          <w:lang w:val="es-ES"/>
        </w:rPr>
        <w:t xml:space="preserve"> </w:t>
      </w:r>
      <w:r w:rsidRPr="009420A6">
        <w:rPr>
          <w:rFonts w:ascii="Arial" w:hAnsi="Arial" w:cs="Arial"/>
          <w:kern w:val="1"/>
          <w:sz w:val="23"/>
          <w:szCs w:val="23"/>
          <w:lang w:val="es-ES"/>
        </w:rPr>
        <w:t>alcance nacional, jurisdiccional e internacional. Normas vinculadas con el sector metalmecánico de alcance nacional, jurisdiccional e internacional. Tablas de ajustes y tolerancias. Conjunto de PC apropiada para trabajar  con software de representación gráfica y con conectividad a internet. Software específico para la representación gráfica. Software  específico  para diseño y simulación. Catálogos de herramientas. Tablas  de  parámetros de corte. Bibliografía</w:t>
      </w:r>
      <w:r w:rsidRPr="009420A6">
        <w:rPr>
          <w:rFonts w:ascii="Arial" w:hAnsi="Arial" w:cs="Arial"/>
          <w:spacing w:val="7"/>
          <w:kern w:val="1"/>
          <w:sz w:val="23"/>
          <w:szCs w:val="23"/>
          <w:lang w:val="es-ES"/>
        </w:rPr>
        <w:t xml:space="preserve"> </w:t>
      </w:r>
      <w:r w:rsidRPr="009420A6">
        <w:rPr>
          <w:rFonts w:ascii="Arial" w:hAnsi="Arial" w:cs="Arial"/>
          <w:kern w:val="1"/>
          <w:sz w:val="23"/>
          <w:szCs w:val="23"/>
          <w:lang w:val="es-ES"/>
        </w:rPr>
        <w:t>específica.</w:t>
      </w:r>
    </w:p>
    <w:p w14:paraId="574554E7" w14:textId="77777777" w:rsidR="009420A6" w:rsidRDefault="009420A6" w:rsidP="009420A6">
      <w:pPr>
        <w:widowControl w:val="0"/>
        <w:numPr>
          <w:ilvl w:val="3"/>
          <w:numId w:val="18"/>
        </w:numPr>
        <w:tabs>
          <w:tab w:val="left" w:pos="0"/>
          <w:tab w:val="left" w:pos="1204"/>
        </w:tabs>
        <w:autoSpaceDE w:val="0"/>
        <w:autoSpaceDN w:val="0"/>
        <w:adjustRightInd w:val="0"/>
        <w:spacing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INSTRUMENTOS: Juegos de instrumentos de medición y verificación. Mármol de control dimensional y trazado. Equipos de medición y  verificación.</w:t>
      </w:r>
    </w:p>
    <w:p w14:paraId="19D701C1" w14:textId="77777777" w:rsidR="009420A6" w:rsidRDefault="009420A6" w:rsidP="009420A6">
      <w:pPr>
        <w:widowControl w:val="0"/>
        <w:numPr>
          <w:ilvl w:val="3"/>
          <w:numId w:val="18"/>
        </w:numPr>
        <w:tabs>
          <w:tab w:val="left" w:pos="0"/>
          <w:tab w:val="left" w:pos="1204"/>
        </w:tabs>
        <w:autoSpaceDE w:val="0"/>
        <w:autoSpaceDN w:val="0"/>
        <w:adjustRightInd w:val="0"/>
        <w:spacing w:before="2" w:after="0" w:line="240"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HERRAMIENTAS: Banco de trabajo con morsas. Juego de herramientas de banco. Juego de brocas de varias</w:t>
      </w:r>
      <w:r>
        <w:rPr>
          <w:rFonts w:ascii="Arial" w:hAnsi="Arial" w:cs="Arial"/>
          <w:spacing w:val="4"/>
          <w:kern w:val="1"/>
          <w:sz w:val="23"/>
          <w:szCs w:val="23"/>
          <w:lang w:val="es-ES"/>
        </w:rPr>
        <w:t xml:space="preserve"> </w:t>
      </w:r>
      <w:r>
        <w:rPr>
          <w:rFonts w:ascii="Arial" w:hAnsi="Arial" w:cs="Arial"/>
          <w:kern w:val="1"/>
          <w:sz w:val="23"/>
          <w:szCs w:val="23"/>
          <w:lang w:val="es-ES"/>
        </w:rPr>
        <w:t>medidas.</w:t>
      </w:r>
    </w:p>
    <w:p w14:paraId="686B08CD" w14:textId="77777777" w:rsidR="009420A6" w:rsidRDefault="009420A6" w:rsidP="009420A6">
      <w:pPr>
        <w:widowControl w:val="0"/>
        <w:numPr>
          <w:ilvl w:val="3"/>
          <w:numId w:val="18"/>
        </w:numPr>
        <w:tabs>
          <w:tab w:val="left" w:pos="0"/>
          <w:tab w:val="left" w:pos="1204"/>
        </w:tabs>
        <w:autoSpaceDE w:val="0"/>
        <w:autoSpaceDN w:val="0"/>
        <w:adjustRightInd w:val="0"/>
        <w:spacing w:before="6"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EQUIPO DE ENSAYOS: Horno para tratamiento térmico. Microscopio metalográfico. Durómetro.</w:t>
      </w:r>
    </w:p>
    <w:p w14:paraId="6D3D8972" w14:textId="77777777" w:rsidR="009420A6" w:rsidRDefault="009420A6" w:rsidP="009420A6">
      <w:pPr>
        <w:widowControl w:val="0"/>
        <w:numPr>
          <w:ilvl w:val="3"/>
          <w:numId w:val="18"/>
        </w:numPr>
        <w:tabs>
          <w:tab w:val="left" w:pos="0"/>
          <w:tab w:val="left" w:pos="1204"/>
        </w:tabs>
        <w:autoSpaceDE w:val="0"/>
        <w:autoSpaceDN w:val="0"/>
        <w:adjustRightInd w:val="0"/>
        <w:spacing w:before="1" w:after="0" w:line="242" w:lineRule="auto"/>
        <w:ind w:left="0" w:right="-1" w:firstLine="0"/>
        <w:jc w:val="both"/>
        <w:rPr>
          <w:rFonts w:ascii="Arial" w:hAnsi="Arial" w:cs="Arial"/>
          <w:kern w:val="1"/>
          <w:sz w:val="23"/>
          <w:szCs w:val="23"/>
          <w:lang w:val="es-ES"/>
        </w:rPr>
      </w:pPr>
      <w:r>
        <w:rPr>
          <w:rFonts w:ascii="Symbol" w:hAnsi="Symbol" w:cs="Symbol"/>
          <w:kern w:val="1"/>
          <w:sz w:val="23"/>
          <w:szCs w:val="23"/>
          <w:lang w:val="es-ES"/>
        </w:rPr>
        <w:t></w:t>
      </w:r>
      <w:r>
        <w:rPr>
          <w:rFonts w:ascii="Symbol" w:hAnsi="Symbol" w:cs="Symbol"/>
          <w:kern w:val="1"/>
          <w:sz w:val="23"/>
          <w:szCs w:val="23"/>
          <w:lang w:val="es-ES"/>
        </w:rPr>
        <w:tab/>
      </w:r>
      <w:r>
        <w:rPr>
          <w:rFonts w:ascii="Arial" w:hAnsi="Arial" w:cs="Arial"/>
          <w:kern w:val="1"/>
          <w:sz w:val="23"/>
          <w:szCs w:val="23"/>
          <w:lang w:val="es-ES"/>
        </w:rPr>
        <w:t xml:space="preserve">MÁQUINAS: Máquinas herramientas convencionales con </w:t>
      </w:r>
      <w:r>
        <w:rPr>
          <w:rFonts w:ascii="Arial" w:hAnsi="Arial" w:cs="Arial"/>
          <w:spacing w:val="-5"/>
          <w:kern w:val="1"/>
          <w:sz w:val="23"/>
          <w:szCs w:val="23"/>
          <w:lang w:val="es-ES"/>
        </w:rPr>
        <w:t xml:space="preserve">sus </w:t>
      </w:r>
      <w:r>
        <w:rPr>
          <w:rFonts w:ascii="Arial" w:hAnsi="Arial" w:cs="Arial"/>
          <w:kern w:val="1"/>
          <w:sz w:val="23"/>
          <w:szCs w:val="23"/>
          <w:lang w:val="es-ES"/>
        </w:rPr>
        <w:t xml:space="preserve">correspondientes accesorios. Equipos de corte y conformado de materiales. Equipos de electroerosión). Máquinas comandadas a CNC. Impresoras 3D. Equipos de soldadura. Amoladoras. Serrucho mecánico. </w:t>
      </w:r>
      <w:proofErr w:type="spellStart"/>
      <w:r>
        <w:rPr>
          <w:rFonts w:ascii="Arial" w:hAnsi="Arial" w:cs="Arial"/>
          <w:kern w:val="1"/>
          <w:sz w:val="23"/>
          <w:szCs w:val="23"/>
          <w:lang w:val="es-ES"/>
        </w:rPr>
        <w:t>Agujereadora</w:t>
      </w:r>
      <w:proofErr w:type="spellEnd"/>
      <w:r>
        <w:rPr>
          <w:rFonts w:ascii="Arial" w:hAnsi="Arial" w:cs="Arial"/>
          <w:kern w:val="1"/>
          <w:sz w:val="23"/>
          <w:szCs w:val="23"/>
          <w:lang w:val="es-ES"/>
        </w:rPr>
        <w:t xml:space="preserve"> de banco. Conjunto de elementos de seguridad para preservar equipos, personas y medio ambiente, como así también de toda la señalización requerida en un taller de máquinas herramientas. Depósito para el reciclado de productos</w:t>
      </w:r>
      <w:r>
        <w:rPr>
          <w:rFonts w:ascii="Arial" w:hAnsi="Arial" w:cs="Arial"/>
          <w:spacing w:val="2"/>
          <w:kern w:val="1"/>
          <w:sz w:val="23"/>
          <w:szCs w:val="23"/>
          <w:lang w:val="es-ES"/>
        </w:rPr>
        <w:t xml:space="preserve"> </w:t>
      </w:r>
      <w:r>
        <w:rPr>
          <w:rFonts w:ascii="Arial" w:hAnsi="Arial" w:cs="Arial"/>
          <w:kern w:val="1"/>
          <w:sz w:val="23"/>
          <w:szCs w:val="23"/>
          <w:lang w:val="es-ES"/>
        </w:rPr>
        <w:t>contaminantes.</w:t>
      </w:r>
    </w:p>
    <w:p w14:paraId="6CCEC69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A166833" w14:textId="77777777" w:rsidR="009420A6" w:rsidRDefault="009420A6" w:rsidP="009420A6">
      <w:pPr>
        <w:widowControl w:val="0"/>
        <w:tabs>
          <w:tab w:val="left" w:pos="0"/>
          <w:tab w:val="left" w:pos="866"/>
        </w:tabs>
        <w:autoSpaceDE w:val="0"/>
        <w:autoSpaceDN w:val="0"/>
        <w:adjustRightInd w:val="0"/>
        <w:spacing w:before="232" w:after="0" w:line="244" w:lineRule="auto"/>
        <w:ind w:right="-1"/>
        <w:rPr>
          <w:rFonts w:ascii="Arial" w:hAnsi="Arial" w:cs="Arial"/>
          <w:b/>
          <w:bCs/>
          <w:kern w:val="1"/>
          <w:sz w:val="23"/>
          <w:szCs w:val="23"/>
          <w:lang w:val="es-ES"/>
        </w:rPr>
      </w:pPr>
      <w:r>
        <w:rPr>
          <w:rFonts w:ascii="Arial" w:hAnsi="Arial" w:cs="Arial"/>
          <w:b/>
          <w:bCs/>
          <w:spacing w:val="-1"/>
          <w:kern w:val="1"/>
          <w:sz w:val="23"/>
          <w:szCs w:val="23"/>
          <w:lang w:val="es-ES"/>
        </w:rPr>
        <w:t>4.</w:t>
      </w:r>
      <w:r>
        <w:rPr>
          <w:rFonts w:ascii="Arial" w:hAnsi="Arial" w:cs="Arial"/>
          <w:b/>
          <w:bCs/>
          <w:spacing w:val="-1"/>
          <w:kern w:val="1"/>
          <w:sz w:val="23"/>
          <w:szCs w:val="23"/>
          <w:lang w:val="es-ES"/>
        </w:rPr>
        <w:tab/>
      </w:r>
      <w:r>
        <w:rPr>
          <w:rFonts w:ascii="Arial" w:hAnsi="Arial" w:cs="Arial"/>
          <w:b/>
          <w:bCs/>
          <w:kern w:val="1"/>
          <w:sz w:val="23"/>
          <w:szCs w:val="23"/>
          <w:lang w:val="es-ES"/>
        </w:rPr>
        <w:t xml:space="preserve">Acreditación de saberes de trayectorias formativas de otros ámbitos d </w:t>
      </w:r>
      <w:proofErr w:type="spellStart"/>
      <w:r>
        <w:rPr>
          <w:rFonts w:ascii="Arial" w:hAnsi="Arial" w:cs="Arial"/>
          <w:b/>
          <w:bCs/>
          <w:kern w:val="1"/>
          <w:sz w:val="23"/>
          <w:szCs w:val="23"/>
          <w:lang w:val="es-ES"/>
        </w:rPr>
        <w:t>ela</w:t>
      </w:r>
      <w:proofErr w:type="spellEnd"/>
      <w:r>
        <w:rPr>
          <w:rFonts w:ascii="Arial" w:hAnsi="Arial" w:cs="Arial"/>
          <w:b/>
          <w:bCs/>
          <w:kern w:val="1"/>
          <w:sz w:val="23"/>
          <w:szCs w:val="23"/>
          <w:lang w:val="es-ES"/>
        </w:rPr>
        <w:t xml:space="preserve"> ETP</w:t>
      </w:r>
    </w:p>
    <w:p w14:paraId="38A82A6B"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kern w:val="1"/>
          <w:sz w:val="23"/>
          <w:szCs w:val="23"/>
          <w:lang w:val="es-ES"/>
        </w:rPr>
      </w:pPr>
    </w:p>
    <w:p w14:paraId="0F0864D2" w14:textId="4676B51C" w:rsidR="009420A6" w:rsidRPr="009420A6" w:rsidRDefault="009420A6" w:rsidP="009420A6">
      <w:pPr>
        <w:widowControl w:val="0"/>
        <w:tabs>
          <w:tab w:val="left" w:pos="0"/>
        </w:tabs>
        <w:autoSpaceDE w:val="0"/>
        <w:autoSpaceDN w:val="0"/>
        <w:adjustRightInd w:val="0"/>
        <w:spacing w:after="0" w:line="244" w:lineRule="auto"/>
        <w:ind w:right="-1"/>
        <w:rPr>
          <w:rFonts w:ascii="Arial" w:hAnsi="Arial" w:cs="Arial"/>
          <w:b/>
          <w:bCs/>
          <w:i/>
          <w:iCs/>
          <w:kern w:val="1"/>
          <w:sz w:val="23"/>
          <w:szCs w:val="23"/>
          <w:lang w:val="es-ES"/>
        </w:rPr>
      </w:pPr>
      <w:r>
        <w:rPr>
          <w:rFonts w:ascii="Arial" w:hAnsi="Arial" w:cs="Arial"/>
          <w:kern w:val="1"/>
          <w:sz w:val="23"/>
          <w:szCs w:val="23"/>
          <w:lang w:val="es-ES"/>
        </w:rPr>
        <w:t>Teniendo en cuenta los artículos 59 y 60 de la Resolución del Consejo Federal de Educación N° 295/16 “</w:t>
      </w:r>
      <w:r>
        <w:rPr>
          <w:rFonts w:ascii="Arial" w:hAnsi="Arial" w:cs="Arial"/>
          <w:b/>
          <w:bCs/>
          <w:i/>
          <w:iCs/>
          <w:kern w:val="1"/>
          <w:sz w:val="23"/>
          <w:szCs w:val="23"/>
          <w:lang w:val="es-ES"/>
        </w:rPr>
        <w:t>CRITERIOS PARA LA ORGANIZACIÓN INSTITUCIONAL</w:t>
      </w:r>
      <w:r>
        <w:rPr>
          <w:rFonts w:ascii="Arial" w:hAnsi="Arial" w:cs="Arial"/>
          <w:b/>
          <w:bCs/>
          <w:i/>
          <w:iCs/>
          <w:kern w:val="1"/>
          <w:sz w:val="23"/>
          <w:szCs w:val="23"/>
          <w:lang w:val="es-ES"/>
        </w:rPr>
        <w:t xml:space="preserve"> </w:t>
      </w:r>
      <w:r>
        <w:rPr>
          <w:rFonts w:ascii="Arial" w:hAnsi="Arial" w:cs="Arial"/>
          <w:b/>
          <w:bCs/>
          <w:i/>
          <w:iCs/>
          <w:kern w:val="1"/>
          <w:sz w:val="23"/>
          <w:szCs w:val="23"/>
          <w:lang w:val="es-ES"/>
        </w:rPr>
        <w:t>Y LINEAMIENTOS PARA LA ORGANIZACIÓN DE LA OFERTA FORMATIVA PARA  LA  EDUCACIÓN  TÉCNICO  PROFESIONAL  DE  NIVEL  SUPERIOR</w:t>
      </w:r>
      <w:r>
        <w:rPr>
          <w:rFonts w:ascii="Arial" w:hAnsi="Arial" w:cs="Arial"/>
          <w:kern w:val="1"/>
          <w:sz w:val="23"/>
          <w:szCs w:val="23"/>
          <w:lang w:val="es-ES"/>
        </w:rPr>
        <w:t>”,</w:t>
      </w:r>
      <w:r>
        <w:rPr>
          <w:rFonts w:ascii="Arial" w:hAnsi="Arial" w:cs="Arial"/>
          <w:spacing w:val="-15"/>
          <w:kern w:val="1"/>
          <w:sz w:val="23"/>
          <w:szCs w:val="23"/>
          <w:lang w:val="es-ES"/>
        </w:rPr>
        <w:t xml:space="preserve"> </w:t>
      </w:r>
      <w:r>
        <w:rPr>
          <w:rFonts w:ascii="Arial" w:hAnsi="Arial" w:cs="Arial"/>
          <w:kern w:val="1"/>
          <w:sz w:val="23"/>
          <w:szCs w:val="23"/>
          <w:lang w:val="es-ES"/>
        </w:rPr>
        <w:t>se</w:t>
      </w:r>
      <w:r>
        <w:rPr>
          <w:rFonts w:ascii="Arial" w:hAnsi="Arial" w:cs="Arial"/>
          <w:b/>
          <w:bCs/>
          <w:i/>
          <w:iCs/>
          <w:kern w:val="1"/>
          <w:sz w:val="23"/>
          <w:szCs w:val="23"/>
          <w:lang w:val="es-ES"/>
        </w:rPr>
        <w:t xml:space="preserve"> </w:t>
      </w:r>
      <w:r>
        <w:rPr>
          <w:rFonts w:ascii="Arial" w:hAnsi="Arial" w:cs="Arial"/>
          <w:kern w:val="1"/>
          <w:sz w:val="23"/>
          <w:szCs w:val="23"/>
          <w:lang w:val="es-ES"/>
        </w:rPr>
        <w:t>especifican a continuación los bloques de contenidos que se encuentran acreditados al momento de cursar esta tecnicatura superior provenientes de diversas certificaciones y titulaciones pertenecientes al sector profesional. Dichas acreditaciones surgen del análisis y la comparación de los  contenidos  del  presente marco y de aquellos que corresponden a cada una de las certificaciones y/o titulaciones. Para el caso de las acreditaciones provenientes de Trayectos de Formación Profesional Continua (FPC),  se han tomado en cuenta los marcos de  las certificaciones que son requisito de ingreso y las especificaciones propias de cada perfil profesional aprobado por el</w:t>
      </w:r>
      <w:r>
        <w:rPr>
          <w:rFonts w:ascii="Arial" w:hAnsi="Arial" w:cs="Arial"/>
          <w:spacing w:val="4"/>
          <w:kern w:val="1"/>
          <w:sz w:val="23"/>
          <w:szCs w:val="23"/>
          <w:lang w:val="es-ES"/>
        </w:rPr>
        <w:t xml:space="preserve"> </w:t>
      </w:r>
      <w:r>
        <w:rPr>
          <w:rFonts w:ascii="Arial" w:hAnsi="Arial" w:cs="Arial"/>
          <w:kern w:val="1"/>
          <w:sz w:val="23"/>
          <w:szCs w:val="23"/>
          <w:lang w:val="es-ES"/>
        </w:rPr>
        <w:t>INET.</w:t>
      </w:r>
    </w:p>
    <w:p w14:paraId="50107918" w14:textId="77777777" w:rsidR="009420A6" w:rsidRDefault="009420A6" w:rsidP="009420A6">
      <w:pPr>
        <w:widowControl w:val="0"/>
        <w:tabs>
          <w:tab w:val="left" w:pos="0"/>
        </w:tabs>
        <w:autoSpaceDE w:val="0"/>
        <w:autoSpaceDN w:val="0"/>
        <w:adjustRightInd w:val="0"/>
        <w:spacing w:before="3" w:after="0" w:line="240" w:lineRule="auto"/>
        <w:ind w:right="-1"/>
        <w:rPr>
          <w:rFonts w:ascii="Times New Roman" w:hAnsi="Times New Roman" w:cs="Times New Roman"/>
          <w:kern w:val="1"/>
          <w:sz w:val="24"/>
          <w:szCs w:val="24"/>
          <w:lang w:val="es-ES"/>
        </w:rPr>
      </w:pPr>
    </w:p>
    <w:p w14:paraId="23027F63" w14:textId="77777777" w:rsidR="009420A6" w:rsidRDefault="009420A6" w:rsidP="009420A6">
      <w:pPr>
        <w:widowControl w:val="0"/>
        <w:tabs>
          <w:tab w:val="left" w:pos="0"/>
        </w:tabs>
        <w:autoSpaceDE w:val="0"/>
        <w:autoSpaceDN w:val="0"/>
        <w:adjustRightInd w:val="0"/>
        <w:spacing w:after="0" w:line="242" w:lineRule="auto"/>
        <w:ind w:right="-1"/>
        <w:jc w:val="both"/>
        <w:rPr>
          <w:rFonts w:ascii="Arial" w:hAnsi="Arial" w:cs="Arial"/>
          <w:kern w:val="1"/>
          <w:sz w:val="23"/>
          <w:szCs w:val="23"/>
          <w:lang w:val="es-ES"/>
        </w:rPr>
      </w:pPr>
      <w:r>
        <w:rPr>
          <w:rFonts w:ascii="Arial" w:hAnsi="Arial" w:cs="Arial"/>
          <w:kern w:val="1"/>
          <w:sz w:val="23"/>
          <w:szCs w:val="23"/>
          <w:lang w:val="es-ES"/>
        </w:rPr>
        <w:lastRenderedPageBreak/>
        <w:t xml:space="preserve">No obstante, a lo largo de esta trayectoria, el estudiante atravesará diversas instancias formativas que otorgarán nuevos sentidos y </w:t>
      </w:r>
      <w:proofErr w:type="spellStart"/>
      <w:r>
        <w:rPr>
          <w:rFonts w:ascii="Arial" w:hAnsi="Arial" w:cs="Arial"/>
          <w:kern w:val="1"/>
          <w:sz w:val="23"/>
          <w:szCs w:val="23"/>
          <w:lang w:val="es-ES"/>
        </w:rPr>
        <w:t>resignificarán</w:t>
      </w:r>
      <w:proofErr w:type="spellEnd"/>
      <w:r>
        <w:rPr>
          <w:rFonts w:ascii="Arial" w:hAnsi="Arial" w:cs="Arial"/>
          <w:kern w:val="1"/>
          <w:sz w:val="23"/>
          <w:szCs w:val="23"/>
          <w:lang w:val="es-ES"/>
        </w:rPr>
        <w:t xml:space="preserve"> dichos  saberes y prácticas adquiridos previamente, atendiendo las funciones explicitadas en el perfil profesional del presente</w:t>
      </w:r>
      <w:r>
        <w:rPr>
          <w:rFonts w:ascii="Arial" w:hAnsi="Arial" w:cs="Arial"/>
          <w:spacing w:val="5"/>
          <w:kern w:val="1"/>
          <w:sz w:val="23"/>
          <w:szCs w:val="23"/>
          <w:lang w:val="es-ES"/>
        </w:rPr>
        <w:t xml:space="preserve"> </w:t>
      </w:r>
      <w:r>
        <w:rPr>
          <w:rFonts w:ascii="Arial" w:hAnsi="Arial" w:cs="Arial"/>
          <w:kern w:val="1"/>
          <w:sz w:val="23"/>
          <w:szCs w:val="23"/>
          <w:lang w:val="es-ES"/>
        </w:rPr>
        <w:t>marco.</w:t>
      </w:r>
    </w:p>
    <w:p w14:paraId="31DDC17F"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3"/>
          <w:szCs w:val="23"/>
          <w:lang w:val="es-ES"/>
        </w:rPr>
      </w:pPr>
    </w:p>
    <w:p w14:paraId="2354F862"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 xml:space="preserve">Cada jurisdicción deberá tomar las decisiones curriculares e institucionales pertinentes para el diseño de la trayectoria formativa que permita diversos recorridos según las condiciones de ingreso de los estudiantes, favoreciendo para esta titulación tanto una oferta diversificada como especializada. Para esta última   la carga horaria mínima no podrá ser menor a 1000 </w:t>
      </w:r>
      <w:proofErr w:type="spellStart"/>
      <w:r>
        <w:rPr>
          <w:rFonts w:ascii="Arial" w:hAnsi="Arial" w:cs="Arial"/>
          <w:kern w:val="1"/>
          <w:sz w:val="23"/>
          <w:szCs w:val="23"/>
          <w:lang w:val="es-ES"/>
        </w:rPr>
        <w:t>hs</w:t>
      </w:r>
      <w:proofErr w:type="spellEnd"/>
      <w:r>
        <w:rPr>
          <w:rFonts w:ascii="Arial" w:hAnsi="Arial" w:cs="Arial"/>
          <w:spacing w:val="13"/>
          <w:kern w:val="1"/>
          <w:sz w:val="23"/>
          <w:szCs w:val="23"/>
          <w:lang w:val="es-ES"/>
        </w:rPr>
        <w:t xml:space="preserve"> </w:t>
      </w:r>
      <w:r>
        <w:rPr>
          <w:rFonts w:ascii="Arial" w:hAnsi="Arial" w:cs="Arial"/>
          <w:kern w:val="1"/>
          <w:sz w:val="23"/>
          <w:szCs w:val="23"/>
          <w:lang w:val="es-ES"/>
        </w:rPr>
        <w:t>reloj.</w:t>
      </w:r>
    </w:p>
    <w:p w14:paraId="0DC999E0" w14:textId="77777777" w:rsidR="009420A6" w:rsidRDefault="009420A6" w:rsidP="009420A6">
      <w:pPr>
        <w:widowControl w:val="0"/>
        <w:tabs>
          <w:tab w:val="left" w:pos="0"/>
        </w:tabs>
        <w:autoSpaceDE w:val="0"/>
        <w:autoSpaceDN w:val="0"/>
        <w:adjustRightInd w:val="0"/>
        <w:spacing w:after="0" w:line="244" w:lineRule="auto"/>
        <w:ind w:right="-1"/>
        <w:jc w:val="both"/>
        <w:rPr>
          <w:rFonts w:ascii="Arial" w:hAnsi="Arial" w:cs="Arial"/>
          <w:kern w:val="1"/>
          <w:sz w:val="23"/>
          <w:szCs w:val="23"/>
          <w:lang w:val="es-ES"/>
        </w:rPr>
      </w:pPr>
      <w:r>
        <w:rPr>
          <w:rFonts w:ascii="Arial" w:hAnsi="Arial" w:cs="Arial"/>
          <w:kern w:val="1"/>
          <w:sz w:val="23"/>
          <w:szCs w:val="23"/>
          <w:lang w:val="es-ES"/>
        </w:rPr>
        <w:t>Aquellos bloques de contenidos que no estén contemplados en este sistema de acreditaciones serán de cursado obligatorio para todos los estudiantes de la Tecnicatura Superior en diseño y desarrollo de productos mecánicos.</w:t>
      </w:r>
    </w:p>
    <w:p w14:paraId="0A20EACA"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6"/>
          <w:szCs w:val="26"/>
          <w:lang w:val="es-ES"/>
        </w:rPr>
      </w:pPr>
    </w:p>
    <w:p w14:paraId="2BDBF4A4"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3"/>
          <w:szCs w:val="23"/>
          <w:lang w:val="es-ES"/>
        </w:rPr>
      </w:pPr>
    </w:p>
    <w:p w14:paraId="30450654" w14:textId="77777777" w:rsidR="009420A6" w:rsidRDefault="009420A6" w:rsidP="009420A6">
      <w:pPr>
        <w:widowControl w:val="0"/>
        <w:tabs>
          <w:tab w:val="left" w:pos="0"/>
          <w:tab w:val="left" w:pos="905"/>
        </w:tabs>
        <w:autoSpaceDE w:val="0"/>
        <w:autoSpaceDN w:val="0"/>
        <w:adjustRightInd w:val="0"/>
        <w:spacing w:before="1" w:after="0" w:line="240" w:lineRule="auto"/>
        <w:ind w:right="-1"/>
        <w:rPr>
          <w:rFonts w:ascii="Arial" w:hAnsi="Arial" w:cs="Arial"/>
          <w:b/>
          <w:bCs/>
          <w:kern w:val="1"/>
          <w:sz w:val="23"/>
          <w:szCs w:val="23"/>
          <w:lang w:val="es-ES"/>
        </w:rPr>
      </w:pPr>
      <w:r>
        <w:rPr>
          <w:rFonts w:ascii="Arial" w:hAnsi="Arial" w:cs="Arial"/>
          <w:b/>
          <w:bCs/>
          <w:spacing w:val="-1"/>
          <w:kern w:val="1"/>
          <w:sz w:val="23"/>
          <w:szCs w:val="23"/>
          <w:lang w:val="es-ES"/>
        </w:rPr>
        <w:t>4.1</w:t>
      </w:r>
      <w:r>
        <w:rPr>
          <w:rFonts w:ascii="Arial" w:hAnsi="Arial" w:cs="Arial"/>
          <w:b/>
          <w:bCs/>
          <w:spacing w:val="-1"/>
          <w:kern w:val="1"/>
          <w:sz w:val="23"/>
          <w:szCs w:val="23"/>
          <w:lang w:val="es-ES"/>
        </w:rPr>
        <w:tab/>
      </w:r>
      <w:r>
        <w:rPr>
          <w:rFonts w:ascii="Arial" w:hAnsi="Arial" w:cs="Arial"/>
          <w:b/>
          <w:bCs/>
          <w:kern w:val="1"/>
          <w:sz w:val="23"/>
          <w:szCs w:val="23"/>
          <w:lang w:val="es-ES"/>
        </w:rPr>
        <w:t>Trayectorias formativas provenientes de nivel</w:t>
      </w:r>
      <w:r>
        <w:rPr>
          <w:rFonts w:ascii="Arial" w:hAnsi="Arial" w:cs="Arial"/>
          <w:b/>
          <w:bCs/>
          <w:spacing w:val="10"/>
          <w:kern w:val="1"/>
          <w:sz w:val="23"/>
          <w:szCs w:val="23"/>
          <w:lang w:val="es-ES"/>
        </w:rPr>
        <w:t xml:space="preserve"> </w:t>
      </w:r>
      <w:r>
        <w:rPr>
          <w:rFonts w:ascii="Arial" w:hAnsi="Arial" w:cs="Arial"/>
          <w:b/>
          <w:bCs/>
          <w:kern w:val="1"/>
          <w:sz w:val="23"/>
          <w:szCs w:val="23"/>
          <w:lang w:val="es-ES"/>
        </w:rPr>
        <w:t>secundario</w:t>
      </w:r>
    </w:p>
    <w:p w14:paraId="63109AAE" w14:textId="77777777" w:rsidR="009420A6" w:rsidRDefault="009420A6" w:rsidP="009420A6">
      <w:pPr>
        <w:widowControl w:val="0"/>
        <w:tabs>
          <w:tab w:val="left" w:pos="0"/>
        </w:tabs>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0F0B0112" w14:textId="77777777" w:rsidR="009420A6" w:rsidRDefault="009420A6" w:rsidP="009420A6">
      <w:pPr>
        <w:widowControl w:val="0"/>
        <w:tabs>
          <w:tab w:val="left" w:pos="0"/>
          <w:tab w:val="left" w:pos="1042"/>
        </w:tabs>
        <w:autoSpaceDE w:val="0"/>
        <w:autoSpaceDN w:val="0"/>
        <w:adjustRightInd w:val="0"/>
        <w:spacing w:before="1"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a)</w:t>
      </w:r>
      <w:r>
        <w:rPr>
          <w:rFonts w:ascii="Arial" w:hAnsi="Arial" w:cs="Arial"/>
          <w:b/>
          <w:bCs/>
          <w:i/>
          <w:iCs/>
          <w:spacing w:val="-1"/>
          <w:kern w:val="1"/>
          <w:sz w:val="23"/>
          <w:szCs w:val="23"/>
          <w:lang w:val="es-ES"/>
        </w:rPr>
        <w:tab/>
      </w:r>
      <w:r>
        <w:rPr>
          <w:rFonts w:ascii="Arial" w:hAnsi="Arial" w:cs="Arial"/>
          <w:b/>
          <w:bCs/>
          <w:i/>
          <w:iCs/>
          <w:kern w:val="1"/>
          <w:sz w:val="23"/>
          <w:szCs w:val="23"/>
          <w:lang w:val="es-ES"/>
        </w:rPr>
        <w:t>Técnico Mecánico:</w:t>
      </w:r>
    </w:p>
    <w:p w14:paraId="3434CCAE"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6CB2FAE8" w14:textId="77777777" w:rsidR="009420A6" w:rsidRDefault="009420A6" w:rsidP="009420A6">
      <w:pPr>
        <w:widowControl w:val="0"/>
        <w:tabs>
          <w:tab w:val="left" w:pos="0"/>
        </w:tabs>
        <w:autoSpaceDE w:val="0"/>
        <w:autoSpaceDN w:val="0"/>
        <w:adjustRightInd w:val="0"/>
        <w:spacing w:after="0" w:line="280"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entre los contenidos del Técnico Superior en Diseño y Desarrollo de Productos Mecánicos con el Marco de Referencia del Técnico Mecánico (Resolución CFE N° 15/07) se podrán acreditar los siguientes contenidos</w:t>
      </w:r>
    </w:p>
    <w:p w14:paraId="295094D6"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kern w:val="1"/>
          <w:sz w:val="26"/>
          <w:szCs w:val="26"/>
          <w:lang w:val="es-ES"/>
        </w:rPr>
      </w:pPr>
    </w:p>
    <w:p w14:paraId="136AA7A4" w14:textId="7A153B2C" w:rsidR="009420A6" w:rsidRDefault="009420A6" w:rsidP="009420A6">
      <w:pPr>
        <w:widowControl w:val="0"/>
        <w:numPr>
          <w:ilvl w:val="3"/>
          <w:numId w:val="19"/>
        </w:numPr>
        <w:tabs>
          <w:tab w:val="left" w:pos="0"/>
          <w:tab w:val="left" w:pos="1563"/>
          <w:tab w:val="left" w:pos="3640"/>
          <w:tab w:val="left" w:pos="7322"/>
        </w:tabs>
        <w:autoSpaceDE w:val="0"/>
        <w:autoSpaceDN w:val="0"/>
        <w:adjustRightInd w:val="0"/>
        <w:spacing w:after="0" w:line="240" w:lineRule="auto"/>
        <w:ind w:left="0" w:right="-1" w:firstLine="0"/>
        <w:rPr>
          <w:rFonts w:ascii="Arial" w:hAnsi="Arial" w:cs="Arial"/>
          <w:kern w:val="1"/>
          <w:sz w:val="23"/>
          <w:szCs w:val="23"/>
          <w:lang w:val="es-ES"/>
        </w:rPr>
      </w:pPr>
      <w:r>
        <w:rPr>
          <w:rFonts w:ascii="Arial" w:hAnsi="Arial" w:cs="Arial"/>
          <w:kern w:val="1"/>
          <w:sz w:val="23"/>
          <w:szCs w:val="23"/>
          <w:lang w:val="es-ES"/>
        </w:rPr>
        <w:t xml:space="preserve">Provenientes </w:t>
      </w:r>
      <w:r>
        <w:rPr>
          <w:rFonts w:ascii="Arial" w:hAnsi="Arial" w:cs="Arial"/>
          <w:spacing w:val="18"/>
          <w:kern w:val="1"/>
          <w:sz w:val="23"/>
          <w:szCs w:val="23"/>
          <w:lang w:val="es-ES"/>
        </w:rPr>
        <w:t xml:space="preserve"> </w:t>
      </w:r>
      <w:r>
        <w:rPr>
          <w:rFonts w:ascii="Arial" w:hAnsi="Arial" w:cs="Arial"/>
          <w:kern w:val="1"/>
          <w:sz w:val="23"/>
          <w:szCs w:val="23"/>
          <w:lang w:val="es-ES"/>
        </w:rPr>
        <w:t>del</w:t>
      </w:r>
      <w:r>
        <w:rPr>
          <w:rFonts w:ascii="Arial" w:hAnsi="Arial" w:cs="Arial"/>
          <w:kern w:val="1"/>
          <w:sz w:val="23"/>
          <w:szCs w:val="23"/>
          <w:lang w:val="es-ES"/>
        </w:rPr>
        <w:tab/>
        <w:t xml:space="preserve">campo  de  la  Tecnología </w:t>
      </w:r>
      <w:r>
        <w:rPr>
          <w:rFonts w:ascii="Arial" w:hAnsi="Arial" w:cs="Arial"/>
          <w:spacing w:val="42"/>
          <w:kern w:val="1"/>
          <w:sz w:val="23"/>
          <w:szCs w:val="23"/>
          <w:lang w:val="es-ES"/>
        </w:rPr>
        <w:t xml:space="preserve"> </w:t>
      </w:r>
      <w:r>
        <w:rPr>
          <w:rFonts w:ascii="Arial" w:hAnsi="Arial" w:cs="Arial"/>
          <w:kern w:val="1"/>
          <w:sz w:val="23"/>
          <w:szCs w:val="23"/>
          <w:lang w:val="es-ES"/>
        </w:rPr>
        <w:t xml:space="preserve">de </w:t>
      </w:r>
      <w:r>
        <w:rPr>
          <w:rFonts w:ascii="Arial" w:hAnsi="Arial" w:cs="Arial"/>
          <w:spacing w:val="11"/>
          <w:kern w:val="1"/>
          <w:sz w:val="23"/>
          <w:szCs w:val="23"/>
          <w:lang w:val="es-ES"/>
        </w:rPr>
        <w:t xml:space="preserve"> </w:t>
      </w:r>
      <w:r>
        <w:rPr>
          <w:rFonts w:ascii="Arial" w:hAnsi="Arial" w:cs="Arial"/>
          <w:kern w:val="1"/>
          <w:sz w:val="23"/>
          <w:szCs w:val="23"/>
          <w:lang w:val="es-ES"/>
        </w:rPr>
        <w:t>la</w:t>
      </w:r>
      <w:r>
        <w:rPr>
          <w:rFonts w:ascii="Arial" w:hAnsi="Arial" w:cs="Arial"/>
          <w:kern w:val="1"/>
          <w:sz w:val="23"/>
          <w:szCs w:val="23"/>
          <w:lang w:val="es-ES"/>
        </w:rPr>
        <w:tab/>
        <w:t>Información y la representación gráfica.</w:t>
      </w:r>
    </w:p>
    <w:p w14:paraId="7DAE0681" w14:textId="6510D8C9" w:rsidR="009420A6" w:rsidRDefault="009420A6" w:rsidP="009420A6">
      <w:pPr>
        <w:widowControl w:val="0"/>
        <w:numPr>
          <w:ilvl w:val="3"/>
          <w:numId w:val="19"/>
        </w:numPr>
        <w:tabs>
          <w:tab w:val="left" w:pos="0"/>
          <w:tab w:val="left" w:pos="1563"/>
        </w:tabs>
        <w:autoSpaceDE w:val="0"/>
        <w:autoSpaceDN w:val="0"/>
        <w:adjustRightInd w:val="0"/>
        <w:spacing w:before="7"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la Tecnología de los</w:t>
      </w:r>
      <w:r>
        <w:rPr>
          <w:rFonts w:ascii="Arial" w:hAnsi="Arial" w:cs="Arial"/>
          <w:spacing w:val="19"/>
          <w:kern w:val="1"/>
          <w:sz w:val="23"/>
          <w:szCs w:val="23"/>
          <w:lang w:val="es-ES"/>
        </w:rPr>
        <w:t xml:space="preserve"> </w:t>
      </w:r>
      <w:r>
        <w:rPr>
          <w:rFonts w:ascii="Arial" w:hAnsi="Arial" w:cs="Arial"/>
          <w:kern w:val="1"/>
          <w:sz w:val="23"/>
          <w:szCs w:val="23"/>
          <w:lang w:val="es-ES"/>
        </w:rPr>
        <w:t>materiales.</w:t>
      </w:r>
    </w:p>
    <w:p w14:paraId="183C9174" w14:textId="51EB98CD" w:rsidR="009420A6" w:rsidRDefault="009420A6" w:rsidP="009420A6">
      <w:pPr>
        <w:widowControl w:val="0"/>
        <w:numPr>
          <w:ilvl w:val="3"/>
          <w:numId w:val="19"/>
        </w:numPr>
        <w:tabs>
          <w:tab w:val="left" w:pos="0"/>
          <w:tab w:val="left" w:pos="1563"/>
        </w:tabs>
        <w:autoSpaceDE w:val="0"/>
        <w:autoSpaceDN w:val="0"/>
        <w:adjustRightInd w:val="0"/>
        <w:spacing w:before="1"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la</w:t>
      </w:r>
      <w:r>
        <w:rPr>
          <w:rFonts w:ascii="Arial" w:hAnsi="Arial" w:cs="Arial"/>
          <w:spacing w:val="5"/>
          <w:kern w:val="1"/>
          <w:sz w:val="23"/>
          <w:szCs w:val="23"/>
          <w:lang w:val="es-ES"/>
        </w:rPr>
        <w:t xml:space="preserve"> </w:t>
      </w:r>
      <w:r>
        <w:rPr>
          <w:rFonts w:ascii="Arial" w:hAnsi="Arial" w:cs="Arial"/>
          <w:kern w:val="1"/>
          <w:sz w:val="23"/>
          <w:szCs w:val="23"/>
          <w:lang w:val="es-ES"/>
        </w:rPr>
        <w:t>Física.</w:t>
      </w:r>
    </w:p>
    <w:p w14:paraId="66A4DC17" w14:textId="1BC5457C" w:rsidR="009420A6" w:rsidRDefault="009420A6" w:rsidP="009420A6">
      <w:pPr>
        <w:widowControl w:val="0"/>
        <w:numPr>
          <w:ilvl w:val="3"/>
          <w:numId w:val="19"/>
        </w:numPr>
        <w:tabs>
          <w:tab w:val="left" w:pos="0"/>
          <w:tab w:val="left" w:pos="1563"/>
        </w:tabs>
        <w:autoSpaceDE w:val="0"/>
        <w:autoSpaceDN w:val="0"/>
        <w:adjustRightInd w:val="0"/>
        <w:spacing w:before="2"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los Procesos</w:t>
      </w:r>
      <w:r>
        <w:rPr>
          <w:rFonts w:ascii="Arial" w:hAnsi="Arial" w:cs="Arial"/>
          <w:spacing w:val="49"/>
          <w:kern w:val="1"/>
          <w:sz w:val="23"/>
          <w:szCs w:val="23"/>
          <w:lang w:val="es-ES"/>
        </w:rPr>
        <w:t xml:space="preserve"> </w:t>
      </w:r>
      <w:r>
        <w:rPr>
          <w:rFonts w:ascii="Arial" w:hAnsi="Arial" w:cs="Arial"/>
          <w:kern w:val="1"/>
          <w:sz w:val="23"/>
          <w:szCs w:val="23"/>
          <w:lang w:val="es-ES"/>
        </w:rPr>
        <w:t>Productivos.</w:t>
      </w:r>
    </w:p>
    <w:p w14:paraId="5D9C4D19" w14:textId="0AB3F0CF" w:rsidR="009420A6" w:rsidRDefault="009420A6" w:rsidP="009420A6">
      <w:pPr>
        <w:widowControl w:val="0"/>
        <w:numPr>
          <w:ilvl w:val="3"/>
          <w:numId w:val="19"/>
        </w:numPr>
        <w:tabs>
          <w:tab w:val="left" w:pos="0"/>
          <w:tab w:val="left" w:pos="1563"/>
        </w:tabs>
        <w:autoSpaceDE w:val="0"/>
        <w:autoSpaceDN w:val="0"/>
        <w:adjustRightInd w:val="0"/>
        <w:spacing w:before="4"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 información</w:t>
      </w:r>
      <w:r>
        <w:rPr>
          <w:rFonts w:ascii="Arial" w:hAnsi="Arial" w:cs="Arial"/>
          <w:spacing w:val="60"/>
          <w:kern w:val="1"/>
          <w:sz w:val="23"/>
          <w:szCs w:val="23"/>
          <w:lang w:val="es-ES"/>
        </w:rPr>
        <w:t xml:space="preserve"> </w:t>
      </w:r>
      <w:r>
        <w:rPr>
          <w:rFonts w:ascii="Arial" w:hAnsi="Arial" w:cs="Arial"/>
          <w:kern w:val="1"/>
          <w:sz w:val="23"/>
          <w:szCs w:val="23"/>
          <w:lang w:val="es-ES"/>
        </w:rPr>
        <w:t>técnica.</w:t>
      </w:r>
    </w:p>
    <w:p w14:paraId="5046A3C1" w14:textId="44CA9DCC" w:rsidR="009420A6" w:rsidRDefault="009420A6" w:rsidP="009420A6">
      <w:pPr>
        <w:widowControl w:val="0"/>
        <w:numPr>
          <w:ilvl w:val="3"/>
          <w:numId w:val="19"/>
        </w:numPr>
        <w:tabs>
          <w:tab w:val="left" w:pos="0"/>
          <w:tab w:val="left" w:pos="1563"/>
        </w:tabs>
        <w:autoSpaceDE w:val="0"/>
        <w:autoSpaceDN w:val="0"/>
        <w:adjustRightInd w:val="0"/>
        <w:spacing w:before="1" w:after="0" w:line="242"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las máquinas y equipos empleados en   el procesamiento</w:t>
      </w:r>
      <w:r>
        <w:rPr>
          <w:rFonts w:ascii="Arial" w:hAnsi="Arial" w:cs="Arial"/>
          <w:spacing w:val="3"/>
          <w:kern w:val="1"/>
          <w:sz w:val="23"/>
          <w:szCs w:val="23"/>
          <w:lang w:val="es-ES"/>
        </w:rPr>
        <w:t xml:space="preserve"> </w:t>
      </w:r>
      <w:r>
        <w:rPr>
          <w:rFonts w:ascii="Arial" w:hAnsi="Arial" w:cs="Arial"/>
          <w:kern w:val="1"/>
          <w:sz w:val="23"/>
          <w:szCs w:val="23"/>
          <w:lang w:val="es-ES"/>
        </w:rPr>
        <w:t>mecánico.</w:t>
      </w:r>
    </w:p>
    <w:p w14:paraId="4104FDA0" w14:textId="29B48A7C" w:rsidR="009420A6" w:rsidRDefault="009420A6" w:rsidP="009420A6">
      <w:pPr>
        <w:widowControl w:val="0"/>
        <w:numPr>
          <w:ilvl w:val="3"/>
          <w:numId w:val="19"/>
        </w:numPr>
        <w:tabs>
          <w:tab w:val="left" w:pos="0"/>
          <w:tab w:val="left" w:pos="1563"/>
          <w:tab w:val="left" w:pos="2724"/>
          <w:tab w:val="left" w:pos="4002"/>
          <w:tab w:val="left" w:pos="5112"/>
          <w:tab w:val="left" w:pos="5495"/>
          <w:tab w:val="left" w:pos="6397"/>
          <w:tab w:val="left" w:pos="6859"/>
          <w:tab w:val="left" w:pos="7959"/>
          <w:tab w:val="left" w:pos="8978"/>
        </w:tabs>
        <w:autoSpaceDE w:val="0"/>
        <w:autoSpaceDN w:val="0"/>
        <w:adjustRightInd w:val="0"/>
        <w:spacing w:before="2"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w:t>
      </w:r>
      <w:r>
        <w:rPr>
          <w:rFonts w:ascii="Arial" w:hAnsi="Arial" w:cs="Arial"/>
          <w:kern w:val="1"/>
          <w:sz w:val="23"/>
          <w:szCs w:val="23"/>
          <w:lang w:val="es-ES"/>
        </w:rPr>
        <w:tab/>
        <w:t>formativos</w:t>
      </w:r>
      <w:r>
        <w:rPr>
          <w:rFonts w:ascii="Arial" w:hAnsi="Arial" w:cs="Arial"/>
          <w:kern w:val="1"/>
          <w:sz w:val="23"/>
          <w:szCs w:val="23"/>
          <w:lang w:val="es-ES"/>
        </w:rPr>
        <w:tab/>
        <w:t>referidos</w:t>
      </w:r>
      <w:r>
        <w:rPr>
          <w:rFonts w:ascii="Arial" w:hAnsi="Arial" w:cs="Arial"/>
          <w:kern w:val="1"/>
          <w:sz w:val="23"/>
          <w:szCs w:val="23"/>
          <w:lang w:val="es-ES"/>
        </w:rPr>
        <w:tab/>
        <w:t>al</w:t>
      </w:r>
      <w:r>
        <w:rPr>
          <w:rFonts w:ascii="Arial" w:hAnsi="Arial" w:cs="Arial"/>
          <w:kern w:val="1"/>
          <w:sz w:val="23"/>
          <w:szCs w:val="23"/>
          <w:lang w:val="es-ES"/>
        </w:rPr>
        <w:tab/>
        <w:t>control</w:t>
      </w:r>
      <w:r>
        <w:rPr>
          <w:rFonts w:ascii="Arial" w:hAnsi="Arial" w:cs="Arial"/>
          <w:kern w:val="1"/>
          <w:sz w:val="23"/>
          <w:szCs w:val="23"/>
          <w:lang w:val="es-ES"/>
        </w:rPr>
        <w:tab/>
        <w:t>de</w:t>
      </w:r>
      <w:r>
        <w:rPr>
          <w:rFonts w:ascii="Arial" w:hAnsi="Arial" w:cs="Arial"/>
          <w:kern w:val="1"/>
          <w:sz w:val="23"/>
          <w:szCs w:val="23"/>
          <w:lang w:val="es-ES"/>
        </w:rPr>
        <w:tab/>
        <w:t>proceso,</w:t>
      </w:r>
      <w:r>
        <w:rPr>
          <w:rFonts w:ascii="Arial" w:hAnsi="Arial" w:cs="Arial"/>
          <w:kern w:val="1"/>
          <w:sz w:val="23"/>
          <w:szCs w:val="23"/>
          <w:lang w:val="es-ES"/>
        </w:rPr>
        <w:tab/>
        <w:t>equipos</w:t>
      </w:r>
      <w:r>
        <w:rPr>
          <w:rFonts w:ascii="Arial" w:hAnsi="Arial" w:cs="Arial"/>
          <w:kern w:val="1"/>
          <w:sz w:val="23"/>
          <w:szCs w:val="23"/>
          <w:lang w:val="es-ES"/>
        </w:rPr>
        <w:tab/>
      </w:r>
      <w:r>
        <w:rPr>
          <w:rFonts w:ascii="Arial" w:hAnsi="Arial" w:cs="Arial"/>
          <w:spacing w:val="-18"/>
          <w:kern w:val="1"/>
          <w:sz w:val="23"/>
          <w:szCs w:val="23"/>
          <w:lang w:val="es-ES"/>
        </w:rPr>
        <w:t xml:space="preserve">e </w:t>
      </w:r>
      <w:r>
        <w:rPr>
          <w:rFonts w:ascii="Arial" w:hAnsi="Arial" w:cs="Arial"/>
          <w:kern w:val="1"/>
          <w:sz w:val="23"/>
          <w:szCs w:val="23"/>
          <w:lang w:val="es-ES"/>
        </w:rPr>
        <w:t>instalaciones.</w:t>
      </w:r>
    </w:p>
    <w:p w14:paraId="7782CD25" w14:textId="19B65E02" w:rsidR="009420A6" w:rsidRDefault="009420A6" w:rsidP="009420A6">
      <w:pPr>
        <w:widowControl w:val="0"/>
        <w:numPr>
          <w:ilvl w:val="3"/>
          <w:numId w:val="19"/>
        </w:numPr>
        <w:tabs>
          <w:tab w:val="left" w:pos="0"/>
          <w:tab w:val="left" w:pos="1563"/>
        </w:tabs>
        <w:autoSpaceDE w:val="0"/>
        <w:autoSpaceDN w:val="0"/>
        <w:adjustRightInd w:val="0"/>
        <w:spacing w:before="5" w:after="0" w:line="240" w:lineRule="auto"/>
        <w:ind w:left="0" w:right="-1" w:firstLine="0"/>
        <w:rPr>
          <w:rFonts w:ascii="Arial" w:hAnsi="Arial" w:cs="Arial"/>
          <w:kern w:val="1"/>
          <w:sz w:val="23"/>
          <w:szCs w:val="23"/>
          <w:lang w:val="es-ES"/>
        </w:rPr>
      </w:pPr>
      <w:r>
        <w:rPr>
          <w:rFonts w:ascii="Arial" w:hAnsi="Arial" w:cs="Arial"/>
          <w:kern w:val="1"/>
          <w:sz w:val="23"/>
          <w:szCs w:val="23"/>
          <w:lang w:val="es-ES"/>
        </w:rPr>
        <w:t>Componentes</w:t>
      </w:r>
      <w:r>
        <w:rPr>
          <w:rFonts w:ascii="Arial" w:hAnsi="Arial" w:cs="Arial"/>
          <w:spacing w:val="2"/>
          <w:kern w:val="1"/>
          <w:sz w:val="23"/>
          <w:szCs w:val="23"/>
          <w:lang w:val="es-ES"/>
        </w:rPr>
        <w:t xml:space="preserve"> </w:t>
      </w:r>
      <w:r>
        <w:rPr>
          <w:rFonts w:ascii="Arial" w:hAnsi="Arial" w:cs="Arial"/>
          <w:kern w:val="1"/>
          <w:sz w:val="23"/>
          <w:szCs w:val="23"/>
          <w:lang w:val="es-ES"/>
        </w:rPr>
        <w:t>mecánicos.</w:t>
      </w:r>
    </w:p>
    <w:p w14:paraId="70050577" w14:textId="54A81070" w:rsidR="009420A6" w:rsidRDefault="009420A6" w:rsidP="009420A6">
      <w:pPr>
        <w:widowControl w:val="0"/>
        <w:numPr>
          <w:ilvl w:val="3"/>
          <w:numId w:val="19"/>
        </w:numPr>
        <w:tabs>
          <w:tab w:val="left" w:pos="0"/>
          <w:tab w:val="left" w:pos="1563"/>
        </w:tabs>
        <w:autoSpaceDE w:val="0"/>
        <w:autoSpaceDN w:val="0"/>
        <w:adjustRightInd w:val="0"/>
        <w:spacing w:before="3"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los ensayos y</w:t>
      </w:r>
      <w:r>
        <w:rPr>
          <w:rFonts w:ascii="Arial" w:hAnsi="Arial" w:cs="Arial"/>
          <w:spacing w:val="20"/>
          <w:kern w:val="1"/>
          <w:sz w:val="23"/>
          <w:szCs w:val="23"/>
          <w:lang w:val="es-ES"/>
        </w:rPr>
        <w:t xml:space="preserve"> </w:t>
      </w:r>
      <w:r>
        <w:rPr>
          <w:rFonts w:ascii="Arial" w:hAnsi="Arial" w:cs="Arial"/>
          <w:kern w:val="1"/>
          <w:sz w:val="23"/>
          <w:szCs w:val="23"/>
          <w:lang w:val="es-ES"/>
        </w:rPr>
        <w:t>verificaciones.</w:t>
      </w:r>
    </w:p>
    <w:p w14:paraId="0BAF9E58"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6B5A5009" w14:textId="77777777" w:rsidR="009420A6" w:rsidRDefault="009420A6" w:rsidP="009420A6">
      <w:pPr>
        <w:widowControl w:val="0"/>
        <w:tabs>
          <w:tab w:val="left" w:pos="0"/>
        </w:tabs>
        <w:autoSpaceDE w:val="0"/>
        <w:autoSpaceDN w:val="0"/>
        <w:adjustRightInd w:val="0"/>
        <w:spacing w:before="11" w:after="0" w:line="240" w:lineRule="auto"/>
        <w:ind w:right="-1"/>
        <w:rPr>
          <w:rFonts w:ascii="Times New Roman" w:hAnsi="Times New Roman" w:cs="Times New Roman"/>
          <w:kern w:val="1"/>
          <w:sz w:val="25"/>
          <w:szCs w:val="25"/>
          <w:lang w:val="es-ES"/>
        </w:rPr>
      </w:pPr>
    </w:p>
    <w:p w14:paraId="02BD60B6" w14:textId="77777777" w:rsidR="009420A6" w:rsidRDefault="009420A6" w:rsidP="009420A6">
      <w:pPr>
        <w:widowControl w:val="0"/>
        <w:tabs>
          <w:tab w:val="left" w:pos="0"/>
          <w:tab w:val="left" w:pos="800"/>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b)</w:t>
      </w:r>
      <w:r>
        <w:rPr>
          <w:rFonts w:ascii="Arial" w:hAnsi="Arial" w:cs="Arial"/>
          <w:b/>
          <w:bCs/>
          <w:i/>
          <w:iCs/>
          <w:spacing w:val="-1"/>
          <w:kern w:val="1"/>
          <w:sz w:val="23"/>
          <w:szCs w:val="23"/>
          <w:lang w:val="es-ES"/>
        </w:rPr>
        <w:tab/>
      </w:r>
      <w:r>
        <w:rPr>
          <w:rFonts w:ascii="Arial" w:hAnsi="Arial" w:cs="Arial"/>
          <w:b/>
          <w:bCs/>
          <w:i/>
          <w:iCs/>
          <w:kern w:val="1"/>
          <w:sz w:val="23"/>
          <w:szCs w:val="23"/>
          <w:lang w:val="es-ES"/>
        </w:rPr>
        <w:t>Técnico en equipos e instalaciones</w:t>
      </w:r>
      <w:r>
        <w:rPr>
          <w:rFonts w:ascii="Arial" w:hAnsi="Arial" w:cs="Arial"/>
          <w:b/>
          <w:bCs/>
          <w:i/>
          <w:iCs/>
          <w:spacing w:val="7"/>
          <w:kern w:val="1"/>
          <w:sz w:val="23"/>
          <w:szCs w:val="23"/>
          <w:lang w:val="es-ES"/>
        </w:rPr>
        <w:t xml:space="preserve"> </w:t>
      </w:r>
      <w:r>
        <w:rPr>
          <w:rFonts w:ascii="Arial" w:hAnsi="Arial" w:cs="Arial"/>
          <w:b/>
          <w:bCs/>
          <w:i/>
          <w:iCs/>
          <w:kern w:val="1"/>
          <w:sz w:val="23"/>
          <w:szCs w:val="23"/>
          <w:lang w:val="es-ES"/>
        </w:rPr>
        <w:t>electromecánicas:</w:t>
      </w:r>
    </w:p>
    <w:p w14:paraId="3633C7E9" w14:textId="77777777" w:rsidR="009420A6" w:rsidRDefault="009420A6" w:rsidP="009420A6">
      <w:pPr>
        <w:widowControl w:val="0"/>
        <w:tabs>
          <w:tab w:val="left" w:pos="0"/>
        </w:tabs>
        <w:autoSpaceDE w:val="0"/>
        <w:autoSpaceDN w:val="0"/>
        <w:adjustRightInd w:val="0"/>
        <w:spacing w:before="7" w:after="0" w:line="240" w:lineRule="auto"/>
        <w:ind w:right="-1"/>
        <w:rPr>
          <w:rFonts w:ascii="Times New Roman" w:hAnsi="Times New Roman" w:cs="Times New Roman"/>
          <w:b/>
          <w:bCs/>
          <w:i/>
          <w:iCs/>
          <w:kern w:val="1"/>
          <w:sz w:val="30"/>
          <w:szCs w:val="30"/>
          <w:lang w:val="es-ES"/>
        </w:rPr>
      </w:pPr>
    </w:p>
    <w:p w14:paraId="7B890C69" w14:textId="77777777" w:rsidR="009420A6" w:rsidRDefault="009420A6" w:rsidP="009420A6">
      <w:pPr>
        <w:widowControl w:val="0"/>
        <w:tabs>
          <w:tab w:val="left" w:pos="0"/>
        </w:tabs>
        <w:autoSpaceDE w:val="0"/>
        <w:autoSpaceDN w:val="0"/>
        <w:adjustRightInd w:val="0"/>
        <w:spacing w:after="0" w:line="280"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entre los contenidos del Técnico Superior en Diseño y Desarrollo de Productos Mecánicos con el Marco de Referencia del Técnico en Equipos e Instalaciones Electromecánicas (Resolución CFE N° 15/07) se podrán acreditar los siguientes</w:t>
      </w:r>
      <w:r>
        <w:rPr>
          <w:rFonts w:ascii="Arial" w:hAnsi="Arial" w:cs="Arial"/>
          <w:spacing w:val="4"/>
          <w:kern w:val="1"/>
          <w:sz w:val="23"/>
          <w:szCs w:val="23"/>
          <w:lang w:val="es-ES"/>
        </w:rPr>
        <w:t xml:space="preserve"> </w:t>
      </w:r>
      <w:r>
        <w:rPr>
          <w:rFonts w:ascii="Arial" w:hAnsi="Arial" w:cs="Arial"/>
          <w:kern w:val="1"/>
          <w:sz w:val="23"/>
          <w:szCs w:val="23"/>
          <w:lang w:val="es-ES"/>
        </w:rPr>
        <w:t>contenidos:</w:t>
      </w:r>
    </w:p>
    <w:p w14:paraId="53AE1606"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6"/>
          <w:szCs w:val="26"/>
          <w:lang w:val="es-ES"/>
        </w:rPr>
      </w:pPr>
    </w:p>
    <w:p w14:paraId="588FC403" w14:textId="585EE393" w:rsidR="009420A6" w:rsidRDefault="009420A6" w:rsidP="009420A6">
      <w:pPr>
        <w:widowControl w:val="0"/>
        <w:numPr>
          <w:ilvl w:val="3"/>
          <w:numId w:val="20"/>
        </w:numPr>
        <w:tabs>
          <w:tab w:val="left" w:pos="0"/>
          <w:tab w:val="left" w:pos="1630"/>
          <w:tab w:val="left" w:pos="3689"/>
          <w:tab w:val="left" w:pos="7331"/>
        </w:tabs>
        <w:autoSpaceDE w:val="0"/>
        <w:autoSpaceDN w:val="0"/>
        <w:adjustRightInd w:val="0"/>
        <w:spacing w:after="0" w:line="276" w:lineRule="auto"/>
        <w:ind w:left="0" w:right="-1" w:firstLine="0"/>
        <w:rPr>
          <w:rFonts w:ascii="Arial" w:hAnsi="Arial" w:cs="Arial"/>
          <w:kern w:val="1"/>
          <w:sz w:val="23"/>
          <w:szCs w:val="23"/>
          <w:lang w:val="es-ES"/>
        </w:rPr>
      </w:pPr>
      <w:r>
        <w:rPr>
          <w:rFonts w:ascii="Arial" w:hAnsi="Arial" w:cs="Arial"/>
          <w:kern w:val="1"/>
          <w:sz w:val="23"/>
          <w:szCs w:val="23"/>
          <w:lang w:val="es-ES"/>
        </w:rPr>
        <w:t xml:space="preserve">Provenientes </w:t>
      </w:r>
      <w:r>
        <w:rPr>
          <w:rFonts w:ascii="Arial" w:hAnsi="Arial" w:cs="Arial"/>
          <w:spacing w:val="13"/>
          <w:kern w:val="1"/>
          <w:sz w:val="23"/>
          <w:szCs w:val="23"/>
          <w:lang w:val="es-ES"/>
        </w:rPr>
        <w:t xml:space="preserve"> </w:t>
      </w:r>
      <w:r>
        <w:rPr>
          <w:rFonts w:ascii="Arial" w:hAnsi="Arial" w:cs="Arial"/>
          <w:kern w:val="1"/>
          <w:sz w:val="23"/>
          <w:szCs w:val="23"/>
          <w:lang w:val="es-ES"/>
        </w:rPr>
        <w:t>del</w:t>
      </w:r>
      <w:r>
        <w:rPr>
          <w:rFonts w:ascii="Arial" w:hAnsi="Arial" w:cs="Arial"/>
          <w:kern w:val="1"/>
          <w:sz w:val="23"/>
          <w:szCs w:val="23"/>
          <w:lang w:val="es-ES"/>
        </w:rPr>
        <w:tab/>
        <w:t xml:space="preserve">campo  de  la  Tecnología </w:t>
      </w:r>
      <w:r>
        <w:rPr>
          <w:rFonts w:ascii="Arial" w:hAnsi="Arial" w:cs="Arial"/>
          <w:spacing w:val="20"/>
          <w:kern w:val="1"/>
          <w:sz w:val="23"/>
          <w:szCs w:val="23"/>
          <w:lang w:val="es-ES"/>
        </w:rPr>
        <w:t xml:space="preserve"> </w:t>
      </w:r>
      <w:r>
        <w:rPr>
          <w:rFonts w:ascii="Arial" w:hAnsi="Arial" w:cs="Arial"/>
          <w:kern w:val="1"/>
          <w:sz w:val="23"/>
          <w:szCs w:val="23"/>
          <w:lang w:val="es-ES"/>
        </w:rPr>
        <w:t xml:space="preserve">de </w:t>
      </w:r>
      <w:r>
        <w:rPr>
          <w:rFonts w:ascii="Arial" w:hAnsi="Arial" w:cs="Arial"/>
          <w:spacing w:val="5"/>
          <w:kern w:val="1"/>
          <w:sz w:val="23"/>
          <w:szCs w:val="23"/>
          <w:lang w:val="es-ES"/>
        </w:rPr>
        <w:t xml:space="preserve"> </w:t>
      </w:r>
      <w:r>
        <w:rPr>
          <w:rFonts w:ascii="Arial" w:hAnsi="Arial" w:cs="Arial"/>
          <w:kern w:val="1"/>
          <w:sz w:val="23"/>
          <w:szCs w:val="23"/>
          <w:lang w:val="es-ES"/>
        </w:rPr>
        <w:t>la</w:t>
      </w:r>
      <w:r>
        <w:rPr>
          <w:rFonts w:ascii="Arial" w:hAnsi="Arial" w:cs="Arial"/>
          <w:kern w:val="1"/>
          <w:sz w:val="23"/>
          <w:szCs w:val="23"/>
          <w:lang w:val="es-ES"/>
        </w:rPr>
        <w:tab/>
        <w:t>Información y la representación</w:t>
      </w:r>
      <w:r>
        <w:rPr>
          <w:rFonts w:ascii="Arial" w:hAnsi="Arial" w:cs="Arial"/>
          <w:spacing w:val="2"/>
          <w:kern w:val="1"/>
          <w:sz w:val="23"/>
          <w:szCs w:val="23"/>
          <w:lang w:val="es-ES"/>
        </w:rPr>
        <w:t xml:space="preserve"> </w:t>
      </w:r>
      <w:r>
        <w:rPr>
          <w:rFonts w:ascii="Arial" w:hAnsi="Arial" w:cs="Arial"/>
          <w:kern w:val="1"/>
          <w:sz w:val="23"/>
          <w:szCs w:val="23"/>
          <w:lang w:val="es-ES"/>
        </w:rPr>
        <w:t>gráfica.</w:t>
      </w:r>
    </w:p>
    <w:p w14:paraId="1E5F8D25" w14:textId="77777777" w:rsidR="009420A6" w:rsidRDefault="009420A6" w:rsidP="009420A6">
      <w:pPr>
        <w:widowControl w:val="0"/>
        <w:tabs>
          <w:tab w:val="left" w:pos="0"/>
        </w:tabs>
        <w:autoSpaceDE w:val="0"/>
        <w:autoSpaceDN w:val="0"/>
        <w:adjustRightInd w:val="0"/>
        <w:spacing w:before="5" w:after="0" w:line="240" w:lineRule="auto"/>
        <w:ind w:right="-1"/>
        <w:rPr>
          <w:rFonts w:ascii="Times New Roman" w:hAnsi="Times New Roman" w:cs="Times New Roman"/>
          <w:kern w:val="1"/>
          <w:sz w:val="15"/>
          <w:szCs w:val="15"/>
          <w:lang w:val="es-ES"/>
        </w:rPr>
      </w:pPr>
    </w:p>
    <w:p w14:paraId="52B6870D"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3F67E9EB" w14:textId="77777777" w:rsidR="009420A6" w:rsidRDefault="009420A6" w:rsidP="009420A6">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1085C14D" w14:textId="71C34E3E" w:rsidR="009420A6" w:rsidRDefault="009420A6" w:rsidP="009420A6">
      <w:pPr>
        <w:widowControl w:val="0"/>
        <w:numPr>
          <w:ilvl w:val="3"/>
          <w:numId w:val="21"/>
        </w:numPr>
        <w:tabs>
          <w:tab w:val="left" w:pos="0"/>
          <w:tab w:val="left" w:pos="1630"/>
        </w:tabs>
        <w:autoSpaceDE w:val="0"/>
        <w:autoSpaceDN w:val="0"/>
        <w:adjustRightInd w:val="0"/>
        <w:spacing w:before="1" w:after="0" w:line="240" w:lineRule="auto"/>
        <w:ind w:left="0" w:right="-1" w:firstLine="0"/>
        <w:rPr>
          <w:rFonts w:ascii="Arial" w:hAnsi="Arial" w:cs="Arial"/>
          <w:kern w:val="1"/>
          <w:sz w:val="23"/>
          <w:szCs w:val="23"/>
          <w:lang w:val="es-ES"/>
        </w:rPr>
      </w:pPr>
      <w:r>
        <w:rPr>
          <w:rFonts w:ascii="Arial" w:hAnsi="Arial" w:cs="Arial"/>
          <w:kern w:val="1"/>
          <w:sz w:val="23"/>
          <w:szCs w:val="23"/>
          <w:lang w:val="es-ES"/>
        </w:rPr>
        <w:lastRenderedPageBreak/>
        <w:t>Provenientes del campo de la Tecnología de los</w:t>
      </w:r>
      <w:r>
        <w:rPr>
          <w:rFonts w:ascii="Arial" w:hAnsi="Arial" w:cs="Arial"/>
          <w:spacing w:val="21"/>
          <w:kern w:val="1"/>
          <w:sz w:val="23"/>
          <w:szCs w:val="23"/>
          <w:lang w:val="es-ES"/>
        </w:rPr>
        <w:t xml:space="preserve"> </w:t>
      </w:r>
      <w:r>
        <w:rPr>
          <w:rFonts w:ascii="Arial" w:hAnsi="Arial" w:cs="Arial"/>
          <w:kern w:val="1"/>
          <w:sz w:val="23"/>
          <w:szCs w:val="23"/>
          <w:lang w:val="es-ES"/>
        </w:rPr>
        <w:t>materiales.</w:t>
      </w:r>
    </w:p>
    <w:p w14:paraId="76557425" w14:textId="7670CE36" w:rsidR="009420A6" w:rsidRDefault="009420A6" w:rsidP="009420A6">
      <w:pPr>
        <w:widowControl w:val="0"/>
        <w:numPr>
          <w:ilvl w:val="3"/>
          <w:numId w:val="21"/>
        </w:numPr>
        <w:tabs>
          <w:tab w:val="left" w:pos="0"/>
          <w:tab w:val="left" w:pos="1630"/>
        </w:tabs>
        <w:autoSpaceDE w:val="0"/>
        <w:autoSpaceDN w:val="0"/>
        <w:adjustRightInd w:val="0"/>
        <w:spacing w:before="42"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la</w:t>
      </w:r>
      <w:r>
        <w:rPr>
          <w:rFonts w:ascii="Arial" w:hAnsi="Arial" w:cs="Arial"/>
          <w:spacing w:val="7"/>
          <w:kern w:val="1"/>
          <w:sz w:val="23"/>
          <w:szCs w:val="23"/>
          <w:lang w:val="es-ES"/>
        </w:rPr>
        <w:t xml:space="preserve"> </w:t>
      </w:r>
      <w:r>
        <w:rPr>
          <w:rFonts w:ascii="Arial" w:hAnsi="Arial" w:cs="Arial"/>
          <w:kern w:val="1"/>
          <w:sz w:val="23"/>
          <w:szCs w:val="23"/>
          <w:lang w:val="es-ES"/>
        </w:rPr>
        <w:t>Física.</w:t>
      </w:r>
    </w:p>
    <w:p w14:paraId="4755B317" w14:textId="09917DF0" w:rsidR="009420A6" w:rsidRDefault="009420A6" w:rsidP="009420A6">
      <w:pPr>
        <w:widowControl w:val="0"/>
        <w:numPr>
          <w:ilvl w:val="3"/>
          <w:numId w:val="21"/>
        </w:numPr>
        <w:tabs>
          <w:tab w:val="left" w:pos="0"/>
          <w:tab w:val="left" w:pos="1629"/>
        </w:tabs>
        <w:autoSpaceDE w:val="0"/>
        <w:autoSpaceDN w:val="0"/>
        <w:adjustRightInd w:val="0"/>
        <w:spacing w:before="43"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los Procesos</w:t>
      </w:r>
      <w:r>
        <w:rPr>
          <w:rFonts w:ascii="Arial" w:hAnsi="Arial" w:cs="Arial"/>
          <w:spacing w:val="15"/>
          <w:kern w:val="1"/>
          <w:sz w:val="23"/>
          <w:szCs w:val="23"/>
          <w:lang w:val="es-ES"/>
        </w:rPr>
        <w:t xml:space="preserve"> </w:t>
      </w:r>
      <w:r>
        <w:rPr>
          <w:rFonts w:ascii="Arial" w:hAnsi="Arial" w:cs="Arial"/>
          <w:kern w:val="1"/>
          <w:sz w:val="23"/>
          <w:szCs w:val="23"/>
          <w:lang w:val="es-ES"/>
        </w:rPr>
        <w:t>productivos</w:t>
      </w:r>
    </w:p>
    <w:p w14:paraId="3DC458BD" w14:textId="6788306A" w:rsidR="009420A6" w:rsidRDefault="009420A6" w:rsidP="009420A6">
      <w:pPr>
        <w:widowControl w:val="0"/>
        <w:numPr>
          <w:ilvl w:val="3"/>
          <w:numId w:val="21"/>
        </w:numPr>
        <w:tabs>
          <w:tab w:val="left" w:pos="0"/>
          <w:tab w:val="left" w:pos="1629"/>
        </w:tabs>
        <w:autoSpaceDE w:val="0"/>
        <w:autoSpaceDN w:val="0"/>
        <w:adjustRightInd w:val="0"/>
        <w:spacing w:before="2"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 información</w:t>
      </w:r>
      <w:r>
        <w:rPr>
          <w:rFonts w:ascii="Arial" w:hAnsi="Arial" w:cs="Arial"/>
          <w:spacing w:val="11"/>
          <w:kern w:val="1"/>
          <w:sz w:val="23"/>
          <w:szCs w:val="23"/>
          <w:lang w:val="es-ES"/>
        </w:rPr>
        <w:t xml:space="preserve"> </w:t>
      </w:r>
      <w:r>
        <w:rPr>
          <w:rFonts w:ascii="Arial" w:hAnsi="Arial" w:cs="Arial"/>
          <w:kern w:val="1"/>
          <w:sz w:val="23"/>
          <w:szCs w:val="23"/>
          <w:lang w:val="es-ES"/>
        </w:rPr>
        <w:t>técnica.</w:t>
      </w:r>
    </w:p>
    <w:p w14:paraId="308D2D44"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7"/>
          <w:szCs w:val="27"/>
          <w:lang w:val="es-ES"/>
        </w:rPr>
      </w:pPr>
    </w:p>
    <w:p w14:paraId="330E650B" w14:textId="77777777" w:rsidR="009420A6" w:rsidRDefault="009420A6" w:rsidP="009420A6">
      <w:pPr>
        <w:widowControl w:val="0"/>
        <w:tabs>
          <w:tab w:val="left" w:pos="0"/>
          <w:tab w:val="left" w:pos="980"/>
        </w:tabs>
        <w:autoSpaceDE w:val="0"/>
        <w:autoSpaceDN w:val="0"/>
        <w:adjustRightInd w:val="0"/>
        <w:spacing w:after="0" w:line="280" w:lineRule="auto"/>
        <w:ind w:right="-1"/>
        <w:rPr>
          <w:rFonts w:ascii="Arial" w:hAnsi="Arial" w:cs="Arial"/>
          <w:b/>
          <w:bCs/>
          <w:kern w:val="1"/>
          <w:sz w:val="23"/>
          <w:szCs w:val="23"/>
          <w:lang w:val="es-ES"/>
        </w:rPr>
      </w:pPr>
      <w:r>
        <w:rPr>
          <w:rFonts w:ascii="Arial" w:hAnsi="Arial" w:cs="Arial"/>
          <w:b/>
          <w:bCs/>
          <w:spacing w:val="-1"/>
          <w:kern w:val="1"/>
          <w:sz w:val="23"/>
          <w:szCs w:val="23"/>
          <w:lang w:val="es-ES"/>
        </w:rPr>
        <w:t>4.2</w:t>
      </w:r>
      <w:r>
        <w:rPr>
          <w:rFonts w:ascii="Arial" w:hAnsi="Arial" w:cs="Arial"/>
          <w:b/>
          <w:bCs/>
          <w:spacing w:val="-1"/>
          <w:kern w:val="1"/>
          <w:sz w:val="23"/>
          <w:szCs w:val="23"/>
          <w:lang w:val="es-ES"/>
        </w:rPr>
        <w:tab/>
      </w:r>
      <w:r>
        <w:rPr>
          <w:rFonts w:ascii="Arial" w:hAnsi="Arial" w:cs="Arial"/>
          <w:b/>
          <w:bCs/>
          <w:kern w:val="1"/>
          <w:sz w:val="23"/>
          <w:szCs w:val="23"/>
          <w:lang w:val="es-ES"/>
        </w:rPr>
        <w:t>Trayectorias formativas de especialización de Formación Profesional Continua</w:t>
      </w:r>
    </w:p>
    <w:p w14:paraId="4A471A95" w14:textId="77777777" w:rsidR="009420A6" w:rsidRDefault="009420A6" w:rsidP="009420A6">
      <w:pPr>
        <w:widowControl w:val="0"/>
        <w:tabs>
          <w:tab w:val="left" w:pos="0"/>
        </w:tabs>
        <w:autoSpaceDE w:val="0"/>
        <w:autoSpaceDN w:val="0"/>
        <w:adjustRightInd w:val="0"/>
        <w:spacing w:before="10" w:after="0" w:line="240" w:lineRule="auto"/>
        <w:ind w:right="-1"/>
        <w:rPr>
          <w:rFonts w:ascii="Times New Roman" w:hAnsi="Times New Roman" w:cs="Times New Roman"/>
          <w:b/>
          <w:bCs/>
          <w:kern w:val="1"/>
          <w:sz w:val="26"/>
          <w:szCs w:val="26"/>
          <w:lang w:val="es-ES"/>
        </w:rPr>
      </w:pPr>
    </w:p>
    <w:p w14:paraId="24D399D3" w14:textId="77777777" w:rsidR="009420A6" w:rsidRDefault="009420A6" w:rsidP="009420A6">
      <w:pPr>
        <w:widowControl w:val="0"/>
        <w:tabs>
          <w:tab w:val="left" w:pos="0"/>
          <w:tab w:val="left" w:pos="1204"/>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a)</w:t>
      </w:r>
      <w:r>
        <w:rPr>
          <w:rFonts w:ascii="Arial" w:hAnsi="Arial" w:cs="Arial"/>
          <w:b/>
          <w:bCs/>
          <w:i/>
          <w:iCs/>
          <w:spacing w:val="-1"/>
          <w:kern w:val="1"/>
          <w:sz w:val="23"/>
          <w:szCs w:val="23"/>
          <w:lang w:val="es-ES"/>
        </w:rPr>
        <w:tab/>
      </w:r>
      <w:r>
        <w:rPr>
          <w:rFonts w:ascii="Arial" w:hAnsi="Arial" w:cs="Arial"/>
          <w:b/>
          <w:bCs/>
          <w:i/>
          <w:iCs/>
          <w:kern w:val="1"/>
          <w:sz w:val="23"/>
          <w:szCs w:val="23"/>
          <w:lang w:val="es-ES"/>
        </w:rPr>
        <w:t>Diseñador de matrices de corte y conformado</w:t>
      </w:r>
      <w:r>
        <w:rPr>
          <w:rFonts w:ascii="Arial" w:hAnsi="Arial" w:cs="Arial"/>
          <w:b/>
          <w:bCs/>
          <w:i/>
          <w:iCs/>
          <w:spacing w:val="12"/>
          <w:kern w:val="1"/>
          <w:sz w:val="23"/>
          <w:szCs w:val="23"/>
          <w:lang w:val="es-ES"/>
        </w:rPr>
        <w:t xml:space="preserve"> </w:t>
      </w:r>
      <w:r>
        <w:rPr>
          <w:rFonts w:ascii="Arial" w:hAnsi="Arial" w:cs="Arial"/>
          <w:b/>
          <w:bCs/>
          <w:i/>
          <w:iCs/>
          <w:kern w:val="1"/>
          <w:sz w:val="23"/>
          <w:szCs w:val="23"/>
          <w:lang w:val="es-ES"/>
        </w:rPr>
        <w:t>mecánico:</w:t>
      </w:r>
    </w:p>
    <w:p w14:paraId="5C91538F" w14:textId="77777777" w:rsidR="009420A6" w:rsidRDefault="009420A6" w:rsidP="009420A6">
      <w:pPr>
        <w:widowControl w:val="0"/>
        <w:tabs>
          <w:tab w:val="left" w:pos="0"/>
        </w:tabs>
        <w:autoSpaceDE w:val="0"/>
        <w:autoSpaceDN w:val="0"/>
        <w:adjustRightInd w:val="0"/>
        <w:spacing w:after="0" w:line="280"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entre los contenidos del Técnico Superior en Diseño y Desarrollo de Productos Mecánicos con el Perfil  Profesional  del  Diseñado de matrices de corte y conformado mecánico, se podrán acreditar los siguientes contenidos:</w:t>
      </w:r>
    </w:p>
    <w:p w14:paraId="4E3F6AD1" w14:textId="77777777" w:rsidR="009420A6" w:rsidRDefault="009420A6" w:rsidP="009420A6">
      <w:pPr>
        <w:widowControl w:val="0"/>
        <w:tabs>
          <w:tab w:val="left" w:pos="0"/>
        </w:tabs>
        <w:autoSpaceDE w:val="0"/>
        <w:autoSpaceDN w:val="0"/>
        <w:adjustRightInd w:val="0"/>
        <w:spacing w:before="6" w:after="0" w:line="240" w:lineRule="auto"/>
        <w:ind w:right="-1"/>
        <w:rPr>
          <w:rFonts w:ascii="Times New Roman" w:hAnsi="Times New Roman" w:cs="Times New Roman"/>
          <w:kern w:val="1"/>
          <w:sz w:val="26"/>
          <w:szCs w:val="26"/>
          <w:lang w:val="es-ES"/>
        </w:rPr>
      </w:pPr>
    </w:p>
    <w:p w14:paraId="71F1B3E8" w14:textId="620BD33F" w:rsidR="009420A6" w:rsidRDefault="009420A6" w:rsidP="009420A6">
      <w:pPr>
        <w:widowControl w:val="0"/>
        <w:numPr>
          <w:ilvl w:val="2"/>
          <w:numId w:val="22"/>
        </w:numPr>
        <w:tabs>
          <w:tab w:val="left" w:pos="0"/>
          <w:tab w:val="left" w:pos="1204"/>
          <w:tab w:val="left" w:pos="3371"/>
          <w:tab w:val="left" w:pos="7260"/>
        </w:tabs>
        <w:autoSpaceDE w:val="0"/>
        <w:autoSpaceDN w:val="0"/>
        <w:adjustRightInd w:val="0"/>
        <w:spacing w:before="1" w:after="0" w:line="240" w:lineRule="auto"/>
        <w:ind w:left="0" w:right="-1" w:firstLine="0"/>
        <w:rPr>
          <w:rFonts w:ascii="Arial" w:hAnsi="Arial" w:cs="Arial"/>
          <w:kern w:val="1"/>
          <w:sz w:val="23"/>
          <w:szCs w:val="23"/>
          <w:lang w:val="es-ES"/>
        </w:rPr>
      </w:pPr>
      <w:r>
        <w:rPr>
          <w:rFonts w:ascii="Arial" w:hAnsi="Arial" w:cs="Arial"/>
          <w:kern w:val="1"/>
          <w:sz w:val="23"/>
          <w:szCs w:val="23"/>
          <w:lang w:val="es-ES"/>
        </w:rPr>
        <w:t xml:space="preserve">Provenientes </w:t>
      </w:r>
      <w:r>
        <w:rPr>
          <w:rFonts w:ascii="Arial" w:hAnsi="Arial" w:cs="Arial"/>
          <w:spacing w:val="48"/>
          <w:kern w:val="1"/>
          <w:sz w:val="23"/>
          <w:szCs w:val="23"/>
          <w:lang w:val="es-ES"/>
        </w:rPr>
        <w:t xml:space="preserve"> </w:t>
      </w:r>
      <w:r>
        <w:rPr>
          <w:rFonts w:ascii="Arial" w:hAnsi="Arial" w:cs="Arial"/>
          <w:kern w:val="1"/>
          <w:sz w:val="23"/>
          <w:szCs w:val="23"/>
          <w:lang w:val="es-ES"/>
        </w:rPr>
        <w:t>del</w:t>
      </w:r>
      <w:r>
        <w:rPr>
          <w:rFonts w:ascii="Arial" w:hAnsi="Arial" w:cs="Arial"/>
          <w:kern w:val="1"/>
          <w:sz w:val="23"/>
          <w:szCs w:val="23"/>
          <w:lang w:val="es-ES"/>
        </w:rPr>
        <w:tab/>
        <w:t>campo   de   la   Tecnología</w:t>
      </w:r>
      <w:r>
        <w:rPr>
          <w:rFonts w:ascii="Arial" w:hAnsi="Arial" w:cs="Arial"/>
          <w:spacing w:val="33"/>
          <w:kern w:val="1"/>
          <w:sz w:val="23"/>
          <w:szCs w:val="23"/>
          <w:lang w:val="es-ES"/>
        </w:rPr>
        <w:t xml:space="preserve"> </w:t>
      </w:r>
      <w:r>
        <w:rPr>
          <w:rFonts w:ascii="Arial" w:hAnsi="Arial" w:cs="Arial"/>
          <w:kern w:val="1"/>
          <w:sz w:val="23"/>
          <w:szCs w:val="23"/>
          <w:lang w:val="es-ES"/>
        </w:rPr>
        <w:t xml:space="preserve">de </w:t>
      </w:r>
      <w:r>
        <w:rPr>
          <w:rFonts w:ascii="Arial" w:hAnsi="Arial" w:cs="Arial"/>
          <w:spacing w:val="40"/>
          <w:kern w:val="1"/>
          <w:sz w:val="23"/>
          <w:szCs w:val="23"/>
          <w:lang w:val="es-ES"/>
        </w:rPr>
        <w:t xml:space="preserve"> </w:t>
      </w:r>
      <w:r>
        <w:rPr>
          <w:rFonts w:ascii="Arial" w:hAnsi="Arial" w:cs="Arial"/>
          <w:kern w:val="1"/>
          <w:sz w:val="23"/>
          <w:szCs w:val="23"/>
          <w:lang w:val="es-ES"/>
        </w:rPr>
        <w:t>la</w:t>
      </w:r>
      <w:r>
        <w:rPr>
          <w:rFonts w:ascii="Arial" w:hAnsi="Arial" w:cs="Arial"/>
          <w:kern w:val="1"/>
          <w:sz w:val="23"/>
          <w:szCs w:val="23"/>
          <w:lang w:val="es-ES"/>
        </w:rPr>
        <w:tab/>
        <w:t>Información y la representación</w:t>
      </w:r>
      <w:r>
        <w:rPr>
          <w:rFonts w:ascii="Arial" w:hAnsi="Arial" w:cs="Arial"/>
          <w:spacing w:val="2"/>
          <w:kern w:val="1"/>
          <w:sz w:val="23"/>
          <w:szCs w:val="23"/>
          <w:lang w:val="es-ES"/>
        </w:rPr>
        <w:t xml:space="preserve"> </w:t>
      </w:r>
      <w:r>
        <w:rPr>
          <w:rFonts w:ascii="Arial" w:hAnsi="Arial" w:cs="Arial"/>
          <w:kern w:val="1"/>
          <w:sz w:val="23"/>
          <w:szCs w:val="23"/>
          <w:lang w:val="es-ES"/>
        </w:rPr>
        <w:t>gráfica.</w:t>
      </w:r>
    </w:p>
    <w:p w14:paraId="608FBF45" w14:textId="67219DA6" w:rsidR="009420A6" w:rsidRDefault="009420A6" w:rsidP="009420A6">
      <w:pPr>
        <w:widowControl w:val="0"/>
        <w:numPr>
          <w:ilvl w:val="2"/>
          <w:numId w:val="22"/>
        </w:numPr>
        <w:tabs>
          <w:tab w:val="left" w:pos="0"/>
          <w:tab w:val="left" w:pos="1204"/>
        </w:tabs>
        <w:autoSpaceDE w:val="0"/>
        <w:autoSpaceDN w:val="0"/>
        <w:adjustRightInd w:val="0"/>
        <w:spacing w:before="5"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los Procesos</w:t>
      </w:r>
      <w:r>
        <w:rPr>
          <w:rFonts w:ascii="Arial" w:hAnsi="Arial" w:cs="Arial"/>
          <w:spacing w:val="14"/>
          <w:kern w:val="1"/>
          <w:sz w:val="23"/>
          <w:szCs w:val="23"/>
          <w:lang w:val="es-ES"/>
        </w:rPr>
        <w:t xml:space="preserve"> </w:t>
      </w:r>
      <w:r>
        <w:rPr>
          <w:rFonts w:ascii="Arial" w:hAnsi="Arial" w:cs="Arial"/>
          <w:kern w:val="1"/>
          <w:sz w:val="23"/>
          <w:szCs w:val="23"/>
          <w:lang w:val="es-ES"/>
        </w:rPr>
        <w:t>productivos.</w:t>
      </w:r>
    </w:p>
    <w:p w14:paraId="05A99ACD" w14:textId="0D86262D" w:rsidR="009420A6" w:rsidRDefault="009420A6" w:rsidP="009420A6">
      <w:pPr>
        <w:widowControl w:val="0"/>
        <w:numPr>
          <w:ilvl w:val="2"/>
          <w:numId w:val="22"/>
        </w:numPr>
        <w:tabs>
          <w:tab w:val="left" w:pos="0"/>
          <w:tab w:val="left" w:pos="1204"/>
        </w:tabs>
        <w:autoSpaceDE w:val="0"/>
        <w:autoSpaceDN w:val="0"/>
        <w:adjustRightInd w:val="0"/>
        <w:spacing w:before="4"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 información</w:t>
      </w:r>
      <w:r>
        <w:rPr>
          <w:rFonts w:ascii="Arial" w:hAnsi="Arial" w:cs="Arial"/>
          <w:spacing w:val="9"/>
          <w:kern w:val="1"/>
          <w:sz w:val="23"/>
          <w:szCs w:val="23"/>
          <w:lang w:val="es-ES"/>
        </w:rPr>
        <w:t xml:space="preserve"> </w:t>
      </w:r>
      <w:r>
        <w:rPr>
          <w:rFonts w:ascii="Arial" w:hAnsi="Arial" w:cs="Arial"/>
          <w:kern w:val="1"/>
          <w:sz w:val="23"/>
          <w:szCs w:val="23"/>
          <w:lang w:val="es-ES"/>
        </w:rPr>
        <w:t>técnica.</w:t>
      </w:r>
    </w:p>
    <w:p w14:paraId="56A4710E" w14:textId="58C2D809" w:rsidR="009420A6" w:rsidRDefault="009420A6" w:rsidP="009420A6">
      <w:pPr>
        <w:widowControl w:val="0"/>
        <w:numPr>
          <w:ilvl w:val="2"/>
          <w:numId w:val="22"/>
        </w:numPr>
        <w:tabs>
          <w:tab w:val="left" w:pos="0"/>
          <w:tab w:val="left" w:pos="1204"/>
        </w:tabs>
        <w:autoSpaceDE w:val="0"/>
        <w:autoSpaceDN w:val="0"/>
        <w:adjustRightInd w:val="0"/>
        <w:spacing w:before="2" w:after="0" w:line="242"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las máquinas y equipos empleados en el procesamiento mecánico.</w:t>
      </w:r>
    </w:p>
    <w:p w14:paraId="7D9203F8" w14:textId="3F1C4D60" w:rsidR="009420A6" w:rsidRDefault="009420A6" w:rsidP="009420A6">
      <w:pPr>
        <w:widowControl w:val="0"/>
        <w:numPr>
          <w:ilvl w:val="2"/>
          <w:numId w:val="22"/>
        </w:numPr>
        <w:tabs>
          <w:tab w:val="left" w:pos="0"/>
          <w:tab w:val="left" w:pos="1204"/>
        </w:tabs>
        <w:autoSpaceDE w:val="0"/>
        <w:autoSpaceDN w:val="0"/>
        <w:adjustRightInd w:val="0"/>
        <w:spacing w:before="1" w:after="0" w:line="240" w:lineRule="auto"/>
        <w:ind w:left="0" w:right="-1" w:firstLine="0"/>
        <w:rPr>
          <w:rFonts w:ascii="Arial" w:hAnsi="Arial" w:cs="Arial"/>
          <w:kern w:val="1"/>
          <w:sz w:val="23"/>
          <w:szCs w:val="23"/>
          <w:lang w:val="es-ES"/>
        </w:rPr>
      </w:pPr>
      <w:r>
        <w:rPr>
          <w:rFonts w:ascii="Arial" w:hAnsi="Arial" w:cs="Arial"/>
          <w:kern w:val="1"/>
          <w:sz w:val="23"/>
          <w:szCs w:val="23"/>
          <w:lang w:val="es-ES"/>
        </w:rPr>
        <w:t>Matrices de corte y</w:t>
      </w:r>
      <w:r>
        <w:rPr>
          <w:rFonts w:ascii="Arial" w:hAnsi="Arial" w:cs="Arial"/>
          <w:spacing w:val="28"/>
          <w:kern w:val="1"/>
          <w:sz w:val="23"/>
          <w:szCs w:val="23"/>
          <w:lang w:val="es-ES"/>
        </w:rPr>
        <w:t xml:space="preserve"> </w:t>
      </w:r>
      <w:r>
        <w:rPr>
          <w:rFonts w:ascii="Arial" w:hAnsi="Arial" w:cs="Arial"/>
          <w:kern w:val="1"/>
          <w:sz w:val="23"/>
          <w:szCs w:val="23"/>
          <w:lang w:val="es-ES"/>
        </w:rPr>
        <w:t>conformado.</w:t>
      </w:r>
    </w:p>
    <w:p w14:paraId="65AF31C9"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8"/>
          <w:szCs w:val="28"/>
          <w:lang w:val="es-ES"/>
        </w:rPr>
      </w:pPr>
    </w:p>
    <w:p w14:paraId="18684E2E" w14:textId="77777777" w:rsidR="009420A6" w:rsidRDefault="009420A6" w:rsidP="009420A6">
      <w:pPr>
        <w:widowControl w:val="0"/>
        <w:tabs>
          <w:tab w:val="left" w:pos="0"/>
          <w:tab w:val="left" w:pos="1205"/>
        </w:tabs>
        <w:autoSpaceDE w:val="0"/>
        <w:autoSpaceDN w:val="0"/>
        <w:adjustRightInd w:val="0"/>
        <w:spacing w:after="0" w:line="240" w:lineRule="auto"/>
        <w:ind w:right="-1"/>
        <w:rPr>
          <w:rFonts w:ascii="Arial" w:hAnsi="Arial" w:cs="Arial"/>
          <w:b/>
          <w:bCs/>
          <w:i/>
          <w:iCs/>
          <w:kern w:val="1"/>
          <w:sz w:val="23"/>
          <w:szCs w:val="23"/>
          <w:lang w:val="es-ES"/>
        </w:rPr>
      </w:pPr>
      <w:r>
        <w:rPr>
          <w:rFonts w:ascii="Arial" w:hAnsi="Arial" w:cs="Arial"/>
          <w:b/>
          <w:bCs/>
          <w:i/>
          <w:iCs/>
          <w:spacing w:val="-1"/>
          <w:kern w:val="1"/>
          <w:sz w:val="23"/>
          <w:szCs w:val="23"/>
          <w:lang w:val="es-ES"/>
        </w:rPr>
        <w:t>b)</w:t>
      </w:r>
      <w:r>
        <w:rPr>
          <w:rFonts w:ascii="Arial" w:hAnsi="Arial" w:cs="Arial"/>
          <w:b/>
          <w:bCs/>
          <w:i/>
          <w:iCs/>
          <w:spacing w:val="-1"/>
          <w:kern w:val="1"/>
          <w:sz w:val="23"/>
          <w:szCs w:val="23"/>
          <w:lang w:val="es-ES"/>
        </w:rPr>
        <w:tab/>
      </w:r>
      <w:r>
        <w:rPr>
          <w:rFonts w:ascii="Arial" w:hAnsi="Arial" w:cs="Arial"/>
          <w:b/>
          <w:bCs/>
          <w:i/>
          <w:iCs/>
          <w:kern w:val="1"/>
          <w:sz w:val="23"/>
          <w:szCs w:val="23"/>
          <w:lang w:val="es-ES"/>
        </w:rPr>
        <w:t>Diseñador de moldes:</w:t>
      </w:r>
    </w:p>
    <w:p w14:paraId="748C081C" w14:textId="77777777" w:rsidR="009420A6" w:rsidRDefault="009420A6" w:rsidP="009420A6">
      <w:pPr>
        <w:widowControl w:val="0"/>
        <w:tabs>
          <w:tab w:val="left" w:pos="0"/>
        </w:tabs>
        <w:autoSpaceDE w:val="0"/>
        <w:autoSpaceDN w:val="0"/>
        <w:adjustRightInd w:val="0"/>
        <w:spacing w:after="0" w:line="240" w:lineRule="auto"/>
        <w:ind w:right="-1"/>
        <w:rPr>
          <w:rFonts w:ascii="Times New Roman" w:hAnsi="Times New Roman" w:cs="Times New Roman"/>
          <w:kern w:val="1"/>
          <w:sz w:val="24"/>
          <w:szCs w:val="24"/>
          <w:lang w:val="es-ES"/>
        </w:rPr>
      </w:pPr>
    </w:p>
    <w:p w14:paraId="57871EBB" w14:textId="77777777" w:rsidR="009420A6" w:rsidRDefault="009420A6" w:rsidP="009420A6">
      <w:pPr>
        <w:widowControl w:val="0"/>
        <w:tabs>
          <w:tab w:val="left" w:pos="0"/>
        </w:tabs>
        <w:autoSpaceDE w:val="0"/>
        <w:autoSpaceDN w:val="0"/>
        <w:adjustRightInd w:val="0"/>
        <w:spacing w:after="0" w:line="280" w:lineRule="auto"/>
        <w:ind w:right="-1"/>
        <w:jc w:val="both"/>
        <w:rPr>
          <w:rFonts w:ascii="Arial" w:hAnsi="Arial" w:cs="Arial"/>
          <w:kern w:val="1"/>
          <w:sz w:val="23"/>
          <w:szCs w:val="23"/>
          <w:lang w:val="es-ES"/>
        </w:rPr>
      </w:pPr>
      <w:r>
        <w:rPr>
          <w:rFonts w:ascii="Arial" w:hAnsi="Arial" w:cs="Arial"/>
          <w:kern w:val="1"/>
          <w:sz w:val="23"/>
          <w:szCs w:val="23"/>
          <w:lang w:val="es-ES"/>
        </w:rPr>
        <w:t>De acuerdo al análisis comparativo entre los contenidos del Técnico Superior en Diseño y Desarrollo de Productos Mecánicos con el Perfil  Profesional  del  Diseñado de molde, se podrán acreditar los siguientes</w:t>
      </w:r>
      <w:r>
        <w:rPr>
          <w:rFonts w:ascii="Arial" w:hAnsi="Arial" w:cs="Arial"/>
          <w:spacing w:val="22"/>
          <w:kern w:val="1"/>
          <w:sz w:val="23"/>
          <w:szCs w:val="23"/>
          <w:lang w:val="es-ES"/>
        </w:rPr>
        <w:t xml:space="preserve"> </w:t>
      </w:r>
      <w:r>
        <w:rPr>
          <w:rFonts w:ascii="Arial" w:hAnsi="Arial" w:cs="Arial"/>
          <w:kern w:val="1"/>
          <w:sz w:val="23"/>
          <w:szCs w:val="23"/>
          <w:lang w:val="es-ES"/>
        </w:rPr>
        <w:t>contenidos:</w:t>
      </w:r>
    </w:p>
    <w:p w14:paraId="75B2C8B1" w14:textId="77777777" w:rsidR="009420A6" w:rsidRDefault="009420A6" w:rsidP="009420A6">
      <w:pPr>
        <w:widowControl w:val="0"/>
        <w:tabs>
          <w:tab w:val="left" w:pos="0"/>
        </w:tabs>
        <w:autoSpaceDE w:val="0"/>
        <w:autoSpaceDN w:val="0"/>
        <w:adjustRightInd w:val="0"/>
        <w:spacing w:before="8" w:after="0" w:line="240" w:lineRule="auto"/>
        <w:ind w:right="-1"/>
        <w:rPr>
          <w:rFonts w:ascii="Times New Roman" w:hAnsi="Times New Roman" w:cs="Times New Roman"/>
          <w:kern w:val="1"/>
          <w:sz w:val="26"/>
          <w:szCs w:val="26"/>
          <w:lang w:val="es-ES"/>
        </w:rPr>
      </w:pPr>
    </w:p>
    <w:p w14:paraId="66CA298E" w14:textId="64EC74CE" w:rsidR="009420A6" w:rsidRDefault="009420A6" w:rsidP="009420A6">
      <w:pPr>
        <w:widowControl w:val="0"/>
        <w:numPr>
          <w:ilvl w:val="3"/>
          <w:numId w:val="23"/>
        </w:numPr>
        <w:tabs>
          <w:tab w:val="left" w:pos="0"/>
          <w:tab w:val="left" w:pos="1629"/>
          <w:tab w:val="left" w:pos="3690"/>
          <w:tab w:val="left" w:pos="7332"/>
        </w:tabs>
        <w:autoSpaceDE w:val="0"/>
        <w:autoSpaceDN w:val="0"/>
        <w:adjustRightInd w:val="0"/>
        <w:spacing w:after="0" w:line="240" w:lineRule="auto"/>
        <w:ind w:left="0" w:right="-1" w:firstLine="0"/>
        <w:rPr>
          <w:rFonts w:ascii="Arial" w:hAnsi="Arial" w:cs="Arial"/>
          <w:kern w:val="1"/>
          <w:sz w:val="23"/>
          <w:szCs w:val="23"/>
          <w:lang w:val="es-ES"/>
        </w:rPr>
      </w:pPr>
      <w:r>
        <w:rPr>
          <w:rFonts w:ascii="Arial" w:hAnsi="Arial" w:cs="Arial"/>
          <w:kern w:val="1"/>
          <w:sz w:val="23"/>
          <w:szCs w:val="23"/>
          <w:lang w:val="es-ES"/>
        </w:rPr>
        <w:t xml:space="preserve">Provenientes </w:t>
      </w:r>
      <w:r>
        <w:rPr>
          <w:rFonts w:ascii="Arial" w:hAnsi="Arial" w:cs="Arial"/>
          <w:spacing w:val="13"/>
          <w:kern w:val="1"/>
          <w:sz w:val="23"/>
          <w:szCs w:val="23"/>
          <w:lang w:val="es-ES"/>
        </w:rPr>
        <w:t xml:space="preserve"> </w:t>
      </w:r>
      <w:r>
        <w:rPr>
          <w:rFonts w:ascii="Arial" w:hAnsi="Arial" w:cs="Arial"/>
          <w:kern w:val="1"/>
          <w:sz w:val="23"/>
          <w:szCs w:val="23"/>
          <w:lang w:val="es-ES"/>
        </w:rPr>
        <w:t>del</w:t>
      </w:r>
      <w:r>
        <w:rPr>
          <w:rFonts w:ascii="Arial" w:hAnsi="Arial" w:cs="Arial"/>
          <w:kern w:val="1"/>
          <w:sz w:val="23"/>
          <w:szCs w:val="23"/>
          <w:lang w:val="es-ES"/>
        </w:rPr>
        <w:tab/>
        <w:t xml:space="preserve">campo  de  la  Tecnología </w:t>
      </w:r>
      <w:r>
        <w:rPr>
          <w:rFonts w:ascii="Arial" w:hAnsi="Arial" w:cs="Arial"/>
          <w:spacing w:val="19"/>
          <w:kern w:val="1"/>
          <w:sz w:val="23"/>
          <w:szCs w:val="23"/>
          <w:lang w:val="es-ES"/>
        </w:rPr>
        <w:t xml:space="preserve"> </w:t>
      </w:r>
      <w:r>
        <w:rPr>
          <w:rFonts w:ascii="Arial" w:hAnsi="Arial" w:cs="Arial"/>
          <w:kern w:val="1"/>
          <w:sz w:val="23"/>
          <w:szCs w:val="23"/>
          <w:lang w:val="es-ES"/>
        </w:rPr>
        <w:t xml:space="preserve">de </w:t>
      </w:r>
      <w:r>
        <w:rPr>
          <w:rFonts w:ascii="Arial" w:hAnsi="Arial" w:cs="Arial"/>
          <w:spacing w:val="5"/>
          <w:kern w:val="1"/>
          <w:sz w:val="23"/>
          <w:szCs w:val="23"/>
          <w:lang w:val="es-ES"/>
        </w:rPr>
        <w:t xml:space="preserve"> </w:t>
      </w:r>
      <w:r>
        <w:rPr>
          <w:rFonts w:ascii="Arial" w:hAnsi="Arial" w:cs="Arial"/>
          <w:kern w:val="1"/>
          <w:sz w:val="23"/>
          <w:szCs w:val="23"/>
          <w:lang w:val="es-ES"/>
        </w:rPr>
        <w:t>la</w:t>
      </w:r>
      <w:r>
        <w:rPr>
          <w:rFonts w:ascii="Arial" w:hAnsi="Arial" w:cs="Arial"/>
          <w:kern w:val="1"/>
          <w:sz w:val="23"/>
          <w:szCs w:val="23"/>
          <w:lang w:val="es-ES"/>
        </w:rPr>
        <w:tab/>
        <w:t>Información y la representación</w:t>
      </w:r>
      <w:r>
        <w:rPr>
          <w:rFonts w:ascii="Arial" w:hAnsi="Arial" w:cs="Arial"/>
          <w:spacing w:val="2"/>
          <w:kern w:val="1"/>
          <w:sz w:val="23"/>
          <w:szCs w:val="23"/>
          <w:lang w:val="es-ES"/>
        </w:rPr>
        <w:t xml:space="preserve"> </w:t>
      </w:r>
      <w:r>
        <w:rPr>
          <w:rFonts w:ascii="Arial" w:hAnsi="Arial" w:cs="Arial"/>
          <w:kern w:val="1"/>
          <w:sz w:val="23"/>
          <w:szCs w:val="23"/>
          <w:lang w:val="es-ES"/>
        </w:rPr>
        <w:t>gráfica.</w:t>
      </w:r>
    </w:p>
    <w:p w14:paraId="74A92525" w14:textId="54E85065" w:rsidR="009420A6" w:rsidRDefault="009420A6" w:rsidP="009420A6">
      <w:pPr>
        <w:widowControl w:val="0"/>
        <w:numPr>
          <w:ilvl w:val="3"/>
          <w:numId w:val="23"/>
        </w:numPr>
        <w:tabs>
          <w:tab w:val="left" w:pos="0"/>
          <w:tab w:val="left" w:pos="1629"/>
        </w:tabs>
        <w:autoSpaceDE w:val="0"/>
        <w:autoSpaceDN w:val="0"/>
        <w:adjustRightInd w:val="0"/>
        <w:spacing w:before="6" w:after="0" w:line="240" w:lineRule="auto"/>
        <w:ind w:left="0" w:right="-1" w:firstLine="0"/>
        <w:rPr>
          <w:rFonts w:ascii="Arial" w:hAnsi="Arial" w:cs="Arial"/>
          <w:kern w:val="1"/>
          <w:sz w:val="23"/>
          <w:szCs w:val="23"/>
          <w:lang w:val="es-ES"/>
        </w:rPr>
      </w:pPr>
      <w:r>
        <w:rPr>
          <w:rFonts w:ascii="Arial" w:hAnsi="Arial" w:cs="Arial"/>
          <w:kern w:val="1"/>
          <w:sz w:val="23"/>
          <w:szCs w:val="23"/>
          <w:lang w:val="es-ES"/>
        </w:rPr>
        <w:t>Provenientes del campo de los Procesos</w:t>
      </w:r>
      <w:r>
        <w:rPr>
          <w:rFonts w:ascii="Arial" w:hAnsi="Arial" w:cs="Arial"/>
          <w:spacing w:val="15"/>
          <w:kern w:val="1"/>
          <w:sz w:val="23"/>
          <w:szCs w:val="23"/>
          <w:lang w:val="es-ES"/>
        </w:rPr>
        <w:t xml:space="preserve"> </w:t>
      </w:r>
      <w:r>
        <w:rPr>
          <w:rFonts w:ascii="Arial" w:hAnsi="Arial" w:cs="Arial"/>
          <w:kern w:val="1"/>
          <w:sz w:val="23"/>
          <w:szCs w:val="23"/>
          <w:lang w:val="es-ES"/>
        </w:rPr>
        <w:t>productivos.</w:t>
      </w:r>
    </w:p>
    <w:p w14:paraId="1802E040" w14:textId="7AD3FBEF" w:rsidR="009420A6" w:rsidRDefault="009420A6" w:rsidP="009420A6">
      <w:pPr>
        <w:widowControl w:val="0"/>
        <w:numPr>
          <w:ilvl w:val="3"/>
          <w:numId w:val="23"/>
        </w:numPr>
        <w:tabs>
          <w:tab w:val="left" w:pos="0"/>
          <w:tab w:val="left" w:pos="1629"/>
        </w:tabs>
        <w:autoSpaceDE w:val="0"/>
        <w:autoSpaceDN w:val="0"/>
        <w:adjustRightInd w:val="0"/>
        <w:spacing w:before="2"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 información</w:t>
      </w:r>
      <w:r>
        <w:rPr>
          <w:rFonts w:ascii="Arial" w:hAnsi="Arial" w:cs="Arial"/>
          <w:spacing w:val="11"/>
          <w:kern w:val="1"/>
          <w:sz w:val="23"/>
          <w:szCs w:val="23"/>
          <w:lang w:val="es-ES"/>
        </w:rPr>
        <w:t xml:space="preserve"> </w:t>
      </w:r>
      <w:r>
        <w:rPr>
          <w:rFonts w:ascii="Arial" w:hAnsi="Arial" w:cs="Arial"/>
          <w:kern w:val="1"/>
          <w:sz w:val="23"/>
          <w:szCs w:val="23"/>
          <w:lang w:val="es-ES"/>
        </w:rPr>
        <w:t>técnica.</w:t>
      </w:r>
    </w:p>
    <w:p w14:paraId="4161A8A1" w14:textId="7118D814" w:rsidR="009420A6" w:rsidRDefault="009420A6" w:rsidP="009420A6">
      <w:pPr>
        <w:widowControl w:val="0"/>
        <w:numPr>
          <w:ilvl w:val="3"/>
          <w:numId w:val="23"/>
        </w:numPr>
        <w:tabs>
          <w:tab w:val="left" w:pos="0"/>
          <w:tab w:val="left" w:pos="1629"/>
        </w:tabs>
        <w:autoSpaceDE w:val="0"/>
        <w:autoSpaceDN w:val="0"/>
        <w:adjustRightInd w:val="0"/>
        <w:spacing w:before="3" w:after="0" w:line="240" w:lineRule="auto"/>
        <w:ind w:left="0" w:right="-1" w:firstLine="0"/>
        <w:rPr>
          <w:rFonts w:ascii="Arial" w:hAnsi="Arial" w:cs="Arial"/>
          <w:kern w:val="1"/>
          <w:sz w:val="23"/>
          <w:szCs w:val="23"/>
          <w:lang w:val="es-ES"/>
        </w:rPr>
      </w:pPr>
      <w:r>
        <w:rPr>
          <w:rFonts w:ascii="Arial" w:hAnsi="Arial" w:cs="Arial"/>
          <w:kern w:val="1"/>
          <w:sz w:val="23"/>
          <w:szCs w:val="23"/>
          <w:lang w:val="es-ES"/>
        </w:rPr>
        <w:t>Aspectos formativos referidos a las máquinas y equipos empleados en  el procesamiento mecánico.</w:t>
      </w:r>
    </w:p>
    <w:p w14:paraId="5A8EF6DD" w14:textId="1BD62783" w:rsidR="009420A6" w:rsidRDefault="009420A6" w:rsidP="009420A6">
      <w:pPr>
        <w:widowControl w:val="0"/>
        <w:numPr>
          <w:ilvl w:val="3"/>
          <w:numId w:val="23"/>
        </w:numPr>
        <w:tabs>
          <w:tab w:val="left" w:pos="0"/>
          <w:tab w:val="left" w:pos="1629"/>
        </w:tabs>
        <w:autoSpaceDE w:val="0"/>
        <w:autoSpaceDN w:val="0"/>
        <w:adjustRightInd w:val="0"/>
        <w:spacing w:before="6" w:after="0" w:line="240" w:lineRule="auto"/>
        <w:ind w:left="0" w:right="-1" w:firstLine="0"/>
        <w:rPr>
          <w:rFonts w:ascii="Arial" w:hAnsi="Arial" w:cs="Arial"/>
          <w:kern w:val="1"/>
          <w:sz w:val="23"/>
          <w:szCs w:val="23"/>
          <w:lang w:val="es-ES"/>
        </w:rPr>
      </w:pPr>
      <w:bookmarkStart w:id="0" w:name="_GoBack"/>
      <w:bookmarkEnd w:id="0"/>
      <w:r>
        <w:rPr>
          <w:rFonts w:ascii="Arial" w:hAnsi="Arial" w:cs="Arial"/>
          <w:kern w:val="1"/>
          <w:sz w:val="23"/>
          <w:szCs w:val="23"/>
          <w:lang w:val="es-ES"/>
        </w:rPr>
        <w:t>Moldes.</w:t>
      </w:r>
    </w:p>
    <w:p w14:paraId="6CDB0543" w14:textId="39F7095A" w:rsidR="00592F1B" w:rsidRPr="00AC3BA6" w:rsidRDefault="00592F1B" w:rsidP="009420A6">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0000044F">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000004B3">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00000517">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0000057B">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1C"/>
    <w:multiLevelType w:val="hybridMultilevel"/>
    <w:tmpl w:val="0000001C"/>
    <w:lvl w:ilvl="0" w:tplc="00000A8D">
      <w:start w:val="3"/>
      <w:numFmt w:val="decimal"/>
      <w:lvlText w:val="%1."/>
      <w:lvlJc w:val="left"/>
      <w:pPr>
        <w:ind w:left="720" w:hanging="360"/>
      </w:pPr>
    </w:lvl>
    <w:lvl w:ilvl="1" w:tplc="00000A8E">
      <w:start w:val="3"/>
      <w:numFmt w:val="decimal"/>
      <w:lvlText w:val="%2."/>
      <w:lvlJc w:val="left"/>
      <w:pPr>
        <w:ind w:left="1440" w:hanging="360"/>
      </w:pPr>
    </w:lvl>
    <w:lvl w:ilvl="2" w:tplc="00000A8F">
      <w:start w:val="1"/>
      <w:numFmt w:val="decimal"/>
      <w:lvlText w:val="%3."/>
      <w:lvlJc w:val="left"/>
      <w:pPr>
        <w:ind w:left="2160" w:hanging="360"/>
      </w:pPr>
    </w:lvl>
    <w:lvl w:ilvl="3" w:tplc="00000A9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1E"/>
    <w:multiLevelType w:val="hybridMultilevel"/>
    <w:tmpl w:val="0000001E"/>
    <w:lvl w:ilvl="0" w:tplc="00000B55">
      <w:start w:val="3"/>
      <w:numFmt w:val="decimal"/>
      <w:lvlText w:val="%1."/>
      <w:lvlJc w:val="left"/>
      <w:pPr>
        <w:ind w:left="720" w:hanging="360"/>
      </w:pPr>
    </w:lvl>
    <w:lvl w:ilvl="1" w:tplc="00000B56">
      <w:start w:val="3"/>
      <w:numFmt w:val="decimal"/>
      <w:lvlText w:val="%2."/>
      <w:lvlJc w:val="left"/>
      <w:pPr>
        <w:ind w:left="1440" w:hanging="360"/>
      </w:pPr>
    </w:lvl>
    <w:lvl w:ilvl="2" w:tplc="00000B57">
      <w:start w:val="1"/>
      <w:numFmt w:val="decimal"/>
      <w:lvlText w:val="%3."/>
      <w:lvlJc w:val="left"/>
      <w:pPr>
        <w:ind w:left="2160" w:hanging="360"/>
      </w:pPr>
    </w:lvl>
    <w:lvl w:ilvl="3" w:tplc="00000B5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1F"/>
    <w:multiLevelType w:val="hybridMultilevel"/>
    <w:tmpl w:val="0000001F"/>
    <w:lvl w:ilvl="0" w:tplc="00000BB9">
      <w:start w:val="3"/>
      <w:numFmt w:val="decimal"/>
      <w:lvlText w:val="%1."/>
      <w:lvlJc w:val="left"/>
      <w:pPr>
        <w:ind w:left="720" w:hanging="360"/>
      </w:pPr>
    </w:lvl>
    <w:lvl w:ilvl="1" w:tplc="00000BBA">
      <w:start w:val="3"/>
      <w:numFmt w:val="decimal"/>
      <w:lvlText w:val="%2."/>
      <w:lvlJc w:val="left"/>
      <w:pPr>
        <w:ind w:left="1440" w:hanging="360"/>
      </w:pPr>
    </w:lvl>
    <w:lvl w:ilvl="2" w:tplc="00000BBB">
      <w:start w:val="1"/>
      <w:numFmt w:val="decimal"/>
      <w:lvlText w:val="%3."/>
      <w:lvlJc w:val="left"/>
      <w:pPr>
        <w:ind w:left="2160" w:hanging="360"/>
      </w:pPr>
    </w:lvl>
    <w:lvl w:ilvl="3" w:tplc="00000BBC">
      <w:numFmt w:val="bullet"/>
      <w:lvlText w:val="•"/>
      <w:lvlJc w:val="left"/>
      <w:pPr>
        <w:ind w:left="2880" w:hanging="360"/>
      </w:pPr>
    </w:lvl>
    <w:lvl w:ilvl="4" w:tplc="00000BBD">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20"/>
    <w:multiLevelType w:val="hybridMultilevel"/>
    <w:tmpl w:val="00000020"/>
    <w:lvl w:ilvl="0" w:tplc="00000C1D">
      <w:start w:val="3"/>
      <w:numFmt w:val="decimal"/>
      <w:lvlText w:val="%1."/>
      <w:lvlJc w:val="left"/>
      <w:pPr>
        <w:ind w:left="720" w:hanging="360"/>
      </w:pPr>
    </w:lvl>
    <w:lvl w:ilvl="1" w:tplc="00000C1E">
      <w:start w:val="3"/>
      <w:numFmt w:val="decimal"/>
      <w:lvlText w:val="%2."/>
      <w:lvlJc w:val="left"/>
      <w:pPr>
        <w:ind w:left="1440" w:hanging="360"/>
      </w:pPr>
    </w:lvl>
    <w:lvl w:ilvl="2" w:tplc="00000C1F">
      <w:start w:val="1"/>
      <w:numFmt w:val="decimal"/>
      <w:lvlText w:val="%3."/>
      <w:lvlJc w:val="left"/>
      <w:pPr>
        <w:ind w:left="2160" w:hanging="360"/>
      </w:pPr>
    </w:lvl>
    <w:lvl w:ilvl="3" w:tplc="00000C20">
      <w:numFmt w:val="bullet"/>
      <w:lvlText w:val="•"/>
      <w:lvlJc w:val="left"/>
      <w:pPr>
        <w:ind w:left="2880" w:hanging="360"/>
      </w:pPr>
    </w:lvl>
    <w:lvl w:ilvl="4" w:tplc="00000C2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1"/>
    <w:multiLevelType w:val="hybridMultilevel"/>
    <w:tmpl w:val="00000021"/>
    <w:lvl w:ilvl="0" w:tplc="00000C81">
      <w:start w:val="3"/>
      <w:numFmt w:val="decimal"/>
      <w:lvlText w:val="%1."/>
      <w:lvlJc w:val="left"/>
      <w:pPr>
        <w:ind w:left="720" w:hanging="360"/>
      </w:pPr>
    </w:lvl>
    <w:lvl w:ilvl="1" w:tplc="00000C82">
      <w:start w:val="3"/>
      <w:numFmt w:val="decimal"/>
      <w:lvlText w:val="%2."/>
      <w:lvlJc w:val="left"/>
      <w:pPr>
        <w:ind w:left="1440" w:hanging="360"/>
      </w:pPr>
    </w:lvl>
    <w:lvl w:ilvl="2" w:tplc="00000C83">
      <w:start w:val="1"/>
      <w:numFmt w:val="decimal"/>
      <w:lvlText w:val="%3."/>
      <w:lvlJc w:val="left"/>
      <w:pPr>
        <w:ind w:left="2160" w:hanging="360"/>
      </w:pPr>
    </w:lvl>
    <w:lvl w:ilvl="3" w:tplc="00000C84">
      <w:numFmt w:val="bullet"/>
      <w:lvlText w:val="•"/>
      <w:lvlJc w:val="left"/>
      <w:pPr>
        <w:ind w:left="2880" w:hanging="360"/>
      </w:pPr>
    </w:lvl>
    <w:lvl w:ilvl="4" w:tplc="00000C85">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22"/>
    <w:multiLevelType w:val="hybridMultilevel"/>
    <w:tmpl w:val="00000022"/>
    <w:lvl w:ilvl="0" w:tplc="00000CE5">
      <w:start w:val="3"/>
      <w:numFmt w:val="decimal"/>
      <w:lvlText w:val="%1."/>
      <w:lvlJc w:val="left"/>
      <w:pPr>
        <w:ind w:left="720" w:hanging="360"/>
      </w:pPr>
    </w:lvl>
    <w:lvl w:ilvl="1" w:tplc="00000CE6">
      <w:start w:val="3"/>
      <w:numFmt w:val="decimal"/>
      <w:lvlText w:val="%2."/>
      <w:lvlJc w:val="left"/>
      <w:pPr>
        <w:ind w:left="1440" w:hanging="360"/>
      </w:pPr>
    </w:lvl>
    <w:lvl w:ilvl="2" w:tplc="00000CE7">
      <w:start w:val="1"/>
      <w:numFmt w:val="decimal"/>
      <w:lvlText w:val="%3."/>
      <w:lvlJc w:val="left"/>
      <w:pPr>
        <w:ind w:left="2160" w:hanging="360"/>
      </w:pPr>
    </w:lvl>
    <w:lvl w:ilvl="3" w:tplc="00000CE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6"/>
    <w:multiLevelType w:val="hybridMultilevel"/>
    <w:tmpl w:val="00000026"/>
    <w:lvl w:ilvl="0" w:tplc="00000E75">
      <w:start w:val="3"/>
      <w:numFmt w:val="decimal"/>
      <w:lvlText w:val="%1."/>
      <w:lvlJc w:val="left"/>
      <w:pPr>
        <w:ind w:left="720" w:hanging="360"/>
      </w:pPr>
    </w:lvl>
    <w:lvl w:ilvl="1" w:tplc="00000E76">
      <w:start w:val="3"/>
      <w:numFmt w:val="decimal"/>
      <w:lvlText w:val="%2."/>
      <w:lvlJc w:val="left"/>
      <w:pPr>
        <w:ind w:left="1440" w:hanging="360"/>
      </w:pPr>
    </w:lvl>
    <w:lvl w:ilvl="2" w:tplc="00000E77">
      <w:start w:val="1"/>
      <w:numFmt w:val="decimal"/>
      <w:lvlText w:val="%3."/>
      <w:lvlJc w:val="left"/>
      <w:pPr>
        <w:ind w:left="2160" w:hanging="360"/>
      </w:pPr>
    </w:lvl>
    <w:lvl w:ilvl="3" w:tplc="00000E7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29"/>
    <w:multiLevelType w:val="hybridMultilevel"/>
    <w:tmpl w:val="00000029"/>
    <w:lvl w:ilvl="0" w:tplc="00000FA1">
      <w:start w:val="3"/>
      <w:numFmt w:val="decimal"/>
      <w:lvlText w:val="%1."/>
      <w:lvlJc w:val="left"/>
      <w:pPr>
        <w:ind w:left="720" w:hanging="360"/>
      </w:pPr>
    </w:lvl>
    <w:lvl w:ilvl="1" w:tplc="00000FA2">
      <w:start w:val="3"/>
      <w:numFmt w:val="decimal"/>
      <w:lvlText w:val="%2."/>
      <w:lvlJc w:val="left"/>
      <w:pPr>
        <w:ind w:left="1440" w:hanging="360"/>
      </w:pPr>
    </w:lvl>
    <w:lvl w:ilvl="2" w:tplc="00000FA3">
      <w:start w:val="1"/>
      <w:numFmt w:val="decimal"/>
      <w:lvlText w:val="%3."/>
      <w:lvlJc w:val="left"/>
      <w:pPr>
        <w:ind w:left="2160" w:hanging="360"/>
      </w:pPr>
    </w:lvl>
    <w:lvl w:ilvl="3" w:tplc="00000FA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B"/>
    <w:multiLevelType w:val="hybridMultilevel"/>
    <w:tmpl w:val="0000002B"/>
    <w:lvl w:ilvl="0" w:tplc="00001069">
      <w:start w:val="3"/>
      <w:numFmt w:val="decimal"/>
      <w:lvlText w:val="%1."/>
      <w:lvlJc w:val="left"/>
      <w:pPr>
        <w:ind w:left="720" w:hanging="360"/>
      </w:pPr>
    </w:lvl>
    <w:lvl w:ilvl="1" w:tplc="0000106A">
      <w:start w:val="4"/>
      <w:numFmt w:val="decimal"/>
      <w:lvlText w:val="%2."/>
      <w:lvlJc w:val="left"/>
      <w:pPr>
        <w:ind w:left="1440" w:hanging="360"/>
      </w:pPr>
    </w:lvl>
    <w:lvl w:ilvl="2" w:tplc="0000106B">
      <w:start w:val="1"/>
      <w:numFmt w:val="decimal"/>
      <w:lvlText w:val="%3."/>
      <w:lvlJc w:val="left"/>
      <w:pPr>
        <w:ind w:left="2160" w:hanging="360"/>
      </w:pPr>
    </w:lvl>
    <w:lvl w:ilvl="3" w:tplc="0000106C">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2C"/>
    <w:multiLevelType w:val="hybridMultilevel"/>
    <w:tmpl w:val="0000002C"/>
    <w:lvl w:ilvl="0" w:tplc="000010CD">
      <w:start w:val="5"/>
      <w:numFmt w:val="decimal"/>
      <w:lvlText w:val="%1."/>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000010D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32"/>
    <w:multiLevelType w:val="hybridMultilevel"/>
    <w:tmpl w:val="00000032"/>
    <w:lvl w:ilvl="0" w:tplc="00001325">
      <w:start w:val="3"/>
      <w:numFmt w:val="decimal"/>
      <w:lvlText w:val="%1."/>
      <w:lvlJc w:val="left"/>
      <w:pPr>
        <w:ind w:left="720" w:hanging="360"/>
      </w:pPr>
    </w:lvl>
    <w:lvl w:ilvl="1" w:tplc="00001326">
      <w:start w:val="6"/>
      <w:numFmt w:val="decimal"/>
      <w:lvlText w:val="%2."/>
      <w:lvlJc w:val="left"/>
      <w:pPr>
        <w:ind w:left="1440" w:hanging="360"/>
      </w:pPr>
    </w:lvl>
    <w:lvl w:ilvl="2" w:tplc="00001327">
      <w:start w:val="1"/>
      <w:numFmt w:val="decimal"/>
      <w:lvlText w:val="%3."/>
      <w:lvlJc w:val="left"/>
      <w:pPr>
        <w:ind w:left="2160" w:hanging="360"/>
      </w:pPr>
    </w:lvl>
    <w:lvl w:ilvl="3" w:tplc="0000132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33"/>
    <w:multiLevelType w:val="hybridMultilevel"/>
    <w:tmpl w:val="00000033"/>
    <w:lvl w:ilvl="0" w:tplc="00001389">
      <w:start w:val="3"/>
      <w:numFmt w:val="decimal"/>
      <w:lvlText w:val="%1."/>
      <w:lvlJc w:val="left"/>
      <w:pPr>
        <w:ind w:left="720" w:hanging="360"/>
      </w:pPr>
    </w:lvl>
    <w:lvl w:ilvl="1" w:tplc="0000138A">
      <w:start w:val="6"/>
      <w:numFmt w:val="decimal"/>
      <w:lvlText w:val="%2."/>
      <w:lvlJc w:val="left"/>
      <w:pPr>
        <w:ind w:left="1440" w:hanging="360"/>
      </w:pPr>
    </w:lvl>
    <w:lvl w:ilvl="2" w:tplc="0000138B">
      <w:start w:val="1"/>
      <w:numFmt w:val="decimal"/>
      <w:lvlText w:val="%3."/>
      <w:lvlJc w:val="left"/>
      <w:pPr>
        <w:ind w:left="2160" w:hanging="360"/>
      </w:pPr>
    </w:lvl>
    <w:lvl w:ilvl="3" w:tplc="0000138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37"/>
    <w:multiLevelType w:val="hybridMultilevel"/>
    <w:tmpl w:val="00000037"/>
    <w:lvl w:ilvl="0" w:tplc="00001519">
      <w:start w:val="3"/>
      <w:numFmt w:val="decimal"/>
      <w:lvlText w:val="%1."/>
      <w:lvlJc w:val="left"/>
      <w:pPr>
        <w:ind w:left="720" w:hanging="360"/>
      </w:pPr>
    </w:lvl>
    <w:lvl w:ilvl="1" w:tplc="0000151A">
      <w:start w:val="1"/>
      <w:numFmt w:val="decimal"/>
      <w:lvlText w:val="%2."/>
      <w:lvlJc w:val="left"/>
      <w:pPr>
        <w:ind w:left="1440" w:hanging="360"/>
      </w:pPr>
    </w:lvl>
    <w:lvl w:ilvl="2" w:tplc="0000151B">
      <w:start w:val="1"/>
      <w:numFmt w:val="lowerLetter"/>
      <w:lvlText w:val="%3."/>
      <w:lvlJc w:val="left"/>
      <w:pPr>
        <w:ind w:left="2160" w:hanging="360"/>
      </w:pPr>
    </w:lvl>
    <w:lvl w:ilvl="3" w:tplc="0000151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39"/>
    <w:multiLevelType w:val="hybridMultilevel"/>
    <w:tmpl w:val="00000039"/>
    <w:lvl w:ilvl="0" w:tplc="000015E1">
      <w:start w:val="3"/>
      <w:numFmt w:val="decimal"/>
      <w:lvlText w:val="%1."/>
      <w:lvlJc w:val="left"/>
      <w:pPr>
        <w:ind w:left="720" w:hanging="360"/>
      </w:pPr>
    </w:lvl>
    <w:lvl w:ilvl="1" w:tplc="000015E2">
      <w:start w:val="1"/>
      <w:numFmt w:val="decimal"/>
      <w:lvlText w:val="%2."/>
      <w:lvlJc w:val="left"/>
      <w:pPr>
        <w:ind w:left="1440" w:hanging="360"/>
      </w:pPr>
    </w:lvl>
    <w:lvl w:ilvl="2" w:tplc="000015E3">
      <w:start w:val="1"/>
      <w:numFmt w:val="lowerLetter"/>
      <w:lvlText w:val="%3."/>
      <w:lvlJc w:val="left"/>
      <w:pPr>
        <w:ind w:left="2160" w:hanging="360"/>
      </w:pPr>
    </w:lvl>
    <w:lvl w:ilvl="3" w:tplc="000015E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3A"/>
    <w:multiLevelType w:val="hybridMultilevel"/>
    <w:tmpl w:val="0000003A"/>
    <w:lvl w:ilvl="0" w:tplc="00001645">
      <w:start w:val="3"/>
      <w:numFmt w:val="decimal"/>
      <w:lvlText w:val="%1."/>
      <w:lvlJc w:val="left"/>
      <w:pPr>
        <w:ind w:left="720" w:hanging="360"/>
      </w:pPr>
    </w:lvl>
    <w:lvl w:ilvl="1" w:tplc="00001646">
      <w:start w:val="1"/>
      <w:numFmt w:val="decimal"/>
      <w:lvlText w:val="%2."/>
      <w:lvlJc w:val="left"/>
      <w:pPr>
        <w:ind w:left="1440" w:hanging="360"/>
      </w:pPr>
    </w:lvl>
    <w:lvl w:ilvl="2" w:tplc="00001647">
      <w:start w:val="1"/>
      <w:numFmt w:val="lowerLetter"/>
      <w:lvlText w:val="%3."/>
      <w:lvlJc w:val="left"/>
      <w:pPr>
        <w:ind w:left="2160" w:hanging="360"/>
      </w:pPr>
    </w:lvl>
    <w:lvl w:ilvl="3" w:tplc="0000164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3D"/>
    <w:multiLevelType w:val="hybridMultilevel"/>
    <w:tmpl w:val="0000003D"/>
    <w:lvl w:ilvl="0" w:tplc="00001771">
      <w:numFmt w:val="bullet"/>
      <w:lvlText w:val="•"/>
      <w:lvlJc w:val="left"/>
      <w:pPr>
        <w:ind w:left="720" w:hanging="360"/>
      </w:pPr>
    </w:lvl>
    <w:lvl w:ilvl="1" w:tplc="00001772">
      <w:numFmt w:val="bullet"/>
      <w:lvlText w:val="•"/>
      <w:lvlJc w:val="left"/>
      <w:pPr>
        <w:ind w:left="1440" w:hanging="360"/>
      </w:pPr>
    </w:lvl>
    <w:lvl w:ilvl="2" w:tplc="0000177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3F"/>
    <w:multiLevelType w:val="hybridMultilevel"/>
    <w:tmpl w:val="0000003F"/>
    <w:lvl w:ilvl="0" w:tplc="00001839">
      <w:start w:val="3"/>
      <w:numFmt w:val="decimal"/>
      <w:lvlText w:val="%1."/>
      <w:lvlJc w:val="left"/>
      <w:pPr>
        <w:ind w:left="720" w:hanging="360"/>
      </w:pPr>
    </w:lvl>
    <w:lvl w:ilvl="1" w:tplc="0000183A">
      <w:start w:val="1"/>
      <w:numFmt w:val="decimal"/>
      <w:lvlText w:val="%2."/>
      <w:lvlJc w:val="left"/>
      <w:pPr>
        <w:ind w:left="1440" w:hanging="360"/>
      </w:pPr>
    </w:lvl>
    <w:lvl w:ilvl="2" w:tplc="0000183B">
      <w:start w:val="1"/>
      <w:numFmt w:val="lowerLetter"/>
      <w:lvlText w:val="%3."/>
      <w:lvlJc w:val="left"/>
      <w:pPr>
        <w:ind w:left="2160" w:hanging="360"/>
      </w:pPr>
    </w:lvl>
    <w:lvl w:ilvl="3" w:tplc="0000183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420A6"/>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9612</Words>
  <Characters>52866</Characters>
  <Application>Microsoft Macintosh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2021-05-23T14:55:00Z</dcterms:created>
  <dcterms:modified xsi:type="dcterms:W3CDTF">2021-05-23T14:55:00Z</dcterms:modified>
</cp:coreProperties>
</file>