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AA7C8A"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sz w:val="20"/>
          <w:szCs w:val="20"/>
          <w:lang w:val="es-ES"/>
        </w:rPr>
      </w:pPr>
    </w:p>
    <w:p w14:paraId="5C787BEB" w14:textId="77777777" w:rsidR="005052DA" w:rsidRDefault="005052DA" w:rsidP="005052DA">
      <w:pPr>
        <w:widowControl w:val="0"/>
        <w:autoSpaceDE w:val="0"/>
        <w:autoSpaceDN w:val="0"/>
        <w:adjustRightInd w:val="0"/>
        <w:spacing w:before="2" w:after="0" w:line="240" w:lineRule="auto"/>
        <w:ind w:right="-1"/>
        <w:rPr>
          <w:rFonts w:ascii="Times New Roman" w:hAnsi="Times New Roman" w:cs="Times New Roman"/>
          <w:sz w:val="17"/>
          <w:szCs w:val="17"/>
          <w:lang w:val="es-ES"/>
        </w:rPr>
      </w:pPr>
    </w:p>
    <w:p w14:paraId="1536D2A5" w14:textId="79B792A0" w:rsidR="005052DA" w:rsidRDefault="005052DA" w:rsidP="005052DA">
      <w:pPr>
        <w:widowControl w:val="0"/>
        <w:autoSpaceDE w:val="0"/>
        <w:autoSpaceDN w:val="0"/>
        <w:adjustRightInd w:val="0"/>
        <w:spacing w:before="50" w:after="0" w:line="266" w:lineRule="auto"/>
        <w:ind w:right="-1"/>
        <w:jc w:val="center"/>
        <w:rPr>
          <w:rFonts w:ascii="Helvetica" w:hAnsi="Helvetica" w:cs="Helvetica"/>
          <w:b/>
          <w:bCs/>
          <w:sz w:val="26"/>
          <w:szCs w:val="26"/>
          <w:lang w:val="es-ES"/>
        </w:rPr>
      </w:pPr>
      <w:r>
        <w:rPr>
          <w:rFonts w:ascii="Helvetica" w:hAnsi="Helvetica" w:cs="Helvetica"/>
          <w:b/>
          <w:bCs/>
          <w:sz w:val="26"/>
          <w:szCs w:val="26"/>
          <w:lang w:val="es-ES"/>
        </w:rPr>
        <w:t xml:space="preserve">MARCO FEDERAL DE ORIENTACIONES PARA LA CONTEXTUALIZACIÓN CURRICULAR 2020 </w:t>
      </w:r>
      <w:r>
        <w:rPr>
          <w:rFonts w:ascii="Helvetica" w:hAnsi="Helvetica" w:cs="Helvetica"/>
          <w:b/>
          <w:bCs/>
          <w:sz w:val="26"/>
          <w:szCs w:val="26"/>
          <w:lang w:val="es-ES"/>
        </w:rPr>
        <w:t>–</w:t>
      </w:r>
      <w:r>
        <w:rPr>
          <w:rFonts w:ascii="Helvetica" w:hAnsi="Helvetica" w:cs="Helvetica"/>
          <w:b/>
          <w:bCs/>
          <w:sz w:val="26"/>
          <w:szCs w:val="26"/>
          <w:lang w:val="es-ES"/>
        </w:rPr>
        <w:t xml:space="preserve"> 2021</w:t>
      </w:r>
    </w:p>
    <w:p w14:paraId="0E7C2F71" w14:textId="3AF69C75" w:rsidR="005052DA" w:rsidRDefault="005052DA" w:rsidP="005052DA">
      <w:pPr>
        <w:widowControl w:val="0"/>
        <w:autoSpaceDE w:val="0"/>
        <w:autoSpaceDN w:val="0"/>
        <w:adjustRightInd w:val="0"/>
        <w:spacing w:before="50" w:after="0" w:line="266" w:lineRule="auto"/>
        <w:ind w:right="-1"/>
        <w:jc w:val="center"/>
        <w:rPr>
          <w:rFonts w:ascii="Helvetica" w:hAnsi="Helvetica" w:cs="Helvetica"/>
          <w:b/>
          <w:bCs/>
          <w:sz w:val="26"/>
          <w:szCs w:val="26"/>
          <w:lang w:val="es-ES"/>
        </w:rPr>
      </w:pPr>
      <w:r>
        <w:rPr>
          <w:rFonts w:ascii="Helvetica" w:hAnsi="Helvetica" w:cs="Helvetica"/>
          <w:b/>
          <w:bCs/>
          <w:sz w:val="26"/>
          <w:szCs w:val="26"/>
          <w:lang w:val="es-ES"/>
        </w:rPr>
        <w:t xml:space="preserve">RESOLUCION  367/2020 </w:t>
      </w:r>
    </w:p>
    <w:p w14:paraId="511F5B19" w14:textId="77777777" w:rsidR="005052DA" w:rsidRDefault="005052DA" w:rsidP="005052DA">
      <w:pPr>
        <w:widowControl w:val="0"/>
        <w:autoSpaceDE w:val="0"/>
        <w:autoSpaceDN w:val="0"/>
        <w:adjustRightInd w:val="0"/>
        <w:spacing w:before="50" w:after="0" w:line="266" w:lineRule="auto"/>
        <w:ind w:right="-1"/>
        <w:jc w:val="center"/>
        <w:rPr>
          <w:rFonts w:ascii="Helvetica" w:hAnsi="Helvetica" w:cs="Helvetica"/>
          <w:b/>
          <w:bCs/>
          <w:sz w:val="26"/>
          <w:szCs w:val="26"/>
          <w:lang w:val="es-ES"/>
        </w:rPr>
      </w:pPr>
    </w:p>
    <w:p w14:paraId="21DD0E32" w14:textId="387657E6" w:rsidR="005052DA" w:rsidRDefault="005052DA" w:rsidP="005052DA">
      <w:pPr>
        <w:widowControl w:val="0"/>
        <w:autoSpaceDE w:val="0"/>
        <w:autoSpaceDN w:val="0"/>
        <w:adjustRightInd w:val="0"/>
        <w:spacing w:before="50" w:after="0" w:line="266" w:lineRule="auto"/>
        <w:ind w:right="-1"/>
        <w:jc w:val="center"/>
        <w:rPr>
          <w:rFonts w:ascii="Helvetica" w:hAnsi="Helvetica" w:cs="Helvetica"/>
          <w:b/>
          <w:bCs/>
          <w:sz w:val="26"/>
          <w:szCs w:val="26"/>
          <w:lang w:val="es-ES"/>
        </w:rPr>
      </w:pPr>
      <w:r>
        <w:rPr>
          <w:rFonts w:ascii="Helvetica" w:hAnsi="Helvetica" w:cs="Helvetica"/>
          <w:b/>
          <w:bCs/>
          <w:sz w:val="26"/>
          <w:szCs w:val="26"/>
          <w:lang w:val="es-ES"/>
        </w:rPr>
        <w:t>ANEXO I</w:t>
      </w:r>
      <w:bookmarkStart w:id="0" w:name="_GoBack"/>
      <w:bookmarkEnd w:id="0"/>
    </w:p>
    <w:p w14:paraId="2D8CD2B5" w14:textId="12810707" w:rsidR="005052DA" w:rsidRDefault="005052DA" w:rsidP="005052DA">
      <w:pPr>
        <w:widowControl w:val="0"/>
        <w:autoSpaceDE w:val="0"/>
        <w:autoSpaceDN w:val="0"/>
        <w:adjustRightInd w:val="0"/>
        <w:spacing w:before="114" w:after="0" w:line="271" w:lineRule="auto"/>
        <w:ind w:right="-1"/>
        <w:jc w:val="both"/>
        <w:rPr>
          <w:rFonts w:ascii="Helvetica" w:hAnsi="Helvetica" w:cs="Helvetica"/>
          <w:lang w:val="es-ES"/>
        </w:rPr>
      </w:pPr>
    </w:p>
    <w:p w14:paraId="733BC979" w14:textId="77777777" w:rsidR="005052DA" w:rsidRDefault="005052DA" w:rsidP="005052DA">
      <w:pPr>
        <w:widowControl w:val="0"/>
        <w:autoSpaceDE w:val="0"/>
        <w:autoSpaceDN w:val="0"/>
        <w:adjustRightInd w:val="0"/>
        <w:spacing w:before="114" w:after="0" w:line="271" w:lineRule="auto"/>
        <w:ind w:right="-1"/>
        <w:jc w:val="both"/>
        <w:rPr>
          <w:rFonts w:ascii="Helvetica" w:hAnsi="Helvetica" w:cs="Helvetica"/>
          <w:kern w:val="1"/>
          <w:lang w:val="es-ES"/>
        </w:rPr>
      </w:pPr>
      <w:r>
        <w:rPr>
          <w:rFonts w:ascii="Helvetica" w:hAnsi="Helvetica" w:cs="Helvetica"/>
          <w:lang w:val="es-ES"/>
        </w:rPr>
        <w:t>A partir de la aprobación de la Resolución CFE N° 363/2020 se instaló una agenda potente de construcción federal tendiente a concretar el abordaje de los componentes que aseguran la integralidad del sistema educativo y a dar paso a una etapa nueva en el proceso de continuidad pedagógica. Un proceso de trabajo conjunto y esfuerzos mancomunados  se ponen en marcha para configurar marcos de criterios comunes que sirvan  de orientación  a  las decisiones en materia educativa, abonando a la cohesión necesaria del sistema en su conjunto, sin descuidar lo singular y, fundamentalmente, atendiendo los escenarios emergentes que las distintas fases de la situación de excepcionalidad</w:t>
      </w:r>
      <w:r>
        <w:rPr>
          <w:rFonts w:ascii="Helvetica" w:hAnsi="Helvetica" w:cs="Helvetica"/>
          <w:spacing w:val="42"/>
          <w:kern w:val="1"/>
          <w:lang w:val="es-ES"/>
        </w:rPr>
        <w:t xml:space="preserve"> </w:t>
      </w:r>
      <w:r>
        <w:rPr>
          <w:rFonts w:ascii="Helvetica" w:hAnsi="Helvetica" w:cs="Helvetica"/>
          <w:kern w:val="1"/>
          <w:lang w:val="es-ES"/>
        </w:rPr>
        <w:t>imponen.</w:t>
      </w:r>
    </w:p>
    <w:p w14:paraId="57AD1660" w14:textId="77777777" w:rsidR="005052DA" w:rsidRDefault="005052DA" w:rsidP="005052DA">
      <w:pPr>
        <w:widowControl w:val="0"/>
        <w:autoSpaceDE w:val="0"/>
        <w:autoSpaceDN w:val="0"/>
        <w:adjustRightInd w:val="0"/>
        <w:spacing w:before="109" w:after="0" w:line="271" w:lineRule="auto"/>
        <w:ind w:right="-1"/>
        <w:jc w:val="both"/>
        <w:rPr>
          <w:rFonts w:ascii="Helvetica" w:hAnsi="Helvetica" w:cs="Helvetica"/>
          <w:i/>
          <w:iCs/>
          <w:kern w:val="1"/>
          <w:lang w:val="es-ES"/>
        </w:rPr>
      </w:pPr>
      <w:r>
        <w:rPr>
          <w:rFonts w:ascii="Helvetica" w:hAnsi="Helvetica" w:cs="Helvetica"/>
          <w:kern w:val="1"/>
          <w:lang w:val="es-ES"/>
        </w:rPr>
        <w:t xml:space="preserve">En este sentido, dicha norma establece las prioridades que el CFE entiende tiene la responsabilidad de construir y que, por lo tanto,  serán  objeto  de  regulaciones específicas  con vistas a dar respuesta, en las nuevas circunstancias, a nudos críticos para  la  reorganización de la educación en los contextos de pandemia y posteriores. Esta agenda incluye medidas que conciernen, según la Resolución CFE N° 363/2020 a “(…) </w:t>
      </w:r>
      <w:r>
        <w:rPr>
          <w:rFonts w:ascii="Helvetica" w:hAnsi="Helvetica" w:cs="Helvetica"/>
          <w:i/>
          <w:iCs/>
          <w:kern w:val="1"/>
          <w:lang w:val="es-ES"/>
        </w:rPr>
        <w:t>el curriculum,  con vistas a la priorización y reorganización de saberes, la diversificación de las estrategias     de enseñanza, y metas de aprendizaje; la revisión de tiempos y recursos complementarios y propuestas didácticas de intensificación de la enseñanza que combinen trabajo en la escuela     y en el hogar en el marco de los calendarios</w:t>
      </w:r>
      <w:r>
        <w:rPr>
          <w:rFonts w:ascii="Helvetica" w:hAnsi="Helvetica" w:cs="Helvetica"/>
          <w:i/>
          <w:iCs/>
          <w:spacing w:val="27"/>
          <w:kern w:val="1"/>
          <w:lang w:val="es-ES"/>
        </w:rPr>
        <w:t xml:space="preserve"> </w:t>
      </w:r>
      <w:r>
        <w:rPr>
          <w:rFonts w:ascii="Helvetica" w:hAnsi="Helvetica" w:cs="Helvetica"/>
          <w:i/>
          <w:iCs/>
          <w:kern w:val="1"/>
          <w:lang w:val="es-ES"/>
        </w:rPr>
        <w:t>establecidos;(…)”</w:t>
      </w:r>
    </w:p>
    <w:p w14:paraId="26403E9D" w14:textId="77777777" w:rsidR="005052DA" w:rsidRDefault="005052DA" w:rsidP="005052DA">
      <w:pPr>
        <w:widowControl w:val="0"/>
        <w:autoSpaceDE w:val="0"/>
        <w:autoSpaceDN w:val="0"/>
        <w:adjustRightInd w:val="0"/>
        <w:spacing w:before="108" w:after="0" w:line="271" w:lineRule="auto"/>
        <w:ind w:right="-1"/>
        <w:jc w:val="both"/>
        <w:rPr>
          <w:rFonts w:ascii="Helvetica" w:hAnsi="Helvetica" w:cs="Helvetica"/>
          <w:kern w:val="1"/>
          <w:lang w:val="es-ES"/>
        </w:rPr>
      </w:pPr>
      <w:r>
        <w:rPr>
          <w:rFonts w:ascii="Helvetica" w:hAnsi="Helvetica" w:cs="Helvetica"/>
          <w:kern w:val="1"/>
          <w:lang w:val="es-ES"/>
        </w:rPr>
        <w:t>El presente Marco Federal de Orientaciones para la Contextualización  Curricular  asume  dichos mandatos, a través del trabajo técnico político de equipos y especialistas. Las normas federales vigentes sobre estas temáticas aportan las referencias ineludibles para esta elaboración.</w:t>
      </w:r>
    </w:p>
    <w:p w14:paraId="09AEC96E" w14:textId="77777777" w:rsidR="005052DA" w:rsidRDefault="005052DA" w:rsidP="005052DA">
      <w:pPr>
        <w:widowControl w:val="0"/>
        <w:autoSpaceDE w:val="0"/>
        <w:autoSpaceDN w:val="0"/>
        <w:adjustRightInd w:val="0"/>
        <w:spacing w:before="111" w:after="0" w:line="271" w:lineRule="auto"/>
        <w:ind w:right="-1"/>
        <w:jc w:val="both"/>
        <w:rPr>
          <w:rFonts w:ascii="Helvetica" w:hAnsi="Helvetica" w:cs="Helvetica"/>
          <w:kern w:val="1"/>
          <w:lang w:val="es-ES"/>
        </w:rPr>
      </w:pPr>
      <w:r>
        <w:rPr>
          <w:rFonts w:ascii="Helvetica" w:hAnsi="Helvetica" w:cs="Helvetica"/>
          <w:kern w:val="1"/>
          <w:lang w:val="es-ES"/>
        </w:rPr>
        <w:t xml:space="preserve">Fundados en los Núcleos de Aprendizaje Prioritarios y los avances que las Resoluciones CFE N°363 y N°364 generan es que se formulan, a modo de </w:t>
      </w:r>
      <w:r>
        <w:rPr>
          <w:rFonts w:ascii="Helvetica" w:hAnsi="Helvetica" w:cs="Helvetica"/>
          <w:i/>
          <w:iCs/>
          <w:kern w:val="1"/>
          <w:lang w:val="es-ES"/>
        </w:rPr>
        <w:t xml:space="preserve">orientaciones, </w:t>
      </w:r>
      <w:r>
        <w:rPr>
          <w:rFonts w:ascii="Helvetica" w:hAnsi="Helvetica" w:cs="Helvetica"/>
          <w:kern w:val="1"/>
          <w:lang w:val="es-ES"/>
        </w:rPr>
        <w:t>un  conjunto  de  criterios flexibles para guiar la contextualización curricular jurisdiccional que se presentan como alternativas abiertas, sugerencias de propuestas para reorganizar,  priorizar  y  secuenciar los saberes prioritarios de los niveles educativos y las modalidades. Estas recomendaciones conjugan los avances que ya vienen desarrollándose en las jurisdicciones, reconoce las definiciones propias de cada una de ellas y promueve las determinaciones y acciones que, a partir de sus propias regulaciones curriculares, decidan realizar para reorganizar, seleccionar, guiar la secuenciación de contenidos y priorización de metas de aprendizaje de todas las áreas según sus criterios y situaciones particulares en el contexto actual.</w:t>
      </w:r>
    </w:p>
    <w:p w14:paraId="117243E0" w14:textId="77777777" w:rsidR="005052DA" w:rsidRDefault="005052DA" w:rsidP="005052DA">
      <w:pPr>
        <w:widowControl w:val="0"/>
        <w:autoSpaceDE w:val="0"/>
        <w:autoSpaceDN w:val="0"/>
        <w:adjustRightInd w:val="0"/>
        <w:spacing w:before="108" w:after="0" w:line="271" w:lineRule="auto"/>
        <w:ind w:right="-1"/>
        <w:jc w:val="both"/>
        <w:rPr>
          <w:rFonts w:ascii="Helvetica" w:hAnsi="Helvetica" w:cs="Helvetica"/>
          <w:kern w:val="1"/>
          <w:lang w:val="es-ES"/>
        </w:rPr>
      </w:pPr>
      <w:r>
        <w:rPr>
          <w:rFonts w:ascii="Helvetica" w:hAnsi="Helvetica" w:cs="Helvetica"/>
          <w:kern w:val="1"/>
          <w:lang w:val="es-ES"/>
        </w:rPr>
        <w:t xml:space="preserve">En importante enfatizar, en línea con lo que viene expresándose, que estas orientaciones </w:t>
      </w:r>
      <w:r>
        <w:rPr>
          <w:rFonts w:ascii="Helvetica" w:hAnsi="Helvetica" w:cs="Helvetica"/>
          <w:i/>
          <w:iCs/>
          <w:kern w:val="1"/>
          <w:lang w:val="es-ES"/>
        </w:rPr>
        <w:t xml:space="preserve">no tienen carácter prescriptivo </w:t>
      </w:r>
      <w:r>
        <w:rPr>
          <w:rFonts w:ascii="Helvetica" w:hAnsi="Helvetica" w:cs="Helvetica"/>
          <w:kern w:val="1"/>
          <w:lang w:val="es-ES"/>
        </w:rPr>
        <w:t>ni en términos de los contenidos ni de las perspectivas de</w:t>
      </w:r>
    </w:p>
    <w:p w14:paraId="67A2A3B7" w14:textId="77777777" w:rsidR="005052DA" w:rsidRDefault="005052DA" w:rsidP="005052DA">
      <w:pPr>
        <w:widowControl w:val="0"/>
        <w:autoSpaceDE w:val="0"/>
        <w:autoSpaceDN w:val="0"/>
        <w:adjustRightInd w:val="0"/>
        <w:spacing w:before="4" w:after="0" w:line="240" w:lineRule="auto"/>
        <w:ind w:right="-1"/>
        <w:rPr>
          <w:rFonts w:ascii="Times New Roman" w:hAnsi="Times New Roman" w:cs="Times New Roman"/>
          <w:kern w:val="1"/>
          <w:lang w:val="es-ES"/>
        </w:rPr>
      </w:pPr>
    </w:p>
    <w:p w14:paraId="656F9E49"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IF-2020-57799111-APN-SGCFE#ME</w:t>
      </w:r>
    </w:p>
    <w:p w14:paraId="06184B90" w14:textId="77777777" w:rsidR="005052DA" w:rsidRDefault="005052DA" w:rsidP="005052DA">
      <w:pPr>
        <w:widowControl w:val="0"/>
        <w:autoSpaceDE w:val="0"/>
        <w:autoSpaceDN w:val="0"/>
        <w:adjustRightInd w:val="0"/>
        <w:spacing w:before="11" w:after="0" w:line="240" w:lineRule="auto"/>
        <w:ind w:right="-1"/>
        <w:rPr>
          <w:rFonts w:ascii="Times New Roman" w:hAnsi="Times New Roman" w:cs="Times New Roman"/>
          <w:kern w:val="1"/>
          <w:sz w:val="12"/>
          <w:szCs w:val="12"/>
          <w:lang w:val="es-ES"/>
        </w:rPr>
      </w:pPr>
    </w:p>
    <w:p w14:paraId="6D177C25" w14:textId="77777777" w:rsidR="005052DA" w:rsidRDefault="005052DA" w:rsidP="005052DA">
      <w:pPr>
        <w:widowControl w:val="0"/>
        <w:autoSpaceDE w:val="0"/>
        <w:autoSpaceDN w:val="0"/>
        <w:adjustRightInd w:val="0"/>
        <w:spacing w:before="65"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lastRenderedPageBreak/>
        <w:t>1</w:t>
      </w:r>
    </w:p>
    <w:p w14:paraId="3902976B"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377C701"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151A30C1" w14:textId="77777777" w:rsidR="005052DA" w:rsidRDefault="005052DA" w:rsidP="005052DA">
      <w:pPr>
        <w:widowControl w:val="0"/>
        <w:autoSpaceDE w:val="0"/>
        <w:autoSpaceDN w:val="0"/>
        <w:adjustRightInd w:val="0"/>
        <w:spacing w:after="0" w:line="271" w:lineRule="auto"/>
        <w:ind w:right="-1"/>
        <w:jc w:val="both"/>
        <w:rPr>
          <w:rFonts w:ascii="Helvetica" w:hAnsi="Helvetica" w:cs="Helvetica"/>
          <w:kern w:val="1"/>
          <w:lang w:val="es-ES"/>
        </w:rPr>
      </w:pPr>
      <w:r>
        <w:rPr>
          <w:rFonts w:ascii="Helvetica" w:hAnsi="Helvetica" w:cs="Helvetica"/>
          <w:kern w:val="1"/>
          <w:lang w:val="es-ES"/>
        </w:rPr>
        <w:t>enseñanza, ni los enfoques didácticos y/o disciplinares. Se entiende, por lo tanto, que las orientaciones que aquí se desarrollan se convierten, para las jurisdicciones que así lo  requieran y consideren, en instrumentos para guiar los reordenamientos curriculares indispensables en  las actuales circunstancias y para los próximos años. Por otra parte, para   las jurisdicciones que así lo decidan, las presentes sugerencias se constituyen en ejemplificaciones posibles, a las que, a partir de las definiciones  prevalecientes  en  sus  diseños</w:t>
      </w:r>
      <w:r>
        <w:rPr>
          <w:rFonts w:ascii="Helvetica" w:hAnsi="Helvetica" w:cs="Helvetica"/>
          <w:spacing w:val="7"/>
          <w:kern w:val="1"/>
          <w:lang w:val="es-ES"/>
        </w:rPr>
        <w:t xml:space="preserve"> </w:t>
      </w:r>
      <w:r>
        <w:rPr>
          <w:rFonts w:ascii="Helvetica" w:hAnsi="Helvetica" w:cs="Helvetica"/>
          <w:kern w:val="1"/>
          <w:lang w:val="es-ES"/>
        </w:rPr>
        <w:t>curriculares,</w:t>
      </w:r>
      <w:r>
        <w:rPr>
          <w:rFonts w:ascii="Helvetica" w:hAnsi="Helvetica" w:cs="Helvetica"/>
          <w:spacing w:val="5"/>
          <w:kern w:val="1"/>
          <w:lang w:val="es-ES"/>
        </w:rPr>
        <w:t xml:space="preserve"> </w:t>
      </w:r>
      <w:r>
        <w:rPr>
          <w:rFonts w:ascii="Helvetica" w:hAnsi="Helvetica" w:cs="Helvetica"/>
          <w:kern w:val="1"/>
          <w:lang w:val="es-ES"/>
        </w:rPr>
        <w:t>tendrán</w:t>
      </w:r>
      <w:r>
        <w:rPr>
          <w:rFonts w:ascii="Helvetica" w:hAnsi="Helvetica" w:cs="Helvetica"/>
          <w:spacing w:val="4"/>
          <w:kern w:val="1"/>
          <w:lang w:val="es-ES"/>
        </w:rPr>
        <w:t xml:space="preserve"> </w:t>
      </w:r>
      <w:r>
        <w:rPr>
          <w:rFonts w:ascii="Helvetica" w:hAnsi="Helvetica" w:cs="Helvetica"/>
          <w:kern w:val="1"/>
          <w:lang w:val="es-ES"/>
        </w:rPr>
        <w:t>la</w:t>
      </w:r>
      <w:r>
        <w:rPr>
          <w:rFonts w:ascii="Helvetica" w:hAnsi="Helvetica" w:cs="Helvetica"/>
          <w:spacing w:val="7"/>
          <w:kern w:val="1"/>
          <w:lang w:val="es-ES"/>
        </w:rPr>
        <w:t xml:space="preserve"> </w:t>
      </w:r>
      <w:r>
        <w:rPr>
          <w:rFonts w:ascii="Helvetica" w:hAnsi="Helvetica" w:cs="Helvetica"/>
          <w:kern w:val="1"/>
          <w:lang w:val="es-ES"/>
        </w:rPr>
        <w:t>alternativa</w:t>
      </w:r>
      <w:r>
        <w:rPr>
          <w:rFonts w:ascii="Helvetica" w:hAnsi="Helvetica" w:cs="Helvetica"/>
          <w:spacing w:val="5"/>
          <w:kern w:val="1"/>
          <w:lang w:val="es-ES"/>
        </w:rPr>
        <w:t xml:space="preserve"> </w:t>
      </w:r>
      <w:r>
        <w:rPr>
          <w:rFonts w:ascii="Helvetica" w:hAnsi="Helvetica" w:cs="Helvetica"/>
          <w:kern w:val="1"/>
          <w:lang w:val="es-ES"/>
        </w:rPr>
        <w:t>de</w:t>
      </w:r>
      <w:r>
        <w:rPr>
          <w:rFonts w:ascii="Helvetica" w:hAnsi="Helvetica" w:cs="Helvetica"/>
          <w:spacing w:val="5"/>
          <w:kern w:val="1"/>
          <w:lang w:val="es-ES"/>
        </w:rPr>
        <w:t xml:space="preserve"> </w:t>
      </w:r>
      <w:r>
        <w:rPr>
          <w:rFonts w:ascii="Helvetica" w:hAnsi="Helvetica" w:cs="Helvetica"/>
          <w:kern w:val="1"/>
          <w:lang w:val="es-ES"/>
        </w:rPr>
        <w:t>adherir</w:t>
      </w:r>
      <w:r>
        <w:rPr>
          <w:rFonts w:ascii="Helvetica" w:hAnsi="Helvetica" w:cs="Helvetica"/>
          <w:spacing w:val="8"/>
          <w:kern w:val="1"/>
          <w:lang w:val="es-ES"/>
        </w:rPr>
        <w:t xml:space="preserve"> </w:t>
      </w:r>
      <w:r>
        <w:rPr>
          <w:rFonts w:ascii="Helvetica" w:hAnsi="Helvetica" w:cs="Helvetica"/>
          <w:kern w:val="1"/>
          <w:lang w:val="es-ES"/>
        </w:rPr>
        <w:t>en</w:t>
      </w:r>
      <w:r>
        <w:rPr>
          <w:rFonts w:ascii="Helvetica" w:hAnsi="Helvetica" w:cs="Helvetica"/>
          <w:spacing w:val="5"/>
          <w:kern w:val="1"/>
          <w:lang w:val="es-ES"/>
        </w:rPr>
        <w:t xml:space="preserve"> </w:t>
      </w:r>
      <w:r>
        <w:rPr>
          <w:rFonts w:ascii="Helvetica" w:hAnsi="Helvetica" w:cs="Helvetica"/>
          <w:kern w:val="1"/>
          <w:lang w:val="es-ES"/>
        </w:rPr>
        <w:t>forma</w:t>
      </w:r>
      <w:r>
        <w:rPr>
          <w:rFonts w:ascii="Helvetica" w:hAnsi="Helvetica" w:cs="Helvetica"/>
          <w:spacing w:val="7"/>
          <w:kern w:val="1"/>
          <w:lang w:val="es-ES"/>
        </w:rPr>
        <w:t xml:space="preserve"> </w:t>
      </w:r>
      <w:r>
        <w:rPr>
          <w:rFonts w:ascii="Helvetica" w:hAnsi="Helvetica" w:cs="Helvetica"/>
          <w:kern w:val="1"/>
          <w:lang w:val="es-ES"/>
        </w:rPr>
        <w:t>parcial</w:t>
      </w:r>
      <w:r>
        <w:rPr>
          <w:rFonts w:ascii="Helvetica" w:hAnsi="Helvetica" w:cs="Helvetica"/>
          <w:spacing w:val="8"/>
          <w:kern w:val="1"/>
          <w:lang w:val="es-ES"/>
        </w:rPr>
        <w:t xml:space="preserve"> </w:t>
      </w:r>
      <w:r>
        <w:rPr>
          <w:rFonts w:ascii="Helvetica" w:hAnsi="Helvetica" w:cs="Helvetica"/>
          <w:kern w:val="1"/>
          <w:lang w:val="es-ES"/>
        </w:rPr>
        <w:t>y/o</w:t>
      </w:r>
      <w:r>
        <w:rPr>
          <w:rFonts w:ascii="Helvetica" w:hAnsi="Helvetica" w:cs="Helvetica"/>
          <w:spacing w:val="11"/>
          <w:kern w:val="1"/>
          <w:lang w:val="es-ES"/>
        </w:rPr>
        <w:t xml:space="preserve"> </w:t>
      </w:r>
      <w:r>
        <w:rPr>
          <w:rFonts w:ascii="Helvetica" w:hAnsi="Helvetica" w:cs="Helvetica"/>
          <w:kern w:val="1"/>
          <w:lang w:val="es-ES"/>
        </w:rPr>
        <w:t>adaptada.</w:t>
      </w:r>
    </w:p>
    <w:p w14:paraId="28CD2937" w14:textId="77777777" w:rsidR="005052DA" w:rsidRDefault="005052DA" w:rsidP="005052DA">
      <w:pPr>
        <w:widowControl w:val="0"/>
        <w:autoSpaceDE w:val="0"/>
        <w:autoSpaceDN w:val="0"/>
        <w:adjustRightInd w:val="0"/>
        <w:spacing w:before="111" w:after="0" w:line="271" w:lineRule="auto"/>
        <w:ind w:right="-1"/>
        <w:jc w:val="both"/>
        <w:rPr>
          <w:rFonts w:ascii="Helvetica" w:hAnsi="Helvetica" w:cs="Helvetica"/>
          <w:kern w:val="1"/>
          <w:lang w:val="es-ES"/>
        </w:rPr>
      </w:pPr>
      <w:r>
        <w:rPr>
          <w:rFonts w:ascii="Helvetica" w:hAnsi="Helvetica" w:cs="Helvetica"/>
          <w:kern w:val="1"/>
          <w:lang w:val="es-ES"/>
        </w:rPr>
        <w:t>Vale señalar entonces que, estas consideraciones definen los alcances de la totalidad de las propuestas vertidas en los anexos de la presente norma.</w:t>
      </w:r>
    </w:p>
    <w:p w14:paraId="61B2F94C" w14:textId="77777777" w:rsidR="005052DA" w:rsidRDefault="005052DA" w:rsidP="005052DA">
      <w:pPr>
        <w:widowControl w:val="0"/>
        <w:autoSpaceDE w:val="0"/>
        <w:autoSpaceDN w:val="0"/>
        <w:adjustRightInd w:val="0"/>
        <w:spacing w:before="110" w:after="0" w:line="271" w:lineRule="auto"/>
        <w:ind w:right="-1"/>
        <w:jc w:val="both"/>
        <w:rPr>
          <w:rFonts w:ascii="Helvetica" w:hAnsi="Helvetica" w:cs="Helvetica"/>
          <w:kern w:val="1"/>
          <w:lang w:val="es-ES"/>
        </w:rPr>
      </w:pPr>
      <w:r>
        <w:rPr>
          <w:rFonts w:ascii="Helvetica" w:hAnsi="Helvetica" w:cs="Helvetica"/>
          <w:kern w:val="1"/>
          <w:lang w:val="es-ES"/>
        </w:rPr>
        <w:t>En el actual escenario, y con el objetivo de enfrentar la desigualdad que atraviesa el sistema educativo, las preguntas sobre qué contenidos enseñar, cómo enseñarlos y en qué tiempos, con qué estrategias, recursos, entre otras, cobran renovada vitalidad. Nos desafía a pensar la reorganización de la enseñanza en todos los niveles y modalidades en pos de garantizar una continuidad del vínculo pedagógico, acompañando la diversidad en las trayectorias. Esto implica necesariamente la priorización de determinados contenidos entre el conjunto de los disponibles en los Núcleos de Aprendizajes Prioritarios (NAP) y los Diseños Curriculares Jurisdiccionales. El objetivo que se persigue con esta reorganización es desarrollar un aprendizaje que tienda a la integralidad de los conocimientos y que sea significativo para sus protagonistas.</w:t>
      </w:r>
    </w:p>
    <w:p w14:paraId="2A12BC0A" w14:textId="77777777" w:rsidR="005052DA" w:rsidRDefault="005052DA" w:rsidP="005052DA">
      <w:pPr>
        <w:widowControl w:val="0"/>
        <w:autoSpaceDE w:val="0"/>
        <w:autoSpaceDN w:val="0"/>
        <w:adjustRightInd w:val="0"/>
        <w:spacing w:before="107" w:after="0" w:line="271" w:lineRule="auto"/>
        <w:ind w:right="-1"/>
        <w:jc w:val="both"/>
        <w:rPr>
          <w:rFonts w:ascii="Helvetica" w:hAnsi="Helvetica" w:cs="Helvetica"/>
          <w:kern w:val="1"/>
          <w:lang w:val="es-ES"/>
        </w:rPr>
      </w:pPr>
      <w:r>
        <w:rPr>
          <w:rFonts w:ascii="Helvetica" w:hAnsi="Helvetica" w:cs="Helvetica"/>
          <w:kern w:val="1"/>
          <w:lang w:val="es-ES"/>
        </w:rPr>
        <w:t xml:space="preserve">Los criterios y propuestas de priorización curricular aquí desarrollados se encuentran ordenados atendiendo </w:t>
      </w:r>
      <w:r>
        <w:rPr>
          <w:rFonts w:ascii="Helvetica" w:hAnsi="Helvetica" w:cs="Helvetica"/>
          <w:spacing w:val="-3"/>
          <w:kern w:val="1"/>
          <w:lang w:val="es-ES"/>
        </w:rPr>
        <w:t xml:space="preserve">la </w:t>
      </w:r>
      <w:r>
        <w:rPr>
          <w:rFonts w:ascii="Helvetica" w:hAnsi="Helvetica" w:cs="Helvetica"/>
          <w:kern w:val="1"/>
          <w:lang w:val="es-ES"/>
        </w:rPr>
        <w:t xml:space="preserve">organización ciclada y la unidad pedagógica presentada en  el  “Marco Federal para la organización institucional en escenarios complejos” de modo de articular la selección y progresión de contenidos, así como la organización de la enseñanza   que se desarrolla en el Anexo II de esta Resolución, con la mencionada propuesta de organización  institucional para estos escenarios. Este  documento se encuentra estructurado  a partir de la selección y priorización curricular, progresiones posibles y organización de trayectorias curriculares. La propuesta se encuentra organizada en ejes o núcleos fundamentales de cada área para los cuales </w:t>
      </w:r>
      <w:r>
        <w:rPr>
          <w:rFonts w:ascii="Helvetica" w:hAnsi="Helvetica" w:cs="Helvetica"/>
          <w:spacing w:val="-3"/>
          <w:kern w:val="1"/>
          <w:lang w:val="es-ES"/>
        </w:rPr>
        <w:t xml:space="preserve">se </w:t>
      </w:r>
      <w:r>
        <w:rPr>
          <w:rFonts w:ascii="Helvetica" w:hAnsi="Helvetica" w:cs="Helvetica"/>
          <w:kern w:val="1"/>
          <w:lang w:val="es-ES"/>
        </w:rPr>
        <w:t>definieron, bajo una mirada federal que contempla la diversidad y heterogeneidad de experiencias escolares de nuestro país, los saberes prioritarios para el segundo cuatrimestre del año 2020 y  el  año  2021,  sirviendo  como  orientación y organización  para promover procesos de construcción  de</w:t>
      </w:r>
      <w:r>
        <w:rPr>
          <w:rFonts w:ascii="Helvetica" w:hAnsi="Helvetica" w:cs="Helvetica"/>
          <w:spacing w:val="36"/>
          <w:kern w:val="1"/>
          <w:lang w:val="es-ES"/>
        </w:rPr>
        <w:t xml:space="preserve"> </w:t>
      </w:r>
      <w:r>
        <w:rPr>
          <w:rFonts w:ascii="Helvetica" w:hAnsi="Helvetica" w:cs="Helvetica"/>
          <w:kern w:val="1"/>
          <w:lang w:val="es-ES"/>
        </w:rPr>
        <w:t>conocimientos.</w:t>
      </w:r>
    </w:p>
    <w:p w14:paraId="2BC4A6E6" w14:textId="77777777" w:rsidR="005052DA" w:rsidRDefault="005052DA" w:rsidP="005052DA">
      <w:pPr>
        <w:widowControl w:val="0"/>
        <w:autoSpaceDE w:val="0"/>
        <w:autoSpaceDN w:val="0"/>
        <w:adjustRightInd w:val="0"/>
        <w:spacing w:before="107" w:after="0" w:line="271" w:lineRule="auto"/>
        <w:ind w:right="-1"/>
        <w:jc w:val="both"/>
        <w:rPr>
          <w:rFonts w:ascii="Helvetica" w:hAnsi="Helvetica" w:cs="Helvetica"/>
          <w:kern w:val="1"/>
          <w:lang w:val="es-ES"/>
        </w:rPr>
      </w:pPr>
      <w:r>
        <w:rPr>
          <w:rFonts w:ascii="Helvetica" w:hAnsi="Helvetica" w:cs="Helvetica"/>
          <w:kern w:val="1"/>
          <w:lang w:val="es-ES"/>
        </w:rPr>
        <w:t xml:space="preserve">El </w:t>
      </w:r>
      <w:r>
        <w:rPr>
          <w:rFonts w:ascii="Helvetica" w:hAnsi="Helvetica" w:cs="Helvetica"/>
          <w:i/>
          <w:iCs/>
          <w:kern w:val="1"/>
          <w:lang w:val="es-ES"/>
        </w:rPr>
        <w:t xml:space="preserve">proceso de reorganización y priorización curricular </w:t>
      </w:r>
      <w:r>
        <w:rPr>
          <w:rFonts w:ascii="Helvetica" w:hAnsi="Helvetica" w:cs="Helvetica"/>
          <w:kern w:val="1"/>
          <w:lang w:val="es-ES"/>
        </w:rPr>
        <w:t>refiere a la reorganización de los contenidos y metas de aprendizaje previstos para los años/grados/secciones en  las  normativas curriculares vigentes para cada ciclo y nivel del sistema en cada una de las jurisdicciones, de manera de asegurar el cumplimiento de los propósitos formativos en un nuevo reordenamiento temporal de mayor alcance al año  calendario/año  escolar,  fundado en  unidades que  el  sistema  ya  prevé.  En  otras palabras,  la  priorización  curricular</w:t>
      </w:r>
      <w:r>
        <w:rPr>
          <w:rFonts w:ascii="Helvetica" w:hAnsi="Helvetica" w:cs="Helvetica"/>
          <w:spacing w:val="-4"/>
          <w:kern w:val="1"/>
          <w:lang w:val="es-ES"/>
        </w:rPr>
        <w:t xml:space="preserve"> </w:t>
      </w:r>
      <w:r>
        <w:rPr>
          <w:rFonts w:ascii="Helvetica" w:hAnsi="Helvetica" w:cs="Helvetica"/>
          <w:kern w:val="1"/>
          <w:lang w:val="es-ES"/>
        </w:rPr>
        <w:t>recupera</w:t>
      </w:r>
    </w:p>
    <w:p w14:paraId="3243822C" w14:textId="77777777" w:rsidR="005052DA" w:rsidRDefault="005052DA" w:rsidP="005052DA">
      <w:pPr>
        <w:widowControl w:val="0"/>
        <w:autoSpaceDE w:val="0"/>
        <w:autoSpaceDN w:val="0"/>
        <w:adjustRightInd w:val="0"/>
        <w:spacing w:before="182"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IF-2020-57799111-APN-SGCFE#ME</w:t>
      </w:r>
    </w:p>
    <w:p w14:paraId="62E5A9CC" w14:textId="77777777" w:rsidR="005052DA" w:rsidRDefault="005052DA" w:rsidP="005052DA">
      <w:pPr>
        <w:widowControl w:val="0"/>
        <w:autoSpaceDE w:val="0"/>
        <w:autoSpaceDN w:val="0"/>
        <w:adjustRightInd w:val="0"/>
        <w:spacing w:before="11" w:after="0" w:line="240" w:lineRule="auto"/>
        <w:ind w:right="-1"/>
        <w:rPr>
          <w:rFonts w:ascii="Times New Roman" w:hAnsi="Times New Roman" w:cs="Times New Roman"/>
          <w:kern w:val="1"/>
          <w:sz w:val="12"/>
          <w:szCs w:val="12"/>
          <w:lang w:val="es-ES"/>
        </w:rPr>
      </w:pPr>
    </w:p>
    <w:p w14:paraId="1FAFF2D1" w14:textId="77777777" w:rsidR="005052DA" w:rsidRDefault="005052DA" w:rsidP="005052DA">
      <w:pPr>
        <w:widowControl w:val="0"/>
        <w:autoSpaceDE w:val="0"/>
        <w:autoSpaceDN w:val="0"/>
        <w:adjustRightInd w:val="0"/>
        <w:spacing w:before="65"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2</w:t>
      </w:r>
    </w:p>
    <w:p w14:paraId="3C03117F"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CC2F93F"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3EE0C3FF" w14:textId="77777777" w:rsidR="005052DA" w:rsidRDefault="005052DA" w:rsidP="005052DA">
      <w:pPr>
        <w:widowControl w:val="0"/>
        <w:autoSpaceDE w:val="0"/>
        <w:autoSpaceDN w:val="0"/>
        <w:adjustRightInd w:val="0"/>
        <w:spacing w:after="0" w:line="271" w:lineRule="auto"/>
        <w:ind w:right="-1"/>
        <w:jc w:val="both"/>
        <w:rPr>
          <w:rFonts w:ascii="Helvetica" w:hAnsi="Helvetica" w:cs="Helvetica"/>
          <w:kern w:val="1"/>
          <w:lang w:val="es-ES"/>
        </w:rPr>
      </w:pPr>
      <w:r>
        <w:rPr>
          <w:rFonts w:ascii="Helvetica" w:hAnsi="Helvetica" w:cs="Helvetica"/>
          <w:kern w:val="1"/>
          <w:lang w:val="es-ES"/>
        </w:rPr>
        <w:t xml:space="preserve">aquello que se considera altamente formativo, que genera interés en las y los estudiantes y permite </w:t>
      </w:r>
      <w:r>
        <w:rPr>
          <w:rFonts w:ascii="Helvetica" w:hAnsi="Helvetica" w:cs="Helvetica"/>
          <w:kern w:val="1"/>
          <w:lang w:val="es-ES"/>
        </w:rPr>
        <w:lastRenderedPageBreak/>
        <w:t>proyectar institucionalmente este año y el próximo como una unidad, seleccionando lo que se considera fundamental recuperar y profundizar, tomando decisiones colectivas con todo el cuerpo</w:t>
      </w:r>
      <w:r>
        <w:rPr>
          <w:rFonts w:ascii="Helvetica" w:hAnsi="Helvetica" w:cs="Helvetica"/>
          <w:spacing w:val="3"/>
          <w:kern w:val="1"/>
          <w:lang w:val="es-ES"/>
        </w:rPr>
        <w:t xml:space="preserve"> </w:t>
      </w:r>
      <w:r>
        <w:rPr>
          <w:rFonts w:ascii="Helvetica" w:hAnsi="Helvetica" w:cs="Helvetica"/>
          <w:kern w:val="1"/>
          <w:lang w:val="es-ES"/>
        </w:rPr>
        <w:t>docente.</w:t>
      </w:r>
    </w:p>
    <w:p w14:paraId="4FCBECDF" w14:textId="77777777" w:rsidR="005052DA" w:rsidRDefault="005052DA" w:rsidP="005052DA">
      <w:pPr>
        <w:widowControl w:val="0"/>
        <w:autoSpaceDE w:val="0"/>
        <w:autoSpaceDN w:val="0"/>
        <w:adjustRightInd w:val="0"/>
        <w:spacing w:before="111" w:after="0" w:line="271" w:lineRule="auto"/>
        <w:ind w:right="-1"/>
        <w:jc w:val="both"/>
        <w:rPr>
          <w:rFonts w:ascii="Helvetica" w:hAnsi="Helvetica" w:cs="Helvetica"/>
          <w:kern w:val="1"/>
          <w:lang w:val="es-ES"/>
        </w:rPr>
      </w:pPr>
      <w:r>
        <w:rPr>
          <w:rFonts w:ascii="Helvetica" w:hAnsi="Helvetica" w:cs="Helvetica"/>
          <w:kern w:val="1"/>
          <w:lang w:val="es-ES"/>
        </w:rPr>
        <w:t xml:space="preserve">Como se señaló, la priorización curricular asume al </w:t>
      </w:r>
      <w:r>
        <w:rPr>
          <w:rFonts w:ascii="Helvetica" w:hAnsi="Helvetica" w:cs="Helvetica"/>
          <w:i/>
          <w:iCs/>
          <w:kern w:val="1"/>
          <w:lang w:val="es-ES"/>
        </w:rPr>
        <w:t xml:space="preserve">ciclo </w:t>
      </w:r>
      <w:r>
        <w:rPr>
          <w:rFonts w:ascii="Helvetica" w:hAnsi="Helvetica" w:cs="Helvetica"/>
          <w:kern w:val="1"/>
          <w:lang w:val="es-ES"/>
        </w:rPr>
        <w:t xml:space="preserve">como horizonte de apropiación, es decir, un conjunto de años que se articulan en torno de diversos ejes estructurantes  de saberes y experiencias, acordados para las distintas áreas de conocimiento. La </w:t>
      </w:r>
      <w:r>
        <w:rPr>
          <w:rFonts w:ascii="Helvetica" w:hAnsi="Helvetica" w:cs="Helvetica"/>
          <w:i/>
          <w:iCs/>
          <w:kern w:val="1"/>
          <w:lang w:val="es-ES"/>
        </w:rPr>
        <w:t>organización ciclada</w:t>
      </w:r>
      <w:r>
        <w:rPr>
          <w:rFonts w:ascii="Helvetica" w:hAnsi="Helvetica" w:cs="Helvetica"/>
          <w:kern w:val="1"/>
          <w:lang w:val="es-ES"/>
        </w:rPr>
        <w:t xml:space="preserve">, reconoce las variaciones que adopta en cada jurisdicción, hace factible una reorganización para resolver las urgencias que la coyuntura impone, conservando la  unidad  de criterios que posibilitan la integralidad del sistema y respetando, al mismo tiempo, las diferencias propias de cada unidad política territorial. En este sentido, </w:t>
      </w:r>
      <w:r>
        <w:rPr>
          <w:rFonts w:ascii="Helvetica" w:hAnsi="Helvetica" w:cs="Helvetica"/>
          <w:spacing w:val="-3"/>
          <w:kern w:val="1"/>
          <w:lang w:val="es-ES"/>
        </w:rPr>
        <w:t xml:space="preserve">se </w:t>
      </w:r>
      <w:r>
        <w:rPr>
          <w:rFonts w:ascii="Helvetica" w:hAnsi="Helvetica" w:cs="Helvetica"/>
          <w:kern w:val="1"/>
          <w:lang w:val="es-ES"/>
        </w:rPr>
        <w:t xml:space="preserve">aborda la “priorización curricular” como la selección y definición de contenidos que deberán asegurar que los chicos y chicas logren los aprendizajes necesarios para el  </w:t>
      </w:r>
      <w:r>
        <w:rPr>
          <w:rFonts w:ascii="Helvetica" w:hAnsi="Helvetica" w:cs="Helvetica"/>
          <w:i/>
          <w:iCs/>
          <w:kern w:val="1"/>
          <w:lang w:val="es-ES"/>
        </w:rPr>
        <w:t xml:space="preserve">avance </w:t>
      </w:r>
      <w:r>
        <w:rPr>
          <w:rFonts w:ascii="Helvetica" w:hAnsi="Helvetica" w:cs="Helvetica"/>
          <w:kern w:val="1"/>
          <w:lang w:val="es-ES"/>
        </w:rPr>
        <w:t>en la especificidad   de las áreas del conocimiento que constituyen una de las dimensiones de las trayectorias educativas, de modo de facilitar la proyección más allá del año</w:t>
      </w:r>
      <w:r>
        <w:rPr>
          <w:rFonts w:ascii="Helvetica" w:hAnsi="Helvetica" w:cs="Helvetica"/>
          <w:spacing w:val="32"/>
          <w:kern w:val="1"/>
          <w:lang w:val="es-ES"/>
        </w:rPr>
        <w:t xml:space="preserve"> </w:t>
      </w:r>
      <w:r>
        <w:rPr>
          <w:rFonts w:ascii="Helvetica" w:hAnsi="Helvetica" w:cs="Helvetica"/>
          <w:kern w:val="1"/>
          <w:lang w:val="es-ES"/>
        </w:rPr>
        <w:t>2020.</w:t>
      </w:r>
    </w:p>
    <w:p w14:paraId="5D4AFBAE" w14:textId="77777777" w:rsidR="005052DA" w:rsidRDefault="005052DA" w:rsidP="005052DA">
      <w:pPr>
        <w:widowControl w:val="0"/>
        <w:autoSpaceDE w:val="0"/>
        <w:autoSpaceDN w:val="0"/>
        <w:adjustRightInd w:val="0"/>
        <w:spacing w:before="106" w:after="0" w:line="271" w:lineRule="auto"/>
        <w:ind w:right="-1"/>
        <w:jc w:val="both"/>
        <w:rPr>
          <w:rFonts w:ascii="Helvetica" w:hAnsi="Helvetica" w:cs="Helvetica"/>
          <w:kern w:val="1"/>
          <w:lang w:val="es-ES"/>
        </w:rPr>
      </w:pPr>
      <w:r>
        <w:rPr>
          <w:rFonts w:ascii="Helvetica" w:hAnsi="Helvetica" w:cs="Helvetica"/>
          <w:kern w:val="1"/>
          <w:lang w:val="es-ES"/>
        </w:rPr>
        <w:t>Un asunto de máxima relevancia se constituye alrededor de las definiciones sobre las que se apoya el proceso de reorganización curricular. En este punto es crucial enfatizar que no se trata de una enumeración de temas o contenidos, a modo de “listado”, ni de plantear “recortes” que descuiden los puntos de apoyo que los aprendizajes requieren para avanzar hacia aproximaciones sucesivas sobre los objetos de estudio, ni se trata de postular “fugas hacia adelante” que puedan dar lugar a vacancias o lagunas de conocimientos sustanciales comprometiendo los procesos de</w:t>
      </w:r>
      <w:r>
        <w:rPr>
          <w:rFonts w:ascii="Helvetica" w:hAnsi="Helvetica" w:cs="Helvetica"/>
          <w:spacing w:val="7"/>
          <w:kern w:val="1"/>
          <w:lang w:val="es-ES"/>
        </w:rPr>
        <w:t xml:space="preserve"> </w:t>
      </w:r>
      <w:r>
        <w:rPr>
          <w:rFonts w:ascii="Helvetica" w:hAnsi="Helvetica" w:cs="Helvetica"/>
          <w:kern w:val="1"/>
          <w:lang w:val="es-ES"/>
        </w:rPr>
        <w:t>comprensión.</w:t>
      </w:r>
    </w:p>
    <w:p w14:paraId="20A625CB" w14:textId="77777777" w:rsidR="005052DA" w:rsidRDefault="005052DA" w:rsidP="005052DA">
      <w:pPr>
        <w:widowControl w:val="0"/>
        <w:autoSpaceDE w:val="0"/>
        <w:autoSpaceDN w:val="0"/>
        <w:adjustRightInd w:val="0"/>
        <w:spacing w:before="110" w:after="0" w:line="271" w:lineRule="auto"/>
        <w:ind w:right="-1"/>
        <w:jc w:val="both"/>
        <w:rPr>
          <w:rFonts w:ascii="Helvetica" w:hAnsi="Helvetica" w:cs="Helvetica"/>
          <w:kern w:val="1"/>
          <w:lang w:val="es-ES"/>
        </w:rPr>
      </w:pPr>
      <w:r>
        <w:rPr>
          <w:rFonts w:ascii="Helvetica" w:hAnsi="Helvetica" w:cs="Helvetica"/>
          <w:kern w:val="1"/>
          <w:lang w:val="es-ES"/>
        </w:rPr>
        <w:t xml:space="preserve">En efecto, los procesos de reorganización y priorización de saberes deben estar guiados por  los sustentos, los criterios de validación y las herramientas que permiten producir conocimientos en las diversas áreas. Y esencialmente, poner por delante la pregunta por la construcción de sentido sobre aquello que se enseña y se aprende. Por ello, en este documento </w:t>
      </w:r>
      <w:r>
        <w:rPr>
          <w:rFonts w:ascii="Helvetica" w:hAnsi="Helvetica" w:cs="Helvetica"/>
          <w:spacing w:val="-3"/>
          <w:kern w:val="1"/>
          <w:lang w:val="es-ES"/>
        </w:rPr>
        <w:t xml:space="preserve">se </w:t>
      </w:r>
      <w:r>
        <w:rPr>
          <w:rFonts w:ascii="Helvetica" w:hAnsi="Helvetica" w:cs="Helvetica"/>
          <w:kern w:val="1"/>
          <w:lang w:val="es-ES"/>
        </w:rPr>
        <w:t>lleva adelante la selección y progresión de contenidos para cada Nivel y cada Modalidad atendiendo sus propias particularidades, características y condiciones para la reconfiguración curricular en el marco de las propuestas combinadas para el regreso a la presencialidad y la no presencialidad, que en esta normativa se</w:t>
      </w:r>
      <w:r>
        <w:rPr>
          <w:rFonts w:ascii="Helvetica" w:hAnsi="Helvetica" w:cs="Helvetica"/>
          <w:spacing w:val="29"/>
          <w:kern w:val="1"/>
          <w:lang w:val="es-ES"/>
        </w:rPr>
        <w:t xml:space="preserve"> </w:t>
      </w:r>
      <w:r>
        <w:rPr>
          <w:rFonts w:ascii="Helvetica" w:hAnsi="Helvetica" w:cs="Helvetica"/>
          <w:kern w:val="1"/>
          <w:lang w:val="es-ES"/>
        </w:rPr>
        <w:t>desarrolla.</w:t>
      </w:r>
    </w:p>
    <w:p w14:paraId="21049F96" w14:textId="77777777" w:rsidR="005052DA" w:rsidRDefault="005052DA" w:rsidP="005052DA">
      <w:pPr>
        <w:widowControl w:val="0"/>
        <w:autoSpaceDE w:val="0"/>
        <w:autoSpaceDN w:val="0"/>
        <w:adjustRightInd w:val="0"/>
        <w:spacing w:before="109" w:after="0" w:line="271" w:lineRule="auto"/>
        <w:ind w:right="-1"/>
        <w:jc w:val="both"/>
        <w:rPr>
          <w:rFonts w:ascii="Helvetica" w:hAnsi="Helvetica" w:cs="Helvetica"/>
          <w:kern w:val="1"/>
          <w:lang w:val="es-ES"/>
        </w:rPr>
      </w:pPr>
      <w:r>
        <w:rPr>
          <w:rFonts w:ascii="Helvetica" w:hAnsi="Helvetica" w:cs="Helvetica"/>
          <w:kern w:val="1"/>
          <w:lang w:val="es-ES"/>
        </w:rPr>
        <w:t>Las propuestas de priorización que se desplieguen deberán atender a las áreas de conocimiento básico sin que esto implique excluir otros campos de conocimiento, por el contrario, se tomarán los recaudos para que las formaciones artísticas, corporales, tecnológicas, así como los contenidos transversales estén presentes. Como así también, el abordaje de los Lineamientos Curriculares para la ESI (Res 45/08), considerando particularmente los NAP desarrollados en el Anexo I de la Resolución Federal 340/18. Este abordaje</w:t>
      </w:r>
      <w:r>
        <w:rPr>
          <w:rFonts w:ascii="Helvetica" w:hAnsi="Helvetica" w:cs="Helvetica"/>
          <w:spacing w:val="36"/>
          <w:kern w:val="1"/>
          <w:lang w:val="es-ES"/>
        </w:rPr>
        <w:t xml:space="preserve"> </w:t>
      </w:r>
      <w:r>
        <w:rPr>
          <w:rFonts w:ascii="Helvetica" w:hAnsi="Helvetica" w:cs="Helvetica"/>
          <w:kern w:val="1"/>
          <w:lang w:val="es-ES"/>
        </w:rPr>
        <w:t>deberá</w:t>
      </w:r>
      <w:r>
        <w:rPr>
          <w:rFonts w:ascii="Helvetica" w:hAnsi="Helvetica" w:cs="Helvetica"/>
          <w:spacing w:val="37"/>
          <w:kern w:val="1"/>
          <w:lang w:val="es-ES"/>
        </w:rPr>
        <w:t xml:space="preserve"> </w:t>
      </w:r>
      <w:r>
        <w:rPr>
          <w:rFonts w:ascii="Helvetica" w:hAnsi="Helvetica" w:cs="Helvetica"/>
          <w:kern w:val="1"/>
          <w:lang w:val="es-ES"/>
        </w:rPr>
        <w:t>realizarse</w:t>
      </w:r>
      <w:r>
        <w:rPr>
          <w:rFonts w:ascii="Helvetica" w:hAnsi="Helvetica" w:cs="Helvetica"/>
          <w:spacing w:val="36"/>
          <w:kern w:val="1"/>
          <w:lang w:val="es-ES"/>
        </w:rPr>
        <w:t xml:space="preserve"> </w:t>
      </w:r>
      <w:r>
        <w:rPr>
          <w:rFonts w:ascii="Helvetica" w:hAnsi="Helvetica" w:cs="Helvetica"/>
          <w:kern w:val="1"/>
          <w:lang w:val="es-ES"/>
        </w:rPr>
        <w:t>de</w:t>
      </w:r>
      <w:r>
        <w:rPr>
          <w:rFonts w:ascii="Helvetica" w:hAnsi="Helvetica" w:cs="Helvetica"/>
          <w:spacing w:val="39"/>
          <w:kern w:val="1"/>
          <w:lang w:val="es-ES"/>
        </w:rPr>
        <w:t xml:space="preserve"> </w:t>
      </w:r>
      <w:r>
        <w:rPr>
          <w:rFonts w:ascii="Helvetica" w:hAnsi="Helvetica" w:cs="Helvetica"/>
          <w:kern w:val="1"/>
          <w:lang w:val="es-ES"/>
        </w:rPr>
        <w:t>modo</w:t>
      </w:r>
      <w:r>
        <w:rPr>
          <w:rFonts w:ascii="Helvetica" w:hAnsi="Helvetica" w:cs="Helvetica"/>
          <w:spacing w:val="39"/>
          <w:kern w:val="1"/>
          <w:lang w:val="es-ES"/>
        </w:rPr>
        <w:t xml:space="preserve"> </w:t>
      </w:r>
      <w:r>
        <w:rPr>
          <w:rFonts w:ascii="Helvetica" w:hAnsi="Helvetica" w:cs="Helvetica"/>
          <w:kern w:val="1"/>
          <w:lang w:val="es-ES"/>
        </w:rPr>
        <w:t>integral,</w:t>
      </w:r>
      <w:r>
        <w:rPr>
          <w:rFonts w:ascii="Helvetica" w:hAnsi="Helvetica" w:cs="Helvetica"/>
          <w:spacing w:val="37"/>
          <w:kern w:val="1"/>
          <w:lang w:val="es-ES"/>
        </w:rPr>
        <w:t xml:space="preserve"> </w:t>
      </w:r>
      <w:r>
        <w:rPr>
          <w:rFonts w:ascii="Helvetica" w:hAnsi="Helvetica" w:cs="Helvetica"/>
          <w:kern w:val="1"/>
          <w:lang w:val="es-ES"/>
        </w:rPr>
        <w:t>considerando</w:t>
      </w:r>
      <w:r>
        <w:rPr>
          <w:rFonts w:ascii="Helvetica" w:hAnsi="Helvetica" w:cs="Helvetica"/>
          <w:spacing w:val="37"/>
          <w:kern w:val="1"/>
          <w:lang w:val="es-ES"/>
        </w:rPr>
        <w:t xml:space="preserve"> </w:t>
      </w:r>
      <w:r>
        <w:rPr>
          <w:rFonts w:ascii="Helvetica" w:hAnsi="Helvetica" w:cs="Helvetica"/>
          <w:kern w:val="1"/>
          <w:lang w:val="es-ES"/>
        </w:rPr>
        <w:t>para</w:t>
      </w:r>
      <w:r>
        <w:rPr>
          <w:rFonts w:ascii="Helvetica" w:hAnsi="Helvetica" w:cs="Helvetica"/>
          <w:spacing w:val="38"/>
          <w:kern w:val="1"/>
          <w:lang w:val="es-ES"/>
        </w:rPr>
        <w:t xml:space="preserve"> </w:t>
      </w:r>
      <w:r>
        <w:rPr>
          <w:rFonts w:ascii="Helvetica" w:hAnsi="Helvetica" w:cs="Helvetica"/>
          <w:kern w:val="1"/>
          <w:lang w:val="es-ES"/>
        </w:rPr>
        <w:t>ello</w:t>
      </w:r>
      <w:r>
        <w:rPr>
          <w:rFonts w:ascii="Helvetica" w:hAnsi="Helvetica" w:cs="Helvetica"/>
          <w:spacing w:val="39"/>
          <w:kern w:val="1"/>
          <w:lang w:val="es-ES"/>
        </w:rPr>
        <w:t xml:space="preserve"> </w:t>
      </w:r>
      <w:r>
        <w:rPr>
          <w:rFonts w:ascii="Helvetica" w:hAnsi="Helvetica" w:cs="Helvetica"/>
          <w:kern w:val="1"/>
          <w:lang w:val="es-ES"/>
        </w:rPr>
        <w:t>a</w:t>
      </w:r>
      <w:r>
        <w:rPr>
          <w:rFonts w:ascii="Helvetica" w:hAnsi="Helvetica" w:cs="Helvetica"/>
          <w:spacing w:val="37"/>
          <w:kern w:val="1"/>
          <w:lang w:val="es-ES"/>
        </w:rPr>
        <w:t xml:space="preserve"> </w:t>
      </w:r>
      <w:r>
        <w:rPr>
          <w:rFonts w:ascii="Helvetica" w:hAnsi="Helvetica" w:cs="Helvetica"/>
          <w:kern w:val="1"/>
          <w:lang w:val="es-ES"/>
        </w:rPr>
        <w:t>los</w:t>
      </w:r>
      <w:r>
        <w:rPr>
          <w:rFonts w:ascii="Helvetica" w:hAnsi="Helvetica" w:cs="Helvetica"/>
          <w:spacing w:val="34"/>
          <w:kern w:val="1"/>
          <w:lang w:val="es-ES"/>
        </w:rPr>
        <w:t xml:space="preserve"> </w:t>
      </w:r>
      <w:r>
        <w:rPr>
          <w:rFonts w:ascii="Helvetica" w:hAnsi="Helvetica" w:cs="Helvetica"/>
          <w:kern w:val="1"/>
          <w:lang w:val="es-ES"/>
        </w:rPr>
        <w:t>5</w:t>
      </w:r>
      <w:r>
        <w:rPr>
          <w:rFonts w:ascii="Helvetica" w:hAnsi="Helvetica" w:cs="Helvetica"/>
          <w:spacing w:val="38"/>
          <w:kern w:val="1"/>
          <w:lang w:val="es-ES"/>
        </w:rPr>
        <w:t xml:space="preserve"> </w:t>
      </w:r>
      <w:r>
        <w:rPr>
          <w:rFonts w:ascii="Helvetica" w:hAnsi="Helvetica" w:cs="Helvetica"/>
          <w:kern w:val="1"/>
          <w:lang w:val="es-ES"/>
        </w:rPr>
        <w:t>ejes</w:t>
      </w:r>
      <w:r>
        <w:rPr>
          <w:rFonts w:ascii="Helvetica" w:hAnsi="Helvetica" w:cs="Helvetica"/>
          <w:spacing w:val="37"/>
          <w:kern w:val="1"/>
          <w:lang w:val="es-ES"/>
        </w:rPr>
        <w:t xml:space="preserve"> </w:t>
      </w:r>
      <w:r>
        <w:rPr>
          <w:rFonts w:ascii="Helvetica" w:hAnsi="Helvetica" w:cs="Helvetica"/>
          <w:kern w:val="1"/>
          <w:lang w:val="es-ES"/>
        </w:rPr>
        <w:t>de</w:t>
      </w:r>
      <w:r>
        <w:rPr>
          <w:rFonts w:ascii="Helvetica" w:hAnsi="Helvetica" w:cs="Helvetica"/>
          <w:spacing w:val="37"/>
          <w:kern w:val="1"/>
          <w:lang w:val="es-ES"/>
        </w:rPr>
        <w:t xml:space="preserve"> </w:t>
      </w:r>
      <w:r>
        <w:rPr>
          <w:rFonts w:ascii="Helvetica" w:hAnsi="Helvetica" w:cs="Helvetica"/>
          <w:kern w:val="1"/>
          <w:lang w:val="es-ES"/>
        </w:rPr>
        <w:t>la</w:t>
      </w:r>
      <w:r>
        <w:rPr>
          <w:rFonts w:ascii="Helvetica" w:hAnsi="Helvetica" w:cs="Helvetica"/>
          <w:spacing w:val="36"/>
          <w:kern w:val="1"/>
          <w:lang w:val="es-ES"/>
        </w:rPr>
        <w:t xml:space="preserve"> </w:t>
      </w:r>
      <w:r>
        <w:rPr>
          <w:rFonts w:ascii="Helvetica" w:hAnsi="Helvetica" w:cs="Helvetica"/>
          <w:kern w:val="1"/>
          <w:lang w:val="es-ES"/>
        </w:rPr>
        <w:t>ESI</w:t>
      </w:r>
    </w:p>
    <w:p w14:paraId="496AF1DE" w14:textId="77777777" w:rsidR="005052DA" w:rsidRDefault="005052DA" w:rsidP="005052DA">
      <w:pPr>
        <w:widowControl w:val="0"/>
        <w:autoSpaceDE w:val="0"/>
        <w:autoSpaceDN w:val="0"/>
        <w:adjustRightInd w:val="0"/>
        <w:spacing w:before="181"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IF-2020-57799111-APN-SGCFE#ME</w:t>
      </w:r>
    </w:p>
    <w:p w14:paraId="26CDAA37" w14:textId="77777777" w:rsidR="005052DA" w:rsidRDefault="005052DA" w:rsidP="005052DA">
      <w:pPr>
        <w:widowControl w:val="0"/>
        <w:autoSpaceDE w:val="0"/>
        <w:autoSpaceDN w:val="0"/>
        <w:adjustRightInd w:val="0"/>
        <w:spacing w:before="11" w:after="0" w:line="240" w:lineRule="auto"/>
        <w:ind w:right="-1"/>
        <w:rPr>
          <w:rFonts w:ascii="Times New Roman" w:hAnsi="Times New Roman" w:cs="Times New Roman"/>
          <w:kern w:val="1"/>
          <w:sz w:val="12"/>
          <w:szCs w:val="12"/>
          <w:lang w:val="es-ES"/>
        </w:rPr>
      </w:pPr>
    </w:p>
    <w:p w14:paraId="3B07CE48" w14:textId="77777777" w:rsidR="005052DA" w:rsidRDefault="005052DA" w:rsidP="005052DA">
      <w:pPr>
        <w:widowControl w:val="0"/>
        <w:autoSpaceDE w:val="0"/>
        <w:autoSpaceDN w:val="0"/>
        <w:adjustRightInd w:val="0"/>
        <w:spacing w:before="65"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3</w:t>
      </w:r>
    </w:p>
    <w:p w14:paraId="358172E1"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220E998"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03AE4D7B" w14:textId="77777777" w:rsidR="005052DA" w:rsidRDefault="005052DA" w:rsidP="005052DA">
      <w:pPr>
        <w:widowControl w:val="0"/>
        <w:autoSpaceDE w:val="0"/>
        <w:autoSpaceDN w:val="0"/>
        <w:adjustRightInd w:val="0"/>
        <w:spacing w:after="0" w:line="271" w:lineRule="auto"/>
        <w:ind w:right="-1"/>
        <w:jc w:val="both"/>
        <w:rPr>
          <w:rFonts w:ascii="Helvetica" w:hAnsi="Helvetica" w:cs="Helvetica"/>
          <w:kern w:val="1"/>
          <w:lang w:val="es-ES"/>
        </w:rPr>
      </w:pPr>
      <w:r>
        <w:rPr>
          <w:rFonts w:ascii="Helvetica" w:hAnsi="Helvetica" w:cs="Helvetica"/>
          <w:kern w:val="1"/>
          <w:lang w:val="es-ES"/>
        </w:rPr>
        <w:t>(Res. 340/18): Valorar la afectividad, Respetar la diversidad,  Garantizar  la  equidad  de  género, Ejercer nuestros derechos, Cuidar el cuerpo y la</w:t>
      </w:r>
      <w:r>
        <w:rPr>
          <w:rFonts w:ascii="Helvetica" w:hAnsi="Helvetica" w:cs="Helvetica"/>
          <w:spacing w:val="25"/>
          <w:kern w:val="1"/>
          <w:lang w:val="es-ES"/>
        </w:rPr>
        <w:t xml:space="preserve"> </w:t>
      </w:r>
      <w:r>
        <w:rPr>
          <w:rFonts w:ascii="Helvetica" w:hAnsi="Helvetica" w:cs="Helvetica"/>
          <w:kern w:val="1"/>
          <w:lang w:val="es-ES"/>
        </w:rPr>
        <w:t>salud.</w:t>
      </w:r>
    </w:p>
    <w:p w14:paraId="50DF1251" w14:textId="77777777" w:rsidR="005052DA" w:rsidRDefault="005052DA" w:rsidP="005052DA">
      <w:pPr>
        <w:widowControl w:val="0"/>
        <w:autoSpaceDE w:val="0"/>
        <w:autoSpaceDN w:val="0"/>
        <w:adjustRightInd w:val="0"/>
        <w:spacing w:before="111" w:after="0" w:line="271" w:lineRule="auto"/>
        <w:ind w:right="-1"/>
        <w:jc w:val="both"/>
        <w:rPr>
          <w:rFonts w:ascii="Helvetica" w:hAnsi="Helvetica" w:cs="Helvetica"/>
          <w:kern w:val="1"/>
          <w:lang w:val="es-ES"/>
        </w:rPr>
      </w:pPr>
      <w:r>
        <w:rPr>
          <w:rFonts w:ascii="Helvetica" w:hAnsi="Helvetica" w:cs="Helvetica"/>
          <w:kern w:val="1"/>
          <w:lang w:val="es-ES"/>
        </w:rPr>
        <w:t xml:space="preserve">Se recomienda en las orientaciones para la reorganización de  la  enseñanza  y la priorización de saberes la explicitación de los núcleos centrales de las disciplinas y/o áreas y compartir principios y </w:t>
      </w:r>
      <w:r>
        <w:rPr>
          <w:rFonts w:ascii="Helvetica" w:hAnsi="Helvetica" w:cs="Helvetica"/>
          <w:kern w:val="1"/>
          <w:lang w:val="es-ES"/>
        </w:rPr>
        <w:lastRenderedPageBreak/>
        <w:t>lineamientos comunes acerca de cómo estructurar un proyecto de enseñanza. El énfasis radica en el sentido de la enseñanza, en su potencialidad para producir aprendizajes valiosos, más allá de las propuestas de enseñanza concretas y</w:t>
      </w:r>
      <w:r>
        <w:rPr>
          <w:rFonts w:ascii="Helvetica" w:hAnsi="Helvetica" w:cs="Helvetica"/>
          <w:spacing w:val="29"/>
          <w:kern w:val="1"/>
          <w:lang w:val="es-ES"/>
        </w:rPr>
        <w:t xml:space="preserve"> </w:t>
      </w:r>
      <w:r>
        <w:rPr>
          <w:rFonts w:ascii="Helvetica" w:hAnsi="Helvetica" w:cs="Helvetica"/>
          <w:kern w:val="1"/>
          <w:lang w:val="es-ES"/>
        </w:rPr>
        <w:t>específicas.</w:t>
      </w:r>
    </w:p>
    <w:p w14:paraId="18CE94D4" w14:textId="77777777" w:rsidR="005052DA" w:rsidRDefault="005052DA" w:rsidP="005052DA">
      <w:pPr>
        <w:widowControl w:val="0"/>
        <w:autoSpaceDE w:val="0"/>
        <w:autoSpaceDN w:val="0"/>
        <w:adjustRightInd w:val="0"/>
        <w:spacing w:before="112" w:after="0" w:line="271" w:lineRule="auto"/>
        <w:ind w:right="-1"/>
        <w:jc w:val="both"/>
        <w:rPr>
          <w:rFonts w:ascii="Helvetica" w:hAnsi="Helvetica" w:cs="Helvetica"/>
          <w:kern w:val="1"/>
          <w:lang w:val="es-ES"/>
        </w:rPr>
      </w:pPr>
      <w:r>
        <w:rPr>
          <w:rFonts w:ascii="Helvetica" w:hAnsi="Helvetica" w:cs="Helvetica"/>
          <w:kern w:val="1"/>
          <w:lang w:val="es-ES"/>
        </w:rPr>
        <w:t>Se propician proyectos integrales que pueden trascender las fronteras de los ámbitos disciplinares.</w:t>
      </w:r>
    </w:p>
    <w:p w14:paraId="483055F8" w14:textId="77777777" w:rsidR="005052DA" w:rsidRDefault="005052DA" w:rsidP="005052DA">
      <w:pPr>
        <w:widowControl w:val="0"/>
        <w:autoSpaceDE w:val="0"/>
        <w:autoSpaceDN w:val="0"/>
        <w:adjustRightInd w:val="0"/>
        <w:spacing w:before="111" w:after="0" w:line="271" w:lineRule="auto"/>
        <w:ind w:right="-1"/>
        <w:jc w:val="both"/>
        <w:rPr>
          <w:rFonts w:ascii="Helvetica" w:hAnsi="Helvetica" w:cs="Helvetica"/>
          <w:kern w:val="1"/>
          <w:lang w:val="es-ES"/>
        </w:rPr>
      </w:pPr>
      <w:r>
        <w:rPr>
          <w:rFonts w:ascii="Helvetica" w:hAnsi="Helvetica" w:cs="Helvetica"/>
          <w:kern w:val="1"/>
          <w:lang w:val="es-ES"/>
        </w:rPr>
        <w:t>Otra cuestión que debe considerarse es el trabajo educativo específico de los Equipos  Técnicos, de Supervisión y Directivos sobre las progresiones de aprendizajes, los avances y contextualización de los procesos particulares que los afectaron y las  situaciones  de enseñanza que los organizaron. Dado que el acompañamiento durante la primera etapa fue diverso, la continuidad pedagógica y su profundización  deberán  reconocer  las  condiciones  de heterogeneidad existentes en el punto de partida para propender a generar  condiciones  de mayor igualdad superando las dificultades</w:t>
      </w:r>
      <w:r>
        <w:rPr>
          <w:rFonts w:ascii="Helvetica" w:hAnsi="Helvetica" w:cs="Helvetica"/>
          <w:spacing w:val="13"/>
          <w:kern w:val="1"/>
          <w:lang w:val="es-ES"/>
        </w:rPr>
        <w:t xml:space="preserve"> </w:t>
      </w:r>
      <w:r>
        <w:rPr>
          <w:rFonts w:ascii="Helvetica" w:hAnsi="Helvetica" w:cs="Helvetica"/>
          <w:kern w:val="1"/>
          <w:lang w:val="es-ES"/>
        </w:rPr>
        <w:t>existentes.</w:t>
      </w:r>
    </w:p>
    <w:p w14:paraId="015ED37B"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lang w:val="es-ES"/>
        </w:rPr>
      </w:pPr>
    </w:p>
    <w:p w14:paraId="2DE3B4A1"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sz w:val="21"/>
          <w:szCs w:val="21"/>
          <w:lang w:val="es-ES"/>
        </w:rPr>
      </w:pPr>
    </w:p>
    <w:p w14:paraId="13955F02" w14:textId="77777777" w:rsidR="005052DA" w:rsidRDefault="005052DA" w:rsidP="005052DA">
      <w:pPr>
        <w:widowControl w:val="0"/>
        <w:autoSpaceDE w:val="0"/>
        <w:autoSpaceDN w:val="0"/>
        <w:adjustRightInd w:val="0"/>
        <w:spacing w:after="0" w:line="240" w:lineRule="auto"/>
        <w:ind w:right="-1"/>
        <w:jc w:val="center"/>
        <w:rPr>
          <w:rFonts w:ascii="Helvetica" w:hAnsi="Helvetica" w:cs="Helvetica"/>
          <w:b/>
          <w:bCs/>
          <w:kern w:val="1"/>
          <w:lang w:val="es-ES"/>
        </w:rPr>
      </w:pPr>
      <w:r>
        <w:rPr>
          <w:rFonts w:ascii="Helvetica" w:hAnsi="Helvetica" w:cs="Helvetica"/>
          <w:b/>
          <w:bCs/>
          <w:kern w:val="1"/>
          <w:sz w:val="26"/>
          <w:szCs w:val="26"/>
          <w:lang w:val="es-ES"/>
        </w:rPr>
        <w:t>NIVEL INICIA</w:t>
      </w:r>
      <w:r>
        <w:rPr>
          <w:rFonts w:ascii="Helvetica" w:hAnsi="Helvetica" w:cs="Helvetica"/>
          <w:b/>
          <w:bCs/>
          <w:kern w:val="1"/>
          <w:lang w:val="es-ES"/>
        </w:rPr>
        <w:t>L</w:t>
      </w:r>
    </w:p>
    <w:p w14:paraId="646A7886" w14:textId="77777777" w:rsidR="005052DA" w:rsidRDefault="005052DA" w:rsidP="005052DA">
      <w:pPr>
        <w:widowControl w:val="0"/>
        <w:autoSpaceDE w:val="0"/>
        <w:autoSpaceDN w:val="0"/>
        <w:adjustRightInd w:val="0"/>
        <w:spacing w:before="148" w:after="0" w:line="240" w:lineRule="auto"/>
        <w:ind w:right="-1"/>
        <w:jc w:val="both"/>
        <w:rPr>
          <w:rFonts w:ascii="Helvetica" w:hAnsi="Helvetica" w:cs="Helvetica"/>
          <w:b/>
          <w:bCs/>
          <w:kern w:val="1"/>
          <w:lang w:val="es-ES"/>
        </w:rPr>
      </w:pPr>
      <w:r>
        <w:rPr>
          <w:rFonts w:ascii="Helvetica" w:hAnsi="Helvetica" w:cs="Helvetica"/>
          <w:b/>
          <w:bCs/>
          <w:kern w:val="1"/>
          <w:lang w:val="es-ES"/>
        </w:rPr>
        <w:t>Los criterios para la toma de decisiones</w:t>
      </w:r>
    </w:p>
    <w:p w14:paraId="639E95FD" w14:textId="77777777" w:rsidR="005052DA" w:rsidRDefault="005052DA" w:rsidP="005052DA">
      <w:pPr>
        <w:widowControl w:val="0"/>
        <w:autoSpaceDE w:val="0"/>
        <w:autoSpaceDN w:val="0"/>
        <w:adjustRightInd w:val="0"/>
        <w:spacing w:before="146" w:after="0" w:line="271" w:lineRule="auto"/>
        <w:ind w:right="-1"/>
        <w:jc w:val="both"/>
        <w:rPr>
          <w:rFonts w:ascii="Helvetica" w:hAnsi="Helvetica" w:cs="Helvetica"/>
          <w:kern w:val="1"/>
          <w:lang w:val="es-ES"/>
        </w:rPr>
      </w:pPr>
      <w:r>
        <w:rPr>
          <w:rFonts w:ascii="Helvetica" w:hAnsi="Helvetica" w:cs="Helvetica"/>
          <w:kern w:val="1"/>
          <w:lang w:val="es-ES"/>
        </w:rPr>
        <w:t>La excepcional situación de suspensión  de clases presenciales  como medida  sanitaria  frente a la expansión del COVID-19 en el nivel inicial habilitó, como  en  los  demás  niveles educativos, escenarios de enseñanza diferentes y nuevos modos de</w:t>
      </w:r>
      <w:r>
        <w:rPr>
          <w:rFonts w:ascii="Helvetica" w:hAnsi="Helvetica" w:cs="Helvetica"/>
          <w:spacing w:val="6"/>
          <w:kern w:val="1"/>
          <w:lang w:val="es-ES"/>
        </w:rPr>
        <w:t xml:space="preserve"> </w:t>
      </w:r>
      <w:r>
        <w:rPr>
          <w:rFonts w:ascii="Helvetica" w:hAnsi="Helvetica" w:cs="Helvetica"/>
          <w:kern w:val="1"/>
          <w:lang w:val="es-ES"/>
        </w:rPr>
        <w:t>comunicación.</w:t>
      </w:r>
    </w:p>
    <w:p w14:paraId="55ED033E" w14:textId="77777777" w:rsidR="005052DA" w:rsidRDefault="005052DA" w:rsidP="005052DA">
      <w:pPr>
        <w:widowControl w:val="0"/>
        <w:autoSpaceDE w:val="0"/>
        <w:autoSpaceDN w:val="0"/>
        <w:adjustRightInd w:val="0"/>
        <w:spacing w:before="112" w:after="0" w:line="271" w:lineRule="auto"/>
        <w:ind w:right="-1"/>
        <w:jc w:val="both"/>
        <w:rPr>
          <w:rFonts w:ascii="Helvetica" w:hAnsi="Helvetica" w:cs="Helvetica"/>
          <w:kern w:val="1"/>
          <w:lang w:val="es-ES"/>
        </w:rPr>
      </w:pPr>
      <w:r>
        <w:rPr>
          <w:rFonts w:ascii="Helvetica" w:hAnsi="Helvetica" w:cs="Helvetica"/>
          <w:kern w:val="1"/>
          <w:lang w:val="es-ES"/>
        </w:rPr>
        <w:t>Cabe señalar que  Ley de Educación Nacional N° 26.206 establece los objetivos  generales  de  la educación inicial en tanto unidad pedagógica. Sobre la base de  esos  objetivos,  la  educación desde los primeros años de vida tiene el sentido de posibilitar un crecimiento saludable y armónico, brindando experiencias que entramen el cuidado y la enseñanza. Experiencias que amplíen los repertorios culturales de las y los más pequeños en el marco de su desarrollo personal y social. De este modo, una atención educativa  integral  significa  ofrecer oportunidades para el desarrollo cognitivo, lingüístico, afectivo,  ético,  estético,  lúdico, corporal y</w:t>
      </w:r>
      <w:r>
        <w:rPr>
          <w:rFonts w:ascii="Helvetica" w:hAnsi="Helvetica" w:cs="Helvetica"/>
          <w:spacing w:val="4"/>
          <w:kern w:val="1"/>
          <w:lang w:val="es-ES"/>
        </w:rPr>
        <w:t xml:space="preserve"> </w:t>
      </w:r>
      <w:r>
        <w:rPr>
          <w:rFonts w:ascii="Helvetica" w:hAnsi="Helvetica" w:cs="Helvetica"/>
          <w:kern w:val="1"/>
          <w:lang w:val="es-ES"/>
        </w:rPr>
        <w:t>social.</w:t>
      </w:r>
    </w:p>
    <w:p w14:paraId="00A256CA" w14:textId="77777777" w:rsidR="005052DA" w:rsidRDefault="005052DA" w:rsidP="005052DA">
      <w:pPr>
        <w:widowControl w:val="0"/>
        <w:autoSpaceDE w:val="0"/>
        <w:autoSpaceDN w:val="0"/>
        <w:adjustRightInd w:val="0"/>
        <w:spacing w:before="109" w:after="0" w:line="271" w:lineRule="auto"/>
        <w:ind w:right="-1"/>
        <w:jc w:val="both"/>
        <w:rPr>
          <w:rFonts w:ascii="Helvetica" w:hAnsi="Helvetica" w:cs="Helvetica"/>
          <w:kern w:val="1"/>
          <w:lang w:val="es-ES"/>
        </w:rPr>
      </w:pPr>
      <w:r>
        <w:rPr>
          <w:rFonts w:ascii="Helvetica" w:hAnsi="Helvetica" w:cs="Helvetica"/>
          <w:kern w:val="1"/>
          <w:lang w:val="es-ES"/>
        </w:rPr>
        <w:t>A su vez, la Ley 27.045 amplía la obligatoriedad del nivel a la sala de 4 años (junto a la de 5 años) en el país. Tal como lo define la LEN, la unidad pedagógica de la educación inicial está signada por la declaración del derecho a la educación desde el nacimiento y  el  reconocimiento de diversos tipos de instituciones que atienden de modo diverso y con disímiles</w:t>
      </w:r>
      <w:r>
        <w:rPr>
          <w:rFonts w:ascii="Helvetica" w:hAnsi="Helvetica" w:cs="Helvetica"/>
          <w:spacing w:val="13"/>
          <w:kern w:val="1"/>
          <w:lang w:val="es-ES"/>
        </w:rPr>
        <w:t xml:space="preserve"> </w:t>
      </w:r>
      <w:r>
        <w:rPr>
          <w:rFonts w:ascii="Helvetica" w:hAnsi="Helvetica" w:cs="Helvetica"/>
          <w:kern w:val="1"/>
          <w:lang w:val="es-ES"/>
        </w:rPr>
        <w:t>pertenencias</w:t>
      </w:r>
      <w:r>
        <w:rPr>
          <w:rFonts w:ascii="Helvetica" w:hAnsi="Helvetica" w:cs="Helvetica"/>
          <w:spacing w:val="13"/>
          <w:kern w:val="1"/>
          <w:lang w:val="es-ES"/>
        </w:rPr>
        <w:t xml:space="preserve"> </w:t>
      </w:r>
      <w:r>
        <w:rPr>
          <w:rFonts w:ascii="Helvetica" w:hAnsi="Helvetica" w:cs="Helvetica"/>
          <w:kern w:val="1"/>
          <w:lang w:val="es-ES"/>
        </w:rPr>
        <w:t>tanto</w:t>
      </w:r>
      <w:r>
        <w:rPr>
          <w:rFonts w:ascii="Helvetica" w:hAnsi="Helvetica" w:cs="Helvetica"/>
          <w:spacing w:val="13"/>
          <w:kern w:val="1"/>
          <w:lang w:val="es-ES"/>
        </w:rPr>
        <w:t xml:space="preserve"> </w:t>
      </w:r>
      <w:r>
        <w:rPr>
          <w:rFonts w:ascii="Helvetica" w:hAnsi="Helvetica" w:cs="Helvetica"/>
          <w:kern w:val="1"/>
          <w:lang w:val="es-ES"/>
        </w:rPr>
        <w:t>a</w:t>
      </w:r>
      <w:r>
        <w:rPr>
          <w:rFonts w:ascii="Helvetica" w:hAnsi="Helvetica" w:cs="Helvetica"/>
          <w:spacing w:val="16"/>
          <w:kern w:val="1"/>
          <w:lang w:val="es-ES"/>
        </w:rPr>
        <w:t xml:space="preserve"> </w:t>
      </w:r>
      <w:r>
        <w:rPr>
          <w:rFonts w:ascii="Helvetica" w:hAnsi="Helvetica" w:cs="Helvetica"/>
          <w:kern w:val="1"/>
          <w:lang w:val="es-ES"/>
        </w:rPr>
        <w:t>la</w:t>
      </w:r>
      <w:r>
        <w:rPr>
          <w:rFonts w:ascii="Helvetica" w:hAnsi="Helvetica" w:cs="Helvetica"/>
          <w:spacing w:val="15"/>
          <w:kern w:val="1"/>
          <w:lang w:val="es-ES"/>
        </w:rPr>
        <w:t xml:space="preserve"> </w:t>
      </w:r>
      <w:r>
        <w:rPr>
          <w:rFonts w:ascii="Helvetica" w:hAnsi="Helvetica" w:cs="Helvetica"/>
          <w:kern w:val="1"/>
          <w:lang w:val="es-ES"/>
        </w:rPr>
        <w:t>franja</w:t>
      </w:r>
      <w:r>
        <w:rPr>
          <w:rFonts w:ascii="Helvetica" w:hAnsi="Helvetica" w:cs="Helvetica"/>
          <w:spacing w:val="13"/>
          <w:kern w:val="1"/>
          <w:lang w:val="es-ES"/>
        </w:rPr>
        <w:t xml:space="preserve"> </w:t>
      </w:r>
      <w:r>
        <w:rPr>
          <w:rFonts w:ascii="Times New Roman" w:hAnsi="Times New Roman" w:cs="Times New Roman"/>
          <w:kern w:val="1"/>
          <w:lang w:val="es-ES"/>
        </w:rPr>
        <w:t>0</w:t>
      </w:r>
      <w:r>
        <w:rPr>
          <w:rFonts w:ascii="Helvetica" w:hAnsi="Helvetica" w:cs="Helvetica"/>
          <w:spacing w:val="17"/>
          <w:kern w:val="1"/>
          <w:lang w:val="es-ES"/>
        </w:rPr>
        <w:t xml:space="preserve"> </w:t>
      </w:r>
      <w:r>
        <w:rPr>
          <w:rFonts w:ascii="Times New Roman" w:hAnsi="Times New Roman" w:cs="Times New Roman"/>
          <w:kern w:val="1"/>
          <w:lang w:val="es-ES"/>
        </w:rPr>
        <w:t>-</w:t>
      </w:r>
      <w:r>
        <w:rPr>
          <w:rFonts w:ascii="Helvetica" w:hAnsi="Helvetica" w:cs="Helvetica"/>
          <w:spacing w:val="11"/>
          <w:kern w:val="1"/>
          <w:lang w:val="es-ES"/>
        </w:rPr>
        <w:t xml:space="preserve"> </w:t>
      </w:r>
      <w:r>
        <w:rPr>
          <w:rFonts w:ascii="Helvetica" w:hAnsi="Helvetica" w:cs="Helvetica"/>
          <w:kern w:val="1"/>
          <w:lang w:val="es-ES"/>
        </w:rPr>
        <w:t>3</w:t>
      </w:r>
      <w:r>
        <w:rPr>
          <w:rFonts w:ascii="Helvetica" w:hAnsi="Helvetica" w:cs="Helvetica"/>
          <w:spacing w:val="13"/>
          <w:kern w:val="1"/>
          <w:lang w:val="es-ES"/>
        </w:rPr>
        <w:t xml:space="preserve"> </w:t>
      </w:r>
      <w:r>
        <w:rPr>
          <w:rFonts w:ascii="Helvetica" w:hAnsi="Helvetica" w:cs="Helvetica"/>
          <w:kern w:val="1"/>
          <w:lang w:val="es-ES"/>
        </w:rPr>
        <w:t>años</w:t>
      </w:r>
      <w:r>
        <w:rPr>
          <w:rFonts w:ascii="Helvetica" w:hAnsi="Helvetica" w:cs="Helvetica"/>
          <w:spacing w:val="16"/>
          <w:kern w:val="1"/>
          <w:lang w:val="es-ES"/>
        </w:rPr>
        <w:t xml:space="preserve"> </w:t>
      </w:r>
      <w:r>
        <w:rPr>
          <w:rFonts w:ascii="Helvetica" w:hAnsi="Helvetica" w:cs="Helvetica"/>
          <w:kern w:val="1"/>
          <w:lang w:val="es-ES"/>
        </w:rPr>
        <w:t>como</w:t>
      </w:r>
      <w:r>
        <w:rPr>
          <w:rFonts w:ascii="Helvetica" w:hAnsi="Helvetica" w:cs="Helvetica"/>
          <w:spacing w:val="18"/>
          <w:kern w:val="1"/>
          <w:lang w:val="es-ES"/>
        </w:rPr>
        <w:t xml:space="preserve"> </w:t>
      </w:r>
      <w:r>
        <w:rPr>
          <w:rFonts w:ascii="Helvetica" w:hAnsi="Helvetica" w:cs="Helvetica"/>
          <w:kern w:val="1"/>
          <w:lang w:val="es-ES"/>
        </w:rPr>
        <w:t>las</w:t>
      </w:r>
      <w:r>
        <w:rPr>
          <w:rFonts w:ascii="Helvetica" w:hAnsi="Helvetica" w:cs="Helvetica"/>
          <w:spacing w:val="16"/>
          <w:kern w:val="1"/>
          <w:lang w:val="es-ES"/>
        </w:rPr>
        <w:t xml:space="preserve"> </w:t>
      </w:r>
      <w:r>
        <w:rPr>
          <w:rFonts w:ascii="Helvetica" w:hAnsi="Helvetica" w:cs="Helvetica"/>
          <w:kern w:val="1"/>
          <w:lang w:val="es-ES"/>
        </w:rPr>
        <w:t>integradas</w:t>
      </w:r>
      <w:r>
        <w:rPr>
          <w:rFonts w:ascii="Helvetica" w:hAnsi="Helvetica" w:cs="Helvetica"/>
          <w:spacing w:val="15"/>
          <w:kern w:val="1"/>
          <w:lang w:val="es-ES"/>
        </w:rPr>
        <w:t xml:space="preserve"> </w:t>
      </w:r>
      <w:r>
        <w:rPr>
          <w:rFonts w:ascii="Helvetica" w:hAnsi="Helvetica" w:cs="Helvetica"/>
          <w:kern w:val="1"/>
          <w:lang w:val="es-ES"/>
        </w:rPr>
        <w:t>al</w:t>
      </w:r>
      <w:r>
        <w:rPr>
          <w:rFonts w:ascii="Helvetica" w:hAnsi="Helvetica" w:cs="Helvetica"/>
          <w:spacing w:val="18"/>
          <w:kern w:val="1"/>
          <w:lang w:val="es-ES"/>
        </w:rPr>
        <w:t xml:space="preserve"> </w:t>
      </w:r>
      <w:r>
        <w:rPr>
          <w:rFonts w:ascii="Helvetica" w:hAnsi="Helvetica" w:cs="Helvetica"/>
          <w:kern w:val="1"/>
          <w:lang w:val="es-ES"/>
        </w:rPr>
        <w:t>sistema</w:t>
      </w:r>
      <w:r>
        <w:rPr>
          <w:rFonts w:ascii="Helvetica" w:hAnsi="Helvetica" w:cs="Helvetica"/>
          <w:spacing w:val="13"/>
          <w:kern w:val="1"/>
          <w:lang w:val="es-ES"/>
        </w:rPr>
        <w:t xml:space="preserve"> </w:t>
      </w:r>
      <w:r>
        <w:rPr>
          <w:rFonts w:ascii="Helvetica" w:hAnsi="Helvetica" w:cs="Helvetica"/>
          <w:kern w:val="1"/>
          <w:lang w:val="es-ES"/>
        </w:rPr>
        <w:t>que</w:t>
      </w:r>
    </w:p>
    <w:p w14:paraId="6EE8411F" w14:textId="77777777" w:rsidR="005052DA" w:rsidRDefault="005052DA" w:rsidP="005052DA">
      <w:pPr>
        <w:widowControl w:val="0"/>
        <w:autoSpaceDE w:val="0"/>
        <w:autoSpaceDN w:val="0"/>
        <w:adjustRightInd w:val="0"/>
        <w:spacing w:before="173"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IF-2020-57799111-APN-SGCFE#ME</w:t>
      </w:r>
    </w:p>
    <w:p w14:paraId="5F1735E0"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13"/>
          <w:szCs w:val="13"/>
          <w:lang w:val="es-ES"/>
        </w:rPr>
      </w:pPr>
    </w:p>
    <w:p w14:paraId="187AC23F" w14:textId="77777777" w:rsidR="005052DA" w:rsidRDefault="005052DA" w:rsidP="005052DA">
      <w:pPr>
        <w:widowControl w:val="0"/>
        <w:autoSpaceDE w:val="0"/>
        <w:autoSpaceDN w:val="0"/>
        <w:adjustRightInd w:val="0"/>
        <w:spacing w:before="65"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4</w:t>
      </w:r>
    </w:p>
    <w:p w14:paraId="387AA5A2"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430FAE9"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7616AC49" w14:textId="77777777" w:rsidR="005052DA" w:rsidRDefault="005052DA" w:rsidP="005052DA">
      <w:pPr>
        <w:widowControl w:val="0"/>
        <w:autoSpaceDE w:val="0"/>
        <w:autoSpaceDN w:val="0"/>
        <w:adjustRightInd w:val="0"/>
        <w:spacing w:after="0" w:line="240" w:lineRule="auto"/>
        <w:ind w:right="-1"/>
        <w:jc w:val="both"/>
        <w:rPr>
          <w:rFonts w:ascii="Helvetica" w:hAnsi="Helvetica" w:cs="Helvetica"/>
          <w:kern w:val="1"/>
          <w:lang w:val="es-ES"/>
        </w:rPr>
      </w:pPr>
      <w:r>
        <w:rPr>
          <w:rFonts w:ascii="Helvetica" w:hAnsi="Helvetica" w:cs="Helvetica"/>
          <w:kern w:val="1"/>
          <w:lang w:val="es-ES"/>
        </w:rPr>
        <w:t>atienden, principalmente, a la de 4 y 5 años</w:t>
      </w:r>
    </w:p>
    <w:p w14:paraId="5EDC5F15" w14:textId="77777777" w:rsidR="005052DA" w:rsidRDefault="005052DA" w:rsidP="005052DA">
      <w:pPr>
        <w:widowControl w:val="0"/>
        <w:autoSpaceDE w:val="0"/>
        <w:autoSpaceDN w:val="0"/>
        <w:adjustRightInd w:val="0"/>
        <w:spacing w:before="147" w:after="0" w:line="271" w:lineRule="auto"/>
        <w:ind w:right="-1"/>
        <w:jc w:val="both"/>
        <w:rPr>
          <w:rFonts w:ascii="Helvetica" w:hAnsi="Helvetica" w:cs="Helvetica"/>
          <w:kern w:val="1"/>
          <w:lang w:val="es-ES"/>
        </w:rPr>
      </w:pPr>
      <w:r>
        <w:rPr>
          <w:rFonts w:ascii="Helvetica" w:hAnsi="Helvetica" w:cs="Helvetica"/>
          <w:kern w:val="1"/>
          <w:lang w:val="es-ES"/>
        </w:rPr>
        <w:t>El compromiso de las instituciones y espacios que atienden niñas y niños  pequeños  es  generar condiciones de confianza, seguridad y bienestar,  ofreciendo  cotidianamente  un  clima de afecto de parte de los adultos que cuidan y enseñan, para entretejer  con  otros,  pares y familias, redes de sostén que les permiten a las niñas y los niños aprender y constituirse como individuos</w:t>
      </w:r>
      <w:r>
        <w:rPr>
          <w:rFonts w:ascii="Helvetica" w:hAnsi="Helvetica" w:cs="Helvetica"/>
          <w:spacing w:val="5"/>
          <w:kern w:val="1"/>
          <w:lang w:val="es-ES"/>
        </w:rPr>
        <w:t xml:space="preserve"> </w:t>
      </w:r>
      <w:r>
        <w:rPr>
          <w:rFonts w:ascii="Helvetica" w:hAnsi="Helvetica" w:cs="Helvetica"/>
          <w:kern w:val="1"/>
          <w:lang w:val="es-ES"/>
        </w:rPr>
        <w:t>plenos.</w:t>
      </w:r>
    </w:p>
    <w:p w14:paraId="47389E7E" w14:textId="77777777" w:rsidR="005052DA" w:rsidRDefault="005052DA" w:rsidP="005052DA">
      <w:pPr>
        <w:widowControl w:val="0"/>
        <w:autoSpaceDE w:val="0"/>
        <w:autoSpaceDN w:val="0"/>
        <w:adjustRightInd w:val="0"/>
        <w:spacing w:before="110" w:after="0" w:line="271" w:lineRule="auto"/>
        <w:ind w:right="-1"/>
        <w:jc w:val="both"/>
        <w:rPr>
          <w:rFonts w:ascii="Helvetica" w:hAnsi="Helvetica" w:cs="Helvetica"/>
          <w:kern w:val="1"/>
          <w:lang w:val="es-ES"/>
        </w:rPr>
      </w:pPr>
      <w:r>
        <w:rPr>
          <w:rFonts w:ascii="Helvetica" w:hAnsi="Helvetica" w:cs="Helvetica"/>
          <w:kern w:val="1"/>
          <w:lang w:val="es-ES"/>
        </w:rPr>
        <w:t xml:space="preserve">A partir de este nuevo escenario, los gestos, los guiños, los aromas y sonidos propios de las salas del jardín quedaron en suspenso y los hogares se volvieron espacios en los que algo de   la </w:t>
      </w:r>
      <w:r>
        <w:rPr>
          <w:rFonts w:ascii="Helvetica" w:hAnsi="Helvetica" w:cs="Helvetica"/>
          <w:kern w:val="1"/>
          <w:lang w:val="es-ES"/>
        </w:rPr>
        <w:lastRenderedPageBreak/>
        <w:t>educación inicial esperábamos que suceda, asumiendo las realidades y problemáticas familiares que se derivaban de pandemia y sus</w:t>
      </w:r>
      <w:r>
        <w:rPr>
          <w:rFonts w:ascii="Helvetica" w:hAnsi="Helvetica" w:cs="Helvetica"/>
          <w:spacing w:val="28"/>
          <w:kern w:val="1"/>
          <w:lang w:val="es-ES"/>
        </w:rPr>
        <w:t xml:space="preserve"> </w:t>
      </w:r>
      <w:r>
        <w:rPr>
          <w:rFonts w:ascii="Helvetica" w:hAnsi="Helvetica" w:cs="Helvetica"/>
          <w:kern w:val="1"/>
          <w:lang w:val="es-ES"/>
        </w:rPr>
        <w:t>consecuencias.</w:t>
      </w:r>
    </w:p>
    <w:p w14:paraId="622516E5" w14:textId="77777777" w:rsidR="005052DA" w:rsidRDefault="005052DA" w:rsidP="005052DA">
      <w:pPr>
        <w:widowControl w:val="0"/>
        <w:autoSpaceDE w:val="0"/>
        <w:autoSpaceDN w:val="0"/>
        <w:adjustRightInd w:val="0"/>
        <w:spacing w:before="113" w:after="0" w:line="271" w:lineRule="auto"/>
        <w:ind w:right="-1"/>
        <w:jc w:val="both"/>
        <w:rPr>
          <w:rFonts w:ascii="Helvetica" w:hAnsi="Helvetica" w:cs="Helvetica"/>
          <w:kern w:val="1"/>
          <w:lang w:val="es-ES"/>
        </w:rPr>
      </w:pPr>
      <w:r>
        <w:rPr>
          <w:rFonts w:ascii="Helvetica" w:hAnsi="Helvetica" w:cs="Helvetica"/>
          <w:kern w:val="1"/>
          <w:lang w:val="es-ES"/>
        </w:rPr>
        <w:t>A lo largo de este tiempo se  definieron propuestas  de enseñanza que promovieron  el juego, la alfabetización cultural, las manifestaciones a través de distintos lenguajes expresivos, el conocimiento y exploración del entorno natural y social, las prácticas del lenguaje, los conocimientos matemáticos, las posibilidades del cuerpo en acción, entre</w:t>
      </w:r>
      <w:r>
        <w:rPr>
          <w:rFonts w:ascii="Helvetica" w:hAnsi="Helvetica" w:cs="Helvetica"/>
          <w:spacing w:val="42"/>
          <w:kern w:val="1"/>
          <w:lang w:val="es-ES"/>
        </w:rPr>
        <w:t xml:space="preserve"> </w:t>
      </w:r>
      <w:r>
        <w:rPr>
          <w:rFonts w:ascii="Helvetica" w:hAnsi="Helvetica" w:cs="Helvetica"/>
          <w:kern w:val="1"/>
          <w:lang w:val="es-ES"/>
        </w:rPr>
        <w:t>otros.</w:t>
      </w:r>
    </w:p>
    <w:p w14:paraId="43EC4833" w14:textId="77777777" w:rsidR="005052DA" w:rsidRDefault="005052DA" w:rsidP="005052DA">
      <w:pPr>
        <w:widowControl w:val="0"/>
        <w:autoSpaceDE w:val="0"/>
        <w:autoSpaceDN w:val="0"/>
        <w:adjustRightInd w:val="0"/>
        <w:spacing w:before="109" w:after="0" w:line="271" w:lineRule="auto"/>
        <w:ind w:right="-1"/>
        <w:jc w:val="both"/>
        <w:rPr>
          <w:rFonts w:ascii="Helvetica" w:hAnsi="Helvetica" w:cs="Helvetica"/>
          <w:kern w:val="1"/>
          <w:lang w:val="es-ES"/>
        </w:rPr>
      </w:pPr>
      <w:r>
        <w:rPr>
          <w:rFonts w:ascii="Helvetica" w:hAnsi="Helvetica" w:cs="Helvetica"/>
          <w:kern w:val="1"/>
          <w:lang w:val="es-ES"/>
        </w:rPr>
        <w:t>Resulta oportuno y necesario recuperar la figura docente que inició procesos de selección de contenidos, sin delegar su responsabilidad enseñante en el hogar, pero asumiendo a las familias como aliadas en este proceso.</w:t>
      </w:r>
    </w:p>
    <w:p w14:paraId="5A9AB3C7" w14:textId="77777777" w:rsidR="005052DA" w:rsidRDefault="005052DA" w:rsidP="005052DA">
      <w:pPr>
        <w:widowControl w:val="0"/>
        <w:autoSpaceDE w:val="0"/>
        <w:autoSpaceDN w:val="0"/>
        <w:adjustRightInd w:val="0"/>
        <w:spacing w:before="112" w:after="0" w:line="271" w:lineRule="auto"/>
        <w:ind w:right="-1"/>
        <w:jc w:val="both"/>
        <w:rPr>
          <w:rFonts w:ascii="Helvetica" w:hAnsi="Helvetica" w:cs="Helvetica"/>
          <w:kern w:val="1"/>
          <w:lang w:val="es-ES"/>
        </w:rPr>
      </w:pPr>
      <w:r>
        <w:rPr>
          <w:rFonts w:ascii="Helvetica" w:hAnsi="Helvetica" w:cs="Helvetica"/>
          <w:kern w:val="1"/>
          <w:lang w:val="es-ES"/>
        </w:rPr>
        <w:t>Asimismo, el hogar en tanto mundo cotidiano de las niñas y niños es un espacio de aprendizajes múltiples que a modo de laboratorio está disponible a lo largo del día. En él se suceden variados aprendizajes que la educación inicial debe identificar, recuperar y poner en valor promoviendo una mirada integral de la primera infancia, que reconozca los valiosos saberes</w:t>
      </w:r>
      <w:r>
        <w:rPr>
          <w:rFonts w:ascii="Helvetica" w:hAnsi="Helvetica" w:cs="Helvetica"/>
          <w:spacing w:val="3"/>
          <w:kern w:val="1"/>
          <w:lang w:val="es-ES"/>
        </w:rPr>
        <w:t xml:space="preserve"> </w:t>
      </w:r>
      <w:r>
        <w:rPr>
          <w:rFonts w:ascii="Helvetica" w:hAnsi="Helvetica" w:cs="Helvetica"/>
          <w:kern w:val="1"/>
          <w:lang w:val="es-ES"/>
        </w:rPr>
        <w:t>que</w:t>
      </w:r>
      <w:r>
        <w:rPr>
          <w:rFonts w:ascii="Helvetica" w:hAnsi="Helvetica" w:cs="Helvetica"/>
          <w:spacing w:val="6"/>
          <w:kern w:val="1"/>
          <w:lang w:val="es-ES"/>
        </w:rPr>
        <w:t xml:space="preserve"> </w:t>
      </w:r>
      <w:r>
        <w:rPr>
          <w:rFonts w:ascii="Helvetica" w:hAnsi="Helvetica" w:cs="Helvetica"/>
          <w:kern w:val="1"/>
          <w:lang w:val="es-ES"/>
        </w:rPr>
        <w:t>portan</w:t>
      </w:r>
      <w:r>
        <w:rPr>
          <w:rFonts w:ascii="Helvetica" w:hAnsi="Helvetica" w:cs="Helvetica"/>
          <w:spacing w:val="9"/>
          <w:kern w:val="1"/>
          <w:lang w:val="es-ES"/>
        </w:rPr>
        <w:t xml:space="preserve"> </w:t>
      </w:r>
      <w:r>
        <w:rPr>
          <w:rFonts w:ascii="Helvetica" w:hAnsi="Helvetica" w:cs="Helvetica"/>
          <w:kern w:val="1"/>
          <w:lang w:val="es-ES"/>
        </w:rPr>
        <w:t>las</w:t>
      </w:r>
      <w:r>
        <w:rPr>
          <w:rFonts w:ascii="Helvetica" w:hAnsi="Helvetica" w:cs="Helvetica"/>
          <w:spacing w:val="2"/>
          <w:kern w:val="1"/>
          <w:lang w:val="es-ES"/>
        </w:rPr>
        <w:t xml:space="preserve"> </w:t>
      </w:r>
      <w:r>
        <w:rPr>
          <w:rFonts w:ascii="Helvetica" w:hAnsi="Helvetica" w:cs="Helvetica"/>
          <w:kern w:val="1"/>
          <w:lang w:val="es-ES"/>
        </w:rPr>
        <w:t>comunidades</w:t>
      </w:r>
      <w:r>
        <w:rPr>
          <w:rFonts w:ascii="Helvetica" w:hAnsi="Helvetica" w:cs="Helvetica"/>
          <w:spacing w:val="6"/>
          <w:kern w:val="1"/>
          <w:lang w:val="es-ES"/>
        </w:rPr>
        <w:t xml:space="preserve"> </w:t>
      </w:r>
      <w:r>
        <w:rPr>
          <w:rFonts w:ascii="Helvetica" w:hAnsi="Helvetica" w:cs="Helvetica"/>
          <w:kern w:val="1"/>
          <w:lang w:val="es-ES"/>
        </w:rPr>
        <w:t>y</w:t>
      </w:r>
      <w:r>
        <w:rPr>
          <w:rFonts w:ascii="Helvetica" w:hAnsi="Helvetica" w:cs="Helvetica"/>
          <w:spacing w:val="5"/>
          <w:kern w:val="1"/>
          <w:lang w:val="es-ES"/>
        </w:rPr>
        <w:t xml:space="preserve"> </w:t>
      </w:r>
      <w:r>
        <w:rPr>
          <w:rFonts w:ascii="Helvetica" w:hAnsi="Helvetica" w:cs="Helvetica"/>
          <w:kern w:val="1"/>
          <w:lang w:val="es-ES"/>
        </w:rPr>
        <w:t>familias</w:t>
      </w:r>
      <w:r>
        <w:rPr>
          <w:rFonts w:ascii="Helvetica" w:hAnsi="Helvetica" w:cs="Helvetica"/>
          <w:spacing w:val="9"/>
          <w:kern w:val="1"/>
          <w:lang w:val="es-ES"/>
        </w:rPr>
        <w:t xml:space="preserve"> </w:t>
      </w:r>
      <w:r>
        <w:rPr>
          <w:rFonts w:ascii="Helvetica" w:hAnsi="Helvetica" w:cs="Helvetica"/>
          <w:kern w:val="1"/>
          <w:lang w:val="es-ES"/>
        </w:rPr>
        <w:t>a</w:t>
      </w:r>
      <w:r>
        <w:rPr>
          <w:rFonts w:ascii="Helvetica" w:hAnsi="Helvetica" w:cs="Helvetica"/>
          <w:spacing w:val="1"/>
          <w:kern w:val="1"/>
          <w:lang w:val="es-ES"/>
        </w:rPr>
        <w:t xml:space="preserve"> </w:t>
      </w:r>
      <w:r>
        <w:rPr>
          <w:rFonts w:ascii="Helvetica" w:hAnsi="Helvetica" w:cs="Helvetica"/>
          <w:kern w:val="1"/>
          <w:lang w:val="es-ES"/>
        </w:rPr>
        <w:t>las</w:t>
      </w:r>
      <w:r>
        <w:rPr>
          <w:rFonts w:ascii="Helvetica" w:hAnsi="Helvetica" w:cs="Helvetica"/>
          <w:spacing w:val="8"/>
          <w:kern w:val="1"/>
          <w:lang w:val="es-ES"/>
        </w:rPr>
        <w:t xml:space="preserve"> </w:t>
      </w:r>
      <w:r>
        <w:rPr>
          <w:rFonts w:ascii="Helvetica" w:hAnsi="Helvetica" w:cs="Helvetica"/>
          <w:kern w:val="1"/>
          <w:lang w:val="es-ES"/>
        </w:rPr>
        <w:t>que</w:t>
      </w:r>
      <w:r>
        <w:rPr>
          <w:rFonts w:ascii="Helvetica" w:hAnsi="Helvetica" w:cs="Helvetica"/>
          <w:spacing w:val="9"/>
          <w:kern w:val="1"/>
          <w:lang w:val="es-ES"/>
        </w:rPr>
        <w:t xml:space="preserve"> </w:t>
      </w:r>
      <w:r>
        <w:rPr>
          <w:rFonts w:ascii="Helvetica" w:hAnsi="Helvetica" w:cs="Helvetica"/>
          <w:kern w:val="1"/>
          <w:lang w:val="es-ES"/>
        </w:rPr>
        <w:t>pertenecen</w:t>
      </w:r>
      <w:r>
        <w:rPr>
          <w:rFonts w:ascii="Helvetica" w:hAnsi="Helvetica" w:cs="Helvetica"/>
          <w:spacing w:val="5"/>
          <w:kern w:val="1"/>
          <w:lang w:val="es-ES"/>
        </w:rPr>
        <w:t xml:space="preserve"> </w:t>
      </w:r>
      <w:r>
        <w:rPr>
          <w:rFonts w:ascii="Helvetica" w:hAnsi="Helvetica" w:cs="Helvetica"/>
          <w:kern w:val="1"/>
          <w:lang w:val="es-ES"/>
        </w:rPr>
        <w:t>las</w:t>
      </w:r>
      <w:r>
        <w:rPr>
          <w:rFonts w:ascii="Helvetica" w:hAnsi="Helvetica" w:cs="Helvetica"/>
          <w:spacing w:val="3"/>
          <w:kern w:val="1"/>
          <w:lang w:val="es-ES"/>
        </w:rPr>
        <w:t xml:space="preserve"> </w:t>
      </w:r>
      <w:r>
        <w:rPr>
          <w:rFonts w:ascii="Helvetica" w:hAnsi="Helvetica" w:cs="Helvetica"/>
          <w:kern w:val="1"/>
          <w:lang w:val="es-ES"/>
        </w:rPr>
        <w:t>y</w:t>
      </w:r>
      <w:r>
        <w:rPr>
          <w:rFonts w:ascii="Helvetica" w:hAnsi="Helvetica" w:cs="Helvetica"/>
          <w:spacing w:val="4"/>
          <w:kern w:val="1"/>
          <w:lang w:val="es-ES"/>
        </w:rPr>
        <w:t xml:space="preserve"> </w:t>
      </w:r>
      <w:r>
        <w:rPr>
          <w:rFonts w:ascii="Helvetica" w:hAnsi="Helvetica" w:cs="Helvetica"/>
          <w:kern w:val="1"/>
          <w:lang w:val="es-ES"/>
        </w:rPr>
        <w:t>los</w:t>
      </w:r>
      <w:r>
        <w:rPr>
          <w:rFonts w:ascii="Helvetica" w:hAnsi="Helvetica" w:cs="Helvetica"/>
          <w:spacing w:val="3"/>
          <w:kern w:val="1"/>
          <w:lang w:val="es-ES"/>
        </w:rPr>
        <w:t xml:space="preserve"> </w:t>
      </w:r>
      <w:r>
        <w:rPr>
          <w:rFonts w:ascii="Helvetica" w:hAnsi="Helvetica" w:cs="Helvetica"/>
          <w:kern w:val="1"/>
          <w:lang w:val="es-ES"/>
        </w:rPr>
        <w:t>niños.</w:t>
      </w:r>
    </w:p>
    <w:p w14:paraId="7BEFBEAB" w14:textId="77777777" w:rsidR="005052DA" w:rsidRDefault="005052DA" w:rsidP="005052DA">
      <w:pPr>
        <w:widowControl w:val="0"/>
        <w:autoSpaceDE w:val="0"/>
        <w:autoSpaceDN w:val="0"/>
        <w:adjustRightInd w:val="0"/>
        <w:spacing w:before="110" w:after="0" w:line="271" w:lineRule="auto"/>
        <w:ind w:right="-1"/>
        <w:jc w:val="both"/>
        <w:rPr>
          <w:rFonts w:ascii="Helvetica" w:hAnsi="Helvetica" w:cs="Helvetica"/>
          <w:kern w:val="1"/>
          <w:lang w:val="es-ES"/>
        </w:rPr>
      </w:pPr>
      <w:r>
        <w:rPr>
          <w:rFonts w:ascii="Helvetica" w:hAnsi="Helvetica" w:cs="Helvetica"/>
          <w:kern w:val="1"/>
          <w:lang w:val="es-ES"/>
        </w:rPr>
        <w:t>Con vistas a la próxima etapa, se propone una revisión y priorización de los Núcleos de Aprendizajes Prioritarios aprobados a nivel federal en sucesivos acuerdos desde 2004 hasta 2018 que tendrán sus adecuaciones en función de los marcos curriculares vigentes y en elaboración en las 24 jurisdicciones.</w:t>
      </w:r>
    </w:p>
    <w:p w14:paraId="37729D1C" w14:textId="77777777" w:rsidR="005052DA" w:rsidRDefault="005052DA" w:rsidP="005052DA">
      <w:pPr>
        <w:widowControl w:val="0"/>
        <w:autoSpaceDE w:val="0"/>
        <w:autoSpaceDN w:val="0"/>
        <w:adjustRightInd w:val="0"/>
        <w:spacing w:before="111" w:after="0" w:line="271" w:lineRule="auto"/>
        <w:ind w:right="-1"/>
        <w:jc w:val="both"/>
        <w:rPr>
          <w:rFonts w:ascii="Helvetica" w:hAnsi="Helvetica" w:cs="Helvetica"/>
          <w:kern w:val="1"/>
          <w:lang w:val="es-ES"/>
        </w:rPr>
      </w:pPr>
      <w:r>
        <w:rPr>
          <w:rFonts w:ascii="Helvetica" w:hAnsi="Helvetica" w:cs="Helvetica"/>
          <w:kern w:val="1"/>
          <w:lang w:val="es-ES"/>
        </w:rPr>
        <w:t>Entendemos que es responsabilidad de los equipos directivos y docentes de cada Jardín de Infantes, adecuar el diseño de estrategias de enseñanza que promuevan aprendizajes que orienten integralmente la continuidad pedagógica en todo el país y que habiliten las mejores experiencias vitales en este tramo de sus trayectorias educativas, contemplando las restricciones que nacen de esta situación extraordinaria.</w:t>
      </w:r>
    </w:p>
    <w:p w14:paraId="4301FFBB" w14:textId="77777777" w:rsidR="005052DA" w:rsidRDefault="005052DA" w:rsidP="005052DA">
      <w:pPr>
        <w:widowControl w:val="0"/>
        <w:autoSpaceDE w:val="0"/>
        <w:autoSpaceDN w:val="0"/>
        <w:adjustRightInd w:val="0"/>
        <w:spacing w:before="109" w:after="0" w:line="240" w:lineRule="auto"/>
        <w:ind w:right="-1"/>
        <w:jc w:val="both"/>
        <w:rPr>
          <w:rFonts w:ascii="Helvetica" w:hAnsi="Helvetica" w:cs="Helvetica"/>
          <w:b/>
          <w:bCs/>
          <w:kern w:val="1"/>
          <w:lang w:val="es-ES"/>
        </w:rPr>
      </w:pPr>
      <w:r>
        <w:rPr>
          <w:rFonts w:ascii="Helvetica" w:hAnsi="Helvetica" w:cs="Helvetica"/>
          <w:b/>
          <w:bCs/>
          <w:kern w:val="1"/>
          <w:lang w:val="es-ES"/>
        </w:rPr>
        <w:t>Acerca de los NAP</w:t>
      </w:r>
    </w:p>
    <w:p w14:paraId="3EBC8A7E" w14:textId="77777777" w:rsidR="005052DA" w:rsidRDefault="005052DA" w:rsidP="005052DA">
      <w:pPr>
        <w:widowControl w:val="0"/>
        <w:autoSpaceDE w:val="0"/>
        <w:autoSpaceDN w:val="0"/>
        <w:adjustRightInd w:val="0"/>
        <w:spacing w:before="147" w:after="0" w:line="271" w:lineRule="auto"/>
        <w:ind w:right="-1"/>
        <w:jc w:val="both"/>
        <w:rPr>
          <w:rFonts w:ascii="Helvetica" w:hAnsi="Helvetica" w:cs="Helvetica"/>
          <w:kern w:val="1"/>
          <w:lang w:val="es-ES"/>
        </w:rPr>
      </w:pPr>
      <w:r>
        <w:rPr>
          <w:rFonts w:ascii="Helvetica" w:hAnsi="Helvetica" w:cs="Helvetica"/>
          <w:kern w:val="1"/>
          <w:lang w:val="es-ES"/>
        </w:rPr>
        <w:t>Para todas las secciones los núcleos de aprendizaje que ordenan  las  propuestas  de  enseñanza de manera progresiva son los definidos por el  CFE  combinando  los  aprobados para el Nivel inicial (Res. 214/04), los de Educación Sexual Integral (Res. CFE N°</w:t>
      </w:r>
      <w:r>
        <w:rPr>
          <w:rFonts w:ascii="Helvetica" w:hAnsi="Helvetica" w:cs="Helvetica"/>
          <w:spacing w:val="33"/>
          <w:kern w:val="1"/>
          <w:lang w:val="es-ES"/>
        </w:rPr>
        <w:t xml:space="preserve"> </w:t>
      </w:r>
      <w:r>
        <w:rPr>
          <w:rFonts w:ascii="Helvetica" w:hAnsi="Helvetica" w:cs="Helvetica"/>
          <w:kern w:val="1"/>
          <w:lang w:val="es-ES"/>
        </w:rPr>
        <w:t>340/18,</w:t>
      </w:r>
    </w:p>
    <w:p w14:paraId="6219CA47" w14:textId="77777777" w:rsidR="005052DA" w:rsidRDefault="005052DA" w:rsidP="005052DA">
      <w:pPr>
        <w:widowControl w:val="0"/>
        <w:autoSpaceDE w:val="0"/>
        <w:autoSpaceDN w:val="0"/>
        <w:adjustRightInd w:val="0"/>
        <w:spacing w:before="6" w:after="0" w:line="240" w:lineRule="auto"/>
        <w:ind w:right="-1"/>
        <w:rPr>
          <w:rFonts w:ascii="Times New Roman" w:hAnsi="Times New Roman" w:cs="Times New Roman"/>
          <w:kern w:val="1"/>
          <w:sz w:val="18"/>
          <w:szCs w:val="18"/>
          <w:lang w:val="es-ES"/>
        </w:rPr>
      </w:pPr>
    </w:p>
    <w:p w14:paraId="12720314"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IF-2020-57799111-APN-SGCFE#ME</w:t>
      </w:r>
    </w:p>
    <w:p w14:paraId="3AECBE5A" w14:textId="77777777" w:rsidR="005052DA" w:rsidRDefault="005052DA" w:rsidP="005052DA">
      <w:pPr>
        <w:widowControl w:val="0"/>
        <w:autoSpaceDE w:val="0"/>
        <w:autoSpaceDN w:val="0"/>
        <w:adjustRightInd w:val="0"/>
        <w:spacing w:before="11" w:after="0" w:line="240" w:lineRule="auto"/>
        <w:ind w:right="-1"/>
        <w:rPr>
          <w:rFonts w:ascii="Times New Roman" w:hAnsi="Times New Roman" w:cs="Times New Roman"/>
          <w:kern w:val="1"/>
          <w:sz w:val="12"/>
          <w:szCs w:val="12"/>
          <w:lang w:val="es-ES"/>
        </w:rPr>
      </w:pPr>
    </w:p>
    <w:p w14:paraId="274F635B" w14:textId="77777777" w:rsidR="005052DA" w:rsidRDefault="005052DA" w:rsidP="005052DA">
      <w:pPr>
        <w:widowControl w:val="0"/>
        <w:autoSpaceDE w:val="0"/>
        <w:autoSpaceDN w:val="0"/>
        <w:adjustRightInd w:val="0"/>
        <w:spacing w:before="65"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5</w:t>
      </w:r>
    </w:p>
    <w:p w14:paraId="2BA359AD"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4B3FD7E"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781094B9" w14:textId="77777777" w:rsidR="005052DA" w:rsidRDefault="005052DA" w:rsidP="005052DA">
      <w:pPr>
        <w:widowControl w:val="0"/>
        <w:autoSpaceDE w:val="0"/>
        <w:autoSpaceDN w:val="0"/>
        <w:adjustRightInd w:val="0"/>
        <w:spacing w:after="0" w:line="271" w:lineRule="auto"/>
        <w:ind w:right="-1"/>
        <w:jc w:val="both"/>
        <w:rPr>
          <w:rFonts w:ascii="Helvetica" w:hAnsi="Helvetica" w:cs="Helvetica"/>
          <w:kern w:val="1"/>
          <w:lang w:val="es-ES"/>
        </w:rPr>
      </w:pPr>
      <w:r>
        <w:rPr>
          <w:rFonts w:ascii="Helvetica" w:hAnsi="Helvetica" w:cs="Helvetica"/>
          <w:kern w:val="1"/>
          <w:lang w:val="es-ES"/>
        </w:rPr>
        <w:t>Anexo), los de Educación digital, programación y robótica (Res. CFE N° 343/18, Anexo 1) los que serán articulados y presentados en función de las edades y características de las niñas, niños y dinámicas de organización</w:t>
      </w:r>
      <w:r>
        <w:rPr>
          <w:rFonts w:ascii="Helvetica" w:hAnsi="Helvetica" w:cs="Helvetica"/>
          <w:spacing w:val="11"/>
          <w:kern w:val="1"/>
          <w:lang w:val="es-ES"/>
        </w:rPr>
        <w:t xml:space="preserve"> </w:t>
      </w:r>
      <w:r>
        <w:rPr>
          <w:rFonts w:ascii="Helvetica" w:hAnsi="Helvetica" w:cs="Helvetica"/>
          <w:kern w:val="1"/>
          <w:lang w:val="es-ES"/>
        </w:rPr>
        <w:t>institucional.</w:t>
      </w:r>
    </w:p>
    <w:p w14:paraId="2F268820" w14:textId="77777777" w:rsidR="005052DA" w:rsidRDefault="005052DA" w:rsidP="005052DA">
      <w:pPr>
        <w:widowControl w:val="0"/>
        <w:autoSpaceDE w:val="0"/>
        <w:autoSpaceDN w:val="0"/>
        <w:adjustRightInd w:val="0"/>
        <w:spacing w:before="112" w:after="0" w:line="271" w:lineRule="auto"/>
        <w:ind w:right="-1"/>
        <w:jc w:val="both"/>
        <w:rPr>
          <w:rFonts w:ascii="Helvetica" w:hAnsi="Helvetica" w:cs="Helvetica"/>
          <w:kern w:val="1"/>
          <w:lang w:val="es-ES"/>
        </w:rPr>
      </w:pPr>
      <w:r>
        <w:rPr>
          <w:rFonts w:ascii="Helvetica" w:hAnsi="Helvetica" w:cs="Helvetica"/>
          <w:kern w:val="1"/>
          <w:lang w:val="es-ES"/>
        </w:rPr>
        <w:t xml:space="preserve">Se promoverá el abordaje de los siguientes </w:t>
      </w:r>
      <w:r>
        <w:rPr>
          <w:rFonts w:ascii="Helvetica" w:hAnsi="Helvetica" w:cs="Helvetica"/>
          <w:i/>
          <w:iCs/>
          <w:kern w:val="1"/>
          <w:lang w:val="es-ES"/>
        </w:rPr>
        <w:t xml:space="preserve">núcleos temáticos </w:t>
      </w:r>
      <w:r>
        <w:rPr>
          <w:rFonts w:ascii="Helvetica" w:hAnsi="Helvetica" w:cs="Helvetica"/>
          <w:kern w:val="1"/>
          <w:lang w:val="es-ES"/>
        </w:rPr>
        <w:t>en función de las necesidades que devengan de un diagnóstico certero del grupo y de cada niña y niño. En ese sentido, los contenidos vigentes para la educación inicial constituyen grandes temas que se  abordarán  con respeto por las niñas y niños, por sus creencias y las de sus comunidades promoviendo miradas críticas que abonen a la mejora de la vida familiar y</w:t>
      </w:r>
      <w:r>
        <w:rPr>
          <w:rFonts w:ascii="Helvetica" w:hAnsi="Helvetica" w:cs="Helvetica"/>
          <w:spacing w:val="40"/>
          <w:kern w:val="1"/>
          <w:lang w:val="es-ES"/>
        </w:rPr>
        <w:t xml:space="preserve"> </w:t>
      </w:r>
      <w:r>
        <w:rPr>
          <w:rFonts w:ascii="Helvetica" w:hAnsi="Helvetica" w:cs="Helvetica"/>
          <w:kern w:val="1"/>
          <w:lang w:val="es-ES"/>
        </w:rPr>
        <w:t>social.</w:t>
      </w:r>
    </w:p>
    <w:p w14:paraId="74410478" w14:textId="77777777" w:rsidR="005052DA" w:rsidRDefault="005052DA" w:rsidP="005052DA">
      <w:pPr>
        <w:widowControl w:val="0"/>
        <w:autoSpaceDE w:val="0"/>
        <w:autoSpaceDN w:val="0"/>
        <w:adjustRightInd w:val="0"/>
        <w:spacing w:before="110" w:after="0" w:line="240" w:lineRule="auto"/>
        <w:ind w:right="-1"/>
        <w:jc w:val="both"/>
        <w:rPr>
          <w:rFonts w:ascii="Helvetica" w:hAnsi="Helvetica" w:cs="Helvetica"/>
          <w:i/>
          <w:iCs/>
          <w:kern w:val="1"/>
          <w:lang w:val="es-ES"/>
        </w:rPr>
      </w:pPr>
      <w:r>
        <w:rPr>
          <w:rFonts w:ascii="Helvetica" w:hAnsi="Helvetica" w:cs="Helvetica"/>
          <w:i/>
          <w:iCs/>
          <w:kern w:val="1"/>
          <w:lang w:val="es-ES"/>
        </w:rPr>
        <w:t>Núcleos propios de la formación personal y social:</w:t>
      </w:r>
    </w:p>
    <w:p w14:paraId="7D556F6B" w14:textId="77777777" w:rsidR="005052DA" w:rsidRDefault="005052DA" w:rsidP="005052DA">
      <w:pPr>
        <w:widowControl w:val="0"/>
        <w:numPr>
          <w:ilvl w:val="0"/>
          <w:numId w:val="1"/>
        </w:numPr>
        <w:tabs>
          <w:tab w:val="left" w:pos="878"/>
        </w:tabs>
        <w:autoSpaceDE w:val="0"/>
        <w:autoSpaceDN w:val="0"/>
        <w:adjustRightInd w:val="0"/>
        <w:spacing w:before="147" w:after="0" w:line="268" w:lineRule="auto"/>
        <w:ind w:left="0" w:right="-1" w:firstLine="0"/>
        <w:jc w:val="both"/>
        <w:rPr>
          <w:rFonts w:ascii="Helvetica" w:hAnsi="Helvetica" w:cs="Helvetica"/>
          <w:kern w:val="1"/>
          <w:lang w:val="es-ES"/>
        </w:rPr>
      </w:pPr>
      <w:r>
        <w:rPr>
          <w:rFonts w:ascii="Symbol" w:hAnsi="Symbol" w:cs="Symbol"/>
          <w:kern w:val="1"/>
          <w:lang w:val="es-ES"/>
        </w:rPr>
        <w:lastRenderedPageBreak/>
        <w:t></w:t>
      </w:r>
      <w:r>
        <w:rPr>
          <w:rFonts w:ascii="Symbol" w:hAnsi="Symbol" w:cs="Symbol"/>
          <w:kern w:val="1"/>
          <w:lang w:val="es-ES"/>
        </w:rPr>
        <w:tab/>
      </w:r>
      <w:r>
        <w:rPr>
          <w:rFonts w:ascii="Helvetica" w:hAnsi="Helvetica" w:cs="Helvetica"/>
          <w:kern w:val="1"/>
          <w:lang w:val="es-ES"/>
        </w:rPr>
        <w:t>La expresión de sentimientos, emociones, ideas y opiniones para el desarrollo de actitudes que reflejen valores solidarios que promuevan ante los adultos  y  entre  pares la confianza, la libertad y la seguridad para expresar ideas, opiniones y pedir ayuda.</w:t>
      </w:r>
    </w:p>
    <w:p w14:paraId="51A05794" w14:textId="77777777" w:rsidR="005052DA" w:rsidRDefault="005052DA" w:rsidP="005052DA">
      <w:pPr>
        <w:widowControl w:val="0"/>
        <w:numPr>
          <w:ilvl w:val="0"/>
          <w:numId w:val="1"/>
        </w:numPr>
        <w:tabs>
          <w:tab w:val="left" w:pos="878"/>
        </w:tabs>
        <w:autoSpaceDE w:val="0"/>
        <w:autoSpaceDN w:val="0"/>
        <w:adjustRightInd w:val="0"/>
        <w:spacing w:before="124" w:after="0" w:line="268"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manifestación de actitudes que reflejen el cuidado de sí mismo y de los otros. Búsqueda del diálogo para la resolución de conflictos y manifestarse al decir “no” frente a interacciones inadecuadas con otras personas. Adquisición de pautas de cuidado y autoprotección que se vuelven necesarias en tiempos de pandemia y una  vez superada esta</w:t>
      </w:r>
      <w:r>
        <w:rPr>
          <w:rFonts w:ascii="Helvetica" w:hAnsi="Helvetica" w:cs="Helvetica"/>
          <w:spacing w:val="7"/>
          <w:kern w:val="1"/>
          <w:lang w:val="es-ES"/>
        </w:rPr>
        <w:t xml:space="preserve"> </w:t>
      </w:r>
      <w:r>
        <w:rPr>
          <w:rFonts w:ascii="Helvetica" w:hAnsi="Helvetica" w:cs="Helvetica"/>
          <w:kern w:val="1"/>
          <w:lang w:val="es-ES"/>
        </w:rPr>
        <w:t>etapa.</w:t>
      </w:r>
    </w:p>
    <w:p w14:paraId="0F4C9E69" w14:textId="77777777" w:rsidR="005052DA" w:rsidRDefault="005052DA" w:rsidP="005052DA">
      <w:pPr>
        <w:widowControl w:val="0"/>
        <w:numPr>
          <w:ilvl w:val="0"/>
          <w:numId w:val="1"/>
        </w:numPr>
        <w:tabs>
          <w:tab w:val="left" w:pos="878"/>
        </w:tabs>
        <w:autoSpaceDE w:val="0"/>
        <w:autoSpaceDN w:val="0"/>
        <w:adjustRightInd w:val="0"/>
        <w:spacing w:before="121" w:after="0" w:line="271"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 xml:space="preserve">iniciación en el conocimiento sobre sí mismo, confiando en sus posibilidades y aceptando sus límites para </w:t>
      </w:r>
      <w:r>
        <w:rPr>
          <w:rFonts w:ascii="Helvetica" w:hAnsi="Helvetica" w:cs="Helvetica"/>
          <w:spacing w:val="-3"/>
          <w:kern w:val="1"/>
          <w:lang w:val="es-ES"/>
        </w:rPr>
        <w:t xml:space="preserve">la </w:t>
      </w:r>
      <w:r>
        <w:rPr>
          <w:rFonts w:ascii="Helvetica" w:hAnsi="Helvetica" w:cs="Helvetica"/>
          <w:kern w:val="1"/>
          <w:lang w:val="es-ES"/>
        </w:rPr>
        <w:t>resolución de situaciones  cotidianas  de  modo  autónomo e identificación y desarrollo del  concepto y  cuidado de la intimidad  propia y de los</w:t>
      </w:r>
      <w:r>
        <w:rPr>
          <w:rFonts w:ascii="Helvetica" w:hAnsi="Helvetica" w:cs="Helvetica"/>
          <w:spacing w:val="8"/>
          <w:kern w:val="1"/>
          <w:lang w:val="es-ES"/>
        </w:rPr>
        <w:t xml:space="preserve"> </w:t>
      </w:r>
      <w:r>
        <w:rPr>
          <w:rFonts w:ascii="Helvetica" w:hAnsi="Helvetica" w:cs="Helvetica"/>
          <w:kern w:val="1"/>
          <w:lang w:val="es-ES"/>
        </w:rPr>
        <w:t>otros/as.</w:t>
      </w:r>
    </w:p>
    <w:p w14:paraId="0965ED3A" w14:textId="77777777" w:rsidR="005052DA" w:rsidRDefault="005052DA" w:rsidP="005052DA">
      <w:pPr>
        <w:widowControl w:val="0"/>
        <w:numPr>
          <w:ilvl w:val="0"/>
          <w:numId w:val="1"/>
        </w:numPr>
        <w:tabs>
          <w:tab w:val="left" w:pos="878"/>
        </w:tabs>
        <w:autoSpaceDE w:val="0"/>
        <w:autoSpaceDN w:val="0"/>
        <w:adjustRightInd w:val="0"/>
        <w:spacing w:before="114" w:after="0" w:line="240"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disponibilidad a recibir y dar cariño en los espacios intrafamiliares y</w:t>
      </w:r>
      <w:r>
        <w:rPr>
          <w:rFonts w:ascii="Helvetica" w:hAnsi="Helvetica" w:cs="Helvetica"/>
          <w:spacing w:val="43"/>
          <w:kern w:val="1"/>
          <w:lang w:val="es-ES"/>
        </w:rPr>
        <w:t xml:space="preserve"> </w:t>
      </w:r>
      <w:r>
        <w:rPr>
          <w:rFonts w:ascii="Helvetica" w:hAnsi="Helvetica" w:cs="Helvetica"/>
          <w:kern w:val="1"/>
          <w:lang w:val="es-ES"/>
        </w:rPr>
        <w:t>sociales,</w:t>
      </w:r>
    </w:p>
    <w:p w14:paraId="264A7DB3" w14:textId="77777777" w:rsidR="005052DA" w:rsidRDefault="005052DA" w:rsidP="005052DA">
      <w:pPr>
        <w:widowControl w:val="0"/>
        <w:numPr>
          <w:ilvl w:val="0"/>
          <w:numId w:val="1"/>
        </w:numPr>
        <w:tabs>
          <w:tab w:val="left" w:pos="878"/>
        </w:tabs>
        <w:autoSpaceDE w:val="0"/>
        <w:autoSpaceDN w:val="0"/>
        <w:adjustRightInd w:val="0"/>
        <w:spacing w:before="145" w:after="0" w:line="268"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comunicación con otro/s que no está/n presente/s físicamente  a  través  de dispositivos y recursos digitales. Incorporación de  hábitos  relacionados  con  el cuidado y la seguridad personal y de los otros en entornos</w:t>
      </w:r>
      <w:r>
        <w:rPr>
          <w:rFonts w:ascii="Helvetica" w:hAnsi="Helvetica" w:cs="Helvetica"/>
          <w:spacing w:val="33"/>
          <w:kern w:val="1"/>
          <w:lang w:val="es-ES"/>
        </w:rPr>
        <w:t xml:space="preserve"> </w:t>
      </w:r>
      <w:r>
        <w:rPr>
          <w:rFonts w:ascii="Helvetica" w:hAnsi="Helvetica" w:cs="Helvetica"/>
          <w:kern w:val="1"/>
          <w:lang w:val="es-ES"/>
        </w:rPr>
        <w:t>digitales.</w:t>
      </w:r>
    </w:p>
    <w:p w14:paraId="12C4F547" w14:textId="77777777" w:rsidR="005052DA" w:rsidRDefault="005052DA" w:rsidP="005052DA">
      <w:pPr>
        <w:widowControl w:val="0"/>
        <w:autoSpaceDE w:val="0"/>
        <w:autoSpaceDN w:val="0"/>
        <w:adjustRightInd w:val="0"/>
        <w:spacing w:before="119" w:after="0" w:line="240" w:lineRule="auto"/>
        <w:ind w:right="-1"/>
        <w:jc w:val="both"/>
        <w:rPr>
          <w:rFonts w:ascii="Helvetica" w:hAnsi="Helvetica" w:cs="Helvetica"/>
          <w:i/>
          <w:iCs/>
          <w:kern w:val="1"/>
          <w:lang w:val="es-ES"/>
        </w:rPr>
      </w:pPr>
      <w:r>
        <w:rPr>
          <w:rFonts w:ascii="Helvetica" w:hAnsi="Helvetica" w:cs="Helvetica"/>
          <w:i/>
          <w:iCs/>
          <w:kern w:val="1"/>
          <w:lang w:val="es-ES"/>
        </w:rPr>
        <w:t>Núcleos propios del movimiento y las posibilidades de acciones con el cuerpo:</w:t>
      </w:r>
    </w:p>
    <w:p w14:paraId="29024F94" w14:textId="77777777" w:rsidR="005052DA" w:rsidRDefault="005052DA" w:rsidP="005052DA">
      <w:pPr>
        <w:widowControl w:val="0"/>
        <w:autoSpaceDE w:val="0"/>
        <w:autoSpaceDN w:val="0"/>
        <w:adjustRightInd w:val="0"/>
        <w:spacing w:before="147" w:after="0" w:line="271" w:lineRule="auto"/>
        <w:ind w:right="-1"/>
        <w:jc w:val="both"/>
        <w:rPr>
          <w:rFonts w:ascii="Helvetica" w:hAnsi="Helvetica" w:cs="Helvetica"/>
          <w:kern w:val="1"/>
          <w:lang w:val="es-ES"/>
        </w:rPr>
      </w:pPr>
      <w:r>
        <w:rPr>
          <w:rFonts w:ascii="Helvetica" w:hAnsi="Helvetica" w:cs="Helvetica"/>
          <w:kern w:val="1"/>
          <w:lang w:val="es-ES"/>
        </w:rPr>
        <w:t>En función de las necesidades para el desarrollo integral de estos  núcleos,  cobra  especial valor que las tradicionales formas de uso de espacios y materiales sean revisadas en función  de las normas emanadas de los protocolos ASPO. De esta  manera  se  abordarán  los siguientes</w:t>
      </w:r>
      <w:r>
        <w:rPr>
          <w:rFonts w:ascii="Helvetica" w:hAnsi="Helvetica" w:cs="Helvetica"/>
          <w:spacing w:val="1"/>
          <w:kern w:val="1"/>
          <w:lang w:val="es-ES"/>
        </w:rPr>
        <w:t xml:space="preserve"> </w:t>
      </w:r>
      <w:r>
        <w:rPr>
          <w:rFonts w:ascii="Helvetica" w:hAnsi="Helvetica" w:cs="Helvetica"/>
          <w:kern w:val="1"/>
          <w:lang w:val="es-ES"/>
        </w:rPr>
        <w:t>ejes:</w:t>
      </w:r>
    </w:p>
    <w:p w14:paraId="58B3AFBD" w14:textId="77777777" w:rsidR="005052DA" w:rsidRDefault="005052DA" w:rsidP="005052DA">
      <w:pPr>
        <w:widowControl w:val="0"/>
        <w:numPr>
          <w:ilvl w:val="0"/>
          <w:numId w:val="2"/>
        </w:numPr>
        <w:tabs>
          <w:tab w:val="left" w:pos="878"/>
        </w:tabs>
        <w:autoSpaceDE w:val="0"/>
        <w:autoSpaceDN w:val="0"/>
        <w:adjustRightInd w:val="0"/>
        <w:spacing w:before="114" w:after="0" w:line="266"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exploración, descubrimiento y experimentación de variadas posibilidades de movimiento del cuerpo en</w:t>
      </w:r>
      <w:r>
        <w:rPr>
          <w:rFonts w:ascii="Helvetica" w:hAnsi="Helvetica" w:cs="Helvetica"/>
          <w:spacing w:val="13"/>
          <w:kern w:val="1"/>
          <w:lang w:val="es-ES"/>
        </w:rPr>
        <w:t xml:space="preserve"> </w:t>
      </w:r>
      <w:r>
        <w:rPr>
          <w:rFonts w:ascii="Helvetica" w:hAnsi="Helvetica" w:cs="Helvetica"/>
          <w:kern w:val="1"/>
          <w:lang w:val="es-ES"/>
        </w:rPr>
        <w:t>acción.</w:t>
      </w:r>
    </w:p>
    <w:p w14:paraId="0069D0BD" w14:textId="77777777" w:rsidR="005052DA" w:rsidRDefault="005052DA" w:rsidP="005052DA">
      <w:pPr>
        <w:widowControl w:val="0"/>
        <w:numPr>
          <w:ilvl w:val="0"/>
          <w:numId w:val="2"/>
        </w:numPr>
        <w:tabs>
          <w:tab w:val="left" w:pos="878"/>
        </w:tabs>
        <w:autoSpaceDE w:val="0"/>
        <w:autoSpaceDN w:val="0"/>
        <w:adjustRightInd w:val="0"/>
        <w:spacing w:before="121" w:after="0" w:line="240"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dominio</w:t>
      </w:r>
      <w:r>
        <w:rPr>
          <w:rFonts w:ascii="Helvetica" w:hAnsi="Helvetica" w:cs="Helvetica"/>
          <w:spacing w:val="23"/>
          <w:kern w:val="1"/>
          <w:lang w:val="es-ES"/>
        </w:rPr>
        <w:t xml:space="preserve"> </w:t>
      </w:r>
      <w:r>
        <w:rPr>
          <w:rFonts w:ascii="Helvetica" w:hAnsi="Helvetica" w:cs="Helvetica"/>
          <w:kern w:val="1"/>
          <w:lang w:val="es-ES"/>
        </w:rPr>
        <w:t>corporal</w:t>
      </w:r>
      <w:r>
        <w:rPr>
          <w:rFonts w:ascii="Helvetica" w:hAnsi="Helvetica" w:cs="Helvetica"/>
          <w:spacing w:val="23"/>
          <w:kern w:val="1"/>
          <w:lang w:val="es-ES"/>
        </w:rPr>
        <w:t xml:space="preserve"> </w:t>
      </w:r>
      <w:r>
        <w:rPr>
          <w:rFonts w:ascii="Helvetica" w:hAnsi="Helvetica" w:cs="Helvetica"/>
          <w:kern w:val="1"/>
          <w:lang w:val="es-ES"/>
        </w:rPr>
        <w:t>resolviendo</w:t>
      </w:r>
      <w:r>
        <w:rPr>
          <w:rFonts w:ascii="Helvetica" w:hAnsi="Helvetica" w:cs="Helvetica"/>
          <w:spacing w:val="24"/>
          <w:kern w:val="1"/>
          <w:lang w:val="es-ES"/>
        </w:rPr>
        <w:t xml:space="preserve"> </w:t>
      </w:r>
      <w:r>
        <w:rPr>
          <w:rFonts w:ascii="Helvetica" w:hAnsi="Helvetica" w:cs="Helvetica"/>
          <w:kern w:val="1"/>
          <w:lang w:val="es-ES"/>
        </w:rPr>
        <w:t>situaciones</w:t>
      </w:r>
      <w:r>
        <w:rPr>
          <w:rFonts w:ascii="Helvetica" w:hAnsi="Helvetica" w:cs="Helvetica"/>
          <w:spacing w:val="23"/>
          <w:kern w:val="1"/>
          <w:lang w:val="es-ES"/>
        </w:rPr>
        <w:t xml:space="preserve"> </w:t>
      </w:r>
      <w:r>
        <w:rPr>
          <w:rFonts w:ascii="Helvetica" w:hAnsi="Helvetica" w:cs="Helvetica"/>
          <w:kern w:val="1"/>
          <w:lang w:val="es-ES"/>
        </w:rPr>
        <w:t>de</w:t>
      </w:r>
      <w:r>
        <w:rPr>
          <w:rFonts w:ascii="Helvetica" w:hAnsi="Helvetica" w:cs="Helvetica"/>
          <w:spacing w:val="25"/>
          <w:kern w:val="1"/>
          <w:lang w:val="es-ES"/>
        </w:rPr>
        <w:t xml:space="preserve"> </w:t>
      </w:r>
      <w:r>
        <w:rPr>
          <w:rFonts w:ascii="Helvetica" w:hAnsi="Helvetica" w:cs="Helvetica"/>
          <w:kern w:val="1"/>
          <w:lang w:val="es-ES"/>
        </w:rPr>
        <w:t>movimiento</w:t>
      </w:r>
      <w:r>
        <w:rPr>
          <w:rFonts w:ascii="Helvetica" w:hAnsi="Helvetica" w:cs="Helvetica"/>
          <w:spacing w:val="22"/>
          <w:kern w:val="1"/>
          <w:lang w:val="es-ES"/>
        </w:rPr>
        <w:t xml:space="preserve"> </w:t>
      </w:r>
      <w:r>
        <w:rPr>
          <w:rFonts w:ascii="Helvetica" w:hAnsi="Helvetica" w:cs="Helvetica"/>
          <w:kern w:val="1"/>
          <w:lang w:val="es-ES"/>
        </w:rPr>
        <w:t>en</w:t>
      </w:r>
      <w:r>
        <w:rPr>
          <w:rFonts w:ascii="Helvetica" w:hAnsi="Helvetica" w:cs="Helvetica"/>
          <w:spacing w:val="25"/>
          <w:kern w:val="1"/>
          <w:lang w:val="es-ES"/>
        </w:rPr>
        <w:t xml:space="preserve"> </w:t>
      </w:r>
      <w:r>
        <w:rPr>
          <w:rFonts w:ascii="Helvetica" w:hAnsi="Helvetica" w:cs="Helvetica"/>
          <w:kern w:val="1"/>
          <w:lang w:val="es-ES"/>
        </w:rPr>
        <w:t>las</w:t>
      </w:r>
      <w:r>
        <w:rPr>
          <w:rFonts w:ascii="Helvetica" w:hAnsi="Helvetica" w:cs="Helvetica"/>
          <w:spacing w:val="21"/>
          <w:kern w:val="1"/>
          <w:lang w:val="es-ES"/>
        </w:rPr>
        <w:t xml:space="preserve"> </w:t>
      </w:r>
      <w:r>
        <w:rPr>
          <w:rFonts w:ascii="Helvetica" w:hAnsi="Helvetica" w:cs="Helvetica"/>
          <w:kern w:val="1"/>
          <w:lang w:val="es-ES"/>
        </w:rPr>
        <w:t>que</w:t>
      </w:r>
      <w:r>
        <w:rPr>
          <w:rFonts w:ascii="Helvetica" w:hAnsi="Helvetica" w:cs="Helvetica"/>
          <w:spacing w:val="25"/>
          <w:kern w:val="1"/>
          <w:lang w:val="es-ES"/>
        </w:rPr>
        <w:t xml:space="preserve"> </w:t>
      </w:r>
      <w:r>
        <w:rPr>
          <w:rFonts w:ascii="Helvetica" w:hAnsi="Helvetica" w:cs="Helvetica"/>
          <w:kern w:val="1"/>
          <w:lang w:val="es-ES"/>
        </w:rPr>
        <w:t>ponga</w:t>
      </w:r>
      <w:r>
        <w:rPr>
          <w:rFonts w:ascii="Helvetica" w:hAnsi="Helvetica" w:cs="Helvetica"/>
          <w:spacing w:val="23"/>
          <w:kern w:val="1"/>
          <w:lang w:val="es-ES"/>
        </w:rPr>
        <w:t xml:space="preserve"> </w:t>
      </w:r>
      <w:r>
        <w:rPr>
          <w:rFonts w:ascii="Helvetica" w:hAnsi="Helvetica" w:cs="Helvetica"/>
          <w:kern w:val="1"/>
          <w:lang w:val="es-ES"/>
        </w:rPr>
        <w:t>a</w:t>
      </w:r>
      <w:r>
        <w:rPr>
          <w:rFonts w:ascii="Helvetica" w:hAnsi="Helvetica" w:cs="Helvetica"/>
          <w:spacing w:val="21"/>
          <w:kern w:val="1"/>
          <w:lang w:val="es-ES"/>
        </w:rPr>
        <w:t xml:space="preserve"> </w:t>
      </w:r>
      <w:r>
        <w:rPr>
          <w:rFonts w:ascii="Helvetica" w:hAnsi="Helvetica" w:cs="Helvetica"/>
          <w:kern w:val="1"/>
          <w:lang w:val="es-ES"/>
        </w:rPr>
        <w:t>prueba</w:t>
      </w:r>
    </w:p>
    <w:p w14:paraId="7679856D" w14:textId="77777777" w:rsidR="005052DA" w:rsidRDefault="005052DA" w:rsidP="005052DA">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2F008B3B"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IF-2020-57799111-APN-SGCFE#ME</w:t>
      </w:r>
    </w:p>
    <w:p w14:paraId="42EA1633"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13"/>
          <w:szCs w:val="13"/>
          <w:lang w:val="es-ES"/>
        </w:rPr>
      </w:pPr>
    </w:p>
    <w:p w14:paraId="29626C1C" w14:textId="77777777" w:rsidR="005052DA" w:rsidRDefault="005052DA" w:rsidP="005052DA">
      <w:pPr>
        <w:widowControl w:val="0"/>
        <w:autoSpaceDE w:val="0"/>
        <w:autoSpaceDN w:val="0"/>
        <w:adjustRightInd w:val="0"/>
        <w:spacing w:before="65"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6</w:t>
      </w:r>
    </w:p>
    <w:p w14:paraId="3FDA2FE2"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06BD668"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340D1D70" w14:textId="77777777" w:rsidR="005052DA" w:rsidRDefault="005052DA" w:rsidP="005052DA">
      <w:pPr>
        <w:widowControl w:val="0"/>
        <w:autoSpaceDE w:val="0"/>
        <w:autoSpaceDN w:val="0"/>
        <w:adjustRightInd w:val="0"/>
        <w:spacing w:after="0" w:line="240" w:lineRule="auto"/>
        <w:ind w:right="-1"/>
        <w:jc w:val="both"/>
        <w:rPr>
          <w:rFonts w:ascii="Helvetica" w:hAnsi="Helvetica" w:cs="Helvetica"/>
          <w:kern w:val="1"/>
          <w:lang w:val="es-ES"/>
        </w:rPr>
      </w:pPr>
      <w:r>
        <w:rPr>
          <w:rFonts w:ascii="Helvetica" w:hAnsi="Helvetica" w:cs="Helvetica"/>
          <w:kern w:val="1"/>
          <w:lang w:val="es-ES"/>
        </w:rPr>
        <w:t>la capacidad motriz.</w:t>
      </w:r>
    </w:p>
    <w:p w14:paraId="762F1A5D" w14:textId="77777777" w:rsidR="005052DA" w:rsidRDefault="005052DA" w:rsidP="005052DA">
      <w:pPr>
        <w:widowControl w:val="0"/>
        <w:autoSpaceDE w:val="0"/>
        <w:autoSpaceDN w:val="0"/>
        <w:adjustRightInd w:val="0"/>
        <w:spacing w:before="147" w:after="0" w:line="271" w:lineRule="auto"/>
        <w:ind w:right="-1"/>
        <w:jc w:val="both"/>
        <w:rPr>
          <w:rFonts w:ascii="Helvetica" w:hAnsi="Helvetica" w:cs="Helvetica"/>
          <w:kern w:val="1"/>
          <w:lang w:val="es-ES"/>
        </w:rPr>
      </w:pPr>
      <w:r>
        <w:rPr>
          <w:rFonts w:ascii="Helvetica" w:hAnsi="Helvetica" w:cs="Helvetica"/>
          <w:kern w:val="1"/>
          <w:lang w:val="es-ES"/>
        </w:rPr>
        <w:t>En caso de regreso a la presencialidad debe asumirse como oportunidad para el despliegue    en espacios más amplios y, por lo tanto, las actividades sentados o quietos deben reducirse para dar paso a las expresiones que condensen las mejores posibilidades del cuerpo  en  acción.</w:t>
      </w:r>
    </w:p>
    <w:p w14:paraId="08136956" w14:textId="77777777" w:rsidR="005052DA" w:rsidRDefault="005052DA" w:rsidP="005052DA">
      <w:pPr>
        <w:widowControl w:val="0"/>
        <w:autoSpaceDE w:val="0"/>
        <w:autoSpaceDN w:val="0"/>
        <w:adjustRightInd w:val="0"/>
        <w:spacing w:before="111" w:after="0" w:line="240" w:lineRule="auto"/>
        <w:ind w:right="-1"/>
        <w:jc w:val="both"/>
        <w:rPr>
          <w:rFonts w:ascii="Helvetica" w:hAnsi="Helvetica" w:cs="Helvetica"/>
          <w:i/>
          <w:iCs/>
          <w:kern w:val="1"/>
          <w:lang w:val="es-ES"/>
        </w:rPr>
      </w:pPr>
      <w:r>
        <w:rPr>
          <w:rFonts w:ascii="Helvetica" w:hAnsi="Helvetica" w:cs="Helvetica"/>
          <w:i/>
          <w:iCs/>
          <w:kern w:val="1"/>
          <w:lang w:val="es-ES"/>
        </w:rPr>
        <w:t>Núcleos propios de la expresión a través de distintos lenguajes</w:t>
      </w:r>
    </w:p>
    <w:p w14:paraId="6BBCABFB" w14:textId="77777777" w:rsidR="005052DA" w:rsidRDefault="005052DA" w:rsidP="005052DA">
      <w:pPr>
        <w:widowControl w:val="0"/>
        <w:numPr>
          <w:ilvl w:val="0"/>
          <w:numId w:val="3"/>
        </w:numPr>
        <w:tabs>
          <w:tab w:val="left" w:pos="878"/>
        </w:tabs>
        <w:autoSpaceDE w:val="0"/>
        <w:autoSpaceDN w:val="0"/>
        <w:adjustRightInd w:val="0"/>
        <w:spacing w:before="149" w:after="0" w:line="268"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reconocimiento de las posibilidades expresivas de la voz, del cuerpo, del juego dramático y de las producciones</w:t>
      </w:r>
      <w:r>
        <w:rPr>
          <w:rFonts w:ascii="Helvetica" w:hAnsi="Helvetica" w:cs="Helvetica"/>
          <w:spacing w:val="13"/>
          <w:kern w:val="1"/>
          <w:lang w:val="es-ES"/>
        </w:rPr>
        <w:t xml:space="preserve"> </w:t>
      </w:r>
      <w:r>
        <w:rPr>
          <w:rFonts w:ascii="Helvetica" w:hAnsi="Helvetica" w:cs="Helvetica"/>
          <w:kern w:val="1"/>
          <w:lang w:val="es-ES"/>
        </w:rPr>
        <w:t>plástico-visuales.</w:t>
      </w:r>
    </w:p>
    <w:p w14:paraId="401EAEAD" w14:textId="77777777" w:rsidR="005052DA" w:rsidRDefault="005052DA" w:rsidP="005052DA">
      <w:pPr>
        <w:widowControl w:val="0"/>
        <w:numPr>
          <w:ilvl w:val="0"/>
          <w:numId w:val="3"/>
        </w:numPr>
        <w:tabs>
          <w:tab w:val="left" w:pos="878"/>
        </w:tabs>
        <w:autoSpaceDE w:val="0"/>
        <w:autoSpaceDN w:val="0"/>
        <w:adjustRightInd w:val="0"/>
        <w:spacing w:before="117" w:after="0" w:line="240"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producción plástica, musical, corporal,</w:t>
      </w:r>
      <w:r>
        <w:rPr>
          <w:rFonts w:ascii="Helvetica" w:hAnsi="Helvetica" w:cs="Helvetica"/>
          <w:spacing w:val="5"/>
          <w:kern w:val="1"/>
          <w:lang w:val="es-ES"/>
        </w:rPr>
        <w:t xml:space="preserve"> </w:t>
      </w:r>
      <w:r>
        <w:rPr>
          <w:rFonts w:ascii="Helvetica" w:hAnsi="Helvetica" w:cs="Helvetica"/>
          <w:kern w:val="1"/>
          <w:lang w:val="es-ES"/>
        </w:rPr>
        <w:t>teatral.</w:t>
      </w:r>
    </w:p>
    <w:p w14:paraId="741FEB4D" w14:textId="77777777" w:rsidR="005052DA" w:rsidRDefault="005052DA" w:rsidP="005052DA">
      <w:pPr>
        <w:widowControl w:val="0"/>
        <w:numPr>
          <w:ilvl w:val="0"/>
          <w:numId w:val="3"/>
        </w:numPr>
        <w:tabs>
          <w:tab w:val="left" w:pos="878"/>
        </w:tabs>
        <w:autoSpaceDE w:val="0"/>
        <w:autoSpaceDN w:val="0"/>
        <w:adjustRightInd w:val="0"/>
        <w:spacing w:before="149" w:after="0" w:line="268"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exploración, observación, interpretación de producciones artísticas de distintos lenguajes.</w:t>
      </w:r>
    </w:p>
    <w:p w14:paraId="0792DB9E" w14:textId="77777777" w:rsidR="005052DA" w:rsidRDefault="005052DA" w:rsidP="005052DA">
      <w:pPr>
        <w:widowControl w:val="0"/>
        <w:numPr>
          <w:ilvl w:val="0"/>
          <w:numId w:val="3"/>
        </w:numPr>
        <w:tabs>
          <w:tab w:val="left" w:pos="878"/>
        </w:tabs>
        <w:autoSpaceDE w:val="0"/>
        <w:autoSpaceDN w:val="0"/>
        <w:adjustRightInd w:val="0"/>
        <w:spacing w:before="116" w:after="0" w:line="240"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reconocimiento de las diferentes manifestaciones artísticas del contexto</w:t>
      </w:r>
      <w:r>
        <w:rPr>
          <w:rFonts w:ascii="Helvetica" w:hAnsi="Helvetica" w:cs="Helvetica"/>
          <w:spacing w:val="39"/>
          <w:kern w:val="1"/>
          <w:lang w:val="es-ES"/>
        </w:rPr>
        <w:t xml:space="preserve"> </w:t>
      </w:r>
      <w:r>
        <w:rPr>
          <w:rFonts w:ascii="Helvetica" w:hAnsi="Helvetica" w:cs="Helvetica"/>
          <w:kern w:val="1"/>
          <w:lang w:val="es-ES"/>
        </w:rPr>
        <w:t>cultural.</w:t>
      </w:r>
    </w:p>
    <w:p w14:paraId="27FFEC94" w14:textId="77777777" w:rsidR="005052DA" w:rsidRDefault="005052DA" w:rsidP="005052DA">
      <w:pPr>
        <w:widowControl w:val="0"/>
        <w:autoSpaceDE w:val="0"/>
        <w:autoSpaceDN w:val="0"/>
        <w:adjustRightInd w:val="0"/>
        <w:spacing w:before="144" w:after="0" w:line="271" w:lineRule="auto"/>
        <w:ind w:right="-1"/>
        <w:jc w:val="both"/>
        <w:rPr>
          <w:rFonts w:ascii="Helvetica" w:hAnsi="Helvetica" w:cs="Helvetica"/>
          <w:kern w:val="1"/>
          <w:lang w:val="es-ES"/>
        </w:rPr>
      </w:pPr>
      <w:r>
        <w:rPr>
          <w:rFonts w:ascii="Helvetica" w:hAnsi="Helvetica" w:cs="Helvetica"/>
          <w:kern w:val="1"/>
          <w:lang w:val="es-ES"/>
        </w:rPr>
        <w:t xml:space="preserve">Estos ejes permiten expresar los modos en los que se va aprehendiendo el mundo cotidiano, tramitar temores y sentimientos y construir subjetividad. Las expresiones artísticas acercan a las niñas y </w:t>
      </w:r>
      <w:r>
        <w:rPr>
          <w:rFonts w:ascii="Helvetica" w:hAnsi="Helvetica" w:cs="Helvetica"/>
          <w:kern w:val="1"/>
          <w:lang w:val="es-ES"/>
        </w:rPr>
        <w:lastRenderedPageBreak/>
        <w:t xml:space="preserve">niños al mundo de la cultura de un modo  irreemplazable.  En  momentos en  los que las pantallas permanecen más tiempo en </w:t>
      </w:r>
      <w:r>
        <w:rPr>
          <w:rFonts w:ascii="Helvetica" w:hAnsi="Helvetica" w:cs="Helvetica"/>
          <w:spacing w:val="-3"/>
          <w:kern w:val="1"/>
          <w:lang w:val="es-ES"/>
        </w:rPr>
        <w:t xml:space="preserve">sus </w:t>
      </w:r>
      <w:r>
        <w:rPr>
          <w:rFonts w:ascii="Helvetica" w:hAnsi="Helvetica" w:cs="Helvetica"/>
          <w:kern w:val="1"/>
          <w:lang w:val="es-ES"/>
        </w:rPr>
        <w:t>manos, es deseable que capitalicemos su mejor cara y promovamos el acceso a obras de arte de todo tipo. Hoy es posible escuchar ópera, un siku, un  piano o  un bongó, recorrer un museo o  compartir una obra teatral desde  la plataforma de Seguimos educando u otras. Estas posibilidades necesitan que las y los docentes</w:t>
      </w:r>
      <w:r>
        <w:rPr>
          <w:rFonts w:ascii="Helvetica" w:hAnsi="Helvetica" w:cs="Helvetica"/>
          <w:spacing w:val="7"/>
          <w:kern w:val="1"/>
          <w:lang w:val="es-ES"/>
        </w:rPr>
        <w:t xml:space="preserve"> </w:t>
      </w:r>
      <w:r>
        <w:rPr>
          <w:rFonts w:ascii="Helvetica" w:hAnsi="Helvetica" w:cs="Helvetica"/>
          <w:kern w:val="1"/>
          <w:lang w:val="es-ES"/>
        </w:rPr>
        <w:t>incentiven</w:t>
      </w:r>
      <w:r>
        <w:rPr>
          <w:rFonts w:ascii="Helvetica" w:hAnsi="Helvetica" w:cs="Helvetica"/>
          <w:spacing w:val="7"/>
          <w:kern w:val="1"/>
          <w:lang w:val="es-ES"/>
        </w:rPr>
        <w:t xml:space="preserve"> </w:t>
      </w:r>
      <w:r>
        <w:rPr>
          <w:rFonts w:ascii="Helvetica" w:hAnsi="Helvetica" w:cs="Helvetica"/>
          <w:kern w:val="1"/>
          <w:lang w:val="es-ES"/>
        </w:rPr>
        <w:t>el</w:t>
      </w:r>
      <w:r>
        <w:rPr>
          <w:rFonts w:ascii="Helvetica" w:hAnsi="Helvetica" w:cs="Helvetica"/>
          <w:spacing w:val="7"/>
          <w:kern w:val="1"/>
          <w:lang w:val="es-ES"/>
        </w:rPr>
        <w:t xml:space="preserve"> </w:t>
      </w:r>
      <w:r>
        <w:rPr>
          <w:rFonts w:ascii="Helvetica" w:hAnsi="Helvetica" w:cs="Helvetica"/>
          <w:kern w:val="1"/>
          <w:lang w:val="es-ES"/>
        </w:rPr>
        <w:t>acercamiento</w:t>
      </w:r>
      <w:r>
        <w:rPr>
          <w:rFonts w:ascii="Helvetica" w:hAnsi="Helvetica" w:cs="Helvetica"/>
          <w:spacing w:val="11"/>
          <w:kern w:val="1"/>
          <w:lang w:val="es-ES"/>
        </w:rPr>
        <w:t xml:space="preserve"> </w:t>
      </w:r>
      <w:r>
        <w:rPr>
          <w:rFonts w:ascii="Helvetica" w:hAnsi="Helvetica" w:cs="Helvetica"/>
          <w:kern w:val="1"/>
          <w:lang w:val="es-ES"/>
        </w:rPr>
        <w:t>a</w:t>
      </w:r>
      <w:r>
        <w:rPr>
          <w:rFonts w:ascii="Helvetica" w:hAnsi="Helvetica" w:cs="Helvetica"/>
          <w:spacing w:val="3"/>
          <w:kern w:val="1"/>
          <w:lang w:val="es-ES"/>
        </w:rPr>
        <w:t xml:space="preserve"> </w:t>
      </w:r>
      <w:r>
        <w:rPr>
          <w:rFonts w:ascii="Helvetica" w:hAnsi="Helvetica" w:cs="Helvetica"/>
          <w:kern w:val="1"/>
          <w:lang w:val="es-ES"/>
        </w:rPr>
        <w:t>repertorios</w:t>
      </w:r>
      <w:r>
        <w:rPr>
          <w:rFonts w:ascii="Helvetica" w:hAnsi="Helvetica" w:cs="Helvetica"/>
          <w:spacing w:val="8"/>
          <w:kern w:val="1"/>
          <w:lang w:val="es-ES"/>
        </w:rPr>
        <w:t xml:space="preserve"> </w:t>
      </w:r>
      <w:r>
        <w:rPr>
          <w:rFonts w:ascii="Helvetica" w:hAnsi="Helvetica" w:cs="Helvetica"/>
          <w:kern w:val="1"/>
          <w:lang w:val="es-ES"/>
        </w:rPr>
        <w:t>culturales</w:t>
      </w:r>
      <w:r>
        <w:rPr>
          <w:rFonts w:ascii="Helvetica" w:hAnsi="Helvetica" w:cs="Helvetica"/>
          <w:spacing w:val="8"/>
          <w:kern w:val="1"/>
          <w:lang w:val="es-ES"/>
        </w:rPr>
        <w:t xml:space="preserve"> </w:t>
      </w:r>
      <w:r>
        <w:rPr>
          <w:rFonts w:ascii="Helvetica" w:hAnsi="Helvetica" w:cs="Helvetica"/>
          <w:kern w:val="1"/>
          <w:lang w:val="es-ES"/>
        </w:rPr>
        <w:t>adecuados</w:t>
      </w:r>
      <w:r>
        <w:rPr>
          <w:rFonts w:ascii="Helvetica" w:hAnsi="Helvetica" w:cs="Helvetica"/>
          <w:spacing w:val="11"/>
          <w:kern w:val="1"/>
          <w:lang w:val="es-ES"/>
        </w:rPr>
        <w:t xml:space="preserve"> </w:t>
      </w:r>
      <w:r>
        <w:rPr>
          <w:rFonts w:ascii="Helvetica" w:hAnsi="Helvetica" w:cs="Helvetica"/>
          <w:kern w:val="1"/>
          <w:lang w:val="es-ES"/>
        </w:rPr>
        <w:t>a</w:t>
      </w:r>
      <w:r>
        <w:rPr>
          <w:rFonts w:ascii="Helvetica" w:hAnsi="Helvetica" w:cs="Helvetica"/>
          <w:spacing w:val="2"/>
          <w:kern w:val="1"/>
          <w:lang w:val="es-ES"/>
        </w:rPr>
        <w:t xml:space="preserve"> </w:t>
      </w:r>
      <w:r>
        <w:rPr>
          <w:rFonts w:ascii="Helvetica" w:hAnsi="Helvetica" w:cs="Helvetica"/>
          <w:kern w:val="1"/>
          <w:lang w:val="es-ES"/>
        </w:rPr>
        <w:t>sus</w:t>
      </w:r>
      <w:r>
        <w:rPr>
          <w:rFonts w:ascii="Helvetica" w:hAnsi="Helvetica" w:cs="Helvetica"/>
          <w:spacing w:val="7"/>
          <w:kern w:val="1"/>
          <w:lang w:val="es-ES"/>
        </w:rPr>
        <w:t xml:space="preserve"> </w:t>
      </w:r>
      <w:r>
        <w:rPr>
          <w:rFonts w:ascii="Helvetica" w:hAnsi="Helvetica" w:cs="Helvetica"/>
          <w:kern w:val="1"/>
          <w:lang w:val="es-ES"/>
        </w:rPr>
        <w:t>grupos.</w:t>
      </w:r>
    </w:p>
    <w:p w14:paraId="2023BBBD" w14:textId="77777777" w:rsidR="005052DA" w:rsidRDefault="005052DA" w:rsidP="005052DA">
      <w:pPr>
        <w:widowControl w:val="0"/>
        <w:autoSpaceDE w:val="0"/>
        <w:autoSpaceDN w:val="0"/>
        <w:adjustRightInd w:val="0"/>
        <w:spacing w:before="112" w:after="0" w:line="240" w:lineRule="auto"/>
        <w:ind w:right="-1"/>
        <w:jc w:val="both"/>
        <w:rPr>
          <w:rFonts w:ascii="Helvetica" w:hAnsi="Helvetica" w:cs="Helvetica"/>
          <w:i/>
          <w:iCs/>
          <w:kern w:val="1"/>
          <w:lang w:val="es-ES"/>
        </w:rPr>
      </w:pPr>
      <w:r>
        <w:rPr>
          <w:rFonts w:ascii="Helvetica" w:hAnsi="Helvetica" w:cs="Helvetica"/>
          <w:i/>
          <w:iCs/>
          <w:kern w:val="1"/>
          <w:lang w:val="es-ES"/>
        </w:rPr>
        <w:t>Núcleos propios de la alfabetización inicial</w:t>
      </w:r>
    </w:p>
    <w:p w14:paraId="15E61090" w14:textId="77777777" w:rsidR="005052DA" w:rsidRDefault="005052DA" w:rsidP="005052DA">
      <w:pPr>
        <w:widowControl w:val="0"/>
        <w:numPr>
          <w:ilvl w:val="0"/>
          <w:numId w:val="4"/>
        </w:numPr>
        <w:tabs>
          <w:tab w:val="left" w:pos="878"/>
        </w:tabs>
        <w:autoSpaceDE w:val="0"/>
        <w:autoSpaceDN w:val="0"/>
        <w:adjustRightInd w:val="0"/>
        <w:spacing w:before="147" w:after="0" w:line="268"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exploración de las posibilidades de representación y comunicación que ofrece  la  lengua oral y escrita. La escritura exploratoria de palabras y textos: su nombre y otras palabras significativas, mensajes, etiquetas, relatos de experiencias,</w:t>
      </w:r>
      <w:r>
        <w:rPr>
          <w:rFonts w:ascii="Helvetica" w:hAnsi="Helvetica" w:cs="Helvetica"/>
          <w:spacing w:val="19"/>
          <w:kern w:val="1"/>
          <w:lang w:val="es-ES"/>
        </w:rPr>
        <w:t xml:space="preserve"> </w:t>
      </w:r>
      <w:r>
        <w:rPr>
          <w:rFonts w:ascii="Helvetica" w:hAnsi="Helvetica" w:cs="Helvetica"/>
          <w:kern w:val="1"/>
          <w:lang w:val="es-ES"/>
        </w:rPr>
        <w:t>entre otras.</w:t>
      </w:r>
    </w:p>
    <w:p w14:paraId="3616220E" w14:textId="77777777" w:rsidR="005052DA" w:rsidRDefault="005052DA" w:rsidP="005052DA">
      <w:pPr>
        <w:widowControl w:val="0"/>
        <w:numPr>
          <w:ilvl w:val="0"/>
          <w:numId w:val="4"/>
        </w:numPr>
        <w:tabs>
          <w:tab w:val="left" w:pos="878"/>
        </w:tabs>
        <w:autoSpaceDE w:val="0"/>
        <w:autoSpaceDN w:val="0"/>
        <w:adjustRightInd w:val="0"/>
        <w:spacing w:before="120" w:after="0" w:line="268"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participación en conversaciones acerca de experiencias personales o de la  vida  escolar: rutinas, paseos, lecturas, juegos, situaciones conflictivas y en los juegos dramáticos.</w:t>
      </w:r>
    </w:p>
    <w:p w14:paraId="0A254057" w14:textId="77777777" w:rsidR="005052DA" w:rsidRDefault="005052DA" w:rsidP="005052DA">
      <w:pPr>
        <w:widowControl w:val="0"/>
        <w:numPr>
          <w:ilvl w:val="0"/>
          <w:numId w:val="4"/>
        </w:numPr>
        <w:tabs>
          <w:tab w:val="left" w:pos="878"/>
        </w:tabs>
        <w:autoSpaceDE w:val="0"/>
        <w:autoSpaceDN w:val="0"/>
        <w:adjustRightInd w:val="0"/>
        <w:spacing w:before="118" w:after="0" w:line="268"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escucha y disfrute de las narraciones orales o lecturas: cuentos, poesías y otros textos realizadas por el docente y adultos que permitan acercarse a la apreciación de la literatura.</w:t>
      </w:r>
    </w:p>
    <w:p w14:paraId="5222077F" w14:textId="77777777" w:rsidR="005052DA" w:rsidRDefault="005052DA" w:rsidP="005052DA">
      <w:pPr>
        <w:widowControl w:val="0"/>
        <w:numPr>
          <w:ilvl w:val="0"/>
          <w:numId w:val="4"/>
        </w:numPr>
        <w:tabs>
          <w:tab w:val="left" w:pos="878"/>
        </w:tabs>
        <w:autoSpaceDE w:val="0"/>
        <w:autoSpaceDN w:val="0"/>
        <w:adjustRightInd w:val="0"/>
        <w:spacing w:before="120" w:after="0" w:line="268"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participación en situaciones de lectura y escritura que permitan comprender que la escritura es lenguaje y para qué se lee y se</w:t>
      </w:r>
      <w:r>
        <w:rPr>
          <w:rFonts w:ascii="Helvetica" w:hAnsi="Helvetica" w:cs="Helvetica"/>
          <w:spacing w:val="20"/>
          <w:kern w:val="1"/>
          <w:lang w:val="es-ES"/>
        </w:rPr>
        <w:t xml:space="preserve"> </w:t>
      </w:r>
      <w:r>
        <w:rPr>
          <w:rFonts w:ascii="Helvetica" w:hAnsi="Helvetica" w:cs="Helvetica"/>
          <w:kern w:val="1"/>
          <w:lang w:val="es-ES"/>
        </w:rPr>
        <w:t>escribe.</w:t>
      </w:r>
    </w:p>
    <w:p w14:paraId="7E866E52" w14:textId="77777777" w:rsidR="005052DA" w:rsidRDefault="005052DA" w:rsidP="005052DA">
      <w:pPr>
        <w:widowControl w:val="0"/>
        <w:autoSpaceDE w:val="0"/>
        <w:autoSpaceDN w:val="0"/>
        <w:adjustRightInd w:val="0"/>
        <w:spacing w:before="116" w:after="0" w:line="240" w:lineRule="auto"/>
        <w:ind w:right="-1"/>
        <w:jc w:val="both"/>
        <w:rPr>
          <w:rFonts w:ascii="Helvetica" w:hAnsi="Helvetica" w:cs="Helvetica"/>
          <w:kern w:val="1"/>
          <w:lang w:val="es-ES"/>
        </w:rPr>
      </w:pPr>
      <w:r>
        <w:rPr>
          <w:rFonts w:ascii="Helvetica" w:hAnsi="Helvetica" w:cs="Helvetica"/>
          <w:kern w:val="1"/>
          <w:lang w:val="es-ES"/>
        </w:rPr>
        <w:t>Se reconoce la importancia del lenguaje para el acceso al conocimiento, para recrear las</w:t>
      </w:r>
    </w:p>
    <w:p w14:paraId="0643422B" w14:textId="77777777" w:rsidR="005052DA" w:rsidRDefault="005052DA" w:rsidP="005052DA">
      <w:pPr>
        <w:widowControl w:val="0"/>
        <w:autoSpaceDE w:val="0"/>
        <w:autoSpaceDN w:val="0"/>
        <w:adjustRightInd w:val="0"/>
        <w:spacing w:before="3" w:after="0" w:line="240" w:lineRule="auto"/>
        <w:ind w:right="-1"/>
        <w:rPr>
          <w:rFonts w:ascii="Times New Roman" w:hAnsi="Times New Roman" w:cs="Times New Roman"/>
          <w:kern w:val="1"/>
          <w:sz w:val="26"/>
          <w:szCs w:val="26"/>
          <w:lang w:val="es-ES"/>
        </w:rPr>
      </w:pPr>
    </w:p>
    <w:p w14:paraId="5D4E2132"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IF-2020-57799111-APN-SGCFE#ME</w:t>
      </w:r>
    </w:p>
    <w:p w14:paraId="195C5023" w14:textId="77777777" w:rsidR="005052DA" w:rsidRDefault="005052DA" w:rsidP="005052DA">
      <w:pPr>
        <w:widowControl w:val="0"/>
        <w:autoSpaceDE w:val="0"/>
        <w:autoSpaceDN w:val="0"/>
        <w:adjustRightInd w:val="0"/>
        <w:spacing w:before="11" w:after="0" w:line="240" w:lineRule="auto"/>
        <w:ind w:right="-1"/>
        <w:rPr>
          <w:rFonts w:ascii="Times New Roman" w:hAnsi="Times New Roman" w:cs="Times New Roman"/>
          <w:kern w:val="1"/>
          <w:sz w:val="12"/>
          <w:szCs w:val="12"/>
          <w:lang w:val="es-ES"/>
        </w:rPr>
      </w:pPr>
    </w:p>
    <w:p w14:paraId="057B0172" w14:textId="77777777" w:rsidR="005052DA" w:rsidRDefault="005052DA" w:rsidP="005052DA">
      <w:pPr>
        <w:widowControl w:val="0"/>
        <w:autoSpaceDE w:val="0"/>
        <w:autoSpaceDN w:val="0"/>
        <w:adjustRightInd w:val="0"/>
        <w:spacing w:before="65"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7</w:t>
      </w:r>
    </w:p>
    <w:p w14:paraId="5AF324C4"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CD64F71"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04B26C89" w14:textId="77777777" w:rsidR="005052DA" w:rsidRDefault="005052DA" w:rsidP="005052DA">
      <w:pPr>
        <w:widowControl w:val="0"/>
        <w:autoSpaceDE w:val="0"/>
        <w:autoSpaceDN w:val="0"/>
        <w:adjustRightInd w:val="0"/>
        <w:spacing w:after="0" w:line="271" w:lineRule="auto"/>
        <w:ind w:right="-1"/>
        <w:jc w:val="both"/>
        <w:rPr>
          <w:rFonts w:ascii="Helvetica" w:hAnsi="Helvetica" w:cs="Helvetica"/>
          <w:kern w:val="1"/>
          <w:lang w:val="es-ES"/>
        </w:rPr>
      </w:pPr>
      <w:r>
        <w:rPr>
          <w:rFonts w:ascii="Helvetica" w:hAnsi="Helvetica" w:cs="Helvetica"/>
          <w:kern w:val="1"/>
          <w:lang w:val="es-ES"/>
        </w:rPr>
        <w:t>prácticas culturales al mismo tiempo  que posibilitar el ingreso  a otros mundos que incluyan   la diversidad de lenguas en tanto expresión de las diferentes culturas originarias y del acervo cultural de cada comunidad que abonan a la construcción de la identidad individual y  colectiva. Alrededor de este núcleo de aprendizajes se han realizado la mayor parte de las propuestas de enseñanza en tiempos de ASPO. Viajaron cuentos, se escucharon poesías, se dibujaron personajes y los textos gráficos sostuvieron las redes en cada rincón de  la  Argentina. El acercamiento a la literatura habilita no solo la escucha sino la producción de cuentos, historias y</w:t>
      </w:r>
      <w:r>
        <w:rPr>
          <w:rFonts w:ascii="Helvetica" w:hAnsi="Helvetica" w:cs="Helvetica"/>
          <w:spacing w:val="2"/>
          <w:kern w:val="1"/>
          <w:lang w:val="es-ES"/>
        </w:rPr>
        <w:t xml:space="preserve"> </w:t>
      </w:r>
      <w:r>
        <w:rPr>
          <w:rFonts w:ascii="Helvetica" w:hAnsi="Helvetica" w:cs="Helvetica"/>
          <w:kern w:val="1"/>
          <w:lang w:val="es-ES"/>
        </w:rPr>
        <w:t>narraciones.</w:t>
      </w:r>
    </w:p>
    <w:p w14:paraId="4BFA6603" w14:textId="77777777" w:rsidR="005052DA" w:rsidRDefault="005052DA" w:rsidP="005052DA">
      <w:pPr>
        <w:widowControl w:val="0"/>
        <w:autoSpaceDE w:val="0"/>
        <w:autoSpaceDN w:val="0"/>
        <w:adjustRightInd w:val="0"/>
        <w:spacing w:before="109" w:after="0" w:line="240" w:lineRule="auto"/>
        <w:ind w:right="-1"/>
        <w:jc w:val="both"/>
        <w:rPr>
          <w:rFonts w:ascii="Helvetica" w:hAnsi="Helvetica" w:cs="Helvetica"/>
          <w:i/>
          <w:iCs/>
          <w:kern w:val="1"/>
          <w:lang w:val="es-ES"/>
        </w:rPr>
      </w:pPr>
      <w:r>
        <w:rPr>
          <w:rFonts w:ascii="Helvetica" w:hAnsi="Helvetica" w:cs="Helvetica"/>
          <w:i/>
          <w:iCs/>
          <w:kern w:val="1"/>
          <w:lang w:val="es-ES"/>
        </w:rPr>
        <w:t>Núcleos propios para la indagación del ambiente natural, social, matemático y tecnológico</w:t>
      </w:r>
    </w:p>
    <w:p w14:paraId="60285B4D" w14:textId="77777777" w:rsidR="005052DA" w:rsidRDefault="005052DA" w:rsidP="005052DA">
      <w:pPr>
        <w:widowControl w:val="0"/>
        <w:numPr>
          <w:ilvl w:val="0"/>
          <w:numId w:val="5"/>
        </w:numPr>
        <w:tabs>
          <w:tab w:val="left" w:pos="878"/>
        </w:tabs>
        <w:autoSpaceDE w:val="0"/>
        <w:autoSpaceDN w:val="0"/>
        <w:adjustRightInd w:val="0"/>
        <w:spacing w:before="147" w:after="0" w:line="268"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cuidado del cuerpo y manejo de  la información necesaria para cuidarnos en tiempos  de pandemia. Uso de  elementos de aislamiento, el cuidado de los adultos mayores  y  la</w:t>
      </w:r>
      <w:r>
        <w:rPr>
          <w:rFonts w:ascii="Helvetica" w:hAnsi="Helvetica" w:cs="Helvetica"/>
          <w:spacing w:val="4"/>
          <w:kern w:val="1"/>
          <w:lang w:val="es-ES"/>
        </w:rPr>
        <w:t xml:space="preserve"> </w:t>
      </w:r>
      <w:r>
        <w:rPr>
          <w:rFonts w:ascii="Helvetica" w:hAnsi="Helvetica" w:cs="Helvetica"/>
          <w:kern w:val="1"/>
          <w:lang w:val="es-ES"/>
        </w:rPr>
        <w:t>higiene.</w:t>
      </w:r>
    </w:p>
    <w:p w14:paraId="07438D7D" w14:textId="77777777" w:rsidR="005052DA" w:rsidRDefault="005052DA" w:rsidP="005052DA">
      <w:pPr>
        <w:widowControl w:val="0"/>
        <w:numPr>
          <w:ilvl w:val="0"/>
          <w:numId w:val="5"/>
        </w:numPr>
        <w:tabs>
          <w:tab w:val="left" w:pos="878"/>
        </w:tabs>
        <w:autoSpaceDE w:val="0"/>
        <w:autoSpaceDN w:val="0"/>
        <w:adjustRightInd w:val="0"/>
        <w:spacing w:before="121" w:after="0" w:line="268"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identificación de las partes externas del cuerpo humano, utilización del vocabulario correcto para identificar aspectos relativos a la genitalidad, la gestación y el nacimiento.</w:t>
      </w:r>
    </w:p>
    <w:p w14:paraId="4597B932" w14:textId="77777777" w:rsidR="005052DA" w:rsidRDefault="005052DA" w:rsidP="005052DA">
      <w:pPr>
        <w:widowControl w:val="0"/>
        <w:numPr>
          <w:ilvl w:val="0"/>
          <w:numId w:val="5"/>
        </w:numPr>
        <w:tabs>
          <w:tab w:val="left" w:pos="878"/>
        </w:tabs>
        <w:autoSpaceDE w:val="0"/>
        <w:autoSpaceDN w:val="0"/>
        <w:adjustRightInd w:val="0"/>
        <w:spacing w:before="120" w:after="0" w:line="266"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reconocimiento de algunos cambios experimentados por los seres vivos a lo largo del año o de la</w:t>
      </w:r>
      <w:r>
        <w:rPr>
          <w:rFonts w:ascii="Helvetica" w:hAnsi="Helvetica" w:cs="Helvetica"/>
          <w:spacing w:val="7"/>
          <w:kern w:val="1"/>
          <w:lang w:val="es-ES"/>
        </w:rPr>
        <w:t xml:space="preserve"> </w:t>
      </w:r>
      <w:r>
        <w:rPr>
          <w:rFonts w:ascii="Helvetica" w:hAnsi="Helvetica" w:cs="Helvetica"/>
          <w:kern w:val="1"/>
          <w:lang w:val="es-ES"/>
        </w:rPr>
        <w:t>vida.</w:t>
      </w:r>
    </w:p>
    <w:p w14:paraId="68A88343" w14:textId="77777777" w:rsidR="005052DA" w:rsidRDefault="005052DA" w:rsidP="005052DA">
      <w:pPr>
        <w:widowControl w:val="0"/>
        <w:numPr>
          <w:ilvl w:val="0"/>
          <w:numId w:val="5"/>
        </w:numPr>
        <w:tabs>
          <w:tab w:val="left" w:pos="878"/>
        </w:tabs>
        <w:autoSpaceDE w:val="0"/>
        <w:autoSpaceDN w:val="0"/>
        <w:adjustRightInd w:val="0"/>
        <w:spacing w:before="124" w:after="0" w:line="268"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valoración y respeto de formas de vida diferentes a las  propias  y  sensibilización  frente a la necesidad de cuidar y mejorar el ambiente social y natural en tiempos de grandes cambios en el</w:t>
      </w:r>
      <w:r>
        <w:rPr>
          <w:rFonts w:ascii="Helvetica" w:hAnsi="Helvetica" w:cs="Helvetica"/>
          <w:spacing w:val="6"/>
          <w:kern w:val="1"/>
          <w:lang w:val="es-ES"/>
        </w:rPr>
        <w:t xml:space="preserve"> </w:t>
      </w:r>
      <w:r>
        <w:rPr>
          <w:rFonts w:ascii="Helvetica" w:hAnsi="Helvetica" w:cs="Helvetica"/>
          <w:kern w:val="1"/>
          <w:lang w:val="es-ES"/>
        </w:rPr>
        <w:t>mundo.</w:t>
      </w:r>
    </w:p>
    <w:p w14:paraId="23C081D9" w14:textId="77777777" w:rsidR="005052DA" w:rsidRDefault="005052DA" w:rsidP="005052DA">
      <w:pPr>
        <w:widowControl w:val="0"/>
        <w:numPr>
          <w:ilvl w:val="0"/>
          <w:numId w:val="5"/>
        </w:numPr>
        <w:tabs>
          <w:tab w:val="left" w:pos="878"/>
        </w:tabs>
        <w:autoSpaceDE w:val="0"/>
        <w:autoSpaceDN w:val="0"/>
        <w:adjustRightInd w:val="0"/>
        <w:spacing w:before="118" w:after="0" w:line="266"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 xml:space="preserve">reconocimiento de las funciones que cumplen las instituciones, los espacios sociales y </w:t>
      </w:r>
      <w:r>
        <w:rPr>
          <w:rFonts w:ascii="Helvetica" w:hAnsi="Helvetica" w:cs="Helvetica"/>
          <w:kern w:val="1"/>
          <w:lang w:val="es-ES"/>
        </w:rPr>
        <w:lastRenderedPageBreak/>
        <w:t>los objetos culturales y los efectos de los cambios que estamos</w:t>
      </w:r>
      <w:r>
        <w:rPr>
          <w:rFonts w:ascii="Helvetica" w:hAnsi="Helvetica" w:cs="Helvetica"/>
          <w:spacing w:val="43"/>
          <w:kern w:val="1"/>
          <w:lang w:val="es-ES"/>
        </w:rPr>
        <w:t xml:space="preserve"> </w:t>
      </w:r>
      <w:r>
        <w:rPr>
          <w:rFonts w:ascii="Helvetica" w:hAnsi="Helvetica" w:cs="Helvetica"/>
          <w:kern w:val="1"/>
          <w:lang w:val="es-ES"/>
        </w:rPr>
        <w:t>viviendo.</w:t>
      </w:r>
    </w:p>
    <w:p w14:paraId="2B4239E0" w14:textId="77777777" w:rsidR="005052DA" w:rsidRDefault="005052DA" w:rsidP="005052DA">
      <w:pPr>
        <w:widowControl w:val="0"/>
        <w:numPr>
          <w:ilvl w:val="0"/>
          <w:numId w:val="5"/>
        </w:numPr>
        <w:tabs>
          <w:tab w:val="left" w:pos="878"/>
        </w:tabs>
        <w:autoSpaceDE w:val="0"/>
        <w:autoSpaceDN w:val="0"/>
        <w:adjustRightInd w:val="0"/>
        <w:spacing w:before="124" w:after="0" w:line="268"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reconocimiento y valoración de los trabajos que se desarrollan señalando la importancia de la igualdad de oportunidades y la  necesidad de  evitar estereotipos  que se instalen por ejemplo en las propuestas</w:t>
      </w:r>
      <w:r>
        <w:rPr>
          <w:rFonts w:ascii="Helvetica" w:hAnsi="Helvetica" w:cs="Helvetica"/>
          <w:spacing w:val="13"/>
          <w:kern w:val="1"/>
          <w:lang w:val="es-ES"/>
        </w:rPr>
        <w:t xml:space="preserve"> </w:t>
      </w:r>
      <w:r>
        <w:rPr>
          <w:rFonts w:ascii="Helvetica" w:hAnsi="Helvetica" w:cs="Helvetica"/>
          <w:kern w:val="1"/>
          <w:lang w:val="es-ES"/>
        </w:rPr>
        <w:t>lúdicas.</w:t>
      </w:r>
    </w:p>
    <w:p w14:paraId="26B30A43" w14:textId="77777777" w:rsidR="005052DA" w:rsidRDefault="005052DA" w:rsidP="005052DA">
      <w:pPr>
        <w:widowControl w:val="0"/>
        <w:numPr>
          <w:ilvl w:val="0"/>
          <w:numId w:val="5"/>
        </w:numPr>
        <w:tabs>
          <w:tab w:val="left" w:pos="878"/>
        </w:tabs>
        <w:autoSpaceDE w:val="0"/>
        <w:autoSpaceDN w:val="0"/>
        <w:adjustRightInd w:val="0"/>
        <w:spacing w:before="120" w:after="0" w:line="268"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identificación de la diversidad de familias, trabajos, roles y funciones en la sociedad. Reconocimiento de algunos de los aspectos que cambian con el paso del tiempo y aquellos que permanecen y los cambios que se han producido en tiempos de pandemia.</w:t>
      </w:r>
    </w:p>
    <w:p w14:paraId="3D9D758C" w14:textId="77777777" w:rsidR="005052DA" w:rsidRDefault="005052DA" w:rsidP="005052DA">
      <w:pPr>
        <w:widowControl w:val="0"/>
        <w:numPr>
          <w:ilvl w:val="0"/>
          <w:numId w:val="5"/>
        </w:numPr>
        <w:tabs>
          <w:tab w:val="left" w:pos="878"/>
        </w:tabs>
        <w:autoSpaceDE w:val="0"/>
        <w:autoSpaceDN w:val="0"/>
        <w:adjustRightInd w:val="0"/>
        <w:spacing w:before="119" w:after="0" w:line="268"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conocimiento y valoración de su historia personal y social, reconocimiento de algunos episodios de nuestra historia a través de testimonios del</w:t>
      </w:r>
      <w:r>
        <w:rPr>
          <w:rFonts w:ascii="Helvetica" w:hAnsi="Helvetica" w:cs="Helvetica"/>
          <w:spacing w:val="29"/>
          <w:kern w:val="1"/>
          <w:lang w:val="es-ES"/>
        </w:rPr>
        <w:t xml:space="preserve"> </w:t>
      </w:r>
      <w:r>
        <w:rPr>
          <w:rFonts w:ascii="Helvetica" w:hAnsi="Helvetica" w:cs="Helvetica"/>
          <w:kern w:val="1"/>
          <w:lang w:val="es-ES"/>
        </w:rPr>
        <w:t>pasado.</w:t>
      </w:r>
    </w:p>
    <w:p w14:paraId="5CB34117" w14:textId="77777777" w:rsidR="005052DA" w:rsidRDefault="005052DA" w:rsidP="005052DA">
      <w:pPr>
        <w:widowControl w:val="0"/>
        <w:numPr>
          <w:ilvl w:val="0"/>
          <w:numId w:val="5"/>
        </w:numPr>
        <w:tabs>
          <w:tab w:val="left" w:pos="878"/>
        </w:tabs>
        <w:autoSpaceDE w:val="0"/>
        <w:autoSpaceDN w:val="0"/>
        <w:adjustRightInd w:val="0"/>
        <w:spacing w:before="119" w:after="0" w:line="268"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reconocimiento de la existencia de fenómenos del ambiente  y de  la  gran diversidad de seres vivos. La relación entre las estructuras y funciones de cada ser vivo, así como las relaciones entre los seres vivos y con el</w:t>
      </w:r>
      <w:r>
        <w:rPr>
          <w:rFonts w:ascii="Helvetica" w:hAnsi="Helvetica" w:cs="Helvetica"/>
          <w:spacing w:val="25"/>
          <w:kern w:val="1"/>
          <w:lang w:val="es-ES"/>
        </w:rPr>
        <w:t xml:space="preserve"> </w:t>
      </w:r>
      <w:r>
        <w:rPr>
          <w:rFonts w:ascii="Helvetica" w:hAnsi="Helvetica" w:cs="Helvetica"/>
          <w:kern w:val="1"/>
          <w:lang w:val="es-ES"/>
        </w:rPr>
        <w:t>ambiente.</w:t>
      </w:r>
    </w:p>
    <w:p w14:paraId="63D50943" w14:textId="77777777" w:rsidR="005052DA" w:rsidRDefault="005052DA" w:rsidP="005052DA">
      <w:pPr>
        <w:widowControl w:val="0"/>
        <w:autoSpaceDE w:val="0"/>
        <w:autoSpaceDN w:val="0"/>
        <w:adjustRightInd w:val="0"/>
        <w:spacing w:before="7" w:after="0" w:line="240" w:lineRule="auto"/>
        <w:ind w:right="-1"/>
        <w:rPr>
          <w:rFonts w:ascii="Times New Roman" w:hAnsi="Times New Roman" w:cs="Times New Roman"/>
          <w:kern w:val="1"/>
          <w:sz w:val="25"/>
          <w:szCs w:val="25"/>
          <w:lang w:val="es-ES"/>
        </w:rPr>
      </w:pPr>
    </w:p>
    <w:p w14:paraId="7ED13D7B"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IF-2020-57799111-APN-SGCFE#ME</w:t>
      </w:r>
    </w:p>
    <w:p w14:paraId="3C309856" w14:textId="77777777" w:rsidR="005052DA" w:rsidRDefault="005052DA" w:rsidP="005052DA">
      <w:pPr>
        <w:widowControl w:val="0"/>
        <w:autoSpaceDE w:val="0"/>
        <w:autoSpaceDN w:val="0"/>
        <w:adjustRightInd w:val="0"/>
        <w:spacing w:before="10" w:after="0" w:line="240" w:lineRule="auto"/>
        <w:ind w:right="-1"/>
        <w:rPr>
          <w:rFonts w:ascii="Times New Roman" w:hAnsi="Times New Roman" w:cs="Times New Roman"/>
          <w:kern w:val="1"/>
          <w:sz w:val="12"/>
          <w:szCs w:val="12"/>
          <w:lang w:val="es-ES"/>
        </w:rPr>
      </w:pPr>
    </w:p>
    <w:p w14:paraId="2F50F070" w14:textId="77777777" w:rsidR="005052DA" w:rsidRDefault="005052DA" w:rsidP="005052DA">
      <w:pPr>
        <w:widowControl w:val="0"/>
        <w:autoSpaceDE w:val="0"/>
        <w:autoSpaceDN w:val="0"/>
        <w:adjustRightInd w:val="0"/>
        <w:spacing w:before="66"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8</w:t>
      </w:r>
    </w:p>
    <w:p w14:paraId="4F24C051"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FF2D624" w14:textId="77777777" w:rsidR="005052DA" w:rsidRDefault="005052DA" w:rsidP="005052DA">
      <w:pPr>
        <w:widowControl w:val="0"/>
        <w:autoSpaceDE w:val="0"/>
        <w:autoSpaceDN w:val="0"/>
        <w:adjustRightInd w:val="0"/>
        <w:spacing w:before="4" w:after="0" w:line="240" w:lineRule="auto"/>
        <w:ind w:right="-1"/>
        <w:rPr>
          <w:rFonts w:ascii="Times New Roman" w:hAnsi="Times New Roman" w:cs="Times New Roman"/>
          <w:kern w:val="1"/>
          <w:sz w:val="19"/>
          <w:szCs w:val="19"/>
          <w:lang w:val="es-ES"/>
        </w:rPr>
      </w:pPr>
    </w:p>
    <w:p w14:paraId="320E0071" w14:textId="77777777" w:rsidR="005052DA" w:rsidRDefault="005052DA" w:rsidP="005052DA">
      <w:pPr>
        <w:widowControl w:val="0"/>
        <w:numPr>
          <w:ilvl w:val="0"/>
          <w:numId w:val="6"/>
        </w:numPr>
        <w:tabs>
          <w:tab w:val="left" w:pos="878"/>
        </w:tabs>
        <w:autoSpaceDE w:val="0"/>
        <w:autoSpaceDN w:val="0"/>
        <w:adjustRightInd w:val="0"/>
        <w:spacing w:after="0" w:line="268"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reconocimiento que los objetos están construidos con distintos materiales con características y propiedades que definen su uso, funcionalidad y posibles transformaciones.</w:t>
      </w:r>
    </w:p>
    <w:p w14:paraId="5E33AEF7" w14:textId="77777777" w:rsidR="005052DA" w:rsidRDefault="005052DA" w:rsidP="005052DA">
      <w:pPr>
        <w:widowControl w:val="0"/>
        <w:numPr>
          <w:ilvl w:val="0"/>
          <w:numId w:val="6"/>
        </w:numPr>
        <w:tabs>
          <w:tab w:val="left" w:pos="878"/>
        </w:tabs>
        <w:autoSpaceDE w:val="0"/>
        <w:autoSpaceDN w:val="0"/>
        <w:adjustRightInd w:val="0"/>
        <w:spacing w:before="118" w:after="0" w:line="268"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reconocimiento de algunas herramientas, máquinas y artefactos inventados y usados en distintos contextos sociales.</w:t>
      </w:r>
    </w:p>
    <w:p w14:paraId="7FCC113E" w14:textId="77777777" w:rsidR="005052DA" w:rsidRDefault="005052DA" w:rsidP="005052DA">
      <w:pPr>
        <w:widowControl w:val="0"/>
        <w:numPr>
          <w:ilvl w:val="0"/>
          <w:numId w:val="6"/>
        </w:numPr>
        <w:tabs>
          <w:tab w:val="left" w:pos="878"/>
        </w:tabs>
        <w:autoSpaceDE w:val="0"/>
        <w:autoSpaceDN w:val="0"/>
        <w:adjustRightInd w:val="0"/>
        <w:spacing w:before="119" w:after="0" w:line="240"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reconocimiento de algunos productos tecnológicos, sus características y</w:t>
      </w:r>
      <w:r>
        <w:rPr>
          <w:rFonts w:ascii="Helvetica" w:hAnsi="Helvetica" w:cs="Helvetica"/>
          <w:spacing w:val="37"/>
          <w:kern w:val="1"/>
          <w:lang w:val="es-ES"/>
        </w:rPr>
        <w:t xml:space="preserve"> </w:t>
      </w:r>
      <w:r>
        <w:rPr>
          <w:rFonts w:ascii="Helvetica" w:hAnsi="Helvetica" w:cs="Helvetica"/>
          <w:kern w:val="1"/>
          <w:lang w:val="es-ES"/>
        </w:rPr>
        <w:t>usos.</w:t>
      </w:r>
    </w:p>
    <w:p w14:paraId="52BE7DB8" w14:textId="77777777" w:rsidR="005052DA" w:rsidRDefault="005052DA" w:rsidP="005052DA">
      <w:pPr>
        <w:widowControl w:val="0"/>
        <w:numPr>
          <w:ilvl w:val="0"/>
          <w:numId w:val="6"/>
        </w:numPr>
        <w:tabs>
          <w:tab w:val="left" w:pos="878"/>
        </w:tabs>
        <w:autoSpaceDE w:val="0"/>
        <w:autoSpaceDN w:val="0"/>
        <w:adjustRightInd w:val="0"/>
        <w:spacing w:before="146" w:after="0" w:line="268"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reconocimiento y uso en forma oral y escrita de una porción significativa de  la  sucesión de números naturales, para resolver y plantear problemas en sus diferentes funciones.</w:t>
      </w:r>
    </w:p>
    <w:p w14:paraId="70E9E1F8" w14:textId="77777777" w:rsidR="005052DA" w:rsidRDefault="005052DA" w:rsidP="005052DA">
      <w:pPr>
        <w:widowControl w:val="0"/>
        <w:numPr>
          <w:ilvl w:val="0"/>
          <w:numId w:val="6"/>
        </w:numPr>
        <w:tabs>
          <w:tab w:val="left" w:pos="878"/>
        </w:tabs>
        <w:autoSpaceDE w:val="0"/>
        <w:autoSpaceDN w:val="0"/>
        <w:adjustRightInd w:val="0"/>
        <w:spacing w:before="121" w:after="0" w:line="268"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uso, comunicación y representación de relaciones espaciales describiendo posiciones relativas entre los objetos, desplazamientos, formas geométricas y  la exploración de   la función y uso social de la medida convencional y no</w:t>
      </w:r>
      <w:r>
        <w:rPr>
          <w:rFonts w:ascii="Helvetica" w:hAnsi="Helvetica" w:cs="Helvetica"/>
          <w:spacing w:val="44"/>
          <w:kern w:val="1"/>
          <w:lang w:val="es-ES"/>
        </w:rPr>
        <w:t xml:space="preserve"> </w:t>
      </w:r>
      <w:r>
        <w:rPr>
          <w:rFonts w:ascii="Helvetica" w:hAnsi="Helvetica" w:cs="Helvetica"/>
          <w:kern w:val="1"/>
          <w:lang w:val="es-ES"/>
        </w:rPr>
        <w:t>convencional.</w:t>
      </w:r>
    </w:p>
    <w:p w14:paraId="578ED709" w14:textId="77777777" w:rsidR="005052DA" w:rsidRDefault="005052DA" w:rsidP="005052DA">
      <w:pPr>
        <w:widowControl w:val="0"/>
        <w:numPr>
          <w:ilvl w:val="0"/>
          <w:numId w:val="6"/>
        </w:numPr>
        <w:tabs>
          <w:tab w:val="left" w:pos="878"/>
        </w:tabs>
        <w:autoSpaceDE w:val="0"/>
        <w:autoSpaceDN w:val="0"/>
        <w:adjustRightInd w:val="0"/>
        <w:spacing w:before="120" w:after="0" w:line="268"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la  formulación de problemas a partir de  la exploración y observación de situaciones  de su cotidianidad, buscando respuestas a través de la exploración de materiales concretos y /o recursos digitales, apelando a la</w:t>
      </w:r>
      <w:r>
        <w:rPr>
          <w:rFonts w:ascii="Helvetica" w:hAnsi="Helvetica" w:cs="Helvetica"/>
          <w:spacing w:val="19"/>
          <w:kern w:val="1"/>
          <w:lang w:val="es-ES"/>
        </w:rPr>
        <w:t xml:space="preserve"> </w:t>
      </w:r>
      <w:r>
        <w:rPr>
          <w:rFonts w:ascii="Helvetica" w:hAnsi="Helvetica" w:cs="Helvetica"/>
          <w:kern w:val="1"/>
          <w:lang w:val="es-ES"/>
        </w:rPr>
        <w:t>imaginación.</w:t>
      </w:r>
    </w:p>
    <w:p w14:paraId="1DDC5C7F" w14:textId="77777777" w:rsidR="005052DA" w:rsidRDefault="005052DA" w:rsidP="005052DA">
      <w:pPr>
        <w:widowControl w:val="0"/>
        <w:numPr>
          <w:ilvl w:val="0"/>
          <w:numId w:val="6"/>
        </w:numPr>
        <w:tabs>
          <w:tab w:val="left" w:pos="878"/>
        </w:tabs>
        <w:autoSpaceDE w:val="0"/>
        <w:autoSpaceDN w:val="0"/>
        <w:adjustRightInd w:val="0"/>
        <w:spacing w:before="118" w:after="0" w:line="268"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desarrollo de diferentes hipótesis para resolver un problema del mundo real, identificando los pasos a seguir y su organización, y experimentando con  el  error como</w:t>
      </w:r>
      <w:r>
        <w:rPr>
          <w:rFonts w:ascii="Helvetica" w:hAnsi="Helvetica" w:cs="Helvetica"/>
          <w:spacing w:val="8"/>
          <w:kern w:val="1"/>
          <w:lang w:val="es-ES"/>
        </w:rPr>
        <w:t xml:space="preserve"> </w:t>
      </w:r>
      <w:r>
        <w:rPr>
          <w:rFonts w:ascii="Helvetica" w:hAnsi="Helvetica" w:cs="Helvetica"/>
          <w:kern w:val="1"/>
          <w:lang w:val="es-ES"/>
        </w:rPr>
        <w:t>parte</w:t>
      </w:r>
      <w:r>
        <w:rPr>
          <w:rFonts w:ascii="Helvetica" w:hAnsi="Helvetica" w:cs="Helvetica"/>
          <w:spacing w:val="8"/>
          <w:kern w:val="1"/>
          <w:lang w:val="es-ES"/>
        </w:rPr>
        <w:t xml:space="preserve"> </w:t>
      </w:r>
      <w:r>
        <w:rPr>
          <w:rFonts w:ascii="Helvetica" w:hAnsi="Helvetica" w:cs="Helvetica"/>
          <w:kern w:val="1"/>
          <w:lang w:val="es-ES"/>
        </w:rPr>
        <w:t>del</w:t>
      </w:r>
      <w:r>
        <w:rPr>
          <w:rFonts w:ascii="Helvetica" w:hAnsi="Helvetica" w:cs="Helvetica"/>
          <w:spacing w:val="3"/>
          <w:kern w:val="1"/>
          <w:lang w:val="es-ES"/>
        </w:rPr>
        <w:t xml:space="preserve"> </w:t>
      </w:r>
      <w:r>
        <w:rPr>
          <w:rFonts w:ascii="Helvetica" w:hAnsi="Helvetica" w:cs="Helvetica"/>
          <w:kern w:val="1"/>
          <w:lang w:val="es-ES"/>
        </w:rPr>
        <w:t>proceso,</w:t>
      </w:r>
      <w:r>
        <w:rPr>
          <w:rFonts w:ascii="Helvetica" w:hAnsi="Helvetica" w:cs="Helvetica"/>
          <w:spacing w:val="5"/>
          <w:kern w:val="1"/>
          <w:lang w:val="es-ES"/>
        </w:rPr>
        <w:t xml:space="preserve"> </w:t>
      </w:r>
      <w:r>
        <w:rPr>
          <w:rFonts w:ascii="Helvetica" w:hAnsi="Helvetica" w:cs="Helvetica"/>
          <w:kern w:val="1"/>
          <w:lang w:val="es-ES"/>
        </w:rPr>
        <w:t>a</w:t>
      </w:r>
      <w:r>
        <w:rPr>
          <w:rFonts w:ascii="Helvetica" w:hAnsi="Helvetica" w:cs="Helvetica"/>
          <w:spacing w:val="10"/>
          <w:kern w:val="1"/>
          <w:lang w:val="es-ES"/>
        </w:rPr>
        <w:t xml:space="preserve"> </w:t>
      </w:r>
      <w:r>
        <w:rPr>
          <w:rFonts w:ascii="Helvetica" w:hAnsi="Helvetica" w:cs="Helvetica"/>
          <w:kern w:val="1"/>
          <w:lang w:val="es-ES"/>
        </w:rPr>
        <w:t>fin</w:t>
      </w:r>
      <w:r>
        <w:rPr>
          <w:rFonts w:ascii="Helvetica" w:hAnsi="Helvetica" w:cs="Helvetica"/>
          <w:spacing w:val="8"/>
          <w:kern w:val="1"/>
          <w:lang w:val="es-ES"/>
        </w:rPr>
        <w:t xml:space="preserve"> </w:t>
      </w:r>
      <w:r>
        <w:rPr>
          <w:rFonts w:ascii="Helvetica" w:hAnsi="Helvetica" w:cs="Helvetica"/>
          <w:kern w:val="1"/>
          <w:lang w:val="es-ES"/>
        </w:rPr>
        <w:t>de</w:t>
      </w:r>
      <w:r>
        <w:rPr>
          <w:rFonts w:ascii="Helvetica" w:hAnsi="Helvetica" w:cs="Helvetica"/>
          <w:spacing w:val="7"/>
          <w:kern w:val="1"/>
          <w:lang w:val="es-ES"/>
        </w:rPr>
        <w:t xml:space="preserve"> </w:t>
      </w:r>
      <w:r>
        <w:rPr>
          <w:rFonts w:ascii="Helvetica" w:hAnsi="Helvetica" w:cs="Helvetica"/>
          <w:kern w:val="1"/>
          <w:lang w:val="es-ES"/>
        </w:rPr>
        <w:t>construir</w:t>
      </w:r>
      <w:r>
        <w:rPr>
          <w:rFonts w:ascii="Helvetica" w:hAnsi="Helvetica" w:cs="Helvetica"/>
          <w:spacing w:val="5"/>
          <w:kern w:val="1"/>
          <w:lang w:val="es-ES"/>
        </w:rPr>
        <w:t xml:space="preserve"> </w:t>
      </w:r>
      <w:r>
        <w:rPr>
          <w:rFonts w:ascii="Helvetica" w:hAnsi="Helvetica" w:cs="Helvetica"/>
          <w:kern w:val="1"/>
          <w:lang w:val="es-ES"/>
        </w:rPr>
        <w:t>una</w:t>
      </w:r>
      <w:r>
        <w:rPr>
          <w:rFonts w:ascii="Helvetica" w:hAnsi="Helvetica" w:cs="Helvetica"/>
          <w:spacing w:val="7"/>
          <w:kern w:val="1"/>
          <w:lang w:val="es-ES"/>
        </w:rPr>
        <w:t xml:space="preserve"> </w:t>
      </w:r>
      <w:r>
        <w:rPr>
          <w:rFonts w:ascii="Helvetica" w:hAnsi="Helvetica" w:cs="Helvetica"/>
          <w:kern w:val="1"/>
          <w:lang w:val="es-ES"/>
        </w:rPr>
        <w:t>secuencia</w:t>
      </w:r>
      <w:r>
        <w:rPr>
          <w:rFonts w:ascii="Helvetica" w:hAnsi="Helvetica" w:cs="Helvetica"/>
          <w:spacing w:val="8"/>
          <w:kern w:val="1"/>
          <w:lang w:val="es-ES"/>
        </w:rPr>
        <w:t xml:space="preserve"> </w:t>
      </w:r>
      <w:r>
        <w:rPr>
          <w:rFonts w:ascii="Helvetica" w:hAnsi="Helvetica" w:cs="Helvetica"/>
          <w:kern w:val="1"/>
          <w:lang w:val="es-ES"/>
        </w:rPr>
        <w:t>ordenada</w:t>
      </w:r>
      <w:r>
        <w:rPr>
          <w:rFonts w:ascii="Helvetica" w:hAnsi="Helvetica" w:cs="Helvetica"/>
          <w:spacing w:val="9"/>
          <w:kern w:val="1"/>
          <w:lang w:val="es-ES"/>
        </w:rPr>
        <w:t xml:space="preserve"> </w:t>
      </w:r>
      <w:r>
        <w:rPr>
          <w:rFonts w:ascii="Helvetica" w:hAnsi="Helvetica" w:cs="Helvetica"/>
          <w:kern w:val="1"/>
          <w:lang w:val="es-ES"/>
        </w:rPr>
        <w:t>de</w:t>
      </w:r>
      <w:r>
        <w:rPr>
          <w:rFonts w:ascii="Helvetica" w:hAnsi="Helvetica" w:cs="Helvetica"/>
          <w:spacing w:val="10"/>
          <w:kern w:val="1"/>
          <w:lang w:val="es-ES"/>
        </w:rPr>
        <w:t xml:space="preserve"> </w:t>
      </w:r>
      <w:r>
        <w:rPr>
          <w:rFonts w:ascii="Helvetica" w:hAnsi="Helvetica" w:cs="Helvetica"/>
          <w:kern w:val="1"/>
          <w:lang w:val="es-ES"/>
        </w:rPr>
        <w:t>acciones.</w:t>
      </w:r>
    </w:p>
    <w:p w14:paraId="29D54104" w14:textId="77777777" w:rsidR="005052DA" w:rsidRDefault="005052DA" w:rsidP="005052DA">
      <w:pPr>
        <w:widowControl w:val="0"/>
        <w:autoSpaceDE w:val="0"/>
        <w:autoSpaceDN w:val="0"/>
        <w:adjustRightInd w:val="0"/>
        <w:spacing w:before="117" w:after="0" w:line="271" w:lineRule="auto"/>
        <w:ind w:right="-1"/>
        <w:jc w:val="both"/>
        <w:rPr>
          <w:rFonts w:ascii="Helvetica" w:hAnsi="Helvetica" w:cs="Helvetica"/>
          <w:kern w:val="1"/>
          <w:lang w:val="es-ES"/>
        </w:rPr>
      </w:pPr>
      <w:r>
        <w:rPr>
          <w:rFonts w:ascii="Helvetica" w:hAnsi="Helvetica" w:cs="Helvetica"/>
          <w:kern w:val="1"/>
          <w:lang w:val="es-ES"/>
        </w:rPr>
        <w:t>Para la selección de los contenidos de estos núcleos se tendrá en cuenta la escucha y recolección de preguntas que formulen las niñas y los niños, que expresan su interés y ayude  al docente a organizar la propuesta. El trabajo colaborativo, los intercambios y el registro  serán estrategias valiosas en ese</w:t>
      </w:r>
      <w:r>
        <w:rPr>
          <w:rFonts w:ascii="Helvetica" w:hAnsi="Helvetica" w:cs="Helvetica"/>
          <w:spacing w:val="10"/>
          <w:kern w:val="1"/>
          <w:lang w:val="es-ES"/>
        </w:rPr>
        <w:t xml:space="preserve"> </w:t>
      </w:r>
      <w:r>
        <w:rPr>
          <w:rFonts w:ascii="Helvetica" w:hAnsi="Helvetica" w:cs="Helvetica"/>
          <w:kern w:val="1"/>
          <w:lang w:val="es-ES"/>
        </w:rPr>
        <w:t>sentido</w:t>
      </w:r>
    </w:p>
    <w:p w14:paraId="752BF7DD" w14:textId="77777777" w:rsidR="005052DA" w:rsidRDefault="005052DA" w:rsidP="005052DA">
      <w:pPr>
        <w:widowControl w:val="0"/>
        <w:autoSpaceDE w:val="0"/>
        <w:autoSpaceDN w:val="0"/>
        <w:adjustRightInd w:val="0"/>
        <w:spacing w:before="111" w:after="0" w:line="240" w:lineRule="auto"/>
        <w:ind w:right="-1"/>
        <w:jc w:val="both"/>
        <w:rPr>
          <w:rFonts w:ascii="Helvetica" w:hAnsi="Helvetica" w:cs="Helvetica"/>
          <w:b/>
          <w:bCs/>
          <w:kern w:val="1"/>
          <w:lang w:val="es-ES"/>
        </w:rPr>
      </w:pPr>
      <w:r>
        <w:rPr>
          <w:rFonts w:ascii="Helvetica" w:hAnsi="Helvetica" w:cs="Helvetica"/>
          <w:b/>
          <w:bCs/>
          <w:kern w:val="1"/>
          <w:lang w:val="es-ES"/>
        </w:rPr>
        <w:t>El papel del juego en el nivel inicial</w:t>
      </w:r>
    </w:p>
    <w:p w14:paraId="32D0C914" w14:textId="77777777" w:rsidR="005052DA" w:rsidRDefault="005052DA" w:rsidP="005052DA">
      <w:pPr>
        <w:widowControl w:val="0"/>
        <w:autoSpaceDE w:val="0"/>
        <w:autoSpaceDN w:val="0"/>
        <w:adjustRightInd w:val="0"/>
        <w:spacing w:before="147" w:after="0" w:line="271" w:lineRule="auto"/>
        <w:ind w:right="-1"/>
        <w:jc w:val="both"/>
        <w:rPr>
          <w:rFonts w:ascii="Helvetica" w:hAnsi="Helvetica" w:cs="Helvetica"/>
          <w:kern w:val="1"/>
          <w:lang w:val="es-ES"/>
        </w:rPr>
      </w:pPr>
      <w:r>
        <w:rPr>
          <w:rFonts w:ascii="Helvetica" w:hAnsi="Helvetica" w:cs="Helvetica"/>
          <w:kern w:val="1"/>
          <w:lang w:val="es-ES"/>
        </w:rPr>
        <w:t xml:space="preserve">El juego es un patrimonio de la infancia. Si el bien es sinónimo de libertad y espontaneidad, también </w:t>
      </w:r>
      <w:r>
        <w:rPr>
          <w:rFonts w:ascii="Helvetica" w:hAnsi="Helvetica" w:cs="Helvetica"/>
          <w:kern w:val="1"/>
          <w:lang w:val="es-ES"/>
        </w:rPr>
        <w:lastRenderedPageBreak/>
        <w:t>lo es de reglas, conflictos y tensiones. A través del juego las niñas y los niños no aprehenden "el mundo" sino "un mundo posible", el cercano, el que les toca habitar, el que  les interroga cada día. Es allí donde la educación inicial promueve la fantasía, el disparate, el exceso de imaginación. Es allí, donde la asistencia al jardín debe promover las mejores experiencias.</w:t>
      </w:r>
    </w:p>
    <w:p w14:paraId="0EBEDE68" w14:textId="77777777" w:rsidR="005052DA" w:rsidRDefault="005052DA" w:rsidP="005052DA">
      <w:pPr>
        <w:widowControl w:val="0"/>
        <w:autoSpaceDE w:val="0"/>
        <w:autoSpaceDN w:val="0"/>
        <w:adjustRightInd w:val="0"/>
        <w:spacing w:before="109" w:after="0" w:line="271" w:lineRule="auto"/>
        <w:ind w:right="-1"/>
        <w:jc w:val="both"/>
        <w:rPr>
          <w:rFonts w:ascii="Helvetica" w:hAnsi="Helvetica" w:cs="Helvetica"/>
          <w:kern w:val="1"/>
          <w:lang w:val="es-ES"/>
        </w:rPr>
      </w:pPr>
      <w:r>
        <w:rPr>
          <w:rFonts w:ascii="Helvetica" w:hAnsi="Helvetica" w:cs="Helvetica"/>
          <w:kern w:val="1"/>
          <w:lang w:val="es-ES"/>
        </w:rPr>
        <w:t xml:space="preserve">Sería deseable detenernos en este punto y preguntarnos y preguntarles a nuestras alumnos    y alumnas ¿a qué y con qué jugaron este tiempo en casa?,  ¿con  quién/es?, ¿qué  extrañan  del juego en la sala? </w:t>
      </w:r>
      <w:r>
        <w:rPr>
          <w:rFonts w:ascii="Helvetica" w:hAnsi="Helvetica" w:cs="Helvetica"/>
          <w:spacing w:val="-3"/>
          <w:kern w:val="1"/>
          <w:lang w:val="es-ES"/>
        </w:rPr>
        <w:t xml:space="preserve">¿a </w:t>
      </w:r>
      <w:r>
        <w:rPr>
          <w:rFonts w:ascii="Helvetica" w:hAnsi="Helvetica" w:cs="Helvetica"/>
          <w:kern w:val="1"/>
          <w:lang w:val="es-ES"/>
        </w:rPr>
        <w:t>qué quieren jugar cuando volvamos al jardín? Para aquellas/os  niñas/os</w:t>
      </w:r>
      <w:r>
        <w:rPr>
          <w:rFonts w:ascii="Helvetica" w:hAnsi="Helvetica" w:cs="Helvetica"/>
          <w:spacing w:val="8"/>
          <w:kern w:val="1"/>
          <w:lang w:val="es-ES"/>
        </w:rPr>
        <w:t xml:space="preserve"> </w:t>
      </w:r>
      <w:r>
        <w:rPr>
          <w:rFonts w:ascii="Helvetica" w:hAnsi="Helvetica" w:cs="Helvetica"/>
          <w:kern w:val="1"/>
          <w:lang w:val="es-ES"/>
        </w:rPr>
        <w:t>que</w:t>
      </w:r>
      <w:r>
        <w:rPr>
          <w:rFonts w:ascii="Helvetica" w:hAnsi="Helvetica" w:cs="Helvetica"/>
          <w:spacing w:val="9"/>
          <w:kern w:val="1"/>
          <w:lang w:val="es-ES"/>
        </w:rPr>
        <w:t xml:space="preserve"> </w:t>
      </w:r>
      <w:r>
        <w:rPr>
          <w:rFonts w:ascii="Helvetica" w:hAnsi="Helvetica" w:cs="Helvetica"/>
          <w:kern w:val="1"/>
          <w:lang w:val="es-ES"/>
        </w:rPr>
        <w:t>nunca</w:t>
      </w:r>
      <w:r>
        <w:rPr>
          <w:rFonts w:ascii="Helvetica" w:hAnsi="Helvetica" w:cs="Helvetica"/>
          <w:spacing w:val="10"/>
          <w:kern w:val="1"/>
          <w:lang w:val="es-ES"/>
        </w:rPr>
        <w:t xml:space="preserve"> </w:t>
      </w:r>
      <w:r>
        <w:rPr>
          <w:rFonts w:ascii="Helvetica" w:hAnsi="Helvetica" w:cs="Helvetica"/>
          <w:kern w:val="1"/>
          <w:lang w:val="es-ES"/>
        </w:rPr>
        <w:t>han</w:t>
      </w:r>
      <w:r>
        <w:rPr>
          <w:rFonts w:ascii="Helvetica" w:hAnsi="Helvetica" w:cs="Helvetica"/>
          <w:spacing w:val="6"/>
          <w:kern w:val="1"/>
          <w:lang w:val="es-ES"/>
        </w:rPr>
        <w:t xml:space="preserve"> </w:t>
      </w:r>
      <w:r>
        <w:rPr>
          <w:rFonts w:ascii="Helvetica" w:hAnsi="Helvetica" w:cs="Helvetica"/>
          <w:kern w:val="1"/>
          <w:lang w:val="es-ES"/>
        </w:rPr>
        <w:t>concurrido</w:t>
      </w:r>
      <w:r>
        <w:rPr>
          <w:rFonts w:ascii="Helvetica" w:hAnsi="Helvetica" w:cs="Helvetica"/>
          <w:spacing w:val="8"/>
          <w:kern w:val="1"/>
          <w:lang w:val="es-ES"/>
        </w:rPr>
        <w:t xml:space="preserve"> </w:t>
      </w:r>
      <w:r>
        <w:rPr>
          <w:rFonts w:ascii="Helvetica" w:hAnsi="Helvetica" w:cs="Helvetica"/>
          <w:kern w:val="1"/>
          <w:lang w:val="es-ES"/>
        </w:rPr>
        <w:t>al</w:t>
      </w:r>
      <w:r>
        <w:rPr>
          <w:rFonts w:ascii="Helvetica" w:hAnsi="Helvetica" w:cs="Helvetica"/>
          <w:spacing w:val="10"/>
          <w:kern w:val="1"/>
          <w:lang w:val="es-ES"/>
        </w:rPr>
        <w:t xml:space="preserve"> </w:t>
      </w:r>
      <w:r>
        <w:rPr>
          <w:rFonts w:ascii="Helvetica" w:hAnsi="Helvetica" w:cs="Helvetica"/>
          <w:kern w:val="1"/>
          <w:lang w:val="es-ES"/>
        </w:rPr>
        <w:t>jardín</w:t>
      </w:r>
      <w:r>
        <w:rPr>
          <w:rFonts w:ascii="Helvetica" w:hAnsi="Helvetica" w:cs="Helvetica"/>
          <w:spacing w:val="10"/>
          <w:kern w:val="1"/>
          <w:lang w:val="es-ES"/>
        </w:rPr>
        <w:t xml:space="preserve"> </w:t>
      </w:r>
      <w:r>
        <w:rPr>
          <w:rFonts w:ascii="Helvetica" w:hAnsi="Helvetica" w:cs="Helvetica"/>
          <w:kern w:val="1"/>
          <w:lang w:val="es-ES"/>
        </w:rPr>
        <w:t>estos</w:t>
      </w:r>
      <w:r>
        <w:rPr>
          <w:rFonts w:ascii="Helvetica" w:hAnsi="Helvetica" w:cs="Helvetica"/>
          <w:spacing w:val="9"/>
          <w:kern w:val="1"/>
          <w:lang w:val="es-ES"/>
        </w:rPr>
        <w:t xml:space="preserve"> </w:t>
      </w:r>
      <w:r>
        <w:rPr>
          <w:rFonts w:ascii="Helvetica" w:hAnsi="Helvetica" w:cs="Helvetica"/>
          <w:kern w:val="1"/>
          <w:lang w:val="es-ES"/>
        </w:rPr>
        <w:t>temas</w:t>
      </w:r>
      <w:r>
        <w:rPr>
          <w:rFonts w:ascii="Helvetica" w:hAnsi="Helvetica" w:cs="Helvetica"/>
          <w:spacing w:val="8"/>
          <w:kern w:val="1"/>
          <w:lang w:val="es-ES"/>
        </w:rPr>
        <w:t xml:space="preserve"> </w:t>
      </w:r>
      <w:r>
        <w:rPr>
          <w:rFonts w:ascii="Helvetica" w:hAnsi="Helvetica" w:cs="Helvetica"/>
          <w:kern w:val="1"/>
          <w:lang w:val="es-ES"/>
        </w:rPr>
        <w:t>serán</w:t>
      </w:r>
      <w:r>
        <w:rPr>
          <w:rFonts w:ascii="Helvetica" w:hAnsi="Helvetica" w:cs="Helvetica"/>
          <w:spacing w:val="11"/>
          <w:kern w:val="1"/>
          <w:lang w:val="es-ES"/>
        </w:rPr>
        <w:t xml:space="preserve"> </w:t>
      </w:r>
      <w:r>
        <w:rPr>
          <w:rFonts w:ascii="Helvetica" w:hAnsi="Helvetica" w:cs="Helvetica"/>
          <w:kern w:val="1"/>
          <w:lang w:val="es-ES"/>
        </w:rPr>
        <w:t>un</w:t>
      </w:r>
      <w:r>
        <w:rPr>
          <w:rFonts w:ascii="Helvetica" w:hAnsi="Helvetica" w:cs="Helvetica"/>
          <w:spacing w:val="8"/>
          <w:kern w:val="1"/>
          <w:lang w:val="es-ES"/>
        </w:rPr>
        <w:t xml:space="preserve"> </w:t>
      </w:r>
      <w:r>
        <w:rPr>
          <w:rFonts w:ascii="Helvetica" w:hAnsi="Helvetica" w:cs="Helvetica"/>
          <w:kern w:val="1"/>
          <w:lang w:val="es-ES"/>
        </w:rPr>
        <w:t>enigma</w:t>
      </w:r>
      <w:r>
        <w:rPr>
          <w:rFonts w:ascii="Helvetica" w:hAnsi="Helvetica" w:cs="Helvetica"/>
          <w:spacing w:val="6"/>
          <w:kern w:val="1"/>
          <w:lang w:val="es-ES"/>
        </w:rPr>
        <w:t xml:space="preserve"> </w:t>
      </w:r>
      <w:r>
        <w:rPr>
          <w:rFonts w:ascii="Helvetica" w:hAnsi="Helvetica" w:cs="Helvetica"/>
          <w:kern w:val="1"/>
          <w:lang w:val="es-ES"/>
        </w:rPr>
        <w:t>por</w:t>
      </w:r>
      <w:r>
        <w:rPr>
          <w:rFonts w:ascii="Helvetica" w:hAnsi="Helvetica" w:cs="Helvetica"/>
          <w:spacing w:val="6"/>
          <w:kern w:val="1"/>
          <w:lang w:val="es-ES"/>
        </w:rPr>
        <w:t xml:space="preserve"> </w:t>
      </w:r>
      <w:r>
        <w:rPr>
          <w:rFonts w:ascii="Helvetica" w:hAnsi="Helvetica" w:cs="Helvetica"/>
          <w:kern w:val="1"/>
          <w:lang w:val="es-ES"/>
        </w:rPr>
        <w:t>descubrir.</w:t>
      </w:r>
    </w:p>
    <w:p w14:paraId="4B6702F6" w14:textId="77777777" w:rsidR="005052DA" w:rsidRDefault="005052DA" w:rsidP="005052DA">
      <w:pPr>
        <w:widowControl w:val="0"/>
        <w:autoSpaceDE w:val="0"/>
        <w:autoSpaceDN w:val="0"/>
        <w:adjustRightInd w:val="0"/>
        <w:spacing w:before="111" w:after="0" w:line="240" w:lineRule="auto"/>
        <w:ind w:right="-1"/>
        <w:jc w:val="both"/>
        <w:rPr>
          <w:rFonts w:ascii="Helvetica" w:hAnsi="Helvetica" w:cs="Helvetica"/>
          <w:kern w:val="1"/>
          <w:lang w:val="es-ES"/>
        </w:rPr>
      </w:pPr>
      <w:r>
        <w:rPr>
          <w:rFonts w:ascii="Helvetica" w:hAnsi="Helvetica" w:cs="Helvetica"/>
          <w:kern w:val="1"/>
          <w:lang w:val="es-ES"/>
        </w:rPr>
        <w:t>El tiempo del juego, ese "tiempo no apurado" se apoya en la simbolización presente en cada</w:t>
      </w:r>
    </w:p>
    <w:p w14:paraId="49E986A3" w14:textId="77777777" w:rsidR="005052DA" w:rsidRDefault="005052DA" w:rsidP="005052DA">
      <w:pPr>
        <w:widowControl w:val="0"/>
        <w:autoSpaceDE w:val="0"/>
        <w:autoSpaceDN w:val="0"/>
        <w:adjustRightInd w:val="0"/>
        <w:spacing w:before="11" w:after="0" w:line="240" w:lineRule="auto"/>
        <w:ind w:right="-1"/>
        <w:rPr>
          <w:rFonts w:ascii="Times New Roman" w:hAnsi="Times New Roman" w:cs="Times New Roman"/>
          <w:kern w:val="1"/>
          <w:sz w:val="20"/>
          <w:szCs w:val="20"/>
          <w:lang w:val="es-ES"/>
        </w:rPr>
      </w:pPr>
    </w:p>
    <w:p w14:paraId="1EDEEAF1"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IF-2020-57799111-APN-SGCFE#ME</w:t>
      </w:r>
    </w:p>
    <w:p w14:paraId="68E7DD37" w14:textId="77777777" w:rsidR="005052DA" w:rsidRDefault="005052DA" w:rsidP="005052DA">
      <w:pPr>
        <w:widowControl w:val="0"/>
        <w:autoSpaceDE w:val="0"/>
        <w:autoSpaceDN w:val="0"/>
        <w:adjustRightInd w:val="0"/>
        <w:spacing w:before="11" w:after="0" w:line="240" w:lineRule="auto"/>
        <w:ind w:right="-1"/>
        <w:rPr>
          <w:rFonts w:ascii="Times New Roman" w:hAnsi="Times New Roman" w:cs="Times New Roman"/>
          <w:kern w:val="1"/>
          <w:sz w:val="12"/>
          <w:szCs w:val="12"/>
          <w:lang w:val="es-ES"/>
        </w:rPr>
      </w:pPr>
    </w:p>
    <w:p w14:paraId="221E73A1" w14:textId="77777777" w:rsidR="005052DA" w:rsidRDefault="005052DA" w:rsidP="005052DA">
      <w:pPr>
        <w:widowControl w:val="0"/>
        <w:autoSpaceDE w:val="0"/>
        <w:autoSpaceDN w:val="0"/>
        <w:adjustRightInd w:val="0"/>
        <w:spacing w:before="65"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9</w:t>
      </w:r>
    </w:p>
    <w:p w14:paraId="0546A981"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2E16E51"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1D51D299" w14:textId="77777777" w:rsidR="005052DA" w:rsidRDefault="005052DA" w:rsidP="005052DA">
      <w:pPr>
        <w:widowControl w:val="0"/>
        <w:autoSpaceDE w:val="0"/>
        <w:autoSpaceDN w:val="0"/>
        <w:adjustRightInd w:val="0"/>
        <w:spacing w:after="0" w:line="271" w:lineRule="auto"/>
        <w:ind w:right="-1"/>
        <w:jc w:val="both"/>
        <w:rPr>
          <w:rFonts w:ascii="Helvetica" w:hAnsi="Helvetica" w:cs="Helvetica"/>
          <w:kern w:val="1"/>
          <w:lang w:val="es-ES"/>
        </w:rPr>
      </w:pPr>
      <w:r>
        <w:rPr>
          <w:rFonts w:ascii="Helvetica" w:hAnsi="Helvetica" w:cs="Helvetica"/>
          <w:kern w:val="1"/>
          <w:lang w:val="es-ES"/>
        </w:rPr>
        <w:t>cultura. Compartir lo simbólico le permite agenciar el mundo con sus pares y por ello el  tiempo del jardín de infantes es valioso en esa etapa vital porque  está despojado del  apuro  de la acreditación y se permite postergar y</w:t>
      </w:r>
      <w:r>
        <w:rPr>
          <w:rFonts w:ascii="Helvetica" w:hAnsi="Helvetica" w:cs="Helvetica"/>
          <w:spacing w:val="15"/>
          <w:kern w:val="1"/>
          <w:lang w:val="es-ES"/>
        </w:rPr>
        <w:t xml:space="preserve"> </w:t>
      </w:r>
      <w:r>
        <w:rPr>
          <w:rFonts w:ascii="Helvetica" w:hAnsi="Helvetica" w:cs="Helvetica"/>
          <w:kern w:val="1"/>
          <w:lang w:val="es-ES"/>
        </w:rPr>
        <w:t>desacelerar.</w:t>
      </w:r>
    </w:p>
    <w:p w14:paraId="670901C3" w14:textId="77777777" w:rsidR="005052DA" w:rsidRDefault="005052DA" w:rsidP="005052DA">
      <w:pPr>
        <w:widowControl w:val="0"/>
        <w:autoSpaceDE w:val="0"/>
        <w:autoSpaceDN w:val="0"/>
        <w:adjustRightInd w:val="0"/>
        <w:spacing w:before="112" w:after="0" w:line="240" w:lineRule="auto"/>
        <w:ind w:right="-1"/>
        <w:jc w:val="both"/>
        <w:rPr>
          <w:rFonts w:ascii="Helvetica" w:hAnsi="Helvetica" w:cs="Helvetica"/>
          <w:b/>
          <w:bCs/>
          <w:kern w:val="1"/>
          <w:lang w:val="es-ES"/>
        </w:rPr>
      </w:pPr>
      <w:r>
        <w:rPr>
          <w:rFonts w:ascii="Helvetica" w:hAnsi="Helvetica" w:cs="Helvetica"/>
          <w:b/>
          <w:bCs/>
          <w:kern w:val="1"/>
          <w:lang w:val="es-ES"/>
        </w:rPr>
        <w:t>Es importante fortalecer líneas de trabajo que impulsen aprendizajes ligados a:</w:t>
      </w:r>
    </w:p>
    <w:p w14:paraId="5F957FF0" w14:textId="77777777" w:rsidR="005052DA" w:rsidRDefault="005052DA" w:rsidP="005052DA">
      <w:pPr>
        <w:widowControl w:val="0"/>
        <w:numPr>
          <w:ilvl w:val="0"/>
          <w:numId w:val="7"/>
        </w:numPr>
        <w:tabs>
          <w:tab w:val="left" w:pos="878"/>
        </w:tabs>
        <w:autoSpaceDE w:val="0"/>
        <w:autoSpaceDN w:val="0"/>
        <w:adjustRightInd w:val="0"/>
        <w:spacing w:before="150" w:after="0" w:line="268"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participación en diferentes formatos de juegos: simbólico, dramático, juegos tradicionales,</w:t>
      </w:r>
      <w:r>
        <w:rPr>
          <w:rFonts w:ascii="Helvetica" w:hAnsi="Helvetica" w:cs="Helvetica"/>
          <w:spacing w:val="14"/>
          <w:kern w:val="1"/>
          <w:lang w:val="es-ES"/>
        </w:rPr>
        <w:t xml:space="preserve"> </w:t>
      </w:r>
      <w:r>
        <w:rPr>
          <w:rFonts w:ascii="Helvetica" w:hAnsi="Helvetica" w:cs="Helvetica"/>
          <w:kern w:val="1"/>
          <w:lang w:val="es-ES"/>
        </w:rPr>
        <w:t>de</w:t>
      </w:r>
      <w:r>
        <w:rPr>
          <w:rFonts w:ascii="Helvetica" w:hAnsi="Helvetica" w:cs="Helvetica"/>
          <w:spacing w:val="17"/>
          <w:kern w:val="1"/>
          <w:lang w:val="es-ES"/>
        </w:rPr>
        <w:t xml:space="preserve"> </w:t>
      </w:r>
      <w:r>
        <w:rPr>
          <w:rFonts w:ascii="Helvetica" w:hAnsi="Helvetica" w:cs="Helvetica"/>
          <w:kern w:val="1"/>
          <w:lang w:val="es-ES"/>
        </w:rPr>
        <w:t>construcción,</w:t>
      </w:r>
      <w:r>
        <w:rPr>
          <w:rFonts w:ascii="Helvetica" w:hAnsi="Helvetica" w:cs="Helvetica"/>
          <w:spacing w:val="17"/>
          <w:kern w:val="1"/>
          <w:lang w:val="es-ES"/>
        </w:rPr>
        <w:t xml:space="preserve"> </w:t>
      </w:r>
      <w:r>
        <w:rPr>
          <w:rFonts w:ascii="Helvetica" w:hAnsi="Helvetica" w:cs="Helvetica"/>
          <w:kern w:val="1"/>
          <w:lang w:val="es-ES"/>
        </w:rPr>
        <w:t>matemáticos,</w:t>
      </w:r>
      <w:r>
        <w:rPr>
          <w:rFonts w:ascii="Helvetica" w:hAnsi="Helvetica" w:cs="Helvetica"/>
          <w:spacing w:val="17"/>
          <w:kern w:val="1"/>
          <w:lang w:val="es-ES"/>
        </w:rPr>
        <w:t xml:space="preserve"> </w:t>
      </w:r>
      <w:r>
        <w:rPr>
          <w:rFonts w:ascii="Helvetica" w:hAnsi="Helvetica" w:cs="Helvetica"/>
          <w:kern w:val="1"/>
          <w:lang w:val="es-ES"/>
        </w:rPr>
        <w:t>del</w:t>
      </w:r>
      <w:r>
        <w:rPr>
          <w:rFonts w:ascii="Helvetica" w:hAnsi="Helvetica" w:cs="Helvetica"/>
          <w:spacing w:val="14"/>
          <w:kern w:val="1"/>
          <w:lang w:val="es-ES"/>
        </w:rPr>
        <w:t xml:space="preserve"> </w:t>
      </w:r>
      <w:r>
        <w:rPr>
          <w:rFonts w:ascii="Helvetica" w:hAnsi="Helvetica" w:cs="Helvetica"/>
          <w:kern w:val="1"/>
          <w:lang w:val="es-ES"/>
        </w:rPr>
        <w:t>lenguaje,</w:t>
      </w:r>
      <w:r>
        <w:rPr>
          <w:rFonts w:ascii="Helvetica" w:hAnsi="Helvetica" w:cs="Helvetica"/>
          <w:spacing w:val="21"/>
          <w:kern w:val="1"/>
          <w:lang w:val="es-ES"/>
        </w:rPr>
        <w:t xml:space="preserve"> </w:t>
      </w:r>
      <w:r>
        <w:rPr>
          <w:rFonts w:ascii="Helvetica" w:hAnsi="Helvetica" w:cs="Helvetica"/>
          <w:kern w:val="1"/>
          <w:lang w:val="es-ES"/>
        </w:rPr>
        <w:t>exploratorios,</w:t>
      </w:r>
      <w:r>
        <w:rPr>
          <w:rFonts w:ascii="Helvetica" w:hAnsi="Helvetica" w:cs="Helvetica"/>
          <w:spacing w:val="17"/>
          <w:kern w:val="1"/>
          <w:lang w:val="es-ES"/>
        </w:rPr>
        <w:t xml:space="preserve"> </w:t>
      </w:r>
      <w:r>
        <w:rPr>
          <w:rFonts w:ascii="Helvetica" w:hAnsi="Helvetica" w:cs="Helvetica"/>
          <w:kern w:val="1"/>
          <w:lang w:val="es-ES"/>
        </w:rPr>
        <w:t>entre</w:t>
      </w:r>
      <w:r>
        <w:rPr>
          <w:rFonts w:ascii="Helvetica" w:hAnsi="Helvetica" w:cs="Helvetica"/>
          <w:spacing w:val="17"/>
          <w:kern w:val="1"/>
          <w:lang w:val="es-ES"/>
        </w:rPr>
        <w:t xml:space="preserve"> </w:t>
      </w:r>
      <w:r>
        <w:rPr>
          <w:rFonts w:ascii="Helvetica" w:hAnsi="Helvetica" w:cs="Helvetica"/>
          <w:kern w:val="1"/>
          <w:lang w:val="es-ES"/>
        </w:rPr>
        <w:t>otros.</w:t>
      </w:r>
    </w:p>
    <w:p w14:paraId="0559FBD3" w14:textId="77777777" w:rsidR="005052DA" w:rsidRDefault="005052DA" w:rsidP="005052DA">
      <w:pPr>
        <w:widowControl w:val="0"/>
        <w:numPr>
          <w:ilvl w:val="0"/>
          <w:numId w:val="7"/>
        </w:numPr>
        <w:tabs>
          <w:tab w:val="left" w:pos="878"/>
        </w:tabs>
        <w:autoSpaceDE w:val="0"/>
        <w:autoSpaceDN w:val="0"/>
        <w:adjustRightInd w:val="0"/>
        <w:spacing w:before="116" w:after="0" w:line="268"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identificación y utilización básica de recursos digitales para la producción,  recuperación, transformación y representación de información, en un marco de creatividad y</w:t>
      </w:r>
      <w:r>
        <w:rPr>
          <w:rFonts w:ascii="Helvetica" w:hAnsi="Helvetica" w:cs="Helvetica"/>
          <w:spacing w:val="4"/>
          <w:kern w:val="1"/>
          <w:lang w:val="es-ES"/>
        </w:rPr>
        <w:t xml:space="preserve"> </w:t>
      </w:r>
      <w:r>
        <w:rPr>
          <w:rFonts w:ascii="Helvetica" w:hAnsi="Helvetica" w:cs="Helvetica"/>
          <w:kern w:val="1"/>
          <w:lang w:val="es-ES"/>
        </w:rPr>
        <w:t>juego.</w:t>
      </w:r>
    </w:p>
    <w:p w14:paraId="681E74C3" w14:textId="77777777" w:rsidR="005052DA" w:rsidRDefault="005052DA" w:rsidP="005052DA">
      <w:pPr>
        <w:widowControl w:val="0"/>
        <w:numPr>
          <w:ilvl w:val="0"/>
          <w:numId w:val="7"/>
        </w:numPr>
        <w:tabs>
          <w:tab w:val="left" w:pos="878"/>
        </w:tabs>
        <w:autoSpaceDE w:val="0"/>
        <w:autoSpaceDN w:val="0"/>
        <w:adjustRightInd w:val="0"/>
        <w:spacing w:before="120" w:after="0" w:line="268"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participación en juegos grupales, colectivos y cooperativos  según  los  protocolos  por el</w:t>
      </w:r>
      <w:r>
        <w:rPr>
          <w:rFonts w:ascii="Helvetica" w:hAnsi="Helvetica" w:cs="Helvetica"/>
          <w:spacing w:val="1"/>
          <w:kern w:val="1"/>
          <w:lang w:val="es-ES"/>
        </w:rPr>
        <w:t xml:space="preserve"> </w:t>
      </w:r>
      <w:r>
        <w:rPr>
          <w:rFonts w:ascii="Helvetica" w:hAnsi="Helvetica" w:cs="Helvetica"/>
          <w:kern w:val="1"/>
          <w:lang w:val="es-ES"/>
        </w:rPr>
        <w:t>ASPO.</w:t>
      </w:r>
    </w:p>
    <w:p w14:paraId="737255FF" w14:textId="77777777" w:rsidR="005052DA" w:rsidRDefault="005052DA" w:rsidP="005052DA">
      <w:pPr>
        <w:widowControl w:val="0"/>
        <w:autoSpaceDE w:val="0"/>
        <w:autoSpaceDN w:val="0"/>
        <w:adjustRightInd w:val="0"/>
        <w:spacing w:before="116" w:after="0" w:line="271" w:lineRule="auto"/>
        <w:ind w:right="-1"/>
        <w:jc w:val="both"/>
        <w:rPr>
          <w:rFonts w:ascii="Helvetica" w:hAnsi="Helvetica" w:cs="Helvetica"/>
          <w:kern w:val="1"/>
          <w:lang w:val="es-ES"/>
        </w:rPr>
      </w:pPr>
      <w:r>
        <w:rPr>
          <w:rFonts w:ascii="Helvetica" w:hAnsi="Helvetica" w:cs="Helvetica"/>
          <w:kern w:val="1"/>
          <w:lang w:val="es-ES"/>
        </w:rPr>
        <w:t>La enseñanza y la selección de contenidos o núcleos para promover aprendizajes está entrelazada con la experiencia social en tanto fuente de los mismos. La experiencia de la pandemia nos lleva a revisar tradiciones en la educación inicial en la medida que  los  recorridos por proyectos con un producto final no son los más sencillos de abordar y las unidades didácticas deberán encontrar en la virtualidad la fuente  de  experiencias  directas con la realidad en la medida que no podamos movilizarnos  libremente. Es allí  donde la idea  de núcleos centrales o conceptos estructurantes ordenarán las actividades y recursos para abordar el</w:t>
      </w:r>
      <w:r>
        <w:rPr>
          <w:rFonts w:ascii="Helvetica" w:hAnsi="Helvetica" w:cs="Helvetica"/>
          <w:spacing w:val="-1"/>
          <w:kern w:val="1"/>
          <w:lang w:val="es-ES"/>
        </w:rPr>
        <w:t xml:space="preserve"> </w:t>
      </w:r>
      <w:r>
        <w:rPr>
          <w:rFonts w:ascii="Helvetica" w:hAnsi="Helvetica" w:cs="Helvetica"/>
          <w:kern w:val="1"/>
          <w:lang w:val="es-ES"/>
        </w:rPr>
        <w:t>contenido.</w:t>
      </w:r>
    </w:p>
    <w:p w14:paraId="045A0CD4" w14:textId="77777777" w:rsidR="005052DA" w:rsidRDefault="005052DA" w:rsidP="005052DA">
      <w:pPr>
        <w:widowControl w:val="0"/>
        <w:autoSpaceDE w:val="0"/>
        <w:autoSpaceDN w:val="0"/>
        <w:adjustRightInd w:val="0"/>
        <w:spacing w:before="107" w:after="0" w:line="271" w:lineRule="auto"/>
        <w:ind w:right="-1"/>
        <w:jc w:val="both"/>
        <w:rPr>
          <w:rFonts w:ascii="Helvetica" w:hAnsi="Helvetica" w:cs="Helvetica"/>
          <w:kern w:val="1"/>
          <w:lang w:val="es-ES"/>
        </w:rPr>
      </w:pPr>
      <w:r>
        <w:rPr>
          <w:rFonts w:ascii="Helvetica" w:hAnsi="Helvetica" w:cs="Helvetica"/>
          <w:kern w:val="1"/>
          <w:lang w:val="es-ES"/>
        </w:rPr>
        <w:t>De esta manera, la educación inicial puede encontrar nuevos formatos o bien resignificar la organización de la enseñanza  al  instalar la educación a  partir de la virtualidad como fuente  de contenidos de manera habitual. De este modo, la articulación disciplinar en el diseño de núcleos centrales de contenidos a partir de problemas o preguntas de investigación serán buenas maneras de pensar qué contenidos no pueden dejar de conocer en esta  segunda  mitad</w:t>
      </w:r>
      <w:r>
        <w:rPr>
          <w:rFonts w:ascii="Helvetica" w:hAnsi="Helvetica" w:cs="Helvetica"/>
          <w:spacing w:val="3"/>
          <w:kern w:val="1"/>
          <w:lang w:val="es-ES"/>
        </w:rPr>
        <w:t xml:space="preserve"> </w:t>
      </w:r>
      <w:r>
        <w:rPr>
          <w:rFonts w:ascii="Helvetica" w:hAnsi="Helvetica" w:cs="Helvetica"/>
          <w:kern w:val="1"/>
          <w:lang w:val="es-ES"/>
        </w:rPr>
        <w:t>del</w:t>
      </w:r>
      <w:r>
        <w:rPr>
          <w:rFonts w:ascii="Helvetica" w:hAnsi="Helvetica" w:cs="Helvetica"/>
          <w:spacing w:val="3"/>
          <w:kern w:val="1"/>
          <w:lang w:val="es-ES"/>
        </w:rPr>
        <w:t xml:space="preserve"> </w:t>
      </w:r>
      <w:r>
        <w:rPr>
          <w:rFonts w:ascii="Helvetica" w:hAnsi="Helvetica" w:cs="Helvetica"/>
          <w:kern w:val="1"/>
          <w:lang w:val="es-ES"/>
        </w:rPr>
        <w:t>año</w:t>
      </w:r>
      <w:r>
        <w:rPr>
          <w:rFonts w:ascii="Helvetica" w:hAnsi="Helvetica" w:cs="Helvetica"/>
          <w:spacing w:val="9"/>
          <w:kern w:val="1"/>
          <w:lang w:val="es-ES"/>
        </w:rPr>
        <w:t xml:space="preserve"> </w:t>
      </w:r>
      <w:r>
        <w:rPr>
          <w:rFonts w:ascii="Helvetica" w:hAnsi="Helvetica" w:cs="Helvetica"/>
          <w:kern w:val="1"/>
          <w:lang w:val="es-ES"/>
        </w:rPr>
        <w:t>las</w:t>
      </w:r>
      <w:r>
        <w:rPr>
          <w:rFonts w:ascii="Helvetica" w:hAnsi="Helvetica" w:cs="Helvetica"/>
          <w:spacing w:val="8"/>
          <w:kern w:val="1"/>
          <w:lang w:val="es-ES"/>
        </w:rPr>
        <w:t xml:space="preserve"> </w:t>
      </w:r>
      <w:r>
        <w:rPr>
          <w:rFonts w:ascii="Helvetica" w:hAnsi="Helvetica" w:cs="Helvetica"/>
          <w:kern w:val="1"/>
          <w:lang w:val="es-ES"/>
        </w:rPr>
        <w:t>salas</w:t>
      </w:r>
      <w:r>
        <w:rPr>
          <w:rFonts w:ascii="Helvetica" w:hAnsi="Helvetica" w:cs="Helvetica"/>
          <w:spacing w:val="3"/>
          <w:kern w:val="1"/>
          <w:lang w:val="es-ES"/>
        </w:rPr>
        <w:t xml:space="preserve"> </w:t>
      </w:r>
      <w:r>
        <w:rPr>
          <w:rFonts w:ascii="Helvetica" w:hAnsi="Helvetica" w:cs="Helvetica"/>
          <w:kern w:val="1"/>
          <w:lang w:val="es-ES"/>
        </w:rPr>
        <w:t>de</w:t>
      </w:r>
      <w:r>
        <w:rPr>
          <w:rFonts w:ascii="Helvetica" w:hAnsi="Helvetica" w:cs="Helvetica"/>
          <w:spacing w:val="7"/>
          <w:kern w:val="1"/>
          <w:lang w:val="es-ES"/>
        </w:rPr>
        <w:t xml:space="preserve"> </w:t>
      </w:r>
      <w:r>
        <w:rPr>
          <w:rFonts w:ascii="Helvetica" w:hAnsi="Helvetica" w:cs="Helvetica"/>
          <w:kern w:val="1"/>
          <w:lang w:val="es-ES"/>
        </w:rPr>
        <w:t>5</w:t>
      </w:r>
      <w:r>
        <w:rPr>
          <w:rFonts w:ascii="Helvetica" w:hAnsi="Helvetica" w:cs="Helvetica"/>
          <w:spacing w:val="6"/>
          <w:kern w:val="1"/>
          <w:lang w:val="es-ES"/>
        </w:rPr>
        <w:t xml:space="preserve"> </w:t>
      </w:r>
      <w:r>
        <w:rPr>
          <w:rFonts w:ascii="Helvetica" w:hAnsi="Helvetica" w:cs="Helvetica"/>
          <w:kern w:val="1"/>
          <w:lang w:val="es-ES"/>
        </w:rPr>
        <w:t>años</w:t>
      </w:r>
      <w:r>
        <w:rPr>
          <w:rFonts w:ascii="Helvetica" w:hAnsi="Helvetica" w:cs="Helvetica"/>
          <w:spacing w:val="6"/>
          <w:kern w:val="1"/>
          <w:lang w:val="es-ES"/>
        </w:rPr>
        <w:t xml:space="preserve"> </w:t>
      </w:r>
      <w:r>
        <w:rPr>
          <w:rFonts w:ascii="Helvetica" w:hAnsi="Helvetica" w:cs="Helvetica"/>
          <w:kern w:val="1"/>
          <w:lang w:val="es-ES"/>
        </w:rPr>
        <w:t>que</w:t>
      </w:r>
      <w:r>
        <w:rPr>
          <w:rFonts w:ascii="Helvetica" w:hAnsi="Helvetica" w:cs="Helvetica"/>
          <w:spacing w:val="9"/>
          <w:kern w:val="1"/>
          <w:lang w:val="es-ES"/>
        </w:rPr>
        <w:t xml:space="preserve"> </w:t>
      </w:r>
      <w:r>
        <w:rPr>
          <w:rFonts w:ascii="Helvetica" w:hAnsi="Helvetica" w:cs="Helvetica"/>
          <w:kern w:val="1"/>
          <w:lang w:val="es-ES"/>
        </w:rPr>
        <w:t>en</w:t>
      </w:r>
      <w:r>
        <w:rPr>
          <w:rFonts w:ascii="Helvetica" w:hAnsi="Helvetica" w:cs="Helvetica"/>
          <w:spacing w:val="5"/>
          <w:kern w:val="1"/>
          <w:lang w:val="es-ES"/>
        </w:rPr>
        <w:t xml:space="preserve"> </w:t>
      </w:r>
      <w:r>
        <w:rPr>
          <w:rFonts w:ascii="Helvetica" w:hAnsi="Helvetica" w:cs="Helvetica"/>
          <w:kern w:val="1"/>
          <w:lang w:val="es-ES"/>
        </w:rPr>
        <w:t>el</w:t>
      </w:r>
      <w:r>
        <w:rPr>
          <w:rFonts w:ascii="Helvetica" w:hAnsi="Helvetica" w:cs="Helvetica"/>
          <w:spacing w:val="6"/>
          <w:kern w:val="1"/>
          <w:lang w:val="es-ES"/>
        </w:rPr>
        <w:t xml:space="preserve"> </w:t>
      </w:r>
      <w:r>
        <w:rPr>
          <w:rFonts w:ascii="Helvetica" w:hAnsi="Helvetica" w:cs="Helvetica"/>
          <w:kern w:val="1"/>
          <w:lang w:val="es-ES"/>
        </w:rPr>
        <w:t>año</w:t>
      </w:r>
      <w:r>
        <w:rPr>
          <w:rFonts w:ascii="Helvetica" w:hAnsi="Helvetica" w:cs="Helvetica"/>
          <w:spacing w:val="6"/>
          <w:kern w:val="1"/>
          <w:lang w:val="es-ES"/>
        </w:rPr>
        <w:t xml:space="preserve"> </w:t>
      </w:r>
      <w:r>
        <w:rPr>
          <w:rFonts w:ascii="Helvetica" w:hAnsi="Helvetica" w:cs="Helvetica"/>
          <w:kern w:val="1"/>
          <w:lang w:val="es-ES"/>
        </w:rPr>
        <w:t>2021</w:t>
      </w:r>
      <w:r>
        <w:rPr>
          <w:rFonts w:ascii="Helvetica" w:hAnsi="Helvetica" w:cs="Helvetica"/>
          <w:spacing w:val="5"/>
          <w:kern w:val="1"/>
          <w:lang w:val="es-ES"/>
        </w:rPr>
        <w:t xml:space="preserve"> </w:t>
      </w:r>
      <w:r>
        <w:rPr>
          <w:rFonts w:ascii="Helvetica" w:hAnsi="Helvetica" w:cs="Helvetica"/>
          <w:kern w:val="1"/>
          <w:lang w:val="es-ES"/>
        </w:rPr>
        <w:t>ingresarán</w:t>
      </w:r>
      <w:r>
        <w:rPr>
          <w:rFonts w:ascii="Helvetica" w:hAnsi="Helvetica" w:cs="Helvetica"/>
          <w:spacing w:val="9"/>
          <w:kern w:val="1"/>
          <w:lang w:val="es-ES"/>
        </w:rPr>
        <w:t xml:space="preserve"> </w:t>
      </w:r>
      <w:r>
        <w:rPr>
          <w:rFonts w:ascii="Helvetica" w:hAnsi="Helvetica" w:cs="Helvetica"/>
          <w:kern w:val="1"/>
          <w:lang w:val="es-ES"/>
        </w:rPr>
        <w:t>a</w:t>
      </w:r>
      <w:r>
        <w:rPr>
          <w:rFonts w:ascii="Helvetica" w:hAnsi="Helvetica" w:cs="Helvetica"/>
          <w:spacing w:val="2"/>
          <w:kern w:val="1"/>
          <w:lang w:val="es-ES"/>
        </w:rPr>
        <w:t xml:space="preserve"> </w:t>
      </w:r>
      <w:r>
        <w:rPr>
          <w:rFonts w:ascii="Helvetica" w:hAnsi="Helvetica" w:cs="Helvetica"/>
          <w:kern w:val="1"/>
          <w:lang w:val="es-ES"/>
        </w:rPr>
        <w:t>la</w:t>
      </w:r>
      <w:r>
        <w:rPr>
          <w:rFonts w:ascii="Helvetica" w:hAnsi="Helvetica" w:cs="Helvetica"/>
          <w:spacing w:val="5"/>
          <w:kern w:val="1"/>
          <w:lang w:val="es-ES"/>
        </w:rPr>
        <w:t xml:space="preserve"> </w:t>
      </w:r>
      <w:r>
        <w:rPr>
          <w:rFonts w:ascii="Helvetica" w:hAnsi="Helvetica" w:cs="Helvetica"/>
          <w:kern w:val="1"/>
          <w:lang w:val="es-ES"/>
        </w:rPr>
        <w:t>escuela</w:t>
      </w:r>
      <w:r>
        <w:rPr>
          <w:rFonts w:ascii="Helvetica" w:hAnsi="Helvetica" w:cs="Helvetica"/>
          <w:spacing w:val="7"/>
          <w:kern w:val="1"/>
          <w:lang w:val="es-ES"/>
        </w:rPr>
        <w:t xml:space="preserve"> </w:t>
      </w:r>
      <w:r>
        <w:rPr>
          <w:rFonts w:ascii="Helvetica" w:hAnsi="Helvetica" w:cs="Helvetica"/>
          <w:kern w:val="1"/>
          <w:lang w:val="es-ES"/>
        </w:rPr>
        <w:t>primaria.</w:t>
      </w:r>
    </w:p>
    <w:p w14:paraId="0DAAD7CB" w14:textId="77777777" w:rsidR="005052DA" w:rsidRDefault="005052DA" w:rsidP="005052DA">
      <w:pPr>
        <w:widowControl w:val="0"/>
        <w:autoSpaceDE w:val="0"/>
        <w:autoSpaceDN w:val="0"/>
        <w:adjustRightInd w:val="0"/>
        <w:spacing w:before="111" w:after="0" w:line="271" w:lineRule="auto"/>
        <w:ind w:right="-1"/>
        <w:jc w:val="both"/>
        <w:rPr>
          <w:rFonts w:ascii="Helvetica" w:hAnsi="Helvetica" w:cs="Helvetica"/>
          <w:kern w:val="1"/>
          <w:lang w:val="es-ES"/>
        </w:rPr>
      </w:pPr>
      <w:r>
        <w:rPr>
          <w:rFonts w:ascii="Helvetica" w:hAnsi="Helvetica" w:cs="Helvetica"/>
          <w:kern w:val="1"/>
          <w:lang w:val="es-ES"/>
        </w:rPr>
        <w:t xml:space="preserve">Los vínculos con las niñas y niños cuando se inicie el regreso  a la presencialidad deberán  cuidar este aspecto de modo especial atendiendo tanto a </w:t>
      </w:r>
      <w:r>
        <w:rPr>
          <w:rFonts w:ascii="Helvetica" w:hAnsi="Helvetica" w:cs="Helvetica"/>
          <w:spacing w:val="-3"/>
          <w:kern w:val="1"/>
          <w:lang w:val="es-ES"/>
        </w:rPr>
        <w:t xml:space="preserve">su </w:t>
      </w:r>
      <w:r>
        <w:rPr>
          <w:rFonts w:ascii="Helvetica" w:hAnsi="Helvetica" w:cs="Helvetica"/>
          <w:kern w:val="1"/>
          <w:lang w:val="es-ES"/>
        </w:rPr>
        <w:t>derecho a recibir  afecto  como a la creación de climas grupales e institucionales  en los que  se comprenda la excepcionalidad  de esta situación que atravesamos y la importancia de construir lazos  de  afecto  y  contención.</w:t>
      </w:r>
    </w:p>
    <w:p w14:paraId="6E2531C1"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lang w:val="es-ES"/>
        </w:rPr>
      </w:pPr>
    </w:p>
    <w:p w14:paraId="23F29CFF"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2D7D9B0F" w14:textId="77777777" w:rsidR="005052DA" w:rsidRDefault="005052DA" w:rsidP="005052DA">
      <w:pPr>
        <w:widowControl w:val="0"/>
        <w:autoSpaceDE w:val="0"/>
        <w:autoSpaceDN w:val="0"/>
        <w:adjustRightInd w:val="0"/>
        <w:spacing w:after="0" w:line="240" w:lineRule="auto"/>
        <w:ind w:right="-1"/>
        <w:jc w:val="center"/>
        <w:rPr>
          <w:rFonts w:ascii="Helvetica" w:hAnsi="Helvetica" w:cs="Helvetica"/>
          <w:b/>
          <w:bCs/>
          <w:kern w:val="1"/>
          <w:sz w:val="26"/>
          <w:szCs w:val="26"/>
          <w:lang w:val="es-ES"/>
        </w:rPr>
      </w:pPr>
      <w:r>
        <w:rPr>
          <w:rFonts w:ascii="Helvetica" w:hAnsi="Helvetica" w:cs="Helvetica"/>
          <w:b/>
          <w:bCs/>
          <w:kern w:val="1"/>
          <w:sz w:val="26"/>
          <w:szCs w:val="26"/>
          <w:lang w:val="es-ES"/>
        </w:rPr>
        <w:t>NIVEL PRIMARIO</w:t>
      </w:r>
    </w:p>
    <w:p w14:paraId="46B25FAC" w14:textId="77777777" w:rsidR="005052DA" w:rsidRDefault="005052DA" w:rsidP="005052DA">
      <w:pPr>
        <w:widowControl w:val="0"/>
        <w:autoSpaceDE w:val="0"/>
        <w:autoSpaceDN w:val="0"/>
        <w:adjustRightInd w:val="0"/>
        <w:spacing w:before="148" w:after="0" w:line="240" w:lineRule="auto"/>
        <w:ind w:right="-1"/>
        <w:jc w:val="both"/>
        <w:rPr>
          <w:rFonts w:ascii="Helvetica" w:hAnsi="Helvetica" w:cs="Helvetica"/>
          <w:b/>
          <w:bCs/>
          <w:kern w:val="1"/>
          <w:lang w:val="es-ES"/>
        </w:rPr>
      </w:pPr>
      <w:r>
        <w:rPr>
          <w:rFonts w:ascii="Helvetica" w:hAnsi="Helvetica" w:cs="Helvetica"/>
          <w:b/>
          <w:bCs/>
          <w:kern w:val="1"/>
          <w:lang w:val="es-ES"/>
        </w:rPr>
        <w:t>Los criterios para la toma de decisiones</w:t>
      </w:r>
    </w:p>
    <w:p w14:paraId="440D1F6D" w14:textId="77777777" w:rsidR="005052DA" w:rsidRDefault="005052DA" w:rsidP="005052DA">
      <w:pPr>
        <w:widowControl w:val="0"/>
        <w:autoSpaceDE w:val="0"/>
        <w:autoSpaceDN w:val="0"/>
        <w:adjustRightInd w:val="0"/>
        <w:spacing w:before="147" w:after="0" w:line="240" w:lineRule="auto"/>
        <w:ind w:right="-1"/>
        <w:jc w:val="both"/>
        <w:rPr>
          <w:rFonts w:ascii="Helvetica" w:hAnsi="Helvetica" w:cs="Helvetica"/>
          <w:kern w:val="1"/>
          <w:lang w:val="es-ES"/>
        </w:rPr>
      </w:pPr>
      <w:r>
        <w:rPr>
          <w:rFonts w:ascii="Helvetica" w:hAnsi="Helvetica" w:cs="Helvetica"/>
          <w:kern w:val="1"/>
          <w:lang w:val="es-ES"/>
        </w:rPr>
        <w:t>El presente documento presenta distintas propuestas para abordar los contenidos</w:t>
      </w:r>
    </w:p>
    <w:p w14:paraId="467B7F8D" w14:textId="77777777" w:rsidR="005052DA" w:rsidRDefault="005052DA" w:rsidP="005052DA">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0AD90DBB"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IF-2020-57799111-APN-SGCFE#ME</w:t>
      </w:r>
    </w:p>
    <w:p w14:paraId="43F079AD" w14:textId="77777777" w:rsidR="005052DA" w:rsidRDefault="005052DA" w:rsidP="005052DA">
      <w:pPr>
        <w:widowControl w:val="0"/>
        <w:autoSpaceDE w:val="0"/>
        <w:autoSpaceDN w:val="0"/>
        <w:adjustRightInd w:val="0"/>
        <w:spacing w:before="11" w:after="0" w:line="240" w:lineRule="auto"/>
        <w:ind w:right="-1"/>
        <w:rPr>
          <w:rFonts w:ascii="Times New Roman" w:hAnsi="Times New Roman" w:cs="Times New Roman"/>
          <w:kern w:val="1"/>
          <w:sz w:val="12"/>
          <w:szCs w:val="12"/>
          <w:lang w:val="es-ES"/>
        </w:rPr>
      </w:pPr>
    </w:p>
    <w:p w14:paraId="7B78CB45" w14:textId="77777777" w:rsidR="005052DA" w:rsidRDefault="005052DA" w:rsidP="005052DA">
      <w:pPr>
        <w:widowControl w:val="0"/>
        <w:autoSpaceDE w:val="0"/>
        <w:autoSpaceDN w:val="0"/>
        <w:adjustRightInd w:val="0"/>
        <w:spacing w:before="65"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10</w:t>
      </w:r>
    </w:p>
    <w:p w14:paraId="641B05B5"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BB6E377"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32414FF5" w14:textId="77777777" w:rsidR="005052DA" w:rsidRDefault="005052DA" w:rsidP="005052DA">
      <w:pPr>
        <w:widowControl w:val="0"/>
        <w:autoSpaceDE w:val="0"/>
        <w:autoSpaceDN w:val="0"/>
        <w:adjustRightInd w:val="0"/>
        <w:spacing w:after="0" w:line="271" w:lineRule="auto"/>
        <w:ind w:right="-1"/>
        <w:jc w:val="both"/>
        <w:rPr>
          <w:rFonts w:ascii="Helvetica" w:hAnsi="Helvetica" w:cs="Helvetica"/>
          <w:kern w:val="1"/>
          <w:lang w:val="es-ES"/>
        </w:rPr>
      </w:pPr>
      <w:r>
        <w:rPr>
          <w:rFonts w:ascii="Helvetica" w:hAnsi="Helvetica" w:cs="Helvetica"/>
          <w:kern w:val="1"/>
          <w:lang w:val="es-ES"/>
        </w:rPr>
        <w:t>prioritarios para el Nivel Primario. Se espera que a partir de esta selección cada jurisdicción pueda reorganizar, seleccionar, orientar la secuenciación de contenidos y priorizar metas de aprendizaje de todas las áreas según su situación particular en el contexto actual.</w:t>
      </w:r>
    </w:p>
    <w:p w14:paraId="0EA52A12" w14:textId="77777777" w:rsidR="005052DA" w:rsidRDefault="005052DA" w:rsidP="005052DA">
      <w:pPr>
        <w:widowControl w:val="0"/>
        <w:autoSpaceDE w:val="0"/>
        <w:autoSpaceDN w:val="0"/>
        <w:adjustRightInd w:val="0"/>
        <w:spacing w:before="112" w:after="0" w:line="271" w:lineRule="auto"/>
        <w:ind w:right="-1"/>
        <w:jc w:val="both"/>
        <w:rPr>
          <w:rFonts w:ascii="Helvetica" w:hAnsi="Helvetica" w:cs="Helvetica"/>
          <w:kern w:val="1"/>
          <w:lang w:val="es-ES"/>
        </w:rPr>
      </w:pPr>
      <w:r>
        <w:rPr>
          <w:rFonts w:ascii="Helvetica" w:hAnsi="Helvetica" w:cs="Helvetica"/>
          <w:kern w:val="1"/>
          <w:lang w:val="es-ES"/>
        </w:rPr>
        <w:t xml:space="preserve">A partir de los contenidos propuestos en los NAP se priorizarán aquellos a desarrollar para la temporalidad 2020-2021. Esto supone un trabajo específico de los equipos técnicos, de los equipos de supervisión y directivos sobre las progresiones de aprendizajes, los avances y contextualización de los procesos particulares que los afectaron y las situaciones  de  enseñanza que los organizaron. Dado que el acompañamiento durante la primera etapa fue diverso como así también las posibilidades de apropiación de saberes, la continuidad pedagógica y </w:t>
      </w:r>
      <w:r>
        <w:rPr>
          <w:rFonts w:ascii="Helvetica" w:hAnsi="Helvetica" w:cs="Helvetica"/>
          <w:spacing w:val="-3"/>
          <w:kern w:val="1"/>
          <w:lang w:val="es-ES"/>
        </w:rPr>
        <w:t xml:space="preserve">su </w:t>
      </w:r>
      <w:r>
        <w:rPr>
          <w:rFonts w:ascii="Helvetica" w:hAnsi="Helvetica" w:cs="Helvetica"/>
          <w:kern w:val="1"/>
          <w:lang w:val="es-ES"/>
        </w:rPr>
        <w:t>profundización deberán reconocer las condiciones de heterogeneidad existentes en el punto de partida para propender a generar condiciones de mayor igualdad superando las dificultades existentes. En este sentido, resulta sustancial la tarea de la supervisión y los y las directivos de las escuelas en el abordaje de estrategias de adecuación   de sus Proyectos Escuela en función del reordenamiento de contenidos y el cuidado de la progresión de los aprendizajes; recuperando y proponiendo alternativas curriculares y didácticas que acompañen la intensificación de la enseñanza para el logro de los objetivos definidos para 2020 y</w:t>
      </w:r>
      <w:r>
        <w:rPr>
          <w:rFonts w:ascii="Helvetica" w:hAnsi="Helvetica" w:cs="Helvetica"/>
          <w:spacing w:val="3"/>
          <w:kern w:val="1"/>
          <w:lang w:val="es-ES"/>
        </w:rPr>
        <w:t xml:space="preserve"> </w:t>
      </w:r>
      <w:r>
        <w:rPr>
          <w:rFonts w:ascii="Helvetica" w:hAnsi="Helvetica" w:cs="Helvetica"/>
          <w:kern w:val="1"/>
          <w:lang w:val="es-ES"/>
        </w:rPr>
        <w:t>2021.</w:t>
      </w:r>
    </w:p>
    <w:p w14:paraId="714BB3A0" w14:textId="77777777" w:rsidR="005052DA" w:rsidRDefault="005052DA" w:rsidP="005052DA">
      <w:pPr>
        <w:widowControl w:val="0"/>
        <w:autoSpaceDE w:val="0"/>
        <w:autoSpaceDN w:val="0"/>
        <w:adjustRightInd w:val="0"/>
        <w:spacing w:before="105" w:after="0" w:line="271" w:lineRule="auto"/>
        <w:ind w:right="-1"/>
        <w:jc w:val="both"/>
        <w:rPr>
          <w:rFonts w:ascii="Helvetica" w:hAnsi="Helvetica" w:cs="Helvetica"/>
          <w:kern w:val="1"/>
          <w:lang w:val="es-ES"/>
        </w:rPr>
      </w:pPr>
      <w:r>
        <w:rPr>
          <w:rFonts w:ascii="Helvetica" w:hAnsi="Helvetica" w:cs="Helvetica"/>
          <w:kern w:val="1"/>
          <w:lang w:val="es-ES"/>
        </w:rPr>
        <w:t xml:space="preserve">Será necesario contemplar las particularidades específicas de cada ciclo, tal es el caso de la </w:t>
      </w:r>
      <w:r>
        <w:rPr>
          <w:rFonts w:ascii="Helvetica" w:hAnsi="Helvetica" w:cs="Helvetica"/>
          <w:i/>
          <w:iCs/>
          <w:kern w:val="1"/>
          <w:lang w:val="es-ES"/>
        </w:rPr>
        <w:t xml:space="preserve">ampliación de la Unidad Pedagógica al 3° grado </w:t>
      </w:r>
      <w:r>
        <w:rPr>
          <w:rFonts w:ascii="Helvetica" w:hAnsi="Helvetica" w:cs="Helvetica"/>
          <w:kern w:val="1"/>
          <w:lang w:val="es-ES"/>
        </w:rPr>
        <w:t>- Resolución CFE N° 363/2020 - redefiniendo las metas de aprendizaje con una perspectiva ciclada</w:t>
      </w:r>
      <w:r>
        <w:rPr>
          <w:rFonts w:ascii="Helvetica" w:hAnsi="Helvetica" w:cs="Helvetica"/>
          <w:kern w:val="1"/>
          <w:vertAlign w:val="superscript"/>
          <w:lang w:val="es-ES"/>
        </w:rPr>
        <w:t>1</w:t>
      </w:r>
      <w:r>
        <w:rPr>
          <w:rFonts w:ascii="Helvetica" w:hAnsi="Helvetica" w:cs="Helvetica"/>
          <w:kern w:val="1"/>
          <w:lang w:val="es-ES"/>
        </w:rPr>
        <w:t>. En este sentido, será  necesario enfatizar en la finalidad alfabetizadora del primer ciclo y su característica distintiva, que  incluye un cambio en las estrategias didácticas que tienden a ser menos lúdicas, o la  progresión hacia una autonomía frente a las propuestas didácticas. Es menester considerar  que el proceso de ingreso y adaptación al nivel de los chicos y chicas que comenzaron su primer grado en el 2020 ha quedado trunco y ha sido sostenido por una diversidad  de  acciones en las que los y las docentes dependieron en gran medida del acompañamiento de  las</w:t>
      </w:r>
      <w:r>
        <w:rPr>
          <w:rFonts w:ascii="Helvetica" w:hAnsi="Helvetica" w:cs="Helvetica"/>
          <w:spacing w:val="3"/>
          <w:kern w:val="1"/>
          <w:lang w:val="es-ES"/>
        </w:rPr>
        <w:t xml:space="preserve"> </w:t>
      </w:r>
      <w:r>
        <w:rPr>
          <w:rFonts w:ascii="Helvetica" w:hAnsi="Helvetica" w:cs="Helvetica"/>
          <w:kern w:val="1"/>
          <w:lang w:val="es-ES"/>
        </w:rPr>
        <w:t>familias.</w:t>
      </w:r>
    </w:p>
    <w:p w14:paraId="0036FF15" w14:textId="77777777" w:rsidR="005052DA" w:rsidRDefault="005052DA" w:rsidP="005052DA">
      <w:pPr>
        <w:widowControl w:val="0"/>
        <w:autoSpaceDE w:val="0"/>
        <w:autoSpaceDN w:val="0"/>
        <w:adjustRightInd w:val="0"/>
        <w:spacing w:before="107" w:after="0" w:line="271" w:lineRule="auto"/>
        <w:ind w:right="-1"/>
        <w:jc w:val="both"/>
        <w:rPr>
          <w:rFonts w:ascii="Helvetica" w:hAnsi="Helvetica" w:cs="Helvetica"/>
          <w:kern w:val="1"/>
          <w:lang w:val="es-ES"/>
        </w:rPr>
      </w:pPr>
      <w:r>
        <w:rPr>
          <w:rFonts w:ascii="Helvetica" w:hAnsi="Helvetica" w:cs="Helvetica"/>
          <w:kern w:val="1"/>
          <w:lang w:val="es-ES"/>
        </w:rPr>
        <w:t>En los casos de regreso a la presencialidad, la integración de algunos contenidos será fundamental en el despliegue de estrategias que maximicen el tiempo en la escuela, priorizando los contenidos y secuencias de enseñanza con acompañamiento de los y las docentes. Diseñar y organizar secuencias en las que prevalezcan situaciones de mayor intensidad de la enseñanza, que incluyan áreas integradas -siempre que sea  pertinente para los propósitos de enseñanza en los diferentes ciclos del nivel-, convocando a los y  las  docentes a pensar los contenidos priorizados a partir de estrategias</w:t>
      </w:r>
      <w:r>
        <w:rPr>
          <w:rFonts w:ascii="Helvetica" w:hAnsi="Helvetica" w:cs="Helvetica"/>
          <w:spacing w:val="-20"/>
          <w:kern w:val="1"/>
          <w:lang w:val="es-ES"/>
        </w:rPr>
        <w:t xml:space="preserve"> </w:t>
      </w:r>
      <w:r>
        <w:rPr>
          <w:rFonts w:ascii="Helvetica" w:hAnsi="Helvetica" w:cs="Helvetica"/>
          <w:kern w:val="1"/>
          <w:lang w:val="es-ES"/>
        </w:rPr>
        <w:t>pedagógico-didácticas</w:t>
      </w:r>
    </w:p>
    <w:p w14:paraId="58E48924"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5"/>
          <w:szCs w:val="25"/>
          <w:lang w:val="es-ES"/>
        </w:rPr>
      </w:pPr>
    </w:p>
    <w:p w14:paraId="526E12FA" w14:textId="77777777" w:rsidR="005052DA" w:rsidRDefault="005052DA" w:rsidP="005052DA">
      <w:pPr>
        <w:widowControl w:val="0"/>
        <w:autoSpaceDE w:val="0"/>
        <w:autoSpaceDN w:val="0"/>
        <w:adjustRightInd w:val="0"/>
        <w:spacing w:before="73" w:after="0" w:line="252" w:lineRule="auto"/>
        <w:ind w:right="-1"/>
        <w:rPr>
          <w:rFonts w:ascii="Times New Roman" w:hAnsi="Times New Roman" w:cs="Times New Roman"/>
          <w:kern w:val="1"/>
          <w:sz w:val="18"/>
          <w:szCs w:val="18"/>
          <w:lang w:val="es-ES"/>
        </w:rPr>
      </w:pPr>
      <w:r>
        <w:rPr>
          <w:rFonts w:ascii="Helvetica" w:hAnsi="Helvetica" w:cs="Helvetica"/>
          <w:kern w:val="1"/>
          <w:sz w:val="18"/>
          <w:szCs w:val="18"/>
          <w:vertAlign w:val="superscript"/>
          <w:lang w:val="es-ES"/>
        </w:rPr>
        <w:lastRenderedPageBreak/>
        <w:t>1</w:t>
      </w:r>
      <w:r>
        <w:rPr>
          <w:rFonts w:ascii="Helvetica" w:hAnsi="Helvetica" w:cs="Helvetica"/>
          <w:kern w:val="1"/>
          <w:sz w:val="18"/>
          <w:szCs w:val="18"/>
          <w:lang w:val="es-ES"/>
        </w:rPr>
        <w:t xml:space="preserve"> Las jurisdicciones podrán realizar las adaptaciones que juzguen adecuadas en términos de reorganizar los grupos de 1°, 2° y 3° en función de los criterios que resulten oportunos y pertinentes.</w:t>
      </w:r>
    </w:p>
    <w:p w14:paraId="63DAF46F" w14:textId="77777777" w:rsidR="005052DA" w:rsidRDefault="005052DA" w:rsidP="005052DA">
      <w:pPr>
        <w:widowControl w:val="0"/>
        <w:autoSpaceDE w:val="0"/>
        <w:autoSpaceDN w:val="0"/>
        <w:adjustRightInd w:val="0"/>
        <w:spacing w:before="3" w:after="0" w:line="240" w:lineRule="auto"/>
        <w:ind w:right="-1"/>
        <w:rPr>
          <w:rFonts w:ascii="Times New Roman" w:hAnsi="Times New Roman" w:cs="Times New Roman"/>
          <w:kern w:val="1"/>
          <w:sz w:val="23"/>
          <w:szCs w:val="23"/>
          <w:lang w:val="es-ES"/>
        </w:rPr>
      </w:pPr>
    </w:p>
    <w:p w14:paraId="61E02A94"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IF-2020-57799111-APN-SGCFE#ME</w:t>
      </w:r>
    </w:p>
    <w:p w14:paraId="6FCE4AF3" w14:textId="77777777" w:rsidR="005052DA" w:rsidRDefault="005052DA" w:rsidP="005052DA">
      <w:pPr>
        <w:widowControl w:val="0"/>
        <w:autoSpaceDE w:val="0"/>
        <w:autoSpaceDN w:val="0"/>
        <w:adjustRightInd w:val="0"/>
        <w:spacing w:before="11" w:after="0" w:line="240" w:lineRule="auto"/>
        <w:ind w:right="-1"/>
        <w:rPr>
          <w:rFonts w:ascii="Times New Roman" w:hAnsi="Times New Roman" w:cs="Times New Roman"/>
          <w:kern w:val="1"/>
          <w:sz w:val="12"/>
          <w:szCs w:val="12"/>
          <w:lang w:val="es-ES"/>
        </w:rPr>
      </w:pPr>
    </w:p>
    <w:p w14:paraId="581E4EA7" w14:textId="77777777" w:rsidR="005052DA" w:rsidRDefault="005052DA" w:rsidP="005052DA">
      <w:pPr>
        <w:widowControl w:val="0"/>
        <w:autoSpaceDE w:val="0"/>
        <w:autoSpaceDN w:val="0"/>
        <w:adjustRightInd w:val="0"/>
        <w:spacing w:before="65"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11</w:t>
      </w:r>
    </w:p>
    <w:p w14:paraId="1DBC389B"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8D46747"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678AE7E1" w14:textId="77777777" w:rsidR="005052DA" w:rsidRDefault="005052DA" w:rsidP="005052DA">
      <w:pPr>
        <w:widowControl w:val="0"/>
        <w:autoSpaceDE w:val="0"/>
        <w:autoSpaceDN w:val="0"/>
        <w:adjustRightInd w:val="0"/>
        <w:spacing w:after="0" w:line="271" w:lineRule="auto"/>
        <w:ind w:right="-1"/>
        <w:jc w:val="both"/>
        <w:rPr>
          <w:rFonts w:ascii="Helvetica" w:hAnsi="Helvetica" w:cs="Helvetica"/>
          <w:kern w:val="1"/>
          <w:lang w:val="es-ES"/>
        </w:rPr>
      </w:pPr>
      <w:r>
        <w:rPr>
          <w:rFonts w:ascii="Helvetica" w:hAnsi="Helvetica" w:cs="Helvetica"/>
          <w:kern w:val="1"/>
          <w:lang w:val="es-ES"/>
        </w:rPr>
        <w:t xml:space="preserve">que fortalezcan las trayectorias escolares con mayor autonomía durante  </w:t>
      </w:r>
      <w:r>
        <w:rPr>
          <w:rFonts w:ascii="Helvetica" w:hAnsi="Helvetica" w:cs="Helvetica"/>
          <w:spacing w:val="-3"/>
          <w:kern w:val="1"/>
          <w:lang w:val="es-ES"/>
        </w:rPr>
        <w:t xml:space="preserve">la  </w:t>
      </w:r>
      <w:r>
        <w:rPr>
          <w:rFonts w:ascii="Helvetica" w:hAnsi="Helvetica" w:cs="Helvetica"/>
          <w:kern w:val="1"/>
          <w:lang w:val="es-ES"/>
        </w:rPr>
        <w:t>presencialidad y no</w:t>
      </w:r>
      <w:r>
        <w:rPr>
          <w:rFonts w:ascii="Helvetica" w:hAnsi="Helvetica" w:cs="Helvetica"/>
          <w:spacing w:val="2"/>
          <w:kern w:val="1"/>
          <w:lang w:val="es-ES"/>
        </w:rPr>
        <w:t xml:space="preserve"> </w:t>
      </w:r>
      <w:r>
        <w:rPr>
          <w:rFonts w:ascii="Helvetica" w:hAnsi="Helvetica" w:cs="Helvetica"/>
          <w:kern w:val="1"/>
          <w:lang w:val="es-ES"/>
        </w:rPr>
        <w:t>presencialidad.</w:t>
      </w:r>
    </w:p>
    <w:p w14:paraId="56EEA1D1" w14:textId="77777777" w:rsidR="005052DA" w:rsidRDefault="005052DA" w:rsidP="005052DA">
      <w:pPr>
        <w:widowControl w:val="0"/>
        <w:autoSpaceDE w:val="0"/>
        <w:autoSpaceDN w:val="0"/>
        <w:adjustRightInd w:val="0"/>
        <w:spacing w:before="111" w:after="0" w:line="240" w:lineRule="auto"/>
        <w:ind w:right="-1"/>
        <w:jc w:val="both"/>
        <w:rPr>
          <w:rFonts w:ascii="Helvetica" w:hAnsi="Helvetica" w:cs="Helvetica"/>
          <w:b/>
          <w:bCs/>
          <w:kern w:val="1"/>
          <w:lang w:val="es-ES"/>
        </w:rPr>
      </w:pPr>
      <w:r>
        <w:rPr>
          <w:rFonts w:ascii="Helvetica" w:hAnsi="Helvetica" w:cs="Helvetica"/>
          <w:b/>
          <w:bCs/>
          <w:kern w:val="1"/>
          <w:lang w:val="es-ES"/>
        </w:rPr>
        <w:t>Contenidos y progresión de aprendizajes</w:t>
      </w:r>
    </w:p>
    <w:p w14:paraId="1BC2AB2A" w14:textId="77777777" w:rsidR="005052DA" w:rsidRDefault="005052DA" w:rsidP="005052DA">
      <w:pPr>
        <w:widowControl w:val="0"/>
        <w:numPr>
          <w:ilvl w:val="0"/>
          <w:numId w:val="8"/>
        </w:numPr>
        <w:tabs>
          <w:tab w:val="left" w:pos="878"/>
        </w:tabs>
        <w:autoSpaceDE w:val="0"/>
        <w:autoSpaceDN w:val="0"/>
        <w:adjustRightInd w:val="0"/>
        <w:spacing w:before="149" w:after="0" w:line="240" w:lineRule="auto"/>
        <w:ind w:left="0" w:right="-1" w:firstLine="0"/>
        <w:jc w:val="both"/>
        <w:rPr>
          <w:rFonts w:ascii="Helvetica" w:hAnsi="Helvetica" w:cs="Helvetica"/>
          <w:b/>
          <w:bCs/>
          <w:kern w:val="1"/>
          <w:lang w:val="es-ES"/>
        </w:rPr>
      </w:pPr>
      <w:r>
        <w:rPr>
          <w:rFonts w:ascii="Helvetica" w:hAnsi="Helvetica" w:cs="Helvetica"/>
          <w:kern w:val="1"/>
          <w:lang w:val="es-ES"/>
        </w:rPr>
        <w:t>●</w:t>
      </w:r>
      <w:r>
        <w:rPr>
          <w:rFonts w:ascii="Helvetica" w:hAnsi="Helvetica" w:cs="Helvetica"/>
          <w:kern w:val="1"/>
          <w:lang w:val="es-ES"/>
        </w:rPr>
        <w:tab/>
      </w:r>
      <w:r>
        <w:rPr>
          <w:rFonts w:ascii="Helvetica" w:hAnsi="Helvetica" w:cs="Helvetica"/>
          <w:b/>
          <w:bCs/>
          <w:kern w:val="1"/>
          <w:lang w:val="es-ES"/>
        </w:rPr>
        <w:t>Primer Ciclo: Propuesta por áreas para la Unidad</w:t>
      </w:r>
      <w:r>
        <w:rPr>
          <w:rFonts w:ascii="Helvetica" w:hAnsi="Helvetica" w:cs="Helvetica"/>
          <w:b/>
          <w:bCs/>
          <w:spacing w:val="18"/>
          <w:kern w:val="1"/>
          <w:lang w:val="es-ES"/>
        </w:rPr>
        <w:t xml:space="preserve"> </w:t>
      </w:r>
      <w:r>
        <w:rPr>
          <w:rFonts w:ascii="Helvetica" w:hAnsi="Helvetica" w:cs="Helvetica"/>
          <w:b/>
          <w:bCs/>
          <w:kern w:val="1"/>
          <w:lang w:val="es-ES"/>
        </w:rPr>
        <w:t>Pedagógica</w:t>
      </w:r>
    </w:p>
    <w:p w14:paraId="162D34BD" w14:textId="77777777" w:rsidR="005052DA" w:rsidRDefault="005052DA" w:rsidP="005052DA">
      <w:pPr>
        <w:widowControl w:val="0"/>
        <w:autoSpaceDE w:val="0"/>
        <w:autoSpaceDN w:val="0"/>
        <w:adjustRightInd w:val="0"/>
        <w:spacing w:before="147" w:after="0" w:line="271" w:lineRule="auto"/>
        <w:ind w:right="-1"/>
        <w:jc w:val="both"/>
        <w:rPr>
          <w:rFonts w:ascii="Helvetica" w:hAnsi="Helvetica" w:cs="Helvetica"/>
          <w:kern w:val="1"/>
          <w:lang w:val="es-ES"/>
        </w:rPr>
      </w:pPr>
      <w:r>
        <w:rPr>
          <w:rFonts w:ascii="Helvetica" w:hAnsi="Helvetica" w:cs="Helvetica"/>
          <w:kern w:val="1"/>
          <w:lang w:val="es-ES"/>
        </w:rPr>
        <w:t xml:space="preserve">En el caso de </w:t>
      </w:r>
      <w:r>
        <w:rPr>
          <w:rFonts w:ascii="Helvetica" w:hAnsi="Helvetica" w:cs="Helvetica"/>
          <w:i/>
          <w:iCs/>
          <w:kern w:val="1"/>
          <w:lang w:val="es-ES"/>
        </w:rPr>
        <w:t>Lengua / Prácticas del lenguaje</w:t>
      </w:r>
      <w:r>
        <w:rPr>
          <w:rFonts w:ascii="Helvetica" w:hAnsi="Helvetica" w:cs="Helvetica"/>
          <w:kern w:val="1"/>
          <w:lang w:val="es-ES"/>
        </w:rPr>
        <w:t xml:space="preserve">, al término del  </w:t>
      </w:r>
      <w:r>
        <w:rPr>
          <w:rFonts w:ascii="Helvetica" w:hAnsi="Helvetica" w:cs="Helvetica"/>
          <w:i/>
          <w:iCs/>
          <w:kern w:val="1"/>
          <w:lang w:val="es-ES"/>
        </w:rPr>
        <w:t>Primer Ciclo</w:t>
      </w:r>
      <w:r>
        <w:rPr>
          <w:rFonts w:ascii="Helvetica" w:hAnsi="Helvetica" w:cs="Helvetica"/>
          <w:kern w:val="1"/>
          <w:lang w:val="es-ES"/>
        </w:rPr>
        <w:t xml:space="preserve">, para  cumplimentar el </w:t>
      </w:r>
      <w:r>
        <w:rPr>
          <w:rFonts w:ascii="Helvetica" w:hAnsi="Helvetica" w:cs="Helvetica"/>
          <w:i/>
          <w:iCs/>
          <w:kern w:val="1"/>
          <w:lang w:val="es-ES"/>
        </w:rPr>
        <w:t xml:space="preserve">derecho a la alfabetización inicial </w:t>
      </w:r>
      <w:r>
        <w:rPr>
          <w:rFonts w:ascii="Helvetica" w:hAnsi="Helvetica" w:cs="Helvetica"/>
          <w:kern w:val="1"/>
          <w:lang w:val="es-ES"/>
        </w:rPr>
        <w:t>es necesario ofrecer situaciones de enseñanza que permitan formar lectores y escritores críticos y autónomos. Ello requiere de la participación plena de los niños y niñas en situaciones de lectura y escritura con sentido y no sólo el conocimiento del principio que rige el sistema alfabético. Es necesario asegurar el contacto variado y asiduo con distintos objetos provenientes de la cultura escrita propiciando que los chicos y chicas operen como lectores y escritores</w:t>
      </w:r>
      <w:r>
        <w:rPr>
          <w:rFonts w:ascii="Helvetica" w:hAnsi="Helvetica" w:cs="Helvetica"/>
          <w:spacing w:val="18"/>
          <w:kern w:val="1"/>
          <w:lang w:val="es-ES"/>
        </w:rPr>
        <w:t xml:space="preserve"> </w:t>
      </w:r>
      <w:r>
        <w:rPr>
          <w:rFonts w:ascii="Helvetica" w:hAnsi="Helvetica" w:cs="Helvetica"/>
          <w:kern w:val="1"/>
          <w:lang w:val="es-ES"/>
        </w:rPr>
        <w:t>plenos.</w:t>
      </w:r>
    </w:p>
    <w:p w14:paraId="5F4CFF44" w14:textId="77777777" w:rsidR="005052DA" w:rsidRDefault="005052DA" w:rsidP="005052DA">
      <w:pPr>
        <w:widowControl w:val="0"/>
        <w:autoSpaceDE w:val="0"/>
        <w:autoSpaceDN w:val="0"/>
        <w:adjustRightInd w:val="0"/>
        <w:spacing w:before="110" w:after="0" w:line="271" w:lineRule="auto"/>
        <w:ind w:right="-1"/>
        <w:jc w:val="both"/>
        <w:rPr>
          <w:rFonts w:ascii="Helvetica" w:hAnsi="Helvetica" w:cs="Helvetica"/>
          <w:kern w:val="1"/>
          <w:lang w:val="es-ES"/>
        </w:rPr>
      </w:pPr>
      <w:r>
        <w:rPr>
          <w:rFonts w:ascii="Helvetica" w:hAnsi="Helvetica" w:cs="Helvetica"/>
          <w:kern w:val="1"/>
          <w:lang w:val="es-ES"/>
        </w:rPr>
        <w:t xml:space="preserve">La </w:t>
      </w:r>
      <w:r>
        <w:rPr>
          <w:rFonts w:ascii="Helvetica" w:hAnsi="Helvetica" w:cs="Helvetica"/>
          <w:i/>
          <w:iCs/>
          <w:kern w:val="1"/>
          <w:lang w:val="es-ES"/>
        </w:rPr>
        <w:t xml:space="preserve">formación de lectores y escritores </w:t>
      </w:r>
      <w:r>
        <w:rPr>
          <w:rFonts w:ascii="Helvetica" w:hAnsi="Helvetica" w:cs="Helvetica"/>
          <w:kern w:val="1"/>
          <w:lang w:val="es-ES"/>
        </w:rPr>
        <w:t>implica, entonces, la participación en situaciones que pongan de relieve los propósitos que las  vehiculizan  (para qué se lee y para qué se  escribe). Es en este marco donde cobra sentido la</w:t>
      </w:r>
      <w:r>
        <w:rPr>
          <w:rFonts w:ascii="Helvetica" w:hAnsi="Helvetica" w:cs="Helvetica"/>
          <w:spacing w:val="8"/>
          <w:kern w:val="1"/>
          <w:lang w:val="es-ES"/>
        </w:rPr>
        <w:t xml:space="preserve"> </w:t>
      </w:r>
      <w:r>
        <w:rPr>
          <w:rFonts w:ascii="Helvetica" w:hAnsi="Helvetica" w:cs="Helvetica"/>
          <w:kern w:val="1"/>
          <w:lang w:val="es-ES"/>
        </w:rPr>
        <w:t>enseñanza.</w:t>
      </w:r>
    </w:p>
    <w:p w14:paraId="27E9ADEB" w14:textId="77777777" w:rsidR="005052DA" w:rsidRDefault="005052DA" w:rsidP="005052DA">
      <w:pPr>
        <w:widowControl w:val="0"/>
        <w:autoSpaceDE w:val="0"/>
        <w:autoSpaceDN w:val="0"/>
        <w:adjustRightInd w:val="0"/>
        <w:spacing w:before="109" w:after="0" w:line="271" w:lineRule="auto"/>
        <w:ind w:right="-1"/>
        <w:jc w:val="both"/>
        <w:rPr>
          <w:rFonts w:ascii="Helvetica" w:hAnsi="Helvetica" w:cs="Helvetica"/>
          <w:kern w:val="1"/>
          <w:lang w:val="es-ES"/>
        </w:rPr>
      </w:pPr>
      <w:r>
        <w:rPr>
          <w:rFonts w:ascii="Helvetica" w:hAnsi="Helvetica" w:cs="Helvetica"/>
          <w:kern w:val="1"/>
          <w:lang w:val="es-ES"/>
        </w:rPr>
        <w:t>Además, resulta necesario que se articulen de forma habitual diversas situaciones en las que los chicos y chicas concentren sus esfuerzos en el sistema de escritura y avancen hacia la reconstrucción del principio alfabético que lo rige. Para poner un ejemplo, la escritura autónoma del título de una canción que se incluirá en el índice del cancionero del grado  resulta una situación plena de sentido desde la función de la escritura. Y, al mismo tiempo, posibilitará la intervención y problematización docente, el intercambio con pares y la confrontación con escrituras seguras respecto a cuántas letras, cuáles y en qué orden deben colocarse en busca de propiciar avances en la conceptualización de la escritura. En suma, se trata de colocar el sistema de escritura como objeto de</w:t>
      </w:r>
      <w:r>
        <w:rPr>
          <w:rFonts w:ascii="Helvetica" w:hAnsi="Helvetica" w:cs="Helvetica"/>
          <w:spacing w:val="31"/>
          <w:kern w:val="1"/>
          <w:lang w:val="es-ES"/>
        </w:rPr>
        <w:t xml:space="preserve"> </w:t>
      </w:r>
      <w:r>
        <w:rPr>
          <w:rFonts w:ascii="Helvetica" w:hAnsi="Helvetica" w:cs="Helvetica"/>
          <w:kern w:val="1"/>
          <w:lang w:val="es-ES"/>
        </w:rPr>
        <w:t>reflexión.</w:t>
      </w:r>
    </w:p>
    <w:p w14:paraId="4AC1DE85" w14:textId="77777777" w:rsidR="005052DA" w:rsidRDefault="005052DA" w:rsidP="005052DA">
      <w:pPr>
        <w:widowControl w:val="0"/>
        <w:autoSpaceDE w:val="0"/>
        <w:autoSpaceDN w:val="0"/>
        <w:adjustRightInd w:val="0"/>
        <w:spacing w:before="108" w:after="0" w:line="271" w:lineRule="auto"/>
        <w:ind w:right="-1"/>
        <w:jc w:val="both"/>
        <w:rPr>
          <w:rFonts w:ascii="Helvetica" w:hAnsi="Helvetica" w:cs="Helvetica"/>
          <w:kern w:val="1"/>
          <w:lang w:val="es-ES"/>
        </w:rPr>
      </w:pPr>
      <w:r>
        <w:rPr>
          <w:rFonts w:ascii="Helvetica" w:hAnsi="Helvetica" w:cs="Helvetica"/>
          <w:kern w:val="1"/>
          <w:lang w:val="es-ES"/>
        </w:rPr>
        <w:t>A la hora de seleccionar los recursos para abordar los contenidos desde la ESI sugerimos trabajar la exploración crítica de las relaciones entre mujeres y varones y sus roles sociales  a  lo largo de la historia, a través del análisis de obras literarias de tradición oral y de obras literarias de autor y autora para descubrir y explorar una diversidad de relaciones y vínculos interpersonales</w:t>
      </w:r>
      <w:r>
        <w:rPr>
          <w:rFonts w:ascii="Helvetica" w:hAnsi="Helvetica" w:cs="Helvetica"/>
          <w:spacing w:val="7"/>
          <w:kern w:val="1"/>
          <w:lang w:val="es-ES"/>
        </w:rPr>
        <w:t xml:space="preserve"> </w:t>
      </w:r>
      <w:r>
        <w:rPr>
          <w:rFonts w:ascii="Helvetica" w:hAnsi="Helvetica" w:cs="Helvetica"/>
          <w:kern w:val="1"/>
          <w:lang w:val="es-ES"/>
        </w:rPr>
        <w:t>complejos,</w:t>
      </w:r>
      <w:r>
        <w:rPr>
          <w:rFonts w:ascii="Helvetica" w:hAnsi="Helvetica" w:cs="Helvetica"/>
          <w:spacing w:val="9"/>
          <w:kern w:val="1"/>
          <w:lang w:val="es-ES"/>
        </w:rPr>
        <w:t xml:space="preserve"> </w:t>
      </w:r>
      <w:r>
        <w:rPr>
          <w:rFonts w:ascii="Helvetica" w:hAnsi="Helvetica" w:cs="Helvetica"/>
          <w:kern w:val="1"/>
          <w:lang w:val="es-ES"/>
        </w:rPr>
        <w:t>que</w:t>
      </w:r>
      <w:r>
        <w:rPr>
          <w:rFonts w:ascii="Helvetica" w:hAnsi="Helvetica" w:cs="Helvetica"/>
          <w:spacing w:val="7"/>
          <w:kern w:val="1"/>
          <w:lang w:val="es-ES"/>
        </w:rPr>
        <w:t xml:space="preserve"> </w:t>
      </w:r>
      <w:r>
        <w:rPr>
          <w:rFonts w:ascii="Helvetica" w:hAnsi="Helvetica" w:cs="Helvetica"/>
          <w:kern w:val="1"/>
          <w:lang w:val="es-ES"/>
        </w:rPr>
        <w:t>den</w:t>
      </w:r>
      <w:r>
        <w:rPr>
          <w:rFonts w:ascii="Helvetica" w:hAnsi="Helvetica" w:cs="Helvetica"/>
          <w:spacing w:val="5"/>
          <w:kern w:val="1"/>
          <w:lang w:val="es-ES"/>
        </w:rPr>
        <w:t xml:space="preserve"> </w:t>
      </w:r>
      <w:r>
        <w:rPr>
          <w:rFonts w:ascii="Helvetica" w:hAnsi="Helvetica" w:cs="Helvetica"/>
          <w:kern w:val="1"/>
          <w:lang w:val="es-ES"/>
        </w:rPr>
        <w:t>lugar</w:t>
      </w:r>
      <w:r>
        <w:rPr>
          <w:rFonts w:ascii="Helvetica" w:hAnsi="Helvetica" w:cs="Helvetica"/>
          <w:spacing w:val="5"/>
          <w:kern w:val="1"/>
          <w:lang w:val="es-ES"/>
        </w:rPr>
        <w:t xml:space="preserve"> </w:t>
      </w:r>
      <w:r>
        <w:rPr>
          <w:rFonts w:ascii="Helvetica" w:hAnsi="Helvetica" w:cs="Helvetica"/>
          <w:kern w:val="1"/>
          <w:lang w:val="es-ES"/>
        </w:rPr>
        <w:t>a</w:t>
      </w:r>
      <w:r>
        <w:rPr>
          <w:rFonts w:ascii="Helvetica" w:hAnsi="Helvetica" w:cs="Helvetica"/>
          <w:spacing w:val="8"/>
          <w:kern w:val="1"/>
          <w:lang w:val="es-ES"/>
        </w:rPr>
        <w:t xml:space="preserve"> </w:t>
      </w:r>
      <w:r>
        <w:rPr>
          <w:rFonts w:ascii="Helvetica" w:hAnsi="Helvetica" w:cs="Helvetica"/>
          <w:kern w:val="1"/>
          <w:lang w:val="es-ES"/>
        </w:rPr>
        <w:t>la</w:t>
      </w:r>
      <w:r>
        <w:rPr>
          <w:rFonts w:ascii="Helvetica" w:hAnsi="Helvetica" w:cs="Helvetica"/>
          <w:spacing w:val="5"/>
          <w:kern w:val="1"/>
          <w:lang w:val="es-ES"/>
        </w:rPr>
        <w:t xml:space="preserve"> </w:t>
      </w:r>
      <w:r>
        <w:rPr>
          <w:rFonts w:ascii="Helvetica" w:hAnsi="Helvetica" w:cs="Helvetica"/>
          <w:kern w:val="1"/>
          <w:lang w:val="es-ES"/>
        </w:rPr>
        <w:t>expresión</w:t>
      </w:r>
      <w:r>
        <w:rPr>
          <w:rFonts w:ascii="Helvetica" w:hAnsi="Helvetica" w:cs="Helvetica"/>
          <w:spacing w:val="8"/>
          <w:kern w:val="1"/>
          <w:lang w:val="es-ES"/>
        </w:rPr>
        <w:t xml:space="preserve"> </w:t>
      </w:r>
      <w:r>
        <w:rPr>
          <w:rFonts w:ascii="Helvetica" w:hAnsi="Helvetica" w:cs="Helvetica"/>
          <w:kern w:val="1"/>
          <w:lang w:val="es-ES"/>
        </w:rPr>
        <w:t>de</w:t>
      </w:r>
      <w:r>
        <w:rPr>
          <w:rFonts w:ascii="Helvetica" w:hAnsi="Helvetica" w:cs="Helvetica"/>
          <w:spacing w:val="10"/>
          <w:kern w:val="1"/>
          <w:lang w:val="es-ES"/>
        </w:rPr>
        <w:t xml:space="preserve"> </w:t>
      </w:r>
      <w:r>
        <w:rPr>
          <w:rFonts w:ascii="Helvetica" w:hAnsi="Helvetica" w:cs="Helvetica"/>
          <w:kern w:val="1"/>
          <w:lang w:val="es-ES"/>
        </w:rPr>
        <w:t>emociones</w:t>
      </w:r>
      <w:r>
        <w:rPr>
          <w:rFonts w:ascii="Helvetica" w:hAnsi="Helvetica" w:cs="Helvetica"/>
          <w:spacing w:val="6"/>
          <w:kern w:val="1"/>
          <w:lang w:val="es-ES"/>
        </w:rPr>
        <w:t xml:space="preserve"> </w:t>
      </w:r>
      <w:r>
        <w:rPr>
          <w:rFonts w:ascii="Helvetica" w:hAnsi="Helvetica" w:cs="Helvetica"/>
          <w:kern w:val="1"/>
          <w:lang w:val="es-ES"/>
        </w:rPr>
        <w:t>y</w:t>
      </w:r>
      <w:r>
        <w:rPr>
          <w:rFonts w:ascii="Helvetica" w:hAnsi="Helvetica" w:cs="Helvetica"/>
          <w:spacing w:val="7"/>
          <w:kern w:val="1"/>
          <w:lang w:val="es-ES"/>
        </w:rPr>
        <w:t xml:space="preserve"> </w:t>
      </w:r>
      <w:r>
        <w:rPr>
          <w:rFonts w:ascii="Helvetica" w:hAnsi="Helvetica" w:cs="Helvetica"/>
          <w:kern w:val="1"/>
          <w:lang w:val="es-ES"/>
        </w:rPr>
        <w:t>sentimientos</w:t>
      </w:r>
    </w:p>
    <w:p w14:paraId="0A827F78" w14:textId="77777777" w:rsidR="005052DA" w:rsidRDefault="005052DA" w:rsidP="005052DA">
      <w:pPr>
        <w:widowControl w:val="0"/>
        <w:autoSpaceDE w:val="0"/>
        <w:autoSpaceDN w:val="0"/>
        <w:adjustRightInd w:val="0"/>
        <w:spacing w:before="113" w:after="0" w:line="271" w:lineRule="auto"/>
        <w:ind w:right="-1"/>
        <w:jc w:val="both"/>
        <w:rPr>
          <w:rFonts w:ascii="Helvetica" w:hAnsi="Helvetica" w:cs="Helvetica"/>
          <w:kern w:val="1"/>
          <w:lang w:val="es-ES"/>
        </w:rPr>
      </w:pPr>
      <w:r>
        <w:rPr>
          <w:rFonts w:ascii="Helvetica" w:hAnsi="Helvetica" w:cs="Helvetica"/>
          <w:kern w:val="1"/>
          <w:lang w:val="es-ES"/>
        </w:rPr>
        <w:t>Se recomienda que una vez que se hayan desarrollado en clase situaciones de lectura,  escritura e intercambios orales, se ofrezcan materiales como: fichas con imágenes e información breve, pequeños textos, imágenes para completar con rótulos, entre otras opciones sobre el mismo tema para que los y las estudiantes puedan continuar de manera asincrónica. Esto implica trabajar previamente algunos de estos materiales. También es  posible que, según el área, se proponga la realización de observaciones y el registro con dibujos o textos breves, para luego</w:t>
      </w:r>
      <w:r>
        <w:rPr>
          <w:rFonts w:ascii="Helvetica" w:hAnsi="Helvetica" w:cs="Helvetica"/>
          <w:spacing w:val="7"/>
          <w:kern w:val="1"/>
          <w:lang w:val="es-ES"/>
        </w:rPr>
        <w:t xml:space="preserve"> </w:t>
      </w:r>
      <w:r>
        <w:rPr>
          <w:rFonts w:ascii="Helvetica" w:hAnsi="Helvetica" w:cs="Helvetica"/>
          <w:kern w:val="1"/>
          <w:lang w:val="es-ES"/>
        </w:rPr>
        <w:t>compartir.</w:t>
      </w:r>
    </w:p>
    <w:p w14:paraId="4B60C854"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lang w:val="es-ES"/>
        </w:rPr>
      </w:pPr>
    </w:p>
    <w:p w14:paraId="5AF21F06" w14:textId="77777777" w:rsidR="005052DA" w:rsidRDefault="005052DA" w:rsidP="005052DA">
      <w:pPr>
        <w:widowControl w:val="0"/>
        <w:autoSpaceDE w:val="0"/>
        <w:autoSpaceDN w:val="0"/>
        <w:adjustRightInd w:val="0"/>
        <w:spacing w:before="178" w:after="0" w:line="240" w:lineRule="auto"/>
        <w:ind w:right="-1"/>
        <w:rPr>
          <w:rFonts w:ascii="Times New Roman" w:hAnsi="Times New Roman" w:cs="Times New Roman"/>
          <w:kern w:val="1"/>
          <w:lang w:val="es-ES"/>
        </w:rPr>
      </w:pPr>
      <w:r>
        <w:rPr>
          <w:rFonts w:ascii="Times New Roman" w:hAnsi="Times New Roman" w:cs="Times New Roman"/>
          <w:kern w:val="1"/>
          <w:lang w:val="es-ES"/>
        </w:rPr>
        <w:lastRenderedPageBreak/>
        <w:t>IF-2020-57799111-APN-SGCFE#ME</w:t>
      </w:r>
    </w:p>
    <w:p w14:paraId="159D0139"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13"/>
          <w:szCs w:val="13"/>
          <w:lang w:val="es-ES"/>
        </w:rPr>
      </w:pPr>
    </w:p>
    <w:p w14:paraId="4344AB98" w14:textId="77777777" w:rsidR="005052DA" w:rsidRDefault="005052DA" w:rsidP="005052DA">
      <w:pPr>
        <w:widowControl w:val="0"/>
        <w:autoSpaceDE w:val="0"/>
        <w:autoSpaceDN w:val="0"/>
        <w:adjustRightInd w:val="0"/>
        <w:spacing w:before="65"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12</w:t>
      </w:r>
    </w:p>
    <w:p w14:paraId="3C77AF6D"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691ADD5"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2DC697ED" w14:textId="77777777" w:rsidR="005052DA" w:rsidRDefault="005052DA" w:rsidP="005052DA">
      <w:pPr>
        <w:widowControl w:val="0"/>
        <w:autoSpaceDE w:val="0"/>
        <w:autoSpaceDN w:val="0"/>
        <w:adjustRightInd w:val="0"/>
        <w:spacing w:after="0" w:line="271" w:lineRule="auto"/>
        <w:ind w:right="-1"/>
        <w:jc w:val="both"/>
        <w:rPr>
          <w:rFonts w:ascii="Helvetica" w:hAnsi="Helvetica" w:cs="Helvetica"/>
          <w:kern w:val="1"/>
          <w:lang w:val="es-ES"/>
        </w:rPr>
      </w:pPr>
      <w:r>
        <w:rPr>
          <w:rFonts w:ascii="Helvetica" w:hAnsi="Helvetica" w:cs="Helvetica"/>
          <w:kern w:val="1"/>
          <w:lang w:val="es-ES"/>
        </w:rPr>
        <w:t>Otra recomendación es transversalizar la ESI en el abordaje  de  los  contenidos  con propuestas que permitan abordar los NAP de la educación sexual integral sin perder de vista los objetivos de aprendizaje de la modalidad y  según la  complejidad que requiera cada uno  de los ciclos. Los NAP que se sugieren tener en cuenta  para el desarrollo de  las propuestas  son los siguientes, por mencionar</w:t>
      </w:r>
      <w:r>
        <w:rPr>
          <w:rFonts w:ascii="Helvetica" w:hAnsi="Helvetica" w:cs="Helvetica"/>
          <w:spacing w:val="4"/>
          <w:kern w:val="1"/>
          <w:lang w:val="es-ES"/>
        </w:rPr>
        <w:t xml:space="preserve"> </w:t>
      </w:r>
      <w:r>
        <w:rPr>
          <w:rFonts w:ascii="Helvetica" w:hAnsi="Helvetica" w:cs="Helvetica"/>
          <w:kern w:val="1"/>
          <w:lang w:val="es-ES"/>
        </w:rPr>
        <w:t>algunos:</w:t>
      </w:r>
    </w:p>
    <w:p w14:paraId="36BF26E1" w14:textId="77777777" w:rsidR="005052DA" w:rsidRDefault="005052DA" w:rsidP="005052DA">
      <w:pPr>
        <w:widowControl w:val="0"/>
        <w:numPr>
          <w:ilvl w:val="0"/>
          <w:numId w:val="9"/>
        </w:numPr>
        <w:tabs>
          <w:tab w:val="left" w:pos="878"/>
        </w:tabs>
        <w:autoSpaceDE w:val="0"/>
        <w:autoSpaceDN w:val="0"/>
        <w:adjustRightInd w:val="0"/>
        <w:spacing w:before="113" w:after="0" w:line="268"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La igualdad para varones y mujeres en juegos y en actividades motrices  e  intelectuales.</w:t>
      </w:r>
    </w:p>
    <w:p w14:paraId="5E436006" w14:textId="77777777" w:rsidR="005052DA" w:rsidRDefault="005052DA" w:rsidP="005052DA">
      <w:pPr>
        <w:widowControl w:val="0"/>
        <w:numPr>
          <w:ilvl w:val="0"/>
          <w:numId w:val="9"/>
        </w:numPr>
        <w:tabs>
          <w:tab w:val="left" w:pos="878"/>
        </w:tabs>
        <w:autoSpaceDE w:val="0"/>
        <w:autoSpaceDN w:val="0"/>
        <w:adjustRightInd w:val="0"/>
        <w:spacing w:before="116" w:after="0" w:line="240"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El análisis de los estereotipos corporales de</w:t>
      </w:r>
      <w:r>
        <w:rPr>
          <w:rFonts w:ascii="Helvetica" w:hAnsi="Helvetica" w:cs="Helvetica"/>
          <w:spacing w:val="5"/>
          <w:kern w:val="1"/>
          <w:lang w:val="es-ES"/>
        </w:rPr>
        <w:t xml:space="preserve"> </w:t>
      </w:r>
      <w:r>
        <w:rPr>
          <w:rFonts w:ascii="Helvetica" w:hAnsi="Helvetica" w:cs="Helvetica"/>
          <w:kern w:val="1"/>
          <w:lang w:val="es-ES"/>
        </w:rPr>
        <w:t>belleza.</w:t>
      </w:r>
    </w:p>
    <w:p w14:paraId="59C7C1A9" w14:textId="77777777" w:rsidR="005052DA" w:rsidRDefault="005052DA" w:rsidP="005052DA">
      <w:pPr>
        <w:widowControl w:val="0"/>
        <w:numPr>
          <w:ilvl w:val="0"/>
          <w:numId w:val="9"/>
        </w:numPr>
        <w:tabs>
          <w:tab w:val="left" w:pos="878"/>
        </w:tabs>
        <w:autoSpaceDE w:val="0"/>
        <w:autoSpaceDN w:val="0"/>
        <w:adjustRightInd w:val="0"/>
        <w:spacing w:before="149" w:after="0" w:line="240" w:lineRule="auto"/>
        <w:ind w:left="0" w:right="-1" w:firstLine="0"/>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La superación de los prejuicios y las actitudes</w:t>
      </w:r>
      <w:r>
        <w:rPr>
          <w:rFonts w:ascii="Helvetica" w:hAnsi="Helvetica" w:cs="Helvetica"/>
          <w:spacing w:val="15"/>
          <w:kern w:val="1"/>
          <w:lang w:val="es-ES"/>
        </w:rPr>
        <w:t xml:space="preserve"> </w:t>
      </w:r>
      <w:r>
        <w:rPr>
          <w:rFonts w:ascii="Helvetica" w:hAnsi="Helvetica" w:cs="Helvetica"/>
          <w:kern w:val="1"/>
          <w:lang w:val="es-ES"/>
        </w:rPr>
        <w:t>discriminatorias.</w:t>
      </w:r>
    </w:p>
    <w:p w14:paraId="5F5D576B" w14:textId="77777777" w:rsidR="005052DA" w:rsidRDefault="005052DA" w:rsidP="005052DA">
      <w:pPr>
        <w:widowControl w:val="0"/>
        <w:numPr>
          <w:ilvl w:val="0"/>
          <w:numId w:val="9"/>
        </w:numPr>
        <w:tabs>
          <w:tab w:val="left" w:pos="878"/>
        </w:tabs>
        <w:autoSpaceDE w:val="0"/>
        <w:autoSpaceDN w:val="0"/>
        <w:adjustRightInd w:val="0"/>
        <w:spacing w:before="145" w:after="0" w:line="268" w:lineRule="auto"/>
        <w:ind w:left="0" w:right="-1" w:firstLine="0"/>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Los vínculos socio afectivos con los pares, los compañeros, las familias y las relaciones de</w:t>
      </w:r>
      <w:r>
        <w:rPr>
          <w:rFonts w:ascii="Helvetica" w:hAnsi="Helvetica" w:cs="Helvetica"/>
          <w:spacing w:val="1"/>
          <w:kern w:val="1"/>
          <w:lang w:val="es-ES"/>
        </w:rPr>
        <w:t xml:space="preserve"> </w:t>
      </w:r>
      <w:r>
        <w:rPr>
          <w:rFonts w:ascii="Helvetica" w:hAnsi="Helvetica" w:cs="Helvetica"/>
          <w:kern w:val="1"/>
          <w:lang w:val="es-ES"/>
        </w:rPr>
        <w:t>pareja</w:t>
      </w:r>
    </w:p>
    <w:p w14:paraId="1AEF9AB6" w14:textId="77777777" w:rsidR="005052DA" w:rsidRDefault="005052DA" w:rsidP="005052DA">
      <w:pPr>
        <w:widowControl w:val="0"/>
        <w:numPr>
          <w:ilvl w:val="0"/>
          <w:numId w:val="9"/>
        </w:numPr>
        <w:tabs>
          <w:tab w:val="left" w:pos="878"/>
        </w:tabs>
        <w:autoSpaceDE w:val="0"/>
        <w:autoSpaceDN w:val="0"/>
        <w:adjustRightInd w:val="0"/>
        <w:spacing w:before="119" w:after="0" w:line="240" w:lineRule="auto"/>
        <w:ind w:left="0" w:right="-1" w:firstLine="0"/>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El derecho a la intimidad y el respeto a la intimidad de los</w:t>
      </w:r>
      <w:r>
        <w:rPr>
          <w:rFonts w:ascii="Helvetica" w:hAnsi="Helvetica" w:cs="Helvetica"/>
          <w:spacing w:val="32"/>
          <w:kern w:val="1"/>
          <w:lang w:val="es-ES"/>
        </w:rPr>
        <w:t xml:space="preserve"> </w:t>
      </w:r>
      <w:r>
        <w:rPr>
          <w:rFonts w:ascii="Helvetica" w:hAnsi="Helvetica" w:cs="Helvetica"/>
          <w:kern w:val="1"/>
          <w:lang w:val="es-ES"/>
        </w:rPr>
        <w:t>otros/as.</w:t>
      </w:r>
    </w:p>
    <w:p w14:paraId="750EEEBD" w14:textId="77777777" w:rsidR="005052DA" w:rsidRDefault="005052DA" w:rsidP="005052DA">
      <w:pPr>
        <w:widowControl w:val="0"/>
        <w:numPr>
          <w:ilvl w:val="0"/>
          <w:numId w:val="9"/>
        </w:numPr>
        <w:tabs>
          <w:tab w:val="left" w:pos="878"/>
        </w:tabs>
        <w:autoSpaceDE w:val="0"/>
        <w:autoSpaceDN w:val="0"/>
        <w:adjustRightInd w:val="0"/>
        <w:spacing w:before="149" w:after="0" w:line="266" w:lineRule="auto"/>
        <w:ind w:left="0" w:right="-1" w:firstLine="0"/>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La vulneración de derechos: el abuso sexual, la violencia de género y la trata de personas.</w:t>
      </w:r>
    </w:p>
    <w:p w14:paraId="58E9B275" w14:textId="77777777" w:rsidR="005052DA" w:rsidRDefault="005052DA" w:rsidP="005052DA">
      <w:pPr>
        <w:widowControl w:val="0"/>
        <w:numPr>
          <w:ilvl w:val="0"/>
          <w:numId w:val="9"/>
        </w:numPr>
        <w:tabs>
          <w:tab w:val="left" w:pos="878"/>
        </w:tabs>
        <w:autoSpaceDE w:val="0"/>
        <w:autoSpaceDN w:val="0"/>
        <w:adjustRightInd w:val="0"/>
        <w:spacing w:before="122" w:after="0" w:line="240" w:lineRule="auto"/>
        <w:ind w:left="0" w:right="-1" w:firstLine="0"/>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Prevención del grooming.</w:t>
      </w:r>
    </w:p>
    <w:p w14:paraId="18701EA1" w14:textId="77777777" w:rsidR="005052DA" w:rsidRDefault="005052DA" w:rsidP="005052DA">
      <w:pPr>
        <w:widowControl w:val="0"/>
        <w:numPr>
          <w:ilvl w:val="0"/>
          <w:numId w:val="9"/>
        </w:numPr>
        <w:tabs>
          <w:tab w:val="left" w:pos="878"/>
        </w:tabs>
        <w:autoSpaceDE w:val="0"/>
        <w:autoSpaceDN w:val="0"/>
        <w:adjustRightInd w:val="0"/>
        <w:spacing w:before="146" w:after="0" w:line="240" w:lineRule="auto"/>
        <w:ind w:left="0" w:right="-1" w:firstLine="0"/>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El concepto de intimidad y cuidado de la intimidad propia y de los</w:t>
      </w:r>
      <w:r>
        <w:rPr>
          <w:rFonts w:ascii="Helvetica" w:hAnsi="Helvetica" w:cs="Helvetica"/>
          <w:spacing w:val="48"/>
          <w:kern w:val="1"/>
          <w:lang w:val="es-ES"/>
        </w:rPr>
        <w:t xml:space="preserve"> </w:t>
      </w:r>
      <w:r>
        <w:rPr>
          <w:rFonts w:ascii="Helvetica" w:hAnsi="Helvetica" w:cs="Helvetica"/>
          <w:kern w:val="1"/>
          <w:lang w:val="es-ES"/>
        </w:rPr>
        <w:t>otros/as.</w:t>
      </w:r>
    </w:p>
    <w:p w14:paraId="2053BE16" w14:textId="77777777" w:rsidR="005052DA" w:rsidRDefault="005052DA" w:rsidP="005052DA">
      <w:pPr>
        <w:widowControl w:val="0"/>
        <w:autoSpaceDE w:val="0"/>
        <w:autoSpaceDN w:val="0"/>
        <w:adjustRightInd w:val="0"/>
        <w:spacing w:before="147" w:after="0" w:line="271" w:lineRule="auto"/>
        <w:ind w:right="-1"/>
        <w:jc w:val="both"/>
        <w:rPr>
          <w:rFonts w:ascii="Helvetica" w:hAnsi="Helvetica" w:cs="Helvetica"/>
          <w:kern w:val="1"/>
          <w:lang w:val="es-ES"/>
        </w:rPr>
      </w:pPr>
      <w:r>
        <w:rPr>
          <w:rFonts w:ascii="Helvetica" w:hAnsi="Helvetica" w:cs="Helvetica"/>
          <w:kern w:val="1"/>
          <w:lang w:val="es-ES"/>
        </w:rPr>
        <w:t xml:space="preserve">En </w:t>
      </w:r>
      <w:r>
        <w:rPr>
          <w:rFonts w:ascii="Helvetica" w:hAnsi="Helvetica" w:cs="Helvetica"/>
          <w:i/>
          <w:iCs/>
          <w:kern w:val="1"/>
          <w:lang w:val="es-ES"/>
        </w:rPr>
        <w:t>Matemática</w:t>
      </w:r>
      <w:r>
        <w:rPr>
          <w:rFonts w:ascii="Helvetica" w:hAnsi="Helvetica" w:cs="Helvetica"/>
          <w:kern w:val="1"/>
          <w:lang w:val="es-ES"/>
        </w:rPr>
        <w:t xml:space="preserve">, al término del </w:t>
      </w:r>
      <w:r>
        <w:rPr>
          <w:rFonts w:ascii="Helvetica" w:hAnsi="Helvetica" w:cs="Helvetica"/>
          <w:i/>
          <w:iCs/>
          <w:kern w:val="1"/>
          <w:lang w:val="es-ES"/>
        </w:rPr>
        <w:t xml:space="preserve">Primer Ciclo </w:t>
      </w:r>
      <w:r>
        <w:rPr>
          <w:rFonts w:ascii="Helvetica" w:hAnsi="Helvetica" w:cs="Helvetica"/>
          <w:kern w:val="1"/>
          <w:lang w:val="es-ES"/>
        </w:rPr>
        <w:t>se espera que las y los estudiantes logren el reconocimiento y uso de los números naturales, a través de su designación oral y su representación escrita, así como de las operaciones en la resolución de problemas. Para ello,  se sugiere proponer situaciones lúdicas a modo de diagnóstico, que permitan dar cuenta de  los diferentes estados de conocimiento, considerando la posibilidad de diversificar las intervenciones</w:t>
      </w:r>
      <w:r>
        <w:rPr>
          <w:rFonts w:ascii="Helvetica" w:hAnsi="Helvetica" w:cs="Helvetica"/>
          <w:spacing w:val="1"/>
          <w:kern w:val="1"/>
          <w:lang w:val="es-ES"/>
        </w:rPr>
        <w:t xml:space="preserve"> </w:t>
      </w:r>
      <w:r>
        <w:rPr>
          <w:rFonts w:ascii="Helvetica" w:hAnsi="Helvetica" w:cs="Helvetica"/>
          <w:kern w:val="1"/>
          <w:lang w:val="es-ES"/>
        </w:rPr>
        <w:t>didácticas.</w:t>
      </w:r>
    </w:p>
    <w:p w14:paraId="47B0234A" w14:textId="77777777" w:rsidR="005052DA" w:rsidRDefault="005052DA" w:rsidP="005052DA">
      <w:pPr>
        <w:widowControl w:val="0"/>
        <w:autoSpaceDE w:val="0"/>
        <w:autoSpaceDN w:val="0"/>
        <w:adjustRightInd w:val="0"/>
        <w:spacing w:before="109" w:after="0" w:line="271" w:lineRule="auto"/>
        <w:ind w:right="-1"/>
        <w:jc w:val="both"/>
        <w:rPr>
          <w:rFonts w:ascii="Helvetica" w:hAnsi="Helvetica" w:cs="Helvetica"/>
          <w:kern w:val="1"/>
          <w:lang w:val="es-ES"/>
        </w:rPr>
      </w:pPr>
      <w:r>
        <w:rPr>
          <w:rFonts w:ascii="Helvetica" w:hAnsi="Helvetica" w:cs="Helvetica"/>
          <w:kern w:val="1"/>
          <w:lang w:val="es-ES"/>
        </w:rPr>
        <w:t xml:space="preserve">Las instancias presenciales resultarán una oportunidad para introducir contenidos que  resultan complejos de abordar a la distancia, por  ejemplo, la comparación  y confrontación   de distintos procedimientos utilizados para resolver problemas y el  análisis de  la  validez de las respuestas por su adecuación a la situación planteada. En estos momentos de encuentro también será fundamental la reorganización y sistematización por parte de las y los docentes de lo trabajado, identificando aquello que resultó relevante y registrando en cuadernos y carpetas conclusiones sobre </w:t>
      </w:r>
      <w:r>
        <w:rPr>
          <w:rFonts w:ascii="Helvetica" w:hAnsi="Helvetica" w:cs="Helvetica"/>
          <w:spacing w:val="-3"/>
          <w:kern w:val="1"/>
          <w:lang w:val="es-ES"/>
        </w:rPr>
        <w:t>lo</w:t>
      </w:r>
      <w:r>
        <w:rPr>
          <w:rFonts w:ascii="Helvetica" w:hAnsi="Helvetica" w:cs="Helvetica"/>
          <w:spacing w:val="13"/>
          <w:kern w:val="1"/>
          <w:lang w:val="es-ES"/>
        </w:rPr>
        <w:t xml:space="preserve"> </w:t>
      </w:r>
      <w:r>
        <w:rPr>
          <w:rFonts w:ascii="Helvetica" w:hAnsi="Helvetica" w:cs="Helvetica"/>
          <w:kern w:val="1"/>
          <w:lang w:val="es-ES"/>
        </w:rPr>
        <w:t>aprendido.</w:t>
      </w:r>
    </w:p>
    <w:p w14:paraId="4B46AACB" w14:textId="77777777" w:rsidR="005052DA" w:rsidRDefault="005052DA" w:rsidP="005052DA">
      <w:pPr>
        <w:widowControl w:val="0"/>
        <w:autoSpaceDE w:val="0"/>
        <w:autoSpaceDN w:val="0"/>
        <w:adjustRightInd w:val="0"/>
        <w:spacing w:before="108" w:after="0" w:line="271" w:lineRule="auto"/>
        <w:ind w:right="-1"/>
        <w:jc w:val="both"/>
        <w:rPr>
          <w:rFonts w:ascii="Helvetica" w:hAnsi="Helvetica" w:cs="Helvetica"/>
          <w:kern w:val="1"/>
          <w:lang w:val="es-ES"/>
        </w:rPr>
      </w:pPr>
      <w:r>
        <w:rPr>
          <w:rFonts w:ascii="Helvetica" w:hAnsi="Helvetica" w:cs="Helvetica"/>
          <w:kern w:val="1"/>
          <w:lang w:val="es-ES"/>
        </w:rPr>
        <w:t>Desde la ESI, es esperable que los problemas y situaciones se propongan, para todos  los  ciclos, reconociendo la perspectiva de género y el respeto por la diversidad, sin reforzar estereotipos que profundicen las desigualdades. Por ejemplo, proponer consignas que no coloquen a las niñas jugando solo con muñecas y los niños con pelotas  o  autitos,  ni  a  mujeres solo al cuidado de sus hijas/os o a cargo de las tareas domésticas y a los varones</w:t>
      </w:r>
      <w:r>
        <w:rPr>
          <w:rFonts w:ascii="Helvetica" w:hAnsi="Helvetica" w:cs="Helvetica"/>
          <w:spacing w:val="-6"/>
          <w:kern w:val="1"/>
          <w:lang w:val="es-ES"/>
        </w:rPr>
        <w:t xml:space="preserve"> </w:t>
      </w:r>
      <w:r>
        <w:rPr>
          <w:rFonts w:ascii="Helvetica" w:hAnsi="Helvetica" w:cs="Helvetica"/>
          <w:kern w:val="1"/>
          <w:lang w:val="es-ES"/>
        </w:rPr>
        <w:t>en</w:t>
      </w:r>
    </w:p>
    <w:p w14:paraId="71131093" w14:textId="77777777" w:rsidR="005052DA" w:rsidRDefault="005052DA" w:rsidP="005052DA">
      <w:pPr>
        <w:widowControl w:val="0"/>
        <w:autoSpaceDE w:val="0"/>
        <w:autoSpaceDN w:val="0"/>
        <w:adjustRightInd w:val="0"/>
        <w:spacing w:before="11" w:after="0" w:line="240" w:lineRule="auto"/>
        <w:ind w:right="-1"/>
        <w:rPr>
          <w:rFonts w:ascii="Times New Roman" w:hAnsi="Times New Roman" w:cs="Times New Roman"/>
          <w:kern w:val="1"/>
          <w:sz w:val="16"/>
          <w:szCs w:val="16"/>
          <w:lang w:val="es-ES"/>
        </w:rPr>
      </w:pPr>
    </w:p>
    <w:p w14:paraId="036FC7A6"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IF-2020-57799111-APN-SGCFE#ME</w:t>
      </w:r>
    </w:p>
    <w:p w14:paraId="724AE2AD" w14:textId="77777777" w:rsidR="005052DA" w:rsidRDefault="005052DA" w:rsidP="005052DA">
      <w:pPr>
        <w:widowControl w:val="0"/>
        <w:autoSpaceDE w:val="0"/>
        <w:autoSpaceDN w:val="0"/>
        <w:adjustRightInd w:val="0"/>
        <w:spacing w:before="11" w:after="0" w:line="240" w:lineRule="auto"/>
        <w:ind w:right="-1"/>
        <w:rPr>
          <w:rFonts w:ascii="Times New Roman" w:hAnsi="Times New Roman" w:cs="Times New Roman"/>
          <w:kern w:val="1"/>
          <w:sz w:val="12"/>
          <w:szCs w:val="12"/>
          <w:lang w:val="es-ES"/>
        </w:rPr>
      </w:pPr>
    </w:p>
    <w:p w14:paraId="3DE6E99B" w14:textId="77777777" w:rsidR="005052DA" w:rsidRDefault="005052DA" w:rsidP="005052DA">
      <w:pPr>
        <w:widowControl w:val="0"/>
        <w:autoSpaceDE w:val="0"/>
        <w:autoSpaceDN w:val="0"/>
        <w:adjustRightInd w:val="0"/>
        <w:spacing w:before="65"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13</w:t>
      </w:r>
    </w:p>
    <w:p w14:paraId="5E9CA25E"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A0DDFCB"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414F3AF3" w14:textId="77777777" w:rsidR="005052DA" w:rsidRDefault="005052DA" w:rsidP="005052DA">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r>
        <w:rPr>
          <w:rFonts w:ascii="Helvetica" w:hAnsi="Helvetica" w:cs="Helvetica"/>
          <w:kern w:val="1"/>
          <w:lang w:val="es-ES"/>
        </w:rPr>
        <w:t>el trabajo remunerado</w:t>
      </w:r>
      <w:r>
        <w:rPr>
          <w:rFonts w:ascii="Times New Roman" w:hAnsi="Times New Roman" w:cs="Times New Roman"/>
          <w:kern w:val="1"/>
          <w:sz w:val="20"/>
          <w:szCs w:val="20"/>
          <w:lang w:val="es-ES"/>
        </w:rPr>
        <w:t>.</w:t>
      </w:r>
    </w:p>
    <w:p w14:paraId="17954BB4" w14:textId="77777777" w:rsidR="005052DA" w:rsidRDefault="005052DA" w:rsidP="005052DA">
      <w:pPr>
        <w:widowControl w:val="0"/>
        <w:autoSpaceDE w:val="0"/>
        <w:autoSpaceDN w:val="0"/>
        <w:adjustRightInd w:val="0"/>
        <w:spacing w:before="147" w:after="0" w:line="271" w:lineRule="auto"/>
        <w:ind w:right="-1"/>
        <w:jc w:val="both"/>
        <w:rPr>
          <w:rFonts w:ascii="Helvetica" w:hAnsi="Helvetica" w:cs="Helvetica"/>
          <w:kern w:val="1"/>
          <w:lang w:val="es-ES"/>
        </w:rPr>
      </w:pPr>
      <w:r>
        <w:rPr>
          <w:rFonts w:ascii="Helvetica" w:hAnsi="Helvetica" w:cs="Helvetica"/>
          <w:kern w:val="1"/>
          <w:lang w:val="es-ES"/>
        </w:rPr>
        <w:t xml:space="preserve">En </w:t>
      </w:r>
      <w:r>
        <w:rPr>
          <w:rFonts w:ascii="Helvetica" w:hAnsi="Helvetica" w:cs="Helvetica"/>
          <w:i/>
          <w:iCs/>
          <w:kern w:val="1"/>
          <w:lang w:val="es-ES"/>
        </w:rPr>
        <w:t xml:space="preserve">1° grado </w:t>
      </w:r>
      <w:r>
        <w:rPr>
          <w:rFonts w:ascii="Helvetica" w:hAnsi="Helvetica" w:cs="Helvetica"/>
          <w:kern w:val="1"/>
          <w:lang w:val="es-ES"/>
        </w:rPr>
        <w:t>puede constituir una entrada al trabajo matemático la resolución de problemas que impliquen recitar la serie numérica y el conteo (de objetos, de elementos representados mediante dibujos, de tantos casilleros como indica el dado, por  ejemplo).  Asimismo,  se  aspira a que las y los estudiantes identifiquen vínculos entre la serie numérica  oral  y  la  escrita y algunas regularidades del sistema de numeración que se ponen en evidencia en el cuadro de números. Estos conocimientos resultan puntos de apoyo para leer, escribir y comparar números, así como para avanzar en la adquisición del  cálculo.  También  será  central ofrecerles la oportunidad de resolver problemas de suma y resta por medio de estrategias diversas en el contexto de juegos, de la vida cotidiana y también en forma descontextualizada.</w:t>
      </w:r>
      <w:r>
        <w:rPr>
          <w:rFonts w:ascii="Helvetica" w:hAnsi="Helvetica" w:cs="Helvetica"/>
          <w:spacing w:val="12"/>
          <w:kern w:val="1"/>
          <w:lang w:val="es-ES"/>
        </w:rPr>
        <w:t xml:space="preserve"> </w:t>
      </w:r>
      <w:r>
        <w:rPr>
          <w:rFonts w:ascii="Helvetica" w:hAnsi="Helvetica" w:cs="Helvetica"/>
          <w:kern w:val="1"/>
          <w:lang w:val="es-ES"/>
        </w:rPr>
        <w:t>Disponer</w:t>
      </w:r>
      <w:r>
        <w:rPr>
          <w:rFonts w:ascii="Helvetica" w:hAnsi="Helvetica" w:cs="Helvetica"/>
          <w:spacing w:val="13"/>
          <w:kern w:val="1"/>
          <w:lang w:val="es-ES"/>
        </w:rPr>
        <w:t xml:space="preserve"> </w:t>
      </w:r>
      <w:r>
        <w:rPr>
          <w:rFonts w:ascii="Helvetica" w:hAnsi="Helvetica" w:cs="Helvetica"/>
          <w:kern w:val="1"/>
          <w:lang w:val="es-ES"/>
        </w:rPr>
        <w:t>de</w:t>
      </w:r>
      <w:r>
        <w:rPr>
          <w:rFonts w:ascii="Helvetica" w:hAnsi="Helvetica" w:cs="Helvetica"/>
          <w:spacing w:val="12"/>
          <w:kern w:val="1"/>
          <w:lang w:val="es-ES"/>
        </w:rPr>
        <w:t xml:space="preserve"> </w:t>
      </w:r>
      <w:r>
        <w:rPr>
          <w:rFonts w:ascii="Helvetica" w:hAnsi="Helvetica" w:cs="Helvetica"/>
          <w:kern w:val="1"/>
          <w:lang w:val="es-ES"/>
        </w:rPr>
        <w:t>un</w:t>
      </w:r>
      <w:r>
        <w:rPr>
          <w:rFonts w:ascii="Helvetica" w:hAnsi="Helvetica" w:cs="Helvetica"/>
          <w:spacing w:val="16"/>
          <w:kern w:val="1"/>
          <w:lang w:val="es-ES"/>
        </w:rPr>
        <w:t xml:space="preserve"> </w:t>
      </w:r>
      <w:r>
        <w:rPr>
          <w:rFonts w:ascii="Helvetica" w:hAnsi="Helvetica" w:cs="Helvetica"/>
          <w:kern w:val="1"/>
          <w:lang w:val="es-ES"/>
        </w:rPr>
        <w:t>repertorio</w:t>
      </w:r>
      <w:r>
        <w:rPr>
          <w:rFonts w:ascii="Helvetica" w:hAnsi="Helvetica" w:cs="Helvetica"/>
          <w:spacing w:val="11"/>
          <w:kern w:val="1"/>
          <w:lang w:val="es-ES"/>
        </w:rPr>
        <w:t xml:space="preserve"> </w:t>
      </w:r>
      <w:r>
        <w:rPr>
          <w:rFonts w:ascii="Helvetica" w:hAnsi="Helvetica" w:cs="Helvetica"/>
          <w:kern w:val="1"/>
          <w:lang w:val="es-ES"/>
        </w:rPr>
        <w:t>de</w:t>
      </w:r>
      <w:r>
        <w:rPr>
          <w:rFonts w:ascii="Helvetica" w:hAnsi="Helvetica" w:cs="Helvetica"/>
          <w:spacing w:val="13"/>
          <w:kern w:val="1"/>
          <w:lang w:val="es-ES"/>
        </w:rPr>
        <w:t xml:space="preserve"> </w:t>
      </w:r>
      <w:r>
        <w:rPr>
          <w:rFonts w:ascii="Helvetica" w:hAnsi="Helvetica" w:cs="Helvetica"/>
          <w:kern w:val="1"/>
          <w:lang w:val="es-ES"/>
        </w:rPr>
        <w:t>resultados</w:t>
      </w:r>
      <w:r>
        <w:rPr>
          <w:rFonts w:ascii="Helvetica" w:hAnsi="Helvetica" w:cs="Helvetica"/>
          <w:spacing w:val="13"/>
          <w:kern w:val="1"/>
          <w:lang w:val="es-ES"/>
        </w:rPr>
        <w:t xml:space="preserve"> </w:t>
      </w:r>
      <w:r>
        <w:rPr>
          <w:rFonts w:ascii="Helvetica" w:hAnsi="Helvetica" w:cs="Helvetica"/>
          <w:kern w:val="1"/>
          <w:lang w:val="es-ES"/>
        </w:rPr>
        <w:t>memorizados</w:t>
      </w:r>
      <w:r>
        <w:rPr>
          <w:rFonts w:ascii="Helvetica" w:hAnsi="Helvetica" w:cs="Helvetica"/>
          <w:spacing w:val="12"/>
          <w:kern w:val="1"/>
          <w:lang w:val="es-ES"/>
        </w:rPr>
        <w:t xml:space="preserve"> </w:t>
      </w:r>
      <w:r>
        <w:rPr>
          <w:rFonts w:ascii="Helvetica" w:hAnsi="Helvetica" w:cs="Helvetica"/>
          <w:kern w:val="1"/>
          <w:lang w:val="es-ES"/>
        </w:rPr>
        <w:t>promoverá</w:t>
      </w:r>
      <w:r>
        <w:rPr>
          <w:rFonts w:ascii="Helvetica" w:hAnsi="Helvetica" w:cs="Helvetica"/>
          <w:spacing w:val="8"/>
          <w:kern w:val="1"/>
          <w:lang w:val="es-ES"/>
        </w:rPr>
        <w:t xml:space="preserve"> </w:t>
      </w:r>
      <w:r>
        <w:rPr>
          <w:rFonts w:ascii="Helvetica" w:hAnsi="Helvetica" w:cs="Helvetica"/>
          <w:kern w:val="1"/>
          <w:lang w:val="es-ES"/>
        </w:rPr>
        <w:t>el</w:t>
      </w:r>
    </w:p>
    <w:p w14:paraId="5586008C" w14:textId="77777777" w:rsidR="005052DA" w:rsidRDefault="005052DA" w:rsidP="005052DA">
      <w:pPr>
        <w:widowControl w:val="0"/>
        <w:autoSpaceDE w:val="0"/>
        <w:autoSpaceDN w:val="0"/>
        <w:adjustRightInd w:val="0"/>
        <w:spacing w:after="0" w:line="271" w:lineRule="auto"/>
        <w:ind w:right="-1"/>
        <w:jc w:val="both"/>
        <w:rPr>
          <w:rFonts w:ascii="Helvetica" w:hAnsi="Helvetica" w:cs="Helvetica"/>
          <w:kern w:val="1"/>
          <w:lang w:val="es-ES"/>
        </w:rPr>
      </w:pPr>
      <w:r>
        <w:rPr>
          <w:rFonts w:ascii="Helvetica" w:hAnsi="Helvetica" w:cs="Helvetica"/>
          <w:kern w:val="1"/>
          <w:lang w:val="es-ES"/>
        </w:rPr>
        <w:t>abandono del conteo para así avanzar en nuevas posibilidades de resolver cálculos y problemas.</w:t>
      </w:r>
    </w:p>
    <w:p w14:paraId="10CFD1A1" w14:textId="77777777" w:rsidR="005052DA" w:rsidRDefault="005052DA" w:rsidP="005052DA">
      <w:pPr>
        <w:widowControl w:val="0"/>
        <w:autoSpaceDE w:val="0"/>
        <w:autoSpaceDN w:val="0"/>
        <w:adjustRightInd w:val="0"/>
        <w:spacing w:before="107" w:after="0" w:line="271" w:lineRule="auto"/>
        <w:ind w:right="-1"/>
        <w:jc w:val="both"/>
        <w:rPr>
          <w:rFonts w:ascii="Helvetica" w:hAnsi="Helvetica" w:cs="Helvetica"/>
          <w:kern w:val="1"/>
          <w:lang w:val="es-ES"/>
        </w:rPr>
      </w:pPr>
      <w:r>
        <w:rPr>
          <w:rFonts w:ascii="Helvetica" w:hAnsi="Helvetica" w:cs="Helvetica"/>
          <w:kern w:val="1"/>
          <w:lang w:val="es-ES"/>
        </w:rPr>
        <w:t xml:space="preserve">En </w:t>
      </w:r>
      <w:r>
        <w:rPr>
          <w:rFonts w:ascii="Helvetica" w:hAnsi="Helvetica" w:cs="Helvetica"/>
          <w:i/>
          <w:iCs/>
          <w:kern w:val="1"/>
          <w:lang w:val="es-ES"/>
        </w:rPr>
        <w:t>3° grado</w:t>
      </w:r>
      <w:r>
        <w:rPr>
          <w:rFonts w:ascii="Helvetica" w:hAnsi="Helvetica" w:cs="Helvetica"/>
          <w:kern w:val="1"/>
          <w:lang w:val="es-ES"/>
        </w:rPr>
        <w:t>, se espera que las y los estudiantes avancen en sus posibilidades de resolver y discutir acerca de problemas que involucren leer, escribir y comparar números de  tres  y cuatro cifras, así como aquellos que supongan considerar  el  valor  posicional.  También  resulta central que puedan reconocer las ocasiones en que es pertinente el uso de la suma y   la resta, abarcando asimismo el cálculo mental, el cálculo algorítmico y las estimaciones. Es especialmente relevante el trabajo con la sustracción en el cierre del Primer Ciclo, y si este conocimiento está endeble, no resulta recomendable transitar hacia el campo multiplicativo. Cabe aclarar que se priorizan las reflexiones aritméticas por sobre las geométricas, que serán abordadas en profundidad en el ciclo</w:t>
      </w:r>
      <w:r>
        <w:rPr>
          <w:rFonts w:ascii="Helvetica" w:hAnsi="Helvetica" w:cs="Helvetica"/>
          <w:spacing w:val="15"/>
          <w:kern w:val="1"/>
          <w:lang w:val="es-ES"/>
        </w:rPr>
        <w:t xml:space="preserve"> </w:t>
      </w:r>
      <w:r>
        <w:rPr>
          <w:rFonts w:ascii="Helvetica" w:hAnsi="Helvetica" w:cs="Helvetica"/>
          <w:kern w:val="1"/>
          <w:lang w:val="es-ES"/>
        </w:rPr>
        <w:t>siguiente.</w:t>
      </w:r>
    </w:p>
    <w:p w14:paraId="0FA9CE01" w14:textId="77777777" w:rsidR="005052DA" w:rsidRDefault="005052DA" w:rsidP="005052DA">
      <w:pPr>
        <w:widowControl w:val="0"/>
        <w:autoSpaceDE w:val="0"/>
        <w:autoSpaceDN w:val="0"/>
        <w:adjustRightInd w:val="0"/>
        <w:spacing w:before="108" w:after="0" w:line="271" w:lineRule="auto"/>
        <w:ind w:right="-1"/>
        <w:jc w:val="both"/>
        <w:rPr>
          <w:rFonts w:ascii="Helvetica" w:hAnsi="Helvetica" w:cs="Helvetica"/>
          <w:kern w:val="1"/>
          <w:lang w:val="es-ES"/>
        </w:rPr>
      </w:pPr>
      <w:r>
        <w:rPr>
          <w:rFonts w:ascii="Helvetica" w:hAnsi="Helvetica" w:cs="Helvetica"/>
          <w:kern w:val="1"/>
          <w:lang w:val="es-ES"/>
        </w:rPr>
        <w:t xml:space="preserve">En </w:t>
      </w:r>
      <w:r>
        <w:rPr>
          <w:rFonts w:ascii="Helvetica" w:hAnsi="Helvetica" w:cs="Helvetica"/>
          <w:i/>
          <w:iCs/>
          <w:kern w:val="1"/>
          <w:lang w:val="es-ES"/>
        </w:rPr>
        <w:t>Ciencias Naturales</w:t>
      </w:r>
      <w:r>
        <w:rPr>
          <w:rFonts w:ascii="Helvetica" w:hAnsi="Helvetica" w:cs="Helvetica"/>
          <w:kern w:val="1"/>
          <w:lang w:val="es-ES"/>
        </w:rPr>
        <w:t xml:space="preserve">, durante el </w:t>
      </w:r>
      <w:r>
        <w:rPr>
          <w:rFonts w:ascii="Helvetica" w:hAnsi="Helvetica" w:cs="Helvetica"/>
          <w:i/>
          <w:iCs/>
          <w:kern w:val="1"/>
          <w:lang w:val="es-ES"/>
        </w:rPr>
        <w:t xml:space="preserve">Primer Ciclo </w:t>
      </w:r>
      <w:r>
        <w:rPr>
          <w:rFonts w:ascii="Helvetica" w:hAnsi="Helvetica" w:cs="Helvetica"/>
          <w:kern w:val="1"/>
          <w:lang w:val="es-ES"/>
        </w:rPr>
        <w:t xml:space="preserve">se propone abordar el estudio de la naturaleza desde un  nivel fenomenológico y descriptivo, poniendo el acento en la diversidad  de hechos  y fenómenos presentes en el mundo natural. En este nivel, la enseñanza de los conceptos irá acompañada por la enseñanza de los modos de conocer,  como la exploración,  la observación y descripción sistemáticas, la elaboración de fichas sencillas, la producción de dibujos </w:t>
      </w:r>
      <w:r>
        <w:rPr>
          <w:rFonts w:ascii="Helvetica" w:hAnsi="Helvetica" w:cs="Helvetica"/>
          <w:spacing w:val="-3"/>
          <w:kern w:val="1"/>
          <w:lang w:val="es-ES"/>
        </w:rPr>
        <w:t xml:space="preserve">con </w:t>
      </w:r>
      <w:r>
        <w:rPr>
          <w:rFonts w:ascii="Helvetica" w:hAnsi="Helvetica" w:cs="Helvetica"/>
          <w:kern w:val="1"/>
          <w:lang w:val="es-ES"/>
        </w:rPr>
        <w:t>rótulos y el acceso a información orientada por el docente. Al finalizar el primer ciclo  los  chicos y las chicas deben haber tenido oportunidad de transitar situaciones de enseñanza de conceptos referidos prioritariamente a la diversidad de seres vivos y de materiales, así como también alguna aproximación a los cambios en el  cielo. Dichas situaciones  incluirán, según  sea conveniente, la enseñanza de los siguientes modos de</w:t>
      </w:r>
      <w:r>
        <w:rPr>
          <w:rFonts w:ascii="Helvetica" w:hAnsi="Helvetica" w:cs="Helvetica"/>
          <w:spacing w:val="23"/>
          <w:kern w:val="1"/>
          <w:lang w:val="es-ES"/>
        </w:rPr>
        <w:t xml:space="preserve"> </w:t>
      </w:r>
      <w:r>
        <w:rPr>
          <w:rFonts w:ascii="Helvetica" w:hAnsi="Helvetica" w:cs="Helvetica"/>
          <w:kern w:val="1"/>
          <w:lang w:val="es-ES"/>
        </w:rPr>
        <w:t>conocer:</w:t>
      </w:r>
    </w:p>
    <w:p w14:paraId="0050BEE7" w14:textId="77777777" w:rsidR="005052DA" w:rsidRDefault="005052DA" w:rsidP="005052DA">
      <w:pPr>
        <w:widowControl w:val="0"/>
        <w:numPr>
          <w:ilvl w:val="1"/>
          <w:numId w:val="10"/>
        </w:numPr>
        <w:tabs>
          <w:tab w:val="left" w:pos="1228"/>
        </w:tabs>
        <w:autoSpaceDE w:val="0"/>
        <w:autoSpaceDN w:val="0"/>
        <w:adjustRightInd w:val="0"/>
        <w:spacing w:before="110" w:after="0" w:line="266"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Búsqueda orientada por el docente de información, mediante  la  lectura  de  textos,</w:t>
      </w:r>
      <w:r>
        <w:rPr>
          <w:rFonts w:ascii="Helvetica" w:hAnsi="Helvetica" w:cs="Helvetica"/>
          <w:spacing w:val="8"/>
          <w:kern w:val="1"/>
          <w:lang w:val="es-ES"/>
        </w:rPr>
        <w:t xml:space="preserve"> </w:t>
      </w:r>
      <w:r>
        <w:rPr>
          <w:rFonts w:ascii="Helvetica" w:hAnsi="Helvetica" w:cs="Helvetica"/>
          <w:kern w:val="1"/>
          <w:lang w:val="es-ES"/>
        </w:rPr>
        <w:t>cuadros,</w:t>
      </w:r>
      <w:r>
        <w:rPr>
          <w:rFonts w:ascii="Helvetica" w:hAnsi="Helvetica" w:cs="Helvetica"/>
          <w:spacing w:val="10"/>
          <w:kern w:val="1"/>
          <w:lang w:val="es-ES"/>
        </w:rPr>
        <w:t xml:space="preserve"> </w:t>
      </w:r>
      <w:r>
        <w:rPr>
          <w:rFonts w:ascii="Helvetica" w:hAnsi="Helvetica" w:cs="Helvetica"/>
          <w:kern w:val="1"/>
          <w:lang w:val="es-ES"/>
        </w:rPr>
        <w:t>o</w:t>
      </w:r>
      <w:r>
        <w:rPr>
          <w:rFonts w:ascii="Helvetica" w:hAnsi="Helvetica" w:cs="Helvetica"/>
          <w:spacing w:val="9"/>
          <w:kern w:val="1"/>
          <w:lang w:val="es-ES"/>
        </w:rPr>
        <w:t xml:space="preserve"> </w:t>
      </w:r>
      <w:r>
        <w:rPr>
          <w:rFonts w:ascii="Helvetica" w:hAnsi="Helvetica" w:cs="Helvetica"/>
          <w:kern w:val="1"/>
          <w:lang w:val="es-ES"/>
        </w:rPr>
        <w:t>tablas;</w:t>
      </w:r>
      <w:r>
        <w:rPr>
          <w:rFonts w:ascii="Helvetica" w:hAnsi="Helvetica" w:cs="Helvetica"/>
          <w:spacing w:val="5"/>
          <w:kern w:val="1"/>
          <w:lang w:val="es-ES"/>
        </w:rPr>
        <w:t xml:space="preserve"> </w:t>
      </w:r>
      <w:r>
        <w:rPr>
          <w:rFonts w:ascii="Helvetica" w:hAnsi="Helvetica" w:cs="Helvetica"/>
          <w:kern w:val="1"/>
          <w:lang w:val="es-ES"/>
        </w:rPr>
        <w:t>la</w:t>
      </w:r>
      <w:r>
        <w:rPr>
          <w:rFonts w:ascii="Helvetica" w:hAnsi="Helvetica" w:cs="Helvetica"/>
          <w:spacing w:val="9"/>
          <w:kern w:val="1"/>
          <w:lang w:val="es-ES"/>
        </w:rPr>
        <w:t xml:space="preserve"> </w:t>
      </w:r>
      <w:r>
        <w:rPr>
          <w:rFonts w:ascii="Helvetica" w:hAnsi="Helvetica" w:cs="Helvetica"/>
          <w:kern w:val="1"/>
          <w:lang w:val="es-ES"/>
        </w:rPr>
        <w:t>observación</w:t>
      </w:r>
      <w:r>
        <w:rPr>
          <w:rFonts w:ascii="Helvetica" w:hAnsi="Helvetica" w:cs="Helvetica"/>
          <w:spacing w:val="6"/>
          <w:kern w:val="1"/>
          <w:lang w:val="es-ES"/>
        </w:rPr>
        <w:t xml:space="preserve"> </w:t>
      </w:r>
      <w:r>
        <w:rPr>
          <w:rFonts w:ascii="Helvetica" w:hAnsi="Helvetica" w:cs="Helvetica"/>
          <w:kern w:val="1"/>
          <w:lang w:val="es-ES"/>
        </w:rPr>
        <w:t>directa,</w:t>
      </w:r>
      <w:r>
        <w:rPr>
          <w:rFonts w:ascii="Helvetica" w:hAnsi="Helvetica" w:cs="Helvetica"/>
          <w:spacing w:val="9"/>
          <w:kern w:val="1"/>
          <w:lang w:val="es-ES"/>
        </w:rPr>
        <w:t xml:space="preserve"> </w:t>
      </w:r>
      <w:r>
        <w:rPr>
          <w:rFonts w:ascii="Helvetica" w:hAnsi="Helvetica" w:cs="Helvetica"/>
          <w:kern w:val="1"/>
          <w:lang w:val="es-ES"/>
        </w:rPr>
        <w:t>la</w:t>
      </w:r>
      <w:r>
        <w:rPr>
          <w:rFonts w:ascii="Helvetica" w:hAnsi="Helvetica" w:cs="Helvetica"/>
          <w:spacing w:val="6"/>
          <w:kern w:val="1"/>
          <w:lang w:val="es-ES"/>
        </w:rPr>
        <w:t xml:space="preserve"> </w:t>
      </w:r>
      <w:r>
        <w:rPr>
          <w:rFonts w:ascii="Helvetica" w:hAnsi="Helvetica" w:cs="Helvetica"/>
          <w:kern w:val="1"/>
          <w:lang w:val="es-ES"/>
        </w:rPr>
        <w:t>observación</w:t>
      </w:r>
      <w:r>
        <w:rPr>
          <w:rFonts w:ascii="Helvetica" w:hAnsi="Helvetica" w:cs="Helvetica"/>
          <w:spacing w:val="6"/>
          <w:kern w:val="1"/>
          <w:lang w:val="es-ES"/>
        </w:rPr>
        <w:t xml:space="preserve"> </w:t>
      </w:r>
      <w:r>
        <w:rPr>
          <w:rFonts w:ascii="Helvetica" w:hAnsi="Helvetica" w:cs="Helvetica"/>
          <w:kern w:val="1"/>
          <w:lang w:val="es-ES"/>
        </w:rPr>
        <w:t>de</w:t>
      </w:r>
      <w:r>
        <w:rPr>
          <w:rFonts w:ascii="Helvetica" w:hAnsi="Helvetica" w:cs="Helvetica"/>
          <w:spacing w:val="11"/>
          <w:kern w:val="1"/>
          <w:lang w:val="es-ES"/>
        </w:rPr>
        <w:t xml:space="preserve"> </w:t>
      </w:r>
      <w:r>
        <w:rPr>
          <w:rFonts w:ascii="Helvetica" w:hAnsi="Helvetica" w:cs="Helvetica"/>
          <w:kern w:val="1"/>
          <w:lang w:val="es-ES"/>
        </w:rPr>
        <w:t>imágenes.</w:t>
      </w:r>
    </w:p>
    <w:p w14:paraId="34B862C9" w14:textId="77777777" w:rsidR="005052DA" w:rsidRDefault="005052DA" w:rsidP="005052DA">
      <w:pPr>
        <w:widowControl w:val="0"/>
        <w:numPr>
          <w:ilvl w:val="1"/>
          <w:numId w:val="10"/>
        </w:numPr>
        <w:tabs>
          <w:tab w:val="left" w:pos="1228"/>
        </w:tabs>
        <w:autoSpaceDE w:val="0"/>
        <w:autoSpaceDN w:val="0"/>
        <w:adjustRightInd w:val="0"/>
        <w:spacing w:before="124" w:after="0" w:line="240"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Realización de exploraciones y observaciones</w:t>
      </w:r>
      <w:r>
        <w:rPr>
          <w:rFonts w:ascii="Helvetica" w:hAnsi="Helvetica" w:cs="Helvetica"/>
          <w:spacing w:val="4"/>
          <w:kern w:val="1"/>
          <w:lang w:val="es-ES"/>
        </w:rPr>
        <w:t xml:space="preserve"> </w:t>
      </w:r>
      <w:r>
        <w:rPr>
          <w:rFonts w:ascii="Helvetica" w:hAnsi="Helvetica" w:cs="Helvetica"/>
          <w:kern w:val="1"/>
          <w:lang w:val="es-ES"/>
        </w:rPr>
        <w:t>sistemáticas.</w:t>
      </w:r>
    </w:p>
    <w:p w14:paraId="20B27BB6" w14:textId="77777777" w:rsidR="005052DA" w:rsidRDefault="005052DA" w:rsidP="005052DA">
      <w:pPr>
        <w:widowControl w:val="0"/>
        <w:numPr>
          <w:ilvl w:val="1"/>
          <w:numId w:val="10"/>
        </w:numPr>
        <w:tabs>
          <w:tab w:val="left" w:pos="1228"/>
        </w:tabs>
        <w:autoSpaceDE w:val="0"/>
        <w:autoSpaceDN w:val="0"/>
        <w:adjustRightInd w:val="0"/>
        <w:spacing w:before="144" w:after="0" w:line="240"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Registro,</w:t>
      </w:r>
      <w:r>
        <w:rPr>
          <w:rFonts w:ascii="Helvetica" w:hAnsi="Helvetica" w:cs="Helvetica"/>
          <w:spacing w:val="26"/>
          <w:kern w:val="1"/>
          <w:lang w:val="es-ES"/>
        </w:rPr>
        <w:t xml:space="preserve"> </w:t>
      </w:r>
      <w:r>
        <w:rPr>
          <w:rFonts w:ascii="Helvetica" w:hAnsi="Helvetica" w:cs="Helvetica"/>
          <w:kern w:val="1"/>
          <w:lang w:val="es-ES"/>
        </w:rPr>
        <w:t>organización</w:t>
      </w:r>
      <w:r>
        <w:rPr>
          <w:rFonts w:ascii="Helvetica" w:hAnsi="Helvetica" w:cs="Helvetica"/>
          <w:spacing w:val="23"/>
          <w:kern w:val="1"/>
          <w:lang w:val="es-ES"/>
        </w:rPr>
        <w:t xml:space="preserve"> </w:t>
      </w:r>
      <w:r>
        <w:rPr>
          <w:rFonts w:ascii="Helvetica" w:hAnsi="Helvetica" w:cs="Helvetica"/>
          <w:kern w:val="1"/>
          <w:lang w:val="es-ES"/>
        </w:rPr>
        <w:t>y</w:t>
      </w:r>
      <w:r>
        <w:rPr>
          <w:rFonts w:ascii="Helvetica" w:hAnsi="Helvetica" w:cs="Helvetica"/>
          <w:spacing w:val="20"/>
          <w:kern w:val="1"/>
          <w:lang w:val="es-ES"/>
        </w:rPr>
        <w:t xml:space="preserve"> </w:t>
      </w:r>
      <w:r>
        <w:rPr>
          <w:rFonts w:ascii="Helvetica" w:hAnsi="Helvetica" w:cs="Helvetica"/>
          <w:kern w:val="1"/>
          <w:lang w:val="es-ES"/>
        </w:rPr>
        <w:t>comunicación</w:t>
      </w:r>
      <w:r>
        <w:rPr>
          <w:rFonts w:ascii="Helvetica" w:hAnsi="Helvetica" w:cs="Helvetica"/>
          <w:spacing w:val="22"/>
          <w:kern w:val="1"/>
          <w:lang w:val="es-ES"/>
        </w:rPr>
        <w:t xml:space="preserve"> </w:t>
      </w:r>
      <w:r>
        <w:rPr>
          <w:rFonts w:ascii="Helvetica" w:hAnsi="Helvetica" w:cs="Helvetica"/>
          <w:kern w:val="1"/>
          <w:lang w:val="es-ES"/>
        </w:rPr>
        <w:t>de</w:t>
      </w:r>
      <w:r>
        <w:rPr>
          <w:rFonts w:ascii="Helvetica" w:hAnsi="Helvetica" w:cs="Helvetica"/>
          <w:spacing w:val="23"/>
          <w:kern w:val="1"/>
          <w:lang w:val="es-ES"/>
        </w:rPr>
        <w:t xml:space="preserve"> </w:t>
      </w:r>
      <w:r>
        <w:rPr>
          <w:rFonts w:ascii="Helvetica" w:hAnsi="Helvetica" w:cs="Helvetica"/>
          <w:kern w:val="1"/>
          <w:lang w:val="es-ES"/>
        </w:rPr>
        <w:t>la</w:t>
      </w:r>
      <w:r>
        <w:rPr>
          <w:rFonts w:ascii="Helvetica" w:hAnsi="Helvetica" w:cs="Helvetica"/>
          <w:spacing w:val="23"/>
          <w:kern w:val="1"/>
          <w:lang w:val="es-ES"/>
        </w:rPr>
        <w:t xml:space="preserve"> </w:t>
      </w:r>
      <w:r>
        <w:rPr>
          <w:rFonts w:ascii="Helvetica" w:hAnsi="Helvetica" w:cs="Helvetica"/>
          <w:kern w:val="1"/>
          <w:lang w:val="es-ES"/>
        </w:rPr>
        <w:t>información</w:t>
      </w:r>
      <w:r>
        <w:rPr>
          <w:rFonts w:ascii="Helvetica" w:hAnsi="Helvetica" w:cs="Helvetica"/>
          <w:spacing w:val="23"/>
          <w:kern w:val="1"/>
          <w:lang w:val="es-ES"/>
        </w:rPr>
        <w:t xml:space="preserve"> </w:t>
      </w:r>
      <w:r>
        <w:rPr>
          <w:rFonts w:ascii="Helvetica" w:hAnsi="Helvetica" w:cs="Helvetica"/>
          <w:kern w:val="1"/>
          <w:lang w:val="es-ES"/>
        </w:rPr>
        <w:t>en</w:t>
      </w:r>
      <w:r>
        <w:rPr>
          <w:rFonts w:ascii="Helvetica" w:hAnsi="Helvetica" w:cs="Helvetica"/>
          <w:spacing w:val="23"/>
          <w:kern w:val="1"/>
          <w:lang w:val="es-ES"/>
        </w:rPr>
        <w:t xml:space="preserve"> </w:t>
      </w:r>
      <w:r>
        <w:rPr>
          <w:rFonts w:ascii="Helvetica" w:hAnsi="Helvetica" w:cs="Helvetica"/>
          <w:kern w:val="1"/>
          <w:lang w:val="es-ES"/>
        </w:rPr>
        <w:t>forma</w:t>
      </w:r>
      <w:r>
        <w:rPr>
          <w:rFonts w:ascii="Helvetica" w:hAnsi="Helvetica" w:cs="Helvetica"/>
          <w:spacing w:val="21"/>
          <w:kern w:val="1"/>
          <w:lang w:val="es-ES"/>
        </w:rPr>
        <w:t xml:space="preserve"> </w:t>
      </w:r>
      <w:r>
        <w:rPr>
          <w:rFonts w:ascii="Helvetica" w:hAnsi="Helvetica" w:cs="Helvetica"/>
          <w:kern w:val="1"/>
          <w:lang w:val="es-ES"/>
        </w:rPr>
        <w:t>oral,</w:t>
      </w:r>
      <w:r>
        <w:rPr>
          <w:rFonts w:ascii="Helvetica" w:hAnsi="Helvetica" w:cs="Helvetica"/>
          <w:spacing w:val="22"/>
          <w:kern w:val="1"/>
          <w:lang w:val="es-ES"/>
        </w:rPr>
        <w:t xml:space="preserve"> </w:t>
      </w:r>
      <w:r>
        <w:rPr>
          <w:rFonts w:ascii="Helvetica" w:hAnsi="Helvetica" w:cs="Helvetica"/>
          <w:kern w:val="1"/>
          <w:lang w:val="es-ES"/>
        </w:rPr>
        <w:t>o</w:t>
      </w:r>
      <w:r>
        <w:rPr>
          <w:rFonts w:ascii="Helvetica" w:hAnsi="Helvetica" w:cs="Helvetica"/>
          <w:spacing w:val="23"/>
          <w:kern w:val="1"/>
          <w:lang w:val="es-ES"/>
        </w:rPr>
        <w:t xml:space="preserve"> </w:t>
      </w:r>
      <w:r>
        <w:rPr>
          <w:rFonts w:ascii="Helvetica" w:hAnsi="Helvetica" w:cs="Helvetica"/>
          <w:kern w:val="1"/>
          <w:lang w:val="es-ES"/>
        </w:rPr>
        <w:t>escrita</w:t>
      </w:r>
    </w:p>
    <w:p w14:paraId="7A40A9F0" w14:textId="77777777" w:rsidR="005052DA" w:rsidRDefault="005052DA" w:rsidP="005052DA">
      <w:pPr>
        <w:widowControl w:val="0"/>
        <w:autoSpaceDE w:val="0"/>
        <w:autoSpaceDN w:val="0"/>
        <w:adjustRightInd w:val="0"/>
        <w:spacing w:before="4" w:after="0" w:line="240" w:lineRule="auto"/>
        <w:ind w:right="-1"/>
        <w:rPr>
          <w:rFonts w:ascii="Times New Roman" w:hAnsi="Times New Roman" w:cs="Times New Roman"/>
          <w:kern w:val="1"/>
          <w:sz w:val="21"/>
          <w:szCs w:val="21"/>
          <w:lang w:val="es-ES"/>
        </w:rPr>
      </w:pPr>
    </w:p>
    <w:p w14:paraId="1DC45E91"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IF-2020-57799111-APN-SGCFE#ME</w:t>
      </w:r>
    </w:p>
    <w:p w14:paraId="116C9641"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13"/>
          <w:szCs w:val="13"/>
          <w:lang w:val="es-ES"/>
        </w:rPr>
      </w:pPr>
    </w:p>
    <w:p w14:paraId="0DCCEA39" w14:textId="77777777" w:rsidR="005052DA" w:rsidRDefault="005052DA" w:rsidP="005052DA">
      <w:pPr>
        <w:widowControl w:val="0"/>
        <w:autoSpaceDE w:val="0"/>
        <w:autoSpaceDN w:val="0"/>
        <w:adjustRightInd w:val="0"/>
        <w:spacing w:before="65"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14</w:t>
      </w:r>
    </w:p>
    <w:p w14:paraId="09423F70"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D885E0A"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038C81E0" w14:textId="77777777" w:rsidR="005052DA" w:rsidRDefault="005052DA" w:rsidP="005052DA">
      <w:pPr>
        <w:widowControl w:val="0"/>
        <w:autoSpaceDE w:val="0"/>
        <w:autoSpaceDN w:val="0"/>
        <w:adjustRightInd w:val="0"/>
        <w:spacing w:after="0" w:line="271" w:lineRule="auto"/>
        <w:ind w:right="-1"/>
        <w:jc w:val="both"/>
        <w:rPr>
          <w:rFonts w:ascii="Helvetica" w:hAnsi="Helvetica" w:cs="Helvetica"/>
          <w:kern w:val="1"/>
          <w:lang w:val="es-ES"/>
        </w:rPr>
      </w:pPr>
      <w:r>
        <w:rPr>
          <w:rFonts w:ascii="Helvetica" w:hAnsi="Helvetica" w:cs="Helvetica"/>
          <w:kern w:val="1"/>
          <w:lang w:val="es-ES"/>
        </w:rPr>
        <w:t>en cuadros sencillos, en fichas, a través de dibujos naturalistas con referencias o rótulos; en secuencias de imágenes acompañadas de producciones escritas; a través de la producción de textos sencillos de tipo</w:t>
      </w:r>
      <w:r>
        <w:rPr>
          <w:rFonts w:ascii="Helvetica" w:hAnsi="Helvetica" w:cs="Helvetica"/>
          <w:spacing w:val="26"/>
          <w:kern w:val="1"/>
          <w:lang w:val="es-ES"/>
        </w:rPr>
        <w:t xml:space="preserve"> </w:t>
      </w:r>
      <w:r>
        <w:rPr>
          <w:rFonts w:ascii="Helvetica" w:hAnsi="Helvetica" w:cs="Helvetica"/>
          <w:kern w:val="1"/>
          <w:lang w:val="es-ES"/>
        </w:rPr>
        <w:t>descriptivos;</w:t>
      </w:r>
    </w:p>
    <w:p w14:paraId="405F127E" w14:textId="77777777" w:rsidR="005052DA" w:rsidRDefault="005052DA" w:rsidP="005052DA">
      <w:pPr>
        <w:widowControl w:val="0"/>
        <w:autoSpaceDE w:val="0"/>
        <w:autoSpaceDN w:val="0"/>
        <w:adjustRightInd w:val="0"/>
        <w:spacing w:before="112" w:after="0" w:line="271" w:lineRule="auto"/>
        <w:ind w:right="-1"/>
        <w:jc w:val="both"/>
        <w:rPr>
          <w:rFonts w:ascii="Helvetica" w:hAnsi="Helvetica" w:cs="Helvetica"/>
          <w:kern w:val="1"/>
          <w:lang w:val="es-ES"/>
        </w:rPr>
      </w:pPr>
      <w:r>
        <w:rPr>
          <w:rFonts w:ascii="Helvetica" w:hAnsi="Helvetica" w:cs="Helvetica"/>
          <w:kern w:val="1"/>
          <w:lang w:val="es-ES"/>
        </w:rPr>
        <w:lastRenderedPageBreak/>
        <w:t xml:space="preserve">Se debe tener en cuenta que las situaciones de enseñanza articulan la enseñanza de  conceptos y modos de conocer. Algunos conceptos son más propicios que otros para un abordaje experimental, y otros para la observación o la búsqueda de información  en diferentes textos. Por otra parte, los modos de conocer relacionados con la lectura serán visitados con mayor frecuencia toda vez que sea necesario leer e interpretar información sistematizada, instructivos, rótulos, imágenes, sea cual sea el concepto que se  está estudiando. Lo mismo vale para la escritura, ya sea de epígrafes, rótulos, registro de datos, conclusiones, un breve informe, etc. dependiendo de la altura de la escolaridad en la que se encuentren. No se debe perder de vista que se considera que estos contenidos han sido enseñados siempre y cuando se hayan planificado  y  desarrollado  situaciones  e intervenciones específicas destinadas a </w:t>
      </w:r>
      <w:r>
        <w:rPr>
          <w:rFonts w:ascii="Helvetica" w:hAnsi="Helvetica" w:cs="Helvetica"/>
          <w:spacing w:val="-3"/>
          <w:kern w:val="1"/>
          <w:lang w:val="es-ES"/>
        </w:rPr>
        <w:t>su</w:t>
      </w:r>
      <w:r>
        <w:rPr>
          <w:rFonts w:ascii="Helvetica" w:hAnsi="Helvetica" w:cs="Helvetica"/>
          <w:spacing w:val="17"/>
          <w:kern w:val="1"/>
          <w:lang w:val="es-ES"/>
        </w:rPr>
        <w:t xml:space="preserve"> </w:t>
      </w:r>
      <w:r>
        <w:rPr>
          <w:rFonts w:ascii="Helvetica" w:hAnsi="Helvetica" w:cs="Helvetica"/>
          <w:kern w:val="1"/>
          <w:lang w:val="es-ES"/>
        </w:rPr>
        <w:t>aprendizaje.</w:t>
      </w:r>
    </w:p>
    <w:p w14:paraId="1A553462" w14:textId="77777777" w:rsidR="005052DA" w:rsidRDefault="005052DA" w:rsidP="005052DA">
      <w:pPr>
        <w:widowControl w:val="0"/>
        <w:autoSpaceDE w:val="0"/>
        <w:autoSpaceDN w:val="0"/>
        <w:adjustRightInd w:val="0"/>
        <w:spacing w:before="106" w:after="0" w:line="271" w:lineRule="auto"/>
        <w:ind w:right="-1"/>
        <w:jc w:val="both"/>
        <w:rPr>
          <w:rFonts w:ascii="Helvetica" w:hAnsi="Helvetica" w:cs="Helvetica"/>
          <w:kern w:val="1"/>
          <w:lang w:val="es-ES"/>
        </w:rPr>
      </w:pPr>
      <w:r>
        <w:rPr>
          <w:rFonts w:ascii="Helvetica" w:hAnsi="Helvetica" w:cs="Helvetica"/>
          <w:kern w:val="1"/>
          <w:lang w:val="es-ES"/>
        </w:rPr>
        <w:t>Se propone desde la ESI, el abordaje del cuerpo, la sexualidad y la salud desde  una  perspectiva integral, comprendiendo su complejidad. En relación al primer ciclo se sugiere trabajar temáticas como el conocimiento de las partes del cuerpo, concepto y cuidado de la intimidad, la diversidad en las personas, el abordaje del cuerpo y la sexualidad  en  los  procesos de crecimiento, desde una mirada integral, considerando además de los procesos fisiológicos que intervienen, que se encuentran atravesados por la afectividad, la cultura y     los</w:t>
      </w:r>
      <w:r>
        <w:rPr>
          <w:rFonts w:ascii="Helvetica" w:hAnsi="Helvetica" w:cs="Helvetica"/>
          <w:spacing w:val="-1"/>
          <w:kern w:val="1"/>
          <w:lang w:val="es-ES"/>
        </w:rPr>
        <w:t xml:space="preserve"> </w:t>
      </w:r>
      <w:r>
        <w:rPr>
          <w:rFonts w:ascii="Helvetica" w:hAnsi="Helvetica" w:cs="Helvetica"/>
          <w:kern w:val="1"/>
          <w:lang w:val="es-ES"/>
        </w:rPr>
        <w:t>estereotipos.</w:t>
      </w:r>
    </w:p>
    <w:p w14:paraId="51C74774" w14:textId="77777777" w:rsidR="005052DA" w:rsidRDefault="005052DA" w:rsidP="005052DA">
      <w:pPr>
        <w:widowControl w:val="0"/>
        <w:autoSpaceDE w:val="0"/>
        <w:autoSpaceDN w:val="0"/>
        <w:adjustRightInd w:val="0"/>
        <w:spacing w:before="110" w:after="0" w:line="271" w:lineRule="auto"/>
        <w:ind w:right="-1"/>
        <w:jc w:val="both"/>
        <w:rPr>
          <w:rFonts w:ascii="Helvetica" w:hAnsi="Helvetica" w:cs="Helvetica"/>
          <w:kern w:val="1"/>
          <w:lang w:val="es-ES"/>
        </w:rPr>
      </w:pPr>
      <w:r>
        <w:rPr>
          <w:rFonts w:ascii="Helvetica" w:hAnsi="Helvetica" w:cs="Helvetica"/>
          <w:kern w:val="1"/>
          <w:lang w:val="es-ES"/>
        </w:rPr>
        <w:t>A su vez se propone trabajar estos contenidos desde el trabajo de los cuidados de la salud entendiendo desde una perspectiva integral, no solo como ausencia de enfermedad, sino como proceso que involucra además de lo fisiológico, lo afectivo y</w:t>
      </w:r>
      <w:r>
        <w:rPr>
          <w:rFonts w:ascii="Helvetica" w:hAnsi="Helvetica" w:cs="Helvetica"/>
          <w:spacing w:val="37"/>
          <w:kern w:val="1"/>
          <w:lang w:val="es-ES"/>
        </w:rPr>
        <w:t xml:space="preserve"> </w:t>
      </w:r>
      <w:r>
        <w:rPr>
          <w:rFonts w:ascii="Helvetica" w:hAnsi="Helvetica" w:cs="Helvetica"/>
          <w:kern w:val="1"/>
          <w:lang w:val="es-ES"/>
        </w:rPr>
        <w:t>social.</w:t>
      </w:r>
    </w:p>
    <w:p w14:paraId="650CFB4A" w14:textId="77777777" w:rsidR="005052DA" w:rsidRDefault="005052DA" w:rsidP="005052DA">
      <w:pPr>
        <w:widowControl w:val="0"/>
        <w:autoSpaceDE w:val="0"/>
        <w:autoSpaceDN w:val="0"/>
        <w:adjustRightInd w:val="0"/>
        <w:spacing w:before="110" w:after="0" w:line="271" w:lineRule="auto"/>
        <w:ind w:right="-1"/>
        <w:jc w:val="both"/>
        <w:rPr>
          <w:rFonts w:ascii="Helvetica" w:hAnsi="Helvetica" w:cs="Helvetica"/>
          <w:kern w:val="1"/>
          <w:lang w:val="es-ES"/>
        </w:rPr>
      </w:pPr>
      <w:r>
        <w:rPr>
          <w:rFonts w:ascii="Helvetica" w:hAnsi="Helvetica" w:cs="Helvetica"/>
          <w:kern w:val="1"/>
          <w:lang w:val="es-ES"/>
        </w:rPr>
        <w:t xml:space="preserve">En </w:t>
      </w:r>
      <w:r>
        <w:rPr>
          <w:rFonts w:ascii="Helvetica" w:hAnsi="Helvetica" w:cs="Helvetica"/>
          <w:i/>
          <w:iCs/>
          <w:kern w:val="1"/>
          <w:lang w:val="es-ES"/>
        </w:rPr>
        <w:t>Ciencias Sociales</w:t>
      </w:r>
      <w:r>
        <w:rPr>
          <w:rFonts w:ascii="Helvetica" w:hAnsi="Helvetica" w:cs="Helvetica"/>
          <w:kern w:val="1"/>
          <w:lang w:val="es-ES"/>
        </w:rPr>
        <w:t xml:space="preserve">, resulta fundamental profundizar el enfoque vigente para la enseñanza y los aprendizajes del área, expresado en los Núcleos de Aprendizaje Prioritarios y en  los  diseños de contenidos jurisdiccionales. Con ese propósito y en el marco de la situación excepcional en la que nos ha colocado </w:t>
      </w:r>
      <w:r>
        <w:rPr>
          <w:rFonts w:ascii="Helvetica" w:hAnsi="Helvetica" w:cs="Helvetica"/>
          <w:spacing w:val="-3"/>
          <w:kern w:val="1"/>
          <w:lang w:val="es-ES"/>
        </w:rPr>
        <w:t xml:space="preserve">la </w:t>
      </w:r>
      <w:r>
        <w:rPr>
          <w:rFonts w:ascii="Helvetica" w:hAnsi="Helvetica" w:cs="Helvetica"/>
          <w:kern w:val="1"/>
          <w:lang w:val="es-ES"/>
        </w:rPr>
        <w:t xml:space="preserve">pandemia,  sugerimos  elegir  algunos  contenidos para ser abordados en profundidad y no priorizar  la  cantidad,  contemplando los tres  ejes  que atraviesan al área: </w:t>
      </w:r>
      <w:r>
        <w:rPr>
          <w:rFonts w:ascii="Helvetica" w:hAnsi="Helvetica" w:cs="Helvetica"/>
          <w:i/>
          <w:iCs/>
          <w:kern w:val="1"/>
          <w:lang w:val="es-ES"/>
        </w:rPr>
        <w:t>Las sociedades y los espacios geográficos</w:t>
      </w:r>
      <w:r>
        <w:rPr>
          <w:rFonts w:ascii="Helvetica" w:hAnsi="Helvetica" w:cs="Helvetica"/>
          <w:kern w:val="1"/>
          <w:lang w:val="es-ES"/>
        </w:rPr>
        <w:t xml:space="preserve">, </w:t>
      </w:r>
      <w:r>
        <w:rPr>
          <w:rFonts w:ascii="Helvetica" w:hAnsi="Helvetica" w:cs="Helvetica"/>
          <w:i/>
          <w:iCs/>
          <w:kern w:val="1"/>
          <w:lang w:val="es-ES"/>
        </w:rPr>
        <w:t>Las sociedades a través del tiempo</w:t>
      </w:r>
      <w:r>
        <w:rPr>
          <w:rFonts w:ascii="Helvetica" w:hAnsi="Helvetica" w:cs="Helvetica"/>
          <w:kern w:val="1"/>
          <w:lang w:val="es-ES"/>
        </w:rPr>
        <w:t xml:space="preserve">, y </w:t>
      </w:r>
      <w:r>
        <w:rPr>
          <w:rFonts w:ascii="Helvetica" w:hAnsi="Helvetica" w:cs="Helvetica"/>
          <w:i/>
          <w:iCs/>
          <w:kern w:val="1"/>
          <w:lang w:val="es-ES"/>
        </w:rPr>
        <w:t>Las actividades humanas y la organización social</w:t>
      </w:r>
      <w:r>
        <w:rPr>
          <w:rFonts w:ascii="Helvetica" w:hAnsi="Helvetica" w:cs="Helvetica"/>
          <w:kern w:val="1"/>
          <w:lang w:val="es-ES"/>
        </w:rPr>
        <w:t>. Se sugiere la priorización de aquellos contenidos que permitan trabajar los problemas sociales en virtud de acompañar el desarrollo del pensamiento</w:t>
      </w:r>
      <w:r>
        <w:rPr>
          <w:rFonts w:ascii="Helvetica" w:hAnsi="Helvetica" w:cs="Helvetica"/>
          <w:spacing w:val="4"/>
          <w:kern w:val="1"/>
          <w:lang w:val="es-ES"/>
        </w:rPr>
        <w:t xml:space="preserve"> </w:t>
      </w:r>
      <w:r>
        <w:rPr>
          <w:rFonts w:ascii="Helvetica" w:hAnsi="Helvetica" w:cs="Helvetica"/>
          <w:kern w:val="1"/>
          <w:lang w:val="es-ES"/>
        </w:rPr>
        <w:t>crítico.</w:t>
      </w:r>
    </w:p>
    <w:p w14:paraId="3E113108" w14:textId="77777777" w:rsidR="005052DA" w:rsidRDefault="005052DA" w:rsidP="005052DA">
      <w:pPr>
        <w:widowControl w:val="0"/>
        <w:autoSpaceDE w:val="0"/>
        <w:autoSpaceDN w:val="0"/>
        <w:adjustRightInd w:val="0"/>
        <w:spacing w:before="108" w:after="0" w:line="271" w:lineRule="auto"/>
        <w:ind w:right="-1"/>
        <w:jc w:val="both"/>
        <w:rPr>
          <w:rFonts w:ascii="Helvetica" w:hAnsi="Helvetica" w:cs="Helvetica"/>
          <w:kern w:val="1"/>
          <w:lang w:val="es-ES"/>
        </w:rPr>
      </w:pPr>
      <w:r>
        <w:rPr>
          <w:rFonts w:ascii="Helvetica" w:hAnsi="Helvetica" w:cs="Helvetica"/>
          <w:kern w:val="1"/>
          <w:lang w:val="es-ES"/>
        </w:rPr>
        <w:t>Se considera que la alfabetización y las estrategias de estudio, no se trabajan en  abstracto  sino alrededor de los contenidos que les otorgan sentido. Por esto, el área de  Ciencias  Sociales</w:t>
      </w:r>
      <w:r>
        <w:rPr>
          <w:rFonts w:ascii="Helvetica" w:hAnsi="Helvetica" w:cs="Helvetica"/>
          <w:spacing w:val="23"/>
          <w:kern w:val="1"/>
          <w:lang w:val="es-ES"/>
        </w:rPr>
        <w:t xml:space="preserve"> </w:t>
      </w:r>
      <w:r>
        <w:rPr>
          <w:rFonts w:ascii="Helvetica" w:hAnsi="Helvetica" w:cs="Helvetica"/>
          <w:kern w:val="1"/>
          <w:lang w:val="es-ES"/>
        </w:rPr>
        <w:t>se</w:t>
      </w:r>
      <w:r>
        <w:rPr>
          <w:rFonts w:ascii="Helvetica" w:hAnsi="Helvetica" w:cs="Helvetica"/>
          <w:spacing w:val="22"/>
          <w:kern w:val="1"/>
          <w:lang w:val="es-ES"/>
        </w:rPr>
        <w:t xml:space="preserve"> </w:t>
      </w:r>
      <w:r>
        <w:rPr>
          <w:rFonts w:ascii="Helvetica" w:hAnsi="Helvetica" w:cs="Helvetica"/>
          <w:kern w:val="1"/>
          <w:lang w:val="es-ES"/>
        </w:rPr>
        <w:t>constituye</w:t>
      </w:r>
      <w:r>
        <w:rPr>
          <w:rFonts w:ascii="Helvetica" w:hAnsi="Helvetica" w:cs="Helvetica"/>
          <w:spacing w:val="21"/>
          <w:kern w:val="1"/>
          <w:lang w:val="es-ES"/>
        </w:rPr>
        <w:t xml:space="preserve"> </w:t>
      </w:r>
      <w:r>
        <w:rPr>
          <w:rFonts w:ascii="Helvetica" w:hAnsi="Helvetica" w:cs="Helvetica"/>
          <w:kern w:val="1"/>
          <w:lang w:val="es-ES"/>
        </w:rPr>
        <w:t>como</w:t>
      </w:r>
      <w:r>
        <w:rPr>
          <w:rFonts w:ascii="Helvetica" w:hAnsi="Helvetica" w:cs="Helvetica"/>
          <w:spacing w:val="20"/>
          <w:kern w:val="1"/>
          <w:lang w:val="es-ES"/>
        </w:rPr>
        <w:t xml:space="preserve"> </w:t>
      </w:r>
      <w:r>
        <w:rPr>
          <w:rFonts w:ascii="Helvetica" w:hAnsi="Helvetica" w:cs="Helvetica"/>
          <w:kern w:val="1"/>
          <w:lang w:val="es-ES"/>
        </w:rPr>
        <w:t>un</w:t>
      </w:r>
      <w:r>
        <w:rPr>
          <w:rFonts w:ascii="Helvetica" w:hAnsi="Helvetica" w:cs="Helvetica"/>
          <w:spacing w:val="25"/>
          <w:kern w:val="1"/>
          <w:lang w:val="es-ES"/>
        </w:rPr>
        <w:t xml:space="preserve"> </w:t>
      </w:r>
      <w:r>
        <w:rPr>
          <w:rFonts w:ascii="Helvetica" w:hAnsi="Helvetica" w:cs="Helvetica"/>
          <w:kern w:val="1"/>
          <w:lang w:val="es-ES"/>
        </w:rPr>
        <w:t>andamiaje</w:t>
      </w:r>
      <w:r>
        <w:rPr>
          <w:rFonts w:ascii="Helvetica" w:hAnsi="Helvetica" w:cs="Helvetica"/>
          <w:spacing w:val="18"/>
          <w:kern w:val="1"/>
          <w:lang w:val="es-ES"/>
        </w:rPr>
        <w:t xml:space="preserve"> </w:t>
      </w:r>
      <w:r>
        <w:rPr>
          <w:rFonts w:ascii="Helvetica" w:hAnsi="Helvetica" w:cs="Helvetica"/>
          <w:kern w:val="1"/>
          <w:lang w:val="es-ES"/>
        </w:rPr>
        <w:t>adecuado</w:t>
      </w:r>
      <w:r>
        <w:rPr>
          <w:rFonts w:ascii="Helvetica" w:hAnsi="Helvetica" w:cs="Helvetica"/>
          <w:spacing w:val="18"/>
          <w:kern w:val="1"/>
          <w:lang w:val="es-ES"/>
        </w:rPr>
        <w:t xml:space="preserve"> </w:t>
      </w:r>
      <w:r>
        <w:rPr>
          <w:rFonts w:ascii="Helvetica" w:hAnsi="Helvetica" w:cs="Helvetica"/>
          <w:kern w:val="1"/>
          <w:lang w:val="es-ES"/>
        </w:rPr>
        <w:t>y</w:t>
      </w:r>
      <w:r>
        <w:rPr>
          <w:rFonts w:ascii="Helvetica" w:hAnsi="Helvetica" w:cs="Helvetica"/>
          <w:spacing w:val="18"/>
          <w:kern w:val="1"/>
          <w:lang w:val="es-ES"/>
        </w:rPr>
        <w:t xml:space="preserve"> </w:t>
      </w:r>
      <w:r>
        <w:rPr>
          <w:rFonts w:ascii="Helvetica" w:hAnsi="Helvetica" w:cs="Helvetica"/>
          <w:kern w:val="1"/>
          <w:lang w:val="es-ES"/>
        </w:rPr>
        <w:t>sólido</w:t>
      </w:r>
      <w:r>
        <w:rPr>
          <w:rFonts w:ascii="Helvetica" w:hAnsi="Helvetica" w:cs="Helvetica"/>
          <w:spacing w:val="19"/>
          <w:kern w:val="1"/>
          <w:lang w:val="es-ES"/>
        </w:rPr>
        <w:t xml:space="preserve"> </w:t>
      </w:r>
      <w:r>
        <w:rPr>
          <w:rFonts w:ascii="Helvetica" w:hAnsi="Helvetica" w:cs="Helvetica"/>
          <w:kern w:val="1"/>
          <w:lang w:val="es-ES"/>
        </w:rPr>
        <w:t>para</w:t>
      </w:r>
      <w:r>
        <w:rPr>
          <w:rFonts w:ascii="Helvetica" w:hAnsi="Helvetica" w:cs="Helvetica"/>
          <w:spacing w:val="19"/>
          <w:kern w:val="1"/>
          <w:lang w:val="es-ES"/>
        </w:rPr>
        <w:t xml:space="preserve"> </w:t>
      </w:r>
      <w:r>
        <w:rPr>
          <w:rFonts w:ascii="Helvetica" w:hAnsi="Helvetica" w:cs="Helvetica"/>
          <w:kern w:val="1"/>
          <w:lang w:val="es-ES"/>
        </w:rPr>
        <w:t>enseñar</w:t>
      </w:r>
      <w:r>
        <w:rPr>
          <w:rFonts w:ascii="Helvetica" w:hAnsi="Helvetica" w:cs="Helvetica"/>
          <w:spacing w:val="19"/>
          <w:kern w:val="1"/>
          <w:lang w:val="es-ES"/>
        </w:rPr>
        <w:t xml:space="preserve"> </w:t>
      </w:r>
      <w:r>
        <w:rPr>
          <w:rFonts w:ascii="Helvetica" w:hAnsi="Helvetica" w:cs="Helvetica"/>
          <w:kern w:val="1"/>
          <w:lang w:val="es-ES"/>
        </w:rPr>
        <w:t>a</w:t>
      </w:r>
      <w:r>
        <w:rPr>
          <w:rFonts w:ascii="Helvetica" w:hAnsi="Helvetica" w:cs="Helvetica"/>
          <w:spacing w:val="18"/>
          <w:kern w:val="1"/>
          <w:lang w:val="es-ES"/>
        </w:rPr>
        <w:t xml:space="preserve"> </w:t>
      </w:r>
      <w:r>
        <w:rPr>
          <w:rFonts w:ascii="Helvetica" w:hAnsi="Helvetica" w:cs="Helvetica"/>
          <w:kern w:val="1"/>
          <w:lang w:val="es-ES"/>
        </w:rPr>
        <w:t>leer</w:t>
      </w:r>
      <w:r>
        <w:rPr>
          <w:rFonts w:ascii="Helvetica" w:hAnsi="Helvetica" w:cs="Helvetica"/>
          <w:spacing w:val="20"/>
          <w:kern w:val="1"/>
          <w:lang w:val="es-ES"/>
        </w:rPr>
        <w:t xml:space="preserve"> </w:t>
      </w:r>
      <w:r>
        <w:rPr>
          <w:rFonts w:ascii="Helvetica" w:hAnsi="Helvetica" w:cs="Helvetica"/>
          <w:kern w:val="1"/>
          <w:lang w:val="es-ES"/>
        </w:rPr>
        <w:t>y</w:t>
      </w:r>
      <w:r>
        <w:rPr>
          <w:rFonts w:ascii="Helvetica" w:hAnsi="Helvetica" w:cs="Helvetica"/>
          <w:spacing w:val="20"/>
          <w:kern w:val="1"/>
          <w:lang w:val="es-ES"/>
        </w:rPr>
        <w:t xml:space="preserve"> </w:t>
      </w:r>
      <w:r>
        <w:rPr>
          <w:rFonts w:ascii="Helvetica" w:hAnsi="Helvetica" w:cs="Helvetica"/>
          <w:kern w:val="1"/>
          <w:lang w:val="es-ES"/>
        </w:rPr>
        <w:t>a</w:t>
      </w:r>
      <w:r>
        <w:rPr>
          <w:rFonts w:ascii="Helvetica" w:hAnsi="Helvetica" w:cs="Helvetica"/>
          <w:spacing w:val="18"/>
          <w:kern w:val="1"/>
          <w:lang w:val="es-ES"/>
        </w:rPr>
        <w:t xml:space="preserve"> </w:t>
      </w:r>
      <w:r>
        <w:rPr>
          <w:rFonts w:ascii="Helvetica" w:hAnsi="Helvetica" w:cs="Helvetica"/>
          <w:kern w:val="1"/>
          <w:lang w:val="es-ES"/>
        </w:rPr>
        <w:t>escribir</w:t>
      </w:r>
    </w:p>
    <w:p w14:paraId="3492D001" w14:textId="77777777" w:rsidR="005052DA" w:rsidRDefault="005052DA" w:rsidP="005052DA">
      <w:pPr>
        <w:widowControl w:val="0"/>
        <w:autoSpaceDE w:val="0"/>
        <w:autoSpaceDN w:val="0"/>
        <w:adjustRightInd w:val="0"/>
        <w:spacing w:before="8" w:after="0" w:line="240" w:lineRule="auto"/>
        <w:ind w:right="-1"/>
        <w:rPr>
          <w:rFonts w:ascii="Times New Roman" w:hAnsi="Times New Roman" w:cs="Times New Roman"/>
          <w:kern w:val="1"/>
          <w:sz w:val="30"/>
          <w:szCs w:val="30"/>
          <w:lang w:val="es-ES"/>
        </w:rPr>
      </w:pPr>
    </w:p>
    <w:p w14:paraId="7F4296DE"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IF-2020-57799111-APN-SGCFE#ME</w:t>
      </w:r>
    </w:p>
    <w:p w14:paraId="38A2C10E"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13"/>
          <w:szCs w:val="13"/>
          <w:lang w:val="es-ES"/>
        </w:rPr>
      </w:pPr>
    </w:p>
    <w:p w14:paraId="56D4FA0B" w14:textId="77777777" w:rsidR="005052DA" w:rsidRDefault="005052DA" w:rsidP="005052DA">
      <w:pPr>
        <w:widowControl w:val="0"/>
        <w:autoSpaceDE w:val="0"/>
        <w:autoSpaceDN w:val="0"/>
        <w:adjustRightInd w:val="0"/>
        <w:spacing w:before="65"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15</w:t>
      </w:r>
    </w:p>
    <w:p w14:paraId="43896E88"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A623EE3"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76133805" w14:textId="77777777" w:rsidR="005052DA" w:rsidRDefault="005052DA" w:rsidP="005052DA">
      <w:pPr>
        <w:widowControl w:val="0"/>
        <w:autoSpaceDE w:val="0"/>
        <w:autoSpaceDN w:val="0"/>
        <w:adjustRightInd w:val="0"/>
        <w:spacing w:after="0" w:line="271" w:lineRule="auto"/>
        <w:ind w:right="-1"/>
        <w:jc w:val="both"/>
        <w:rPr>
          <w:rFonts w:ascii="Helvetica" w:hAnsi="Helvetica" w:cs="Helvetica"/>
          <w:kern w:val="1"/>
          <w:lang w:val="es-ES"/>
        </w:rPr>
      </w:pPr>
      <w:r>
        <w:rPr>
          <w:rFonts w:ascii="Helvetica" w:hAnsi="Helvetica" w:cs="Helvetica"/>
          <w:kern w:val="1"/>
          <w:lang w:val="es-ES"/>
        </w:rPr>
        <w:t>a través de un análisis crítico y reflexivo de la realidad social, no sólo en los primeros años de  la  escuela primaria sino también en los grados medios y superiores en los que se construye    el oficio de</w:t>
      </w:r>
      <w:r>
        <w:rPr>
          <w:rFonts w:ascii="Helvetica" w:hAnsi="Helvetica" w:cs="Helvetica"/>
          <w:spacing w:val="2"/>
          <w:kern w:val="1"/>
          <w:lang w:val="es-ES"/>
        </w:rPr>
        <w:t xml:space="preserve"> </w:t>
      </w:r>
      <w:r>
        <w:rPr>
          <w:rFonts w:ascii="Helvetica" w:hAnsi="Helvetica" w:cs="Helvetica"/>
          <w:kern w:val="1"/>
          <w:lang w:val="es-ES"/>
        </w:rPr>
        <w:t>estudiante.</w:t>
      </w:r>
    </w:p>
    <w:p w14:paraId="5A590270" w14:textId="77777777" w:rsidR="005052DA" w:rsidRDefault="005052DA" w:rsidP="005052DA">
      <w:pPr>
        <w:widowControl w:val="0"/>
        <w:autoSpaceDE w:val="0"/>
        <w:autoSpaceDN w:val="0"/>
        <w:adjustRightInd w:val="0"/>
        <w:spacing w:before="112" w:after="0" w:line="271" w:lineRule="auto"/>
        <w:ind w:right="-1"/>
        <w:jc w:val="both"/>
        <w:rPr>
          <w:rFonts w:ascii="Helvetica" w:hAnsi="Helvetica" w:cs="Helvetica"/>
          <w:kern w:val="1"/>
          <w:lang w:val="es-ES"/>
        </w:rPr>
      </w:pPr>
      <w:r>
        <w:rPr>
          <w:rFonts w:ascii="Helvetica" w:hAnsi="Helvetica" w:cs="Helvetica"/>
          <w:kern w:val="1"/>
          <w:lang w:val="es-ES"/>
        </w:rPr>
        <w:t xml:space="preserve">Es a través de estas propuestas que se pueden considerar los trabajos de articulación intra e interniveles, entre otras cosas, enseñando a leer para estudiar y para dar cuenta de lo leído. Esto último puede lograrse a la luz de la enseñanza de contenidos de las Ciencias Sociales y    los textos explicativos, neurálgicos en ellas. Así como también a través del trabajo  con  diversas fuentes de </w:t>
      </w:r>
      <w:r>
        <w:rPr>
          <w:rFonts w:ascii="Helvetica" w:hAnsi="Helvetica" w:cs="Helvetica"/>
          <w:kern w:val="1"/>
          <w:lang w:val="es-ES"/>
        </w:rPr>
        <w:lastRenderedPageBreak/>
        <w:t>información (imágenes, infografías, testimonios, cartografía, estadísticas, entre</w:t>
      </w:r>
      <w:r>
        <w:rPr>
          <w:rFonts w:ascii="Helvetica" w:hAnsi="Helvetica" w:cs="Helvetica"/>
          <w:spacing w:val="7"/>
          <w:kern w:val="1"/>
          <w:lang w:val="es-ES"/>
        </w:rPr>
        <w:t xml:space="preserve"> </w:t>
      </w:r>
      <w:r>
        <w:rPr>
          <w:rFonts w:ascii="Helvetica" w:hAnsi="Helvetica" w:cs="Helvetica"/>
          <w:kern w:val="1"/>
          <w:lang w:val="es-ES"/>
        </w:rPr>
        <w:t>otras)</w:t>
      </w:r>
      <w:r>
        <w:rPr>
          <w:rFonts w:ascii="Helvetica" w:hAnsi="Helvetica" w:cs="Helvetica"/>
          <w:spacing w:val="8"/>
          <w:kern w:val="1"/>
          <w:lang w:val="es-ES"/>
        </w:rPr>
        <w:t xml:space="preserve"> </w:t>
      </w:r>
      <w:r>
        <w:rPr>
          <w:rFonts w:ascii="Helvetica" w:hAnsi="Helvetica" w:cs="Helvetica"/>
          <w:kern w:val="1"/>
          <w:lang w:val="es-ES"/>
        </w:rPr>
        <w:t>y</w:t>
      </w:r>
      <w:r>
        <w:rPr>
          <w:rFonts w:ascii="Helvetica" w:hAnsi="Helvetica" w:cs="Helvetica"/>
          <w:spacing w:val="8"/>
          <w:kern w:val="1"/>
          <w:lang w:val="es-ES"/>
        </w:rPr>
        <w:t xml:space="preserve"> </w:t>
      </w:r>
      <w:r>
        <w:rPr>
          <w:rFonts w:ascii="Helvetica" w:hAnsi="Helvetica" w:cs="Helvetica"/>
          <w:kern w:val="1"/>
          <w:lang w:val="es-ES"/>
        </w:rPr>
        <w:t>de</w:t>
      </w:r>
      <w:r>
        <w:rPr>
          <w:rFonts w:ascii="Helvetica" w:hAnsi="Helvetica" w:cs="Helvetica"/>
          <w:spacing w:val="11"/>
          <w:kern w:val="1"/>
          <w:lang w:val="es-ES"/>
        </w:rPr>
        <w:t xml:space="preserve"> </w:t>
      </w:r>
      <w:r>
        <w:rPr>
          <w:rFonts w:ascii="Helvetica" w:hAnsi="Helvetica" w:cs="Helvetica"/>
          <w:kern w:val="1"/>
          <w:lang w:val="es-ES"/>
        </w:rPr>
        <w:t>los</w:t>
      </w:r>
      <w:r>
        <w:rPr>
          <w:rFonts w:ascii="Helvetica" w:hAnsi="Helvetica" w:cs="Helvetica"/>
          <w:spacing w:val="3"/>
          <w:kern w:val="1"/>
          <w:lang w:val="es-ES"/>
        </w:rPr>
        <w:t xml:space="preserve"> </w:t>
      </w:r>
      <w:r>
        <w:rPr>
          <w:rFonts w:ascii="Helvetica" w:hAnsi="Helvetica" w:cs="Helvetica"/>
          <w:kern w:val="1"/>
          <w:lang w:val="es-ES"/>
        </w:rPr>
        <w:t>modos</w:t>
      </w:r>
      <w:r>
        <w:rPr>
          <w:rFonts w:ascii="Helvetica" w:hAnsi="Helvetica" w:cs="Helvetica"/>
          <w:spacing w:val="10"/>
          <w:kern w:val="1"/>
          <w:lang w:val="es-ES"/>
        </w:rPr>
        <w:t xml:space="preserve"> </w:t>
      </w:r>
      <w:r>
        <w:rPr>
          <w:rFonts w:ascii="Helvetica" w:hAnsi="Helvetica" w:cs="Helvetica"/>
          <w:kern w:val="1"/>
          <w:lang w:val="es-ES"/>
        </w:rPr>
        <w:t>de</w:t>
      </w:r>
      <w:r>
        <w:rPr>
          <w:rFonts w:ascii="Helvetica" w:hAnsi="Helvetica" w:cs="Helvetica"/>
          <w:spacing w:val="9"/>
          <w:kern w:val="1"/>
          <w:lang w:val="es-ES"/>
        </w:rPr>
        <w:t xml:space="preserve"> </w:t>
      </w:r>
      <w:r>
        <w:rPr>
          <w:rFonts w:ascii="Helvetica" w:hAnsi="Helvetica" w:cs="Helvetica"/>
          <w:kern w:val="1"/>
          <w:lang w:val="es-ES"/>
        </w:rPr>
        <w:t>conocer</w:t>
      </w:r>
      <w:r>
        <w:rPr>
          <w:rFonts w:ascii="Helvetica" w:hAnsi="Helvetica" w:cs="Helvetica"/>
          <w:spacing w:val="7"/>
          <w:kern w:val="1"/>
          <w:lang w:val="es-ES"/>
        </w:rPr>
        <w:t xml:space="preserve"> </w:t>
      </w:r>
      <w:r>
        <w:rPr>
          <w:rFonts w:ascii="Helvetica" w:hAnsi="Helvetica" w:cs="Helvetica"/>
          <w:kern w:val="1"/>
          <w:lang w:val="es-ES"/>
        </w:rPr>
        <w:t>como</w:t>
      </w:r>
      <w:r>
        <w:rPr>
          <w:rFonts w:ascii="Helvetica" w:hAnsi="Helvetica" w:cs="Helvetica"/>
          <w:spacing w:val="7"/>
          <w:kern w:val="1"/>
          <w:lang w:val="es-ES"/>
        </w:rPr>
        <w:t xml:space="preserve"> </w:t>
      </w:r>
      <w:r>
        <w:rPr>
          <w:rFonts w:ascii="Helvetica" w:hAnsi="Helvetica" w:cs="Helvetica"/>
          <w:kern w:val="1"/>
          <w:lang w:val="es-ES"/>
        </w:rPr>
        <w:t>contenidos</w:t>
      </w:r>
      <w:r>
        <w:rPr>
          <w:rFonts w:ascii="Helvetica" w:hAnsi="Helvetica" w:cs="Helvetica"/>
          <w:spacing w:val="7"/>
          <w:kern w:val="1"/>
          <w:lang w:val="es-ES"/>
        </w:rPr>
        <w:t xml:space="preserve"> </w:t>
      </w:r>
      <w:r>
        <w:rPr>
          <w:rFonts w:ascii="Helvetica" w:hAnsi="Helvetica" w:cs="Helvetica"/>
          <w:kern w:val="1"/>
          <w:lang w:val="es-ES"/>
        </w:rPr>
        <w:t>a</w:t>
      </w:r>
      <w:r>
        <w:rPr>
          <w:rFonts w:ascii="Helvetica" w:hAnsi="Helvetica" w:cs="Helvetica"/>
          <w:spacing w:val="8"/>
          <w:kern w:val="1"/>
          <w:lang w:val="es-ES"/>
        </w:rPr>
        <w:t xml:space="preserve"> </w:t>
      </w:r>
      <w:r>
        <w:rPr>
          <w:rFonts w:ascii="Helvetica" w:hAnsi="Helvetica" w:cs="Helvetica"/>
          <w:kern w:val="1"/>
          <w:lang w:val="es-ES"/>
        </w:rPr>
        <w:t>ser</w:t>
      </w:r>
      <w:r>
        <w:rPr>
          <w:rFonts w:ascii="Helvetica" w:hAnsi="Helvetica" w:cs="Helvetica"/>
          <w:spacing w:val="7"/>
          <w:kern w:val="1"/>
          <w:lang w:val="es-ES"/>
        </w:rPr>
        <w:t xml:space="preserve"> </w:t>
      </w:r>
      <w:r>
        <w:rPr>
          <w:rFonts w:ascii="Helvetica" w:hAnsi="Helvetica" w:cs="Helvetica"/>
          <w:kern w:val="1"/>
          <w:lang w:val="es-ES"/>
        </w:rPr>
        <w:t>enseñados</w:t>
      </w:r>
      <w:r>
        <w:rPr>
          <w:rFonts w:ascii="Helvetica" w:hAnsi="Helvetica" w:cs="Helvetica"/>
          <w:spacing w:val="4"/>
          <w:kern w:val="1"/>
          <w:lang w:val="es-ES"/>
        </w:rPr>
        <w:t xml:space="preserve"> </w:t>
      </w:r>
      <w:r>
        <w:rPr>
          <w:rFonts w:ascii="Helvetica" w:hAnsi="Helvetica" w:cs="Helvetica"/>
          <w:kern w:val="1"/>
          <w:lang w:val="es-ES"/>
        </w:rPr>
        <w:t>y</w:t>
      </w:r>
      <w:r>
        <w:rPr>
          <w:rFonts w:ascii="Helvetica" w:hAnsi="Helvetica" w:cs="Helvetica"/>
          <w:spacing w:val="8"/>
          <w:kern w:val="1"/>
          <w:lang w:val="es-ES"/>
        </w:rPr>
        <w:t xml:space="preserve"> </w:t>
      </w:r>
      <w:r>
        <w:rPr>
          <w:rFonts w:ascii="Helvetica" w:hAnsi="Helvetica" w:cs="Helvetica"/>
          <w:kern w:val="1"/>
          <w:lang w:val="es-ES"/>
        </w:rPr>
        <w:t>aprendidos.</w:t>
      </w:r>
    </w:p>
    <w:p w14:paraId="23BF6ED0" w14:textId="77777777" w:rsidR="005052DA" w:rsidRDefault="005052DA" w:rsidP="005052DA">
      <w:pPr>
        <w:widowControl w:val="0"/>
        <w:autoSpaceDE w:val="0"/>
        <w:autoSpaceDN w:val="0"/>
        <w:adjustRightInd w:val="0"/>
        <w:spacing w:before="109" w:after="0" w:line="271" w:lineRule="auto"/>
        <w:ind w:right="-1"/>
        <w:jc w:val="both"/>
        <w:rPr>
          <w:rFonts w:ascii="Helvetica" w:hAnsi="Helvetica" w:cs="Helvetica"/>
          <w:kern w:val="1"/>
          <w:lang w:val="es-ES"/>
        </w:rPr>
      </w:pPr>
      <w:r>
        <w:rPr>
          <w:rFonts w:ascii="Helvetica" w:hAnsi="Helvetica" w:cs="Helvetica"/>
          <w:kern w:val="1"/>
          <w:lang w:val="es-ES"/>
        </w:rPr>
        <w:t xml:space="preserve">Se recomienda que los </w:t>
      </w:r>
      <w:r>
        <w:rPr>
          <w:rFonts w:ascii="Helvetica" w:hAnsi="Helvetica" w:cs="Helvetica"/>
          <w:i/>
          <w:iCs/>
          <w:kern w:val="1"/>
          <w:lang w:val="es-ES"/>
        </w:rPr>
        <w:t xml:space="preserve">equipos directivos </w:t>
      </w:r>
      <w:r>
        <w:rPr>
          <w:rFonts w:ascii="Helvetica" w:hAnsi="Helvetica" w:cs="Helvetica"/>
          <w:kern w:val="1"/>
          <w:lang w:val="es-ES"/>
        </w:rPr>
        <w:t xml:space="preserve">puedan realizar un análisis de las </w:t>
      </w:r>
      <w:r>
        <w:rPr>
          <w:rFonts w:ascii="Helvetica" w:hAnsi="Helvetica" w:cs="Helvetica"/>
          <w:i/>
          <w:iCs/>
          <w:kern w:val="1"/>
          <w:lang w:val="es-ES"/>
        </w:rPr>
        <w:t xml:space="preserve">planificaciones anuales </w:t>
      </w:r>
      <w:r>
        <w:rPr>
          <w:rFonts w:ascii="Helvetica" w:hAnsi="Helvetica" w:cs="Helvetica"/>
          <w:kern w:val="1"/>
          <w:lang w:val="es-ES"/>
        </w:rPr>
        <w:t>para pensar criterios que permitan recuperar los contenidos no trabajados en el transcurso de este año, a fin de reprogramarlos los años siguientes.</w:t>
      </w:r>
    </w:p>
    <w:p w14:paraId="020AD92A" w14:textId="77777777" w:rsidR="005052DA" w:rsidRDefault="005052DA" w:rsidP="005052DA">
      <w:pPr>
        <w:widowControl w:val="0"/>
        <w:autoSpaceDE w:val="0"/>
        <w:autoSpaceDN w:val="0"/>
        <w:adjustRightInd w:val="0"/>
        <w:spacing w:before="112" w:after="0" w:line="240" w:lineRule="auto"/>
        <w:ind w:right="-1"/>
        <w:jc w:val="both"/>
        <w:rPr>
          <w:rFonts w:ascii="Helvetica" w:hAnsi="Helvetica" w:cs="Helvetica"/>
          <w:b/>
          <w:bCs/>
          <w:kern w:val="1"/>
          <w:lang w:val="es-ES"/>
        </w:rPr>
      </w:pPr>
      <w:r>
        <w:rPr>
          <w:rFonts w:ascii="Helvetica" w:hAnsi="Helvetica" w:cs="Helvetica"/>
          <w:b/>
          <w:bCs/>
          <w:kern w:val="1"/>
          <w:lang w:val="es-ES"/>
        </w:rPr>
        <w:t>Se propone que, al finalizar el primer ciclo, los chicos y las chicas puedan comprender:</w:t>
      </w:r>
    </w:p>
    <w:p w14:paraId="7539CB30" w14:textId="77777777" w:rsidR="005052DA" w:rsidRDefault="005052DA" w:rsidP="005052DA">
      <w:pPr>
        <w:widowControl w:val="0"/>
        <w:autoSpaceDE w:val="0"/>
        <w:autoSpaceDN w:val="0"/>
        <w:adjustRightInd w:val="0"/>
        <w:spacing w:before="147" w:after="0" w:line="271" w:lineRule="auto"/>
        <w:ind w:right="-1"/>
        <w:jc w:val="both"/>
        <w:rPr>
          <w:rFonts w:ascii="Helvetica" w:hAnsi="Helvetica" w:cs="Helvetica"/>
          <w:kern w:val="1"/>
          <w:lang w:val="es-ES"/>
        </w:rPr>
      </w:pPr>
      <w:r>
        <w:rPr>
          <w:rFonts w:ascii="Helvetica" w:hAnsi="Helvetica" w:cs="Helvetica"/>
          <w:i/>
          <w:iCs/>
          <w:kern w:val="1"/>
          <w:lang w:val="es-ES"/>
        </w:rPr>
        <w:t xml:space="preserve">Eje 1 - Las sociedades y los espacios geográficos: las </w:t>
      </w:r>
      <w:r>
        <w:rPr>
          <w:rFonts w:ascii="Helvetica" w:hAnsi="Helvetica" w:cs="Helvetica"/>
          <w:kern w:val="1"/>
          <w:lang w:val="es-ES"/>
        </w:rPr>
        <w:t>diferentes etapas de  al  menos  un  circuito productivo que articule las actividades rurales y urbanas, enfatizando en sus diferencias y similitudes, donde se aborde alguna problemática social o económica comprendiendo las características del trabajo agropecuario, la transformación industrial y la distribución. Se sugiere tener en cuenta la diversidad de trabajos que se  ven  involucrados en el</w:t>
      </w:r>
      <w:r>
        <w:rPr>
          <w:rFonts w:ascii="Helvetica" w:hAnsi="Helvetica" w:cs="Helvetica"/>
          <w:spacing w:val="1"/>
          <w:kern w:val="1"/>
          <w:lang w:val="es-ES"/>
        </w:rPr>
        <w:t xml:space="preserve"> </w:t>
      </w:r>
      <w:r>
        <w:rPr>
          <w:rFonts w:ascii="Helvetica" w:hAnsi="Helvetica" w:cs="Helvetica"/>
          <w:kern w:val="1"/>
          <w:lang w:val="es-ES"/>
        </w:rPr>
        <w:t>proceso.</w:t>
      </w:r>
    </w:p>
    <w:p w14:paraId="4534F3B7" w14:textId="77777777" w:rsidR="005052DA" w:rsidRDefault="005052DA" w:rsidP="005052DA">
      <w:pPr>
        <w:widowControl w:val="0"/>
        <w:autoSpaceDE w:val="0"/>
        <w:autoSpaceDN w:val="0"/>
        <w:adjustRightInd w:val="0"/>
        <w:spacing w:before="109" w:after="0" w:line="271" w:lineRule="auto"/>
        <w:ind w:right="-1"/>
        <w:jc w:val="both"/>
        <w:rPr>
          <w:rFonts w:ascii="Helvetica" w:hAnsi="Helvetica" w:cs="Helvetica"/>
          <w:kern w:val="1"/>
          <w:lang w:val="es-ES"/>
        </w:rPr>
      </w:pPr>
      <w:r>
        <w:rPr>
          <w:rFonts w:ascii="Helvetica" w:hAnsi="Helvetica" w:cs="Helvetica"/>
          <w:kern w:val="1"/>
          <w:lang w:val="es-ES"/>
        </w:rPr>
        <w:t>Desde la ESI se propone abordar la comprensión de las diferentes condiciones de vida de los actores y actrices involucrados e involucradas en los espacios rurales y urbanos. El reconocimiento de los roles y las relaciones entre mujeres y varones en áreas rurales y urbanas.</w:t>
      </w:r>
    </w:p>
    <w:p w14:paraId="1B768707" w14:textId="77777777" w:rsidR="005052DA" w:rsidRDefault="005052DA" w:rsidP="005052DA">
      <w:pPr>
        <w:widowControl w:val="0"/>
        <w:autoSpaceDE w:val="0"/>
        <w:autoSpaceDN w:val="0"/>
        <w:adjustRightInd w:val="0"/>
        <w:spacing w:before="111" w:after="0" w:line="271" w:lineRule="auto"/>
        <w:ind w:right="-1"/>
        <w:jc w:val="both"/>
        <w:rPr>
          <w:rFonts w:ascii="Helvetica" w:hAnsi="Helvetica" w:cs="Helvetica"/>
          <w:kern w:val="1"/>
          <w:lang w:val="es-ES"/>
        </w:rPr>
      </w:pPr>
      <w:r>
        <w:rPr>
          <w:rFonts w:ascii="Helvetica" w:hAnsi="Helvetica" w:cs="Helvetica"/>
          <w:kern w:val="1"/>
          <w:lang w:val="es-ES"/>
        </w:rPr>
        <w:t>El conocimiento de la vida cotidiana en el pasado y en el presente, en diferentes contextos geográficos y socio - históricos, con particular atención a las formas de crianza de niñas y  niños.</w:t>
      </w:r>
    </w:p>
    <w:p w14:paraId="2D26DF53" w14:textId="77777777" w:rsidR="005052DA" w:rsidRDefault="005052DA" w:rsidP="005052DA">
      <w:pPr>
        <w:widowControl w:val="0"/>
        <w:autoSpaceDE w:val="0"/>
        <w:autoSpaceDN w:val="0"/>
        <w:adjustRightInd w:val="0"/>
        <w:spacing w:before="112" w:after="0" w:line="271" w:lineRule="auto"/>
        <w:ind w:right="-1"/>
        <w:jc w:val="both"/>
        <w:rPr>
          <w:rFonts w:ascii="Helvetica" w:hAnsi="Helvetica" w:cs="Helvetica"/>
          <w:kern w:val="1"/>
          <w:lang w:val="es-ES"/>
        </w:rPr>
      </w:pPr>
      <w:r>
        <w:rPr>
          <w:rFonts w:ascii="Helvetica" w:hAnsi="Helvetica" w:cs="Helvetica"/>
          <w:i/>
          <w:iCs/>
          <w:kern w:val="1"/>
          <w:lang w:val="es-ES"/>
        </w:rPr>
        <w:t xml:space="preserve">Eje 2 - Las sociedades a través del tiempo: </w:t>
      </w:r>
      <w:r>
        <w:rPr>
          <w:rFonts w:ascii="Helvetica" w:hAnsi="Helvetica" w:cs="Helvetica"/>
          <w:kern w:val="1"/>
          <w:lang w:val="es-ES"/>
        </w:rPr>
        <w:t>al menos dos períodos históricos analizando los modos en que las sociedades se organizaron en ese contexto, los roles familiares, cómo organizaron y construyeron sus espacios, los problemas y conflictos entre grupos en dichos períodos. Será fundamental poder considerar una variedad de fuentes (textos, imágenes, testimonios) de modo que los chicos y chicas puedan reconstruir el  contexto  histórico  elegido.</w:t>
      </w:r>
    </w:p>
    <w:p w14:paraId="47524D71" w14:textId="77777777" w:rsidR="005052DA" w:rsidRDefault="005052DA" w:rsidP="005052DA">
      <w:pPr>
        <w:widowControl w:val="0"/>
        <w:autoSpaceDE w:val="0"/>
        <w:autoSpaceDN w:val="0"/>
        <w:adjustRightInd w:val="0"/>
        <w:spacing w:before="108" w:after="0" w:line="271" w:lineRule="auto"/>
        <w:ind w:right="-1"/>
        <w:jc w:val="both"/>
        <w:rPr>
          <w:rFonts w:ascii="Helvetica" w:hAnsi="Helvetica" w:cs="Helvetica"/>
          <w:kern w:val="1"/>
          <w:lang w:val="es-ES"/>
        </w:rPr>
      </w:pPr>
      <w:r>
        <w:rPr>
          <w:rFonts w:ascii="Helvetica" w:hAnsi="Helvetica" w:cs="Helvetica"/>
          <w:kern w:val="1"/>
          <w:lang w:val="es-ES"/>
        </w:rPr>
        <w:t>Desde la ESI se pretende visualizar y reconocer la participación de mujeres, varones y otras identidades de género en la construcción de las identidades nacionales en sus dimensiones políticas, culturales, económicas, científicas y sociales.</w:t>
      </w:r>
    </w:p>
    <w:p w14:paraId="3B71BD2C" w14:textId="77777777" w:rsidR="005052DA" w:rsidRDefault="005052DA" w:rsidP="005052DA">
      <w:pPr>
        <w:widowControl w:val="0"/>
        <w:autoSpaceDE w:val="0"/>
        <w:autoSpaceDN w:val="0"/>
        <w:adjustRightInd w:val="0"/>
        <w:spacing w:before="9" w:after="0" w:line="240" w:lineRule="auto"/>
        <w:ind w:right="-1"/>
        <w:rPr>
          <w:rFonts w:ascii="Times New Roman" w:hAnsi="Times New Roman" w:cs="Times New Roman"/>
          <w:kern w:val="1"/>
          <w:sz w:val="27"/>
          <w:szCs w:val="27"/>
          <w:lang w:val="es-ES"/>
        </w:rPr>
      </w:pPr>
    </w:p>
    <w:p w14:paraId="157301A7"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IF-2020-57799111-APN-SGCFE#ME</w:t>
      </w:r>
    </w:p>
    <w:p w14:paraId="78130DC6"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13"/>
          <w:szCs w:val="13"/>
          <w:lang w:val="es-ES"/>
        </w:rPr>
      </w:pPr>
    </w:p>
    <w:p w14:paraId="0E046848" w14:textId="77777777" w:rsidR="005052DA" w:rsidRDefault="005052DA" w:rsidP="005052DA">
      <w:pPr>
        <w:widowControl w:val="0"/>
        <w:autoSpaceDE w:val="0"/>
        <w:autoSpaceDN w:val="0"/>
        <w:adjustRightInd w:val="0"/>
        <w:spacing w:before="65"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16</w:t>
      </w:r>
    </w:p>
    <w:p w14:paraId="5A2155AA"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BE04DD9"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771757AB" w14:textId="77777777" w:rsidR="005052DA" w:rsidRDefault="005052DA" w:rsidP="005052DA">
      <w:pPr>
        <w:widowControl w:val="0"/>
        <w:autoSpaceDE w:val="0"/>
        <w:autoSpaceDN w:val="0"/>
        <w:adjustRightInd w:val="0"/>
        <w:spacing w:after="0" w:line="271" w:lineRule="auto"/>
        <w:ind w:right="-1"/>
        <w:jc w:val="both"/>
        <w:rPr>
          <w:rFonts w:ascii="Helvetica" w:hAnsi="Helvetica" w:cs="Helvetica"/>
          <w:kern w:val="1"/>
          <w:lang w:val="es-ES"/>
        </w:rPr>
      </w:pPr>
      <w:r>
        <w:rPr>
          <w:rFonts w:ascii="Helvetica" w:hAnsi="Helvetica" w:cs="Helvetica"/>
          <w:kern w:val="1"/>
          <w:lang w:val="es-ES"/>
        </w:rPr>
        <w:t>Abordar las distintas formas de organización familiar y sus dinámicas en diversas épocas y culturas, y la valoración y el respeto de los modos de vida diferentes a los propios.</w:t>
      </w:r>
    </w:p>
    <w:p w14:paraId="558B3328" w14:textId="77777777" w:rsidR="005052DA" w:rsidRDefault="005052DA" w:rsidP="005052DA">
      <w:pPr>
        <w:widowControl w:val="0"/>
        <w:autoSpaceDE w:val="0"/>
        <w:autoSpaceDN w:val="0"/>
        <w:adjustRightInd w:val="0"/>
        <w:spacing w:before="111" w:after="0" w:line="271" w:lineRule="auto"/>
        <w:ind w:right="-1"/>
        <w:jc w:val="both"/>
        <w:rPr>
          <w:rFonts w:ascii="Helvetica" w:hAnsi="Helvetica" w:cs="Helvetica"/>
          <w:kern w:val="1"/>
          <w:lang w:val="es-ES"/>
        </w:rPr>
      </w:pPr>
      <w:r>
        <w:rPr>
          <w:rFonts w:ascii="Helvetica" w:hAnsi="Helvetica" w:cs="Helvetica"/>
          <w:i/>
          <w:iCs/>
          <w:kern w:val="1"/>
          <w:lang w:val="es-ES"/>
        </w:rPr>
        <w:t xml:space="preserve">Eje 3 - Las actividades humanas y la organización social: </w:t>
      </w:r>
      <w:r>
        <w:rPr>
          <w:rFonts w:ascii="Helvetica" w:hAnsi="Helvetica" w:cs="Helvetica"/>
          <w:kern w:val="1"/>
          <w:lang w:val="es-ES"/>
        </w:rPr>
        <w:t>los modos de organización social y territorial, los modos de satisfacer necesidades básicas (alimento y vivienda), a través del estudio de un pueblo originario de Argentina. Será necesario recuperar los modos de vivir tanto en el pasado como respecto de continuidades/ discontinuidades en  el  presente: lenguas, costumbres, tradiciones, actividades y también reclamos desde una mirada problematizadora del</w:t>
      </w:r>
      <w:r>
        <w:rPr>
          <w:rFonts w:ascii="Helvetica" w:hAnsi="Helvetica" w:cs="Helvetica"/>
          <w:spacing w:val="-2"/>
          <w:kern w:val="1"/>
          <w:lang w:val="es-ES"/>
        </w:rPr>
        <w:t xml:space="preserve"> </w:t>
      </w:r>
      <w:r>
        <w:rPr>
          <w:rFonts w:ascii="Helvetica" w:hAnsi="Helvetica" w:cs="Helvetica"/>
          <w:kern w:val="1"/>
          <w:lang w:val="es-ES"/>
        </w:rPr>
        <w:t>tema.</w:t>
      </w:r>
    </w:p>
    <w:p w14:paraId="58365F12" w14:textId="77777777" w:rsidR="005052DA" w:rsidRDefault="005052DA" w:rsidP="005052DA">
      <w:pPr>
        <w:widowControl w:val="0"/>
        <w:autoSpaceDE w:val="0"/>
        <w:autoSpaceDN w:val="0"/>
        <w:adjustRightInd w:val="0"/>
        <w:spacing w:before="111" w:after="0" w:line="271" w:lineRule="auto"/>
        <w:ind w:right="-1"/>
        <w:jc w:val="both"/>
        <w:rPr>
          <w:rFonts w:ascii="Helvetica" w:hAnsi="Helvetica" w:cs="Helvetica"/>
          <w:kern w:val="1"/>
          <w:lang w:val="es-ES"/>
        </w:rPr>
      </w:pPr>
      <w:r>
        <w:rPr>
          <w:rFonts w:ascii="Helvetica" w:hAnsi="Helvetica" w:cs="Helvetica"/>
          <w:kern w:val="1"/>
          <w:lang w:val="es-ES"/>
        </w:rPr>
        <w:t>Desde la ESI se propone comparar los diversos modos  de  crianza,  alimentación,  festejos, usos del tiempo libre, vestimenta, roles de género en distintas épocas y en diversas culturas. En ese marco poder abordar los vínculos socio afectivos con los pares, compañeros y las compañeras, con sus</w:t>
      </w:r>
      <w:r>
        <w:rPr>
          <w:rFonts w:ascii="Helvetica" w:hAnsi="Helvetica" w:cs="Helvetica"/>
          <w:spacing w:val="1"/>
          <w:kern w:val="1"/>
          <w:lang w:val="es-ES"/>
        </w:rPr>
        <w:t xml:space="preserve"> </w:t>
      </w:r>
      <w:r>
        <w:rPr>
          <w:rFonts w:ascii="Helvetica" w:hAnsi="Helvetica" w:cs="Helvetica"/>
          <w:kern w:val="1"/>
          <w:lang w:val="es-ES"/>
        </w:rPr>
        <w:t>familias.</w:t>
      </w:r>
    </w:p>
    <w:p w14:paraId="38EA11B4" w14:textId="77777777" w:rsidR="005052DA" w:rsidRDefault="005052DA" w:rsidP="005052DA">
      <w:pPr>
        <w:widowControl w:val="0"/>
        <w:autoSpaceDE w:val="0"/>
        <w:autoSpaceDN w:val="0"/>
        <w:adjustRightInd w:val="0"/>
        <w:spacing w:before="111" w:after="0" w:line="271" w:lineRule="auto"/>
        <w:ind w:right="-1"/>
        <w:jc w:val="both"/>
        <w:rPr>
          <w:rFonts w:ascii="Helvetica" w:hAnsi="Helvetica" w:cs="Helvetica"/>
          <w:kern w:val="1"/>
          <w:lang w:val="es-ES"/>
        </w:rPr>
      </w:pPr>
      <w:r>
        <w:rPr>
          <w:rFonts w:ascii="Helvetica" w:hAnsi="Helvetica" w:cs="Helvetica"/>
          <w:kern w:val="1"/>
          <w:lang w:val="es-ES"/>
        </w:rPr>
        <w:t xml:space="preserve">Además de la mirada ciclada de los saberes es importante que, a lo largo de los tres años del Primer </w:t>
      </w:r>
      <w:r>
        <w:rPr>
          <w:rFonts w:ascii="Helvetica" w:hAnsi="Helvetica" w:cs="Helvetica"/>
          <w:kern w:val="1"/>
          <w:lang w:val="es-ES"/>
        </w:rPr>
        <w:lastRenderedPageBreak/>
        <w:t>Ciclo, los chicos/as hayan tenido oportunidad de acercarse a los diversos modos de conocer de las ciencias  sociales propios del primer ciclo: la lectura de textos, la observación  de imágenes y audiovisuales, la lectura exploratoria  de cartografía, el registro escrito. Si bien es posible que en la distancia o virtualidad se hayan abordado o  acercado  diversos  materiales, sería fundamental retomarlos en la presencialidad con la intervención docente específica para construir conocimiento</w:t>
      </w:r>
      <w:r>
        <w:rPr>
          <w:rFonts w:ascii="Helvetica" w:hAnsi="Helvetica" w:cs="Helvetica"/>
          <w:spacing w:val="9"/>
          <w:kern w:val="1"/>
          <w:lang w:val="es-ES"/>
        </w:rPr>
        <w:t xml:space="preserve"> </w:t>
      </w:r>
      <w:r>
        <w:rPr>
          <w:rFonts w:ascii="Helvetica" w:hAnsi="Helvetica" w:cs="Helvetica"/>
          <w:kern w:val="1"/>
          <w:lang w:val="es-ES"/>
        </w:rPr>
        <w:t>complejo.</w:t>
      </w:r>
    </w:p>
    <w:p w14:paraId="06B5E9E8" w14:textId="77777777" w:rsidR="005052DA" w:rsidRDefault="005052DA" w:rsidP="005052DA">
      <w:pPr>
        <w:widowControl w:val="0"/>
        <w:autoSpaceDE w:val="0"/>
        <w:autoSpaceDN w:val="0"/>
        <w:adjustRightInd w:val="0"/>
        <w:spacing w:before="108" w:after="0" w:line="271" w:lineRule="auto"/>
        <w:ind w:right="-1"/>
        <w:jc w:val="both"/>
        <w:rPr>
          <w:rFonts w:ascii="Helvetica" w:hAnsi="Helvetica" w:cs="Helvetica"/>
          <w:kern w:val="1"/>
          <w:lang w:val="es-ES"/>
        </w:rPr>
      </w:pPr>
      <w:r>
        <w:rPr>
          <w:rFonts w:ascii="Helvetica" w:hAnsi="Helvetica" w:cs="Helvetica"/>
          <w:kern w:val="1"/>
          <w:lang w:val="es-ES"/>
        </w:rPr>
        <w:t>Haciendo foco en la terminación de 3er grado para la decisión respecto de qué contenidos priorizar de los enunciados, en estos meses será necesario analizar el recorrido de los aprendizajes que hayan realizado los niños y las niñas los años anteriores y propiciar estrategias de intensificación para la finalización de</w:t>
      </w:r>
      <w:r>
        <w:rPr>
          <w:rFonts w:ascii="Helvetica" w:hAnsi="Helvetica" w:cs="Helvetica"/>
          <w:spacing w:val="17"/>
          <w:kern w:val="1"/>
          <w:lang w:val="es-ES"/>
        </w:rPr>
        <w:t xml:space="preserve"> </w:t>
      </w:r>
      <w:r>
        <w:rPr>
          <w:rFonts w:ascii="Helvetica" w:hAnsi="Helvetica" w:cs="Helvetica"/>
          <w:kern w:val="1"/>
          <w:lang w:val="es-ES"/>
        </w:rPr>
        <w:t>ciclo.</w:t>
      </w:r>
    </w:p>
    <w:p w14:paraId="0BDB0FA6" w14:textId="77777777" w:rsidR="005052DA" w:rsidRDefault="005052DA" w:rsidP="005052DA">
      <w:pPr>
        <w:widowControl w:val="0"/>
        <w:autoSpaceDE w:val="0"/>
        <w:autoSpaceDN w:val="0"/>
        <w:adjustRightInd w:val="0"/>
        <w:spacing w:before="111" w:after="0" w:line="271" w:lineRule="auto"/>
        <w:ind w:right="-1"/>
        <w:jc w:val="both"/>
        <w:rPr>
          <w:rFonts w:ascii="Helvetica" w:hAnsi="Helvetica" w:cs="Helvetica"/>
          <w:kern w:val="1"/>
          <w:lang w:val="es-ES"/>
        </w:rPr>
      </w:pPr>
      <w:r>
        <w:rPr>
          <w:rFonts w:ascii="Helvetica" w:hAnsi="Helvetica" w:cs="Helvetica"/>
          <w:kern w:val="1"/>
          <w:lang w:val="es-ES"/>
        </w:rPr>
        <w:t>Es importante señalar que las jurisdicciones podrán determinar las áreas  a  priorizar,  así  como las indicaciones en torno a la  constitución  de  grupos flexibles para  la  profundización de saberes según se requiera, de manera de favorecer la articulación en  torno  a  determinados ejes estructurantes de saberes y</w:t>
      </w:r>
      <w:r>
        <w:rPr>
          <w:rFonts w:ascii="Helvetica" w:hAnsi="Helvetica" w:cs="Helvetica"/>
          <w:spacing w:val="8"/>
          <w:kern w:val="1"/>
          <w:lang w:val="es-ES"/>
        </w:rPr>
        <w:t xml:space="preserve"> </w:t>
      </w:r>
      <w:r>
        <w:rPr>
          <w:rFonts w:ascii="Helvetica" w:hAnsi="Helvetica" w:cs="Helvetica"/>
          <w:kern w:val="1"/>
          <w:lang w:val="es-ES"/>
        </w:rPr>
        <w:t>experiencias.</w:t>
      </w:r>
    </w:p>
    <w:p w14:paraId="6DF406C7" w14:textId="77777777" w:rsidR="005052DA" w:rsidRDefault="005052DA" w:rsidP="005052DA">
      <w:pPr>
        <w:widowControl w:val="0"/>
        <w:numPr>
          <w:ilvl w:val="1"/>
          <w:numId w:val="11"/>
        </w:numPr>
        <w:tabs>
          <w:tab w:val="left" w:pos="878"/>
        </w:tabs>
        <w:autoSpaceDE w:val="0"/>
        <w:autoSpaceDN w:val="0"/>
        <w:adjustRightInd w:val="0"/>
        <w:spacing w:before="111" w:after="0" w:line="240" w:lineRule="auto"/>
        <w:ind w:left="0" w:right="-1" w:firstLine="0"/>
        <w:jc w:val="both"/>
        <w:rPr>
          <w:rFonts w:ascii="Helvetica" w:hAnsi="Helvetica" w:cs="Helvetica"/>
          <w:b/>
          <w:bCs/>
          <w:kern w:val="1"/>
          <w:lang w:val="es-ES"/>
        </w:rPr>
      </w:pPr>
      <w:r>
        <w:rPr>
          <w:rFonts w:ascii="Helvetica" w:hAnsi="Helvetica" w:cs="Helvetica"/>
          <w:kern w:val="1"/>
          <w:lang w:val="es-ES"/>
        </w:rPr>
        <w:t>●</w:t>
      </w:r>
      <w:r>
        <w:rPr>
          <w:rFonts w:ascii="Helvetica" w:hAnsi="Helvetica" w:cs="Helvetica"/>
          <w:kern w:val="1"/>
          <w:lang w:val="es-ES"/>
        </w:rPr>
        <w:tab/>
      </w:r>
      <w:r>
        <w:rPr>
          <w:rFonts w:ascii="Helvetica" w:hAnsi="Helvetica" w:cs="Helvetica"/>
          <w:b/>
          <w:bCs/>
          <w:kern w:val="1"/>
          <w:lang w:val="es-ES"/>
        </w:rPr>
        <w:t>Segundo Ciclo:</w:t>
      </w:r>
      <w:r>
        <w:rPr>
          <w:rFonts w:ascii="Helvetica" w:hAnsi="Helvetica" w:cs="Helvetica"/>
          <w:b/>
          <w:bCs/>
          <w:spacing w:val="3"/>
          <w:kern w:val="1"/>
          <w:lang w:val="es-ES"/>
        </w:rPr>
        <w:t xml:space="preserve"> </w:t>
      </w:r>
      <w:r>
        <w:rPr>
          <w:rFonts w:ascii="Helvetica" w:hAnsi="Helvetica" w:cs="Helvetica"/>
          <w:b/>
          <w:bCs/>
          <w:kern w:val="1"/>
          <w:lang w:val="es-ES"/>
        </w:rPr>
        <w:t>Propuestas</w:t>
      </w:r>
    </w:p>
    <w:p w14:paraId="45B4F854" w14:textId="77777777" w:rsidR="005052DA" w:rsidRDefault="005052DA" w:rsidP="005052DA">
      <w:pPr>
        <w:widowControl w:val="0"/>
        <w:autoSpaceDE w:val="0"/>
        <w:autoSpaceDN w:val="0"/>
        <w:adjustRightInd w:val="0"/>
        <w:spacing w:before="149" w:after="0" w:line="271" w:lineRule="auto"/>
        <w:ind w:right="-1"/>
        <w:jc w:val="both"/>
        <w:rPr>
          <w:rFonts w:ascii="Helvetica" w:hAnsi="Helvetica" w:cs="Helvetica"/>
          <w:kern w:val="1"/>
          <w:lang w:val="es-ES"/>
        </w:rPr>
      </w:pPr>
      <w:r>
        <w:rPr>
          <w:rFonts w:ascii="Helvetica" w:hAnsi="Helvetica" w:cs="Helvetica"/>
          <w:kern w:val="1"/>
          <w:lang w:val="es-ES"/>
        </w:rPr>
        <w:t xml:space="preserve">En este contexto, se torna urgente el diálogo y la </w:t>
      </w:r>
      <w:r>
        <w:rPr>
          <w:rFonts w:ascii="Helvetica" w:hAnsi="Helvetica" w:cs="Helvetica"/>
          <w:i/>
          <w:iCs/>
          <w:kern w:val="1"/>
          <w:lang w:val="es-ES"/>
        </w:rPr>
        <w:t>articulación interciclo</w:t>
      </w:r>
      <w:r>
        <w:rPr>
          <w:rFonts w:ascii="Helvetica" w:hAnsi="Helvetica" w:cs="Helvetica"/>
          <w:kern w:val="1"/>
          <w:lang w:val="es-ES"/>
        </w:rPr>
        <w:t xml:space="preserve">, poniendo especial cuidado en </w:t>
      </w:r>
      <w:r>
        <w:rPr>
          <w:rFonts w:ascii="Helvetica" w:hAnsi="Helvetica" w:cs="Helvetica"/>
          <w:i/>
          <w:iCs/>
          <w:kern w:val="1"/>
          <w:lang w:val="es-ES"/>
        </w:rPr>
        <w:t xml:space="preserve">el paso </w:t>
      </w:r>
      <w:r>
        <w:rPr>
          <w:rFonts w:ascii="Helvetica" w:hAnsi="Helvetica" w:cs="Helvetica"/>
          <w:kern w:val="1"/>
          <w:lang w:val="es-ES"/>
        </w:rPr>
        <w:t>de primero a segundo ciclo, puntualmente en el tercer grado. La priorización de contenidos y las estrategias de enseñanza deberán asegurar que los chicos y chicas logren los aprendizajes necesarios para el avance en la especificidad de las áreas que comienzan en el segundo ciclo, pero será indispensable lograr que se cumplan las metas de alfabetización previstas en este pasaje. No obstante, la alfabetización continúa durante el pasaje y debe, con diferentes alcances, estrategias y propuestas, continuar durante  el  segundo</w:t>
      </w:r>
      <w:r>
        <w:rPr>
          <w:rFonts w:ascii="Helvetica" w:hAnsi="Helvetica" w:cs="Helvetica"/>
          <w:spacing w:val="2"/>
          <w:kern w:val="1"/>
          <w:lang w:val="es-ES"/>
        </w:rPr>
        <w:t xml:space="preserve"> </w:t>
      </w:r>
      <w:r>
        <w:rPr>
          <w:rFonts w:ascii="Helvetica" w:hAnsi="Helvetica" w:cs="Helvetica"/>
          <w:kern w:val="1"/>
          <w:lang w:val="es-ES"/>
        </w:rPr>
        <w:t>ciclo.</w:t>
      </w:r>
    </w:p>
    <w:p w14:paraId="4AA7880E" w14:textId="77777777" w:rsidR="005052DA" w:rsidRDefault="005052DA" w:rsidP="005052DA">
      <w:pPr>
        <w:widowControl w:val="0"/>
        <w:autoSpaceDE w:val="0"/>
        <w:autoSpaceDN w:val="0"/>
        <w:adjustRightInd w:val="0"/>
        <w:spacing w:before="143"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IF-2020-57799111-APN-SGCFE#ME</w:t>
      </w:r>
    </w:p>
    <w:p w14:paraId="181B5D40"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13"/>
          <w:szCs w:val="13"/>
          <w:lang w:val="es-ES"/>
        </w:rPr>
      </w:pPr>
    </w:p>
    <w:p w14:paraId="6CD523C2" w14:textId="77777777" w:rsidR="005052DA" w:rsidRDefault="005052DA" w:rsidP="005052DA">
      <w:pPr>
        <w:widowControl w:val="0"/>
        <w:autoSpaceDE w:val="0"/>
        <w:autoSpaceDN w:val="0"/>
        <w:adjustRightInd w:val="0"/>
        <w:spacing w:before="65"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17</w:t>
      </w:r>
    </w:p>
    <w:p w14:paraId="47C9BC91"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153E084"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29D8F9A0" w14:textId="77777777" w:rsidR="005052DA" w:rsidRDefault="005052DA" w:rsidP="005052DA">
      <w:pPr>
        <w:widowControl w:val="0"/>
        <w:autoSpaceDE w:val="0"/>
        <w:autoSpaceDN w:val="0"/>
        <w:adjustRightInd w:val="0"/>
        <w:spacing w:after="0" w:line="271" w:lineRule="auto"/>
        <w:ind w:right="-1"/>
        <w:jc w:val="both"/>
        <w:rPr>
          <w:rFonts w:ascii="Helvetica" w:hAnsi="Helvetica" w:cs="Helvetica"/>
          <w:kern w:val="1"/>
          <w:lang w:val="es-ES"/>
        </w:rPr>
      </w:pPr>
      <w:r>
        <w:rPr>
          <w:rFonts w:ascii="Helvetica" w:hAnsi="Helvetica" w:cs="Helvetica"/>
          <w:kern w:val="1"/>
          <w:lang w:val="es-ES"/>
        </w:rPr>
        <w:t>En otras palabras, enseñar a leer y  a escribir es un propósito de toda  la escuela primaria, es  un contenido que se aborda recursivamente desde todas las áreas, por ejemplo, cuando se enseña a leer una fuente histórica, un problema matemático, o una definición en ciencias, entre otras</w:t>
      </w:r>
      <w:r>
        <w:rPr>
          <w:rFonts w:ascii="Helvetica" w:hAnsi="Helvetica" w:cs="Helvetica"/>
          <w:spacing w:val="-1"/>
          <w:kern w:val="1"/>
          <w:lang w:val="es-ES"/>
        </w:rPr>
        <w:t xml:space="preserve"> </w:t>
      </w:r>
      <w:r>
        <w:rPr>
          <w:rFonts w:ascii="Helvetica" w:hAnsi="Helvetica" w:cs="Helvetica"/>
          <w:kern w:val="1"/>
          <w:lang w:val="es-ES"/>
        </w:rPr>
        <w:t>posibilidades.</w:t>
      </w:r>
    </w:p>
    <w:p w14:paraId="03ED4885" w14:textId="77777777" w:rsidR="005052DA" w:rsidRDefault="005052DA" w:rsidP="005052DA">
      <w:pPr>
        <w:widowControl w:val="0"/>
        <w:autoSpaceDE w:val="0"/>
        <w:autoSpaceDN w:val="0"/>
        <w:adjustRightInd w:val="0"/>
        <w:spacing w:before="111" w:after="0" w:line="271" w:lineRule="auto"/>
        <w:ind w:right="-1"/>
        <w:jc w:val="both"/>
        <w:rPr>
          <w:rFonts w:ascii="Helvetica" w:hAnsi="Helvetica" w:cs="Helvetica"/>
          <w:kern w:val="1"/>
          <w:lang w:val="es-ES"/>
        </w:rPr>
      </w:pPr>
      <w:r>
        <w:rPr>
          <w:rFonts w:ascii="Helvetica" w:hAnsi="Helvetica" w:cs="Helvetica"/>
          <w:kern w:val="1"/>
          <w:lang w:val="es-ES"/>
        </w:rPr>
        <w:t xml:space="preserve">A partir de </w:t>
      </w:r>
      <w:r>
        <w:rPr>
          <w:rFonts w:ascii="Helvetica" w:hAnsi="Helvetica" w:cs="Helvetica"/>
          <w:i/>
          <w:iCs/>
          <w:kern w:val="1"/>
          <w:lang w:val="es-ES"/>
        </w:rPr>
        <w:t>4to grado</w:t>
      </w:r>
      <w:r>
        <w:rPr>
          <w:rFonts w:ascii="Helvetica" w:hAnsi="Helvetica" w:cs="Helvetica"/>
          <w:kern w:val="1"/>
          <w:lang w:val="es-ES"/>
        </w:rPr>
        <w:t xml:space="preserve">, en </w:t>
      </w:r>
      <w:r>
        <w:rPr>
          <w:rFonts w:ascii="Helvetica" w:hAnsi="Helvetica" w:cs="Helvetica"/>
          <w:i/>
          <w:iCs/>
          <w:kern w:val="1"/>
          <w:lang w:val="es-ES"/>
        </w:rPr>
        <w:t>Lengua / Prácticas del Lenguaje</w:t>
      </w:r>
      <w:r>
        <w:rPr>
          <w:rFonts w:ascii="Helvetica" w:hAnsi="Helvetica" w:cs="Helvetica"/>
          <w:kern w:val="1"/>
          <w:lang w:val="es-ES"/>
        </w:rPr>
        <w:t xml:space="preserve">, se continúa la  formación  de  lectores y escritores autónomos y críticos. Esto requiere la participación en situaciones que resguarden los propósitos de la lectura y la escritura en tanto prácticas sociales, que siguen siendo contenidos de enseñanza. Ahora bien, la recursividad en los  contenidos de enseñanza  y los ejes de su abordaje no implican repetición, sino </w:t>
      </w:r>
      <w:r>
        <w:rPr>
          <w:rFonts w:ascii="Helvetica" w:hAnsi="Helvetica" w:cs="Helvetica"/>
          <w:i/>
          <w:iCs/>
          <w:kern w:val="1"/>
          <w:lang w:val="es-ES"/>
        </w:rPr>
        <w:t xml:space="preserve">progresión y profundización </w:t>
      </w:r>
      <w:r>
        <w:rPr>
          <w:rFonts w:ascii="Helvetica" w:hAnsi="Helvetica" w:cs="Helvetica"/>
          <w:kern w:val="1"/>
          <w:lang w:val="es-ES"/>
        </w:rPr>
        <w:t>en pos de que los chicos y las chicas logren avanzar en su</w:t>
      </w:r>
      <w:r>
        <w:rPr>
          <w:rFonts w:ascii="Helvetica" w:hAnsi="Helvetica" w:cs="Helvetica"/>
          <w:spacing w:val="16"/>
          <w:kern w:val="1"/>
          <w:lang w:val="es-ES"/>
        </w:rPr>
        <w:t xml:space="preserve"> </w:t>
      </w:r>
      <w:r>
        <w:rPr>
          <w:rFonts w:ascii="Helvetica" w:hAnsi="Helvetica" w:cs="Helvetica"/>
          <w:kern w:val="1"/>
          <w:lang w:val="es-ES"/>
        </w:rPr>
        <w:t>autonomía.</w:t>
      </w:r>
    </w:p>
    <w:p w14:paraId="4103BE2E" w14:textId="77777777" w:rsidR="005052DA" w:rsidRDefault="005052DA" w:rsidP="005052DA">
      <w:pPr>
        <w:widowControl w:val="0"/>
        <w:autoSpaceDE w:val="0"/>
        <w:autoSpaceDN w:val="0"/>
        <w:adjustRightInd w:val="0"/>
        <w:spacing w:before="112" w:after="0" w:line="271" w:lineRule="auto"/>
        <w:ind w:right="-1"/>
        <w:jc w:val="both"/>
        <w:rPr>
          <w:rFonts w:ascii="Helvetica" w:hAnsi="Helvetica" w:cs="Helvetica"/>
          <w:kern w:val="1"/>
          <w:lang w:val="es-ES"/>
        </w:rPr>
      </w:pPr>
      <w:r>
        <w:rPr>
          <w:rFonts w:ascii="Helvetica" w:hAnsi="Helvetica" w:cs="Helvetica"/>
          <w:kern w:val="1"/>
          <w:lang w:val="es-ES"/>
        </w:rPr>
        <w:t>Las prácticas que posibilitan aprender sobre diversos temas, en particular del ámbito de las ciencias, se sistematizan y son objeto de estudio, como también lo son los registros y la organización escrita que permiten recuperar información y profundizar los conocimientos sobre los temas estudiados.</w:t>
      </w:r>
    </w:p>
    <w:p w14:paraId="47A3B677" w14:textId="77777777" w:rsidR="005052DA" w:rsidRDefault="005052DA" w:rsidP="005052DA">
      <w:pPr>
        <w:widowControl w:val="0"/>
        <w:autoSpaceDE w:val="0"/>
        <w:autoSpaceDN w:val="0"/>
        <w:adjustRightInd w:val="0"/>
        <w:spacing w:before="108" w:after="0" w:line="271" w:lineRule="auto"/>
        <w:ind w:right="-1"/>
        <w:jc w:val="both"/>
        <w:rPr>
          <w:rFonts w:ascii="Helvetica" w:hAnsi="Helvetica" w:cs="Helvetica"/>
          <w:kern w:val="1"/>
          <w:lang w:val="es-ES"/>
        </w:rPr>
      </w:pPr>
      <w:r>
        <w:rPr>
          <w:rFonts w:ascii="Helvetica" w:hAnsi="Helvetica" w:cs="Helvetica"/>
          <w:kern w:val="1"/>
          <w:lang w:val="es-ES"/>
        </w:rPr>
        <w:t xml:space="preserve">En cuanto al abordaje de los textos literarios se continúa la lectura a través del docente y autónoma, en el marco de secuencias y proyectos. Resulta fundamental el intercambio sobre lo leído para </w:t>
      </w:r>
      <w:r>
        <w:rPr>
          <w:rFonts w:ascii="Helvetica" w:hAnsi="Helvetica" w:cs="Helvetica"/>
          <w:kern w:val="1"/>
          <w:lang w:val="es-ES"/>
        </w:rPr>
        <w:lastRenderedPageBreak/>
        <w:t>ajustar las interpretaciones al texto, establecer relaciones intertextuales y comentar las obras leídas poniendo en juego sus conocimientos sobre  el  autor/a,  los  géneros, subgéneros, la historia y el relato (voz narrativa) y algunas figuras (repetición, rima, personificación,</w:t>
      </w:r>
      <w:r>
        <w:rPr>
          <w:rFonts w:ascii="Helvetica" w:hAnsi="Helvetica" w:cs="Helvetica"/>
          <w:spacing w:val="1"/>
          <w:kern w:val="1"/>
          <w:lang w:val="es-ES"/>
        </w:rPr>
        <w:t xml:space="preserve"> </w:t>
      </w:r>
      <w:r>
        <w:rPr>
          <w:rFonts w:ascii="Helvetica" w:hAnsi="Helvetica" w:cs="Helvetica"/>
          <w:kern w:val="1"/>
          <w:lang w:val="es-ES"/>
        </w:rPr>
        <w:t>metáfora).</w:t>
      </w:r>
    </w:p>
    <w:p w14:paraId="6E9BBF35" w14:textId="77777777" w:rsidR="005052DA" w:rsidRDefault="005052DA" w:rsidP="005052DA">
      <w:pPr>
        <w:widowControl w:val="0"/>
        <w:autoSpaceDE w:val="0"/>
        <w:autoSpaceDN w:val="0"/>
        <w:adjustRightInd w:val="0"/>
        <w:spacing w:before="109" w:after="0" w:line="271" w:lineRule="auto"/>
        <w:ind w:right="-1"/>
        <w:jc w:val="both"/>
        <w:rPr>
          <w:rFonts w:ascii="Helvetica" w:hAnsi="Helvetica" w:cs="Helvetica"/>
          <w:kern w:val="1"/>
          <w:lang w:val="es-ES"/>
        </w:rPr>
      </w:pPr>
      <w:r>
        <w:rPr>
          <w:rFonts w:ascii="Helvetica" w:hAnsi="Helvetica" w:cs="Helvetica"/>
          <w:kern w:val="1"/>
          <w:lang w:val="es-ES"/>
        </w:rPr>
        <w:t>En cuanto a los contenidos de reflexión sobre el lenguaje, en 1° ciclo aparecen como contenidos que responden a problemas puntuales de  las escrituras:  se  trata de  contenidos en acción. En cambio, en esta etapa se tornan objeto de trabajo específico y para su sistematización.</w:t>
      </w:r>
    </w:p>
    <w:p w14:paraId="68033522" w14:textId="77777777" w:rsidR="005052DA" w:rsidRDefault="005052DA" w:rsidP="005052DA">
      <w:pPr>
        <w:widowControl w:val="0"/>
        <w:autoSpaceDE w:val="0"/>
        <w:autoSpaceDN w:val="0"/>
        <w:adjustRightInd w:val="0"/>
        <w:spacing w:before="111" w:after="0" w:line="271" w:lineRule="auto"/>
        <w:ind w:right="-1"/>
        <w:jc w:val="both"/>
        <w:rPr>
          <w:rFonts w:ascii="Helvetica" w:hAnsi="Helvetica" w:cs="Helvetica"/>
          <w:kern w:val="1"/>
          <w:lang w:val="es-ES"/>
        </w:rPr>
      </w:pPr>
      <w:r>
        <w:rPr>
          <w:rFonts w:ascii="Helvetica" w:hAnsi="Helvetica" w:cs="Helvetica"/>
          <w:kern w:val="1"/>
          <w:lang w:val="es-ES"/>
        </w:rPr>
        <w:t xml:space="preserve">En </w:t>
      </w:r>
      <w:r>
        <w:rPr>
          <w:rFonts w:ascii="Helvetica" w:hAnsi="Helvetica" w:cs="Helvetica"/>
          <w:i/>
          <w:iCs/>
          <w:kern w:val="1"/>
          <w:lang w:val="es-ES"/>
        </w:rPr>
        <w:t>Matemática</w:t>
      </w:r>
      <w:r>
        <w:rPr>
          <w:rFonts w:ascii="Helvetica" w:hAnsi="Helvetica" w:cs="Helvetica"/>
          <w:kern w:val="1"/>
          <w:lang w:val="es-ES"/>
        </w:rPr>
        <w:t xml:space="preserve">, durante los años del </w:t>
      </w:r>
      <w:r>
        <w:rPr>
          <w:rFonts w:ascii="Helvetica" w:hAnsi="Helvetica" w:cs="Helvetica"/>
          <w:i/>
          <w:iCs/>
          <w:kern w:val="1"/>
          <w:lang w:val="es-ES"/>
        </w:rPr>
        <w:t>Segundo Ciclo</w:t>
      </w:r>
      <w:r>
        <w:rPr>
          <w:rFonts w:ascii="Helvetica" w:hAnsi="Helvetica" w:cs="Helvetica"/>
          <w:kern w:val="1"/>
          <w:lang w:val="es-ES"/>
        </w:rPr>
        <w:t>, no sólo se  amplía  el  rango numérico, sino que se avanza en el campo de los números racionales positivos, poniendo el foco en el estudio de la multiplicación y la división. Las propuestas deben contemplar las distintas prácticas matemáticas que brinden a las y los estudiantes las  herramientas  necesarias para dar continuidad en el nivel</w:t>
      </w:r>
      <w:r>
        <w:rPr>
          <w:rFonts w:ascii="Helvetica" w:hAnsi="Helvetica" w:cs="Helvetica"/>
          <w:spacing w:val="4"/>
          <w:kern w:val="1"/>
          <w:lang w:val="es-ES"/>
        </w:rPr>
        <w:t xml:space="preserve"> </w:t>
      </w:r>
      <w:r>
        <w:rPr>
          <w:rFonts w:ascii="Helvetica" w:hAnsi="Helvetica" w:cs="Helvetica"/>
          <w:kern w:val="1"/>
          <w:lang w:val="es-ES"/>
        </w:rPr>
        <w:t>secundario.</w:t>
      </w:r>
    </w:p>
    <w:p w14:paraId="5E1A544F" w14:textId="77777777" w:rsidR="005052DA" w:rsidRDefault="005052DA" w:rsidP="005052DA">
      <w:pPr>
        <w:widowControl w:val="0"/>
        <w:autoSpaceDE w:val="0"/>
        <w:autoSpaceDN w:val="0"/>
        <w:adjustRightInd w:val="0"/>
        <w:spacing w:before="112" w:after="0" w:line="271" w:lineRule="auto"/>
        <w:ind w:right="-1"/>
        <w:jc w:val="both"/>
        <w:rPr>
          <w:rFonts w:ascii="Helvetica" w:hAnsi="Helvetica" w:cs="Helvetica"/>
          <w:kern w:val="1"/>
          <w:lang w:val="es-ES"/>
        </w:rPr>
      </w:pPr>
      <w:r>
        <w:rPr>
          <w:rFonts w:ascii="Helvetica" w:hAnsi="Helvetica" w:cs="Helvetica"/>
          <w:kern w:val="1"/>
          <w:lang w:val="es-ES"/>
        </w:rPr>
        <w:t xml:space="preserve">En este sentido, entre </w:t>
      </w:r>
      <w:r>
        <w:rPr>
          <w:rFonts w:ascii="Helvetica" w:hAnsi="Helvetica" w:cs="Helvetica"/>
          <w:i/>
          <w:iCs/>
          <w:kern w:val="1"/>
          <w:lang w:val="es-ES"/>
        </w:rPr>
        <w:t xml:space="preserve">4°/5° grado </w:t>
      </w:r>
      <w:r>
        <w:rPr>
          <w:rFonts w:ascii="Helvetica" w:hAnsi="Helvetica" w:cs="Helvetica"/>
          <w:kern w:val="1"/>
          <w:lang w:val="es-ES"/>
        </w:rPr>
        <w:t xml:space="preserve">se debe sistematizar lo relativo a la lectura, escritura y comparación de números naturales al menos hasta el millón, y así reconocer que las regularidades que son válidas en relación con </w:t>
      </w:r>
      <w:r>
        <w:rPr>
          <w:rFonts w:ascii="Helvetica" w:hAnsi="Helvetica" w:cs="Helvetica"/>
          <w:spacing w:val="-3"/>
          <w:kern w:val="1"/>
          <w:lang w:val="es-ES"/>
        </w:rPr>
        <w:t xml:space="preserve">su </w:t>
      </w:r>
      <w:r>
        <w:rPr>
          <w:rFonts w:ascii="Helvetica" w:hAnsi="Helvetica" w:cs="Helvetica"/>
          <w:kern w:val="1"/>
          <w:lang w:val="es-ES"/>
        </w:rPr>
        <w:t>escritura y sus nombres se preservan al aumentar el tamaño de los números. Asimismo, se espera que las y los estudiantes puedan resolver problemas que exijan componer y descomponer números, apelando a sumas y multiplicaciones por potencias de 10 y puedan, sin hacer cuentas, anticipar  el  cociente  y resto</w:t>
      </w:r>
      <w:r>
        <w:rPr>
          <w:rFonts w:ascii="Helvetica" w:hAnsi="Helvetica" w:cs="Helvetica"/>
          <w:spacing w:val="21"/>
          <w:kern w:val="1"/>
          <w:lang w:val="es-ES"/>
        </w:rPr>
        <w:t xml:space="preserve"> </w:t>
      </w:r>
      <w:r>
        <w:rPr>
          <w:rFonts w:ascii="Helvetica" w:hAnsi="Helvetica" w:cs="Helvetica"/>
          <w:kern w:val="1"/>
          <w:lang w:val="es-ES"/>
        </w:rPr>
        <w:t>de</w:t>
      </w:r>
      <w:r>
        <w:rPr>
          <w:rFonts w:ascii="Helvetica" w:hAnsi="Helvetica" w:cs="Helvetica"/>
          <w:spacing w:val="21"/>
          <w:kern w:val="1"/>
          <w:lang w:val="es-ES"/>
        </w:rPr>
        <w:t xml:space="preserve"> </w:t>
      </w:r>
      <w:r>
        <w:rPr>
          <w:rFonts w:ascii="Helvetica" w:hAnsi="Helvetica" w:cs="Helvetica"/>
          <w:kern w:val="1"/>
          <w:lang w:val="es-ES"/>
        </w:rPr>
        <w:t>divisiones</w:t>
      </w:r>
      <w:r>
        <w:rPr>
          <w:rFonts w:ascii="Helvetica" w:hAnsi="Helvetica" w:cs="Helvetica"/>
          <w:spacing w:val="18"/>
          <w:kern w:val="1"/>
          <w:lang w:val="es-ES"/>
        </w:rPr>
        <w:t xml:space="preserve"> </w:t>
      </w:r>
      <w:r>
        <w:rPr>
          <w:rFonts w:ascii="Helvetica" w:hAnsi="Helvetica" w:cs="Helvetica"/>
          <w:kern w:val="1"/>
          <w:lang w:val="es-ES"/>
        </w:rPr>
        <w:t>por</w:t>
      </w:r>
      <w:r>
        <w:rPr>
          <w:rFonts w:ascii="Helvetica" w:hAnsi="Helvetica" w:cs="Helvetica"/>
          <w:spacing w:val="20"/>
          <w:kern w:val="1"/>
          <w:lang w:val="es-ES"/>
        </w:rPr>
        <w:t xml:space="preserve"> </w:t>
      </w:r>
      <w:r>
        <w:rPr>
          <w:rFonts w:ascii="Helvetica" w:hAnsi="Helvetica" w:cs="Helvetica"/>
          <w:kern w:val="1"/>
          <w:lang w:val="es-ES"/>
        </w:rPr>
        <w:t>la</w:t>
      </w:r>
      <w:r>
        <w:rPr>
          <w:rFonts w:ascii="Helvetica" w:hAnsi="Helvetica" w:cs="Helvetica"/>
          <w:spacing w:val="23"/>
          <w:kern w:val="1"/>
          <w:lang w:val="es-ES"/>
        </w:rPr>
        <w:t xml:space="preserve"> </w:t>
      </w:r>
      <w:r>
        <w:rPr>
          <w:rFonts w:ascii="Helvetica" w:hAnsi="Helvetica" w:cs="Helvetica"/>
          <w:kern w:val="1"/>
          <w:lang w:val="es-ES"/>
        </w:rPr>
        <w:t>unidad</w:t>
      </w:r>
      <w:r>
        <w:rPr>
          <w:rFonts w:ascii="Helvetica" w:hAnsi="Helvetica" w:cs="Helvetica"/>
          <w:spacing w:val="27"/>
          <w:kern w:val="1"/>
          <w:lang w:val="es-ES"/>
        </w:rPr>
        <w:t xml:space="preserve"> </w:t>
      </w:r>
      <w:r>
        <w:rPr>
          <w:rFonts w:ascii="Helvetica" w:hAnsi="Helvetica" w:cs="Helvetica"/>
          <w:kern w:val="1"/>
          <w:lang w:val="es-ES"/>
        </w:rPr>
        <w:t>seguida</w:t>
      </w:r>
      <w:r>
        <w:rPr>
          <w:rFonts w:ascii="Helvetica" w:hAnsi="Helvetica" w:cs="Helvetica"/>
          <w:spacing w:val="17"/>
          <w:kern w:val="1"/>
          <w:lang w:val="es-ES"/>
        </w:rPr>
        <w:t xml:space="preserve"> </w:t>
      </w:r>
      <w:r>
        <w:rPr>
          <w:rFonts w:ascii="Helvetica" w:hAnsi="Helvetica" w:cs="Helvetica"/>
          <w:kern w:val="1"/>
          <w:lang w:val="es-ES"/>
        </w:rPr>
        <w:t>de</w:t>
      </w:r>
      <w:r>
        <w:rPr>
          <w:rFonts w:ascii="Helvetica" w:hAnsi="Helvetica" w:cs="Helvetica"/>
          <w:spacing w:val="26"/>
          <w:kern w:val="1"/>
          <w:lang w:val="es-ES"/>
        </w:rPr>
        <w:t xml:space="preserve"> </w:t>
      </w:r>
      <w:r>
        <w:rPr>
          <w:rFonts w:ascii="Helvetica" w:hAnsi="Helvetica" w:cs="Helvetica"/>
          <w:kern w:val="1"/>
          <w:lang w:val="es-ES"/>
        </w:rPr>
        <w:t>ceros.</w:t>
      </w:r>
      <w:r>
        <w:rPr>
          <w:rFonts w:ascii="Helvetica" w:hAnsi="Helvetica" w:cs="Helvetica"/>
          <w:spacing w:val="23"/>
          <w:kern w:val="1"/>
          <w:lang w:val="es-ES"/>
        </w:rPr>
        <w:t xml:space="preserve"> </w:t>
      </w:r>
      <w:r>
        <w:rPr>
          <w:rFonts w:ascii="Helvetica" w:hAnsi="Helvetica" w:cs="Helvetica"/>
          <w:kern w:val="1"/>
          <w:lang w:val="es-ES"/>
        </w:rPr>
        <w:t>Los</w:t>
      </w:r>
      <w:r>
        <w:rPr>
          <w:rFonts w:ascii="Helvetica" w:hAnsi="Helvetica" w:cs="Helvetica"/>
          <w:spacing w:val="22"/>
          <w:kern w:val="1"/>
          <w:lang w:val="es-ES"/>
        </w:rPr>
        <w:t xml:space="preserve"> </w:t>
      </w:r>
      <w:r>
        <w:rPr>
          <w:rFonts w:ascii="Helvetica" w:hAnsi="Helvetica" w:cs="Helvetica"/>
          <w:kern w:val="1"/>
          <w:lang w:val="es-ES"/>
        </w:rPr>
        <w:t>esfuerzos</w:t>
      </w:r>
      <w:r>
        <w:rPr>
          <w:rFonts w:ascii="Helvetica" w:hAnsi="Helvetica" w:cs="Helvetica"/>
          <w:spacing w:val="18"/>
          <w:kern w:val="1"/>
          <w:lang w:val="es-ES"/>
        </w:rPr>
        <w:t xml:space="preserve"> </w:t>
      </w:r>
      <w:r>
        <w:rPr>
          <w:rFonts w:ascii="Helvetica" w:hAnsi="Helvetica" w:cs="Helvetica"/>
          <w:kern w:val="1"/>
          <w:lang w:val="es-ES"/>
        </w:rPr>
        <w:t>también</w:t>
      </w:r>
      <w:r>
        <w:rPr>
          <w:rFonts w:ascii="Helvetica" w:hAnsi="Helvetica" w:cs="Helvetica"/>
          <w:spacing w:val="25"/>
          <w:kern w:val="1"/>
          <w:lang w:val="es-ES"/>
        </w:rPr>
        <w:t xml:space="preserve"> </w:t>
      </w:r>
      <w:r>
        <w:rPr>
          <w:rFonts w:ascii="Helvetica" w:hAnsi="Helvetica" w:cs="Helvetica"/>
          <w:kern w:val="1"/>
          <w:lang w:val="es-ES"/>
        </w:rPr>
        <w:t>estarán</w:t>
      </w:r>
      <w:r>
        <w:rPr>
          <w:rFonts w:ascii="Helvetica" w:hAnsi="Helvetica" w:cs="Helvetica"/>
          <w:spacing w:val="24"/>
          <w:kern w:val="1"/>
          <w:lang w:val="es-ES"/>
        </w:rPr>
        <w:t xml:space="preserve"> </w:t>
      </w:r>
      <w:r>
        <w:rPr>
          <w:rFonts w:ascii="Helvetica" w:hAnsi="Helvetica" w:cs="Helvetica"/>
          <w:kern w:val="1"/>
          <w:lang w:val="es-ES"/>
        </w:rPr>
        <w:t>centrados</w:t>
      </w:r>
    </w:p>
    <w:p w14:paraId="33213750"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sz w:val="21"/>
          <w:szCs w:val="21"/>
          <w:lang w:val="es-ES"/>
        </w:rPr>
      </w:pPr>
    </w:p>
    <w:p w14:paraId="1C53BF06"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IF-2020-57799111-APN-SGCFE#ME</w:t>
      </w:r>
    </w:p>
    <w:p w14:paraId="53D3FD2E" w14:textId="77777777" w:rsidR="005052DA" w:rsidRDefault="005052DA" w:rsidP="005052DA">
      <w:pPr>
        <w:widowControl w:val="0"/>
        <w:autoSpaceDE w:val="0"/>
        <w:autoSpaceDN w:val="0"/>
        <w:adjustRightInd w:val="0"/>
        <w:spacing w:before="11" w:after="0" w:line="240" w:lineRule="auto"/>
        <w:ind w:right="-1"/>
        <w:rPr>
          <w:rFonts w:ascii="Times New Roman" w:hAnsi="Times New Roman" w:cs="Times New Roman"/>
          <w:kern w:val="1"/>
          <w:sz w:val="12"/>
          <w:szCs w:val="12"/>
          <w:lang w:val="es-ES"/>
        </w:rPr>
      </w:pPr>
    </w:p>
    <w:p w14:paraId="06A4A9CD" w14:textId="77777777" w:rsidR="005052DA" w:rsidRDefault="005052DA" w:rsidP="005052DA">
      <w:pPr>
        <w:widowControl w:val="0"/>
        <w:autoSpaceDE w:val="0"/>
        <w:autoSpaceDN w:val="0"/>
        <w:adjustRightInd w:val="0"/>
        <w:spacing w:before="65"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18</w:t>
      </w:r>
    </w:p>
    <w:p w14:paraId="7612DA03"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C429C4D"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32730F83" w14:textId="77777777" w:rsidR="005052DA" w:rsidRDefault="005052DA" w:rsidP="005052DA">
      <w:pPr>
        <w:widowControl w:val="0"/>
        <w:autoSpaceDE w:val="0"/>
        <w:autoSpaceDN w:val="0"/>
        <w:adjustRightInd w:val="0"/>
        <w:spacing w:after="0" w:line="271" w:lineRule="auto"/>
        <w:ind w:right="-1"/>
        <w:jc w:val="both"/>
        <w:rPr>
          <w:rFonts w:ascii="Helvetica" w:hAnsi="Helvetica" w:cs="Helvetica"/>
          <w:kern w:val="1"/>
          <w:lang w:val="es-ES"/>
        </w:rPr>
      </w:pPr>
      <w:r>
        <w:rPr>
          <w:rFonts w:ascii="Helvetica" w:hAnsi="Helvetica" w:cs="Helvetica"/>
          <w:kern w:val="1"/>
          <w:lang w:val="es-ES"/>
        </w:rPr>
        <w:t>en la resolución de problemas relativos a las cuatro operaciones haciendo especial énfasis en los diversos sentidos de la multiplicación y la división. Se aspira a que  cuenten  con  un  abanico de estrategias de cálculo (mental, estimativo, algorítmico y con calculadora) y que identifiquen y puedan utilizar sus</w:t>
      </w:r>
      <w:r>
        <w:rPr>
          <w:rFonts w:ascii="Helvetica" w:hAnsi="Helvetica" w:cs="Helvetica"/>
          <w:spacing w:val="12"/>
          <w:kern w:val="1"/>
          <w:lang w:val="es-ES"/>
        </w:rPr>
        <w:t xml:space="preserve"> </w:t>
      </w:r>
      <w:r>
        <w:rPr>
          <w:rFonts w:ascii="Helvetica" w:hAnsi="Helvetica" w:cs="Helvetica"/>
          <w:kern w:val="1"/>
          <w:lang w:val="es-ES"/>
        </w:rPr>
        <w:t>propiedades.</w:t>
      </w:r>
    </w:p>
    <w:p w14:paraId="0326F0C1" w14:textId="77777777" w:rsidR="005052DA" w:rsidRDefault="005052DA" w:rsidP="005052DA">
      <w:pPr>
        <w:widowControl w:val="0"/>
        <w:autoSpaceDE w:val="0"/>
        <w:autoSpaceDN w:val="0"/>
        <w:adjustRightInd w:val="0"/>
        <w:spacing w:before="111" w:after="0" w:line="271" w:lineRule="auto"/>
        <w:ind w:right="-1"/>
        <w:jc w:val="both"/>
        <w:rPr>
          <w:rFonts w:ascii="Helvetica" w:hAnsi="Helvetica" w:cs="Helvetica"/>
          <w:kern w:val="1"/>
          <w:lang w:val="es-ES"/>
        </w:rPr>
      </w:pPr>
      <w:r>
        <w:rPr>
          <w:rFonts w:ascii="Helvetica" w:hAnsi="Helvetica" w:cs="Helvetica"/>
          <w:kern w:val="1"/>
          <w:lang w:val="es-ES"/>
        </w:rPr>
        <w:t xml:space="preserve">En </w:t>
      </w:r>
      <w:r>
        <w:rPr>
          <w:rFonts w:ascii="Helvetica" w:hAnsi="Helvetica" w:cs="Helvetica"/>
          <w:i/>
          <w:iCs/>
          <w:kern w:val="1"/>
          <w:lang w:val="es-ES"/>
        </w:rPr>
        <w:t>6°/7° grado</w:t>
      </w:r>
      <w:r>
        <w:rPr>
          <w:rFonts w:ascii="Helvetica" w:hAnsi="Helvetica" w:cs="Helvetica"/>
          <w:kern w:val="1"/>
          <w:lang w:val="es-ES"/>
        </w:rPr>
        <w:t>s importante considerar contenidos y quehaceres matemáticos propios de la escuela primaria y distinguirlos de aquellos que forman parte del conjunto de conocimientos que se gestionan en la escolaridad media.</w:t>
      </w:r>
    </w:p>
    <w:p w14:paraId="07EEDFA1" w14:textId="77777777" w:rsidR="005052DA" w:rsidRDefault="005052DA" w:rsidP="005052DA">
      <w:pPr>
        <w:widowControl w:val="0"/>
        <w:autoSpaceDE w:val="0"/>
        <w:autoSpaceDN w:val="0"/>
        <w:adjustRightInd w:val="0"/>
        <w:spacing w:before="112" w:after="0" w:line="271" w:lineRule="auto"/>
        <w:ind w:right="-1"/>
        <w:jc w:val="both"/>
        <w:rPr>
          <w:rFonts w:ascii="Helvetica" w:hAnsi="Helvetica" w:cs="Helvetica"/>
          <w:i/>
          <w:iCs/>
          <w:kern w:val="1"/>
          <w:lang w:val="es-ES"/>
        </w:rPr>
      </w:pPr>
      <w:r>
        <w:rPr>
          <w:rFonts w:ascii="Helvetica" w:hAnsi="Helvetica" w:cs="Helvetica"/>
          <w:kern w:val="1"/>
          <w:lang w:val="es-ES"/>
        </w:rPr>
        <w:t xml:space="preserve">A continuación, se destacan </w:t>
      </w:r>
      <w:r>
        <w:rPr>
          <w:rFonts w:ascii="Helvetica" w:hAnsi="Helvetica" w:cs="Helvetica"/>
          <w:i/>
          <w:iCs/>
          <w:kern w:val="1"/>
          <w:lang w:val="es-ES"/>
        </w:rPr>
        <w:t>algunos ejes que podrán conformar un conjunto de saberes esenciales para gestionar antes de que las / los estudiantes alcancen la escuela media:</w:t>
      </w:r>
    </w:p>
    <w:p w14:paraId="7205C9DA" w14:textId="77777777" w:rsidR="005052DA" w:rsidRDefault="005052DA" w:rsidP="005052DA">
      <w:pPr>
        <w:widowControl w:val="0"/>
        <w:autoSpaceDE w:val="0"/>
        <w:autoSpaceDN w:val="0"/>
        <w:adjustRightInd w:val="0"/>
        <w:spacing w:before="111" w:after="0" w:line="271" w:lineRule="auto"/>
        <w:ind w:right="-1"/>
        <w:jc w:val="both"/>
        <w:rPr>
          <w:rFonts w:ascii="Helvetica" w:hAnsi="Helvetica" w:cs="Helvetica"/>
          <w:kern w:val="1"/>
          <w:lang w:val="es-ES"/>
        </w:rPr>
      </w:pPr>
      <w:r>
        <w:rPr>
          <w:rFonts w:ascii="Helvetica" w:hAnsi="Helvetica" w:cs="Helvetica"/>
          <w:kern w:val="1"/>
          <w:lang w:val="es-ES"/>
        </w:rPr>
        <w:t xml:space="preserve">En </w:t>
      </w:r>
      <w:r>
        <w:rPr>
          <w:rFonts w:ascii="Helvetica" w:hAnsi="Helvetica" w:cs="Helvetica"/>
          <w:i/>
          <w:iCs/>
          <w:kern w:val="1"/>
          <w:lang w:val="es-ES"/>
        </w:rPr>
        <w:t xml:space="preserve">4to y 5to grado </w:t>
      </w:r>
      <w:r>
        <w:rPr>
          <w:rFonts w:ascii="Helvetica" w:hAnsi="Helvetica" w:cs="Helvetica"/>
          <w:kern w:val="1"/>
          <w:lang w:val="es-ES"/>
        </w:rPr>
        <w:t xml:space="preserve">se han enseñado las fracciones, las expresiones decimales y la proporcionalidad, esta última con mucha menor presencia que las dos anteriores. Pero las relaciones, los vínculos entre ellas es uno de los desafíos que se alcanzan al finalizar el  segundo ciclo. La idea de fracciones deberá dar paso a la idea de número racional. Es importante que los chicos estén en condiciones de considerar  que  un  número  racional  puede expresarse como una fracción, como una expresión decimal o como una razón. Si bien ambas relaciones se expresan con el cociente ¼ no son idénticas la enunciación “comí un cuarto del chocolate” que decir que “de cada cuatro chocolates uno, es blanco”. El primero está estableciendo una relación entre una parte y el todo mientras que el segundo compara una cantidad de chocolates de un color y otra cantidad de chocolates de que no son de ese color. Es importante tener en cuenta que los otros grados del segundo ciclo  transitaron  mucho más </w:t>
      </w:r>
      <w:r>
        <w:rPr>
          <w:rFonts w:ascii="Helvetica" w:hAnsi="Helvetica" w:cs="Helvetica"/>
          <w:kern w:val="1"/>
          <w:lang w:val="es-ES"/>
        </w:rPr>
        <w:lastRenderedPageBreak/>
        <w:t>los repartos y las relaciones parte – todo, que la comparación entre dos cantidades. Este último tema  es clave para un alumno que va a recorrer la escuela  media en  la que comparará cantidades en biología, en geografía,</w:t>
      </w:r>
      <w:r>
        <w:rPr>
          <w:rFonts w:ascii="Helvetica" w:hAnsi="Helvetica" w:cs="Helvetica"/>
          <w:spacing w:val="17"/>
          <w:kern w:val="1"/>
          <w:lang w:val="es-ES"/>
        </w:rPr>
        <w:t xml:space="preserve"> </w:t>
      </w:r>
      <w:r>
        <w:rPr>
          <w:rFonts w:ascii="Helvetica" w:hAnsi="Helvetica" w:cs="Helvetica"/>
          <w:kern w:val="1"/>
          <w:lang w:val="es-ES"/>
        </w:rPr>
        <w:t>etc.</w:t>
      </w:r>
    </w:p>
    <w:p w14:paraId="631DA107" w14:textId="77777777" w:rsidR="005052DA" w:rsidRDefault="005052DA" w:rsidP="005052DA">
      <w:pPr>
        <w:widowControl w:val="0"/>
        <w:autoSpaceDE w:val="0"/>
        <w:autoSpaceDN w:val="0"/>
        <w:adjustRightInd w:val="0"/>
        <w:spacing w:before="105" w:after="0" w:line="271" w:lineRule="auto"/>
        <w:ind w:right="-1"/>
        <w:jc w:val="both"/>
        <w:rPr>
          <w:rFonts w:ascii="Helvetica" w:hAnsi="Helvetica" w:cs="Helvetica"/>
          <w:kern w:val="1"/>
          <w:lang w:val="es-ES"/>
        </w:rPr>
      </w:pPr>
      <w:r>
        <w:rPr>
          <w:rFonts w:ascii="Helvetica" w:hAnsi="Helvetica" w:cs="Helvetica"/>
          <w:kern w:val="1"/>
          <w:lang w:val="es-ES"/>
        </w:rPr>
        <w:t>Con respecto a la proporcionalidad es recomendable  priorizar  la  proporcionalidad  directa por sobre la inversa. Y si los tiempos de la presencialidad resultan muy reducidos, es aconsejable gestionar problemas de proporcionalidad en los que la constante sea un número natural y dejar par la escuela media aquellas en las que la constante</w:t>
      </w:r>
      <w:r>
        <w:rPr>
          <w:rFonts w:ascii="Helvetica" w:hAnsi="Helvetica" w:cs="Helvetica"/>
          <w:spacing w:val="11"/>
          <w:kern w:val="1"/>
          <w:lang w:val="es-ES"/>
        </w:rPr>
        <w:t xml:space="preserve"> </w:t>
      </w:r>
      <w:r>
        <w:rPr>
          <w:rFonts w:ascii="Helvetica" w:hAnsi="Helvetica" w:cs="Helvetica"/>
          <w:kern w:val="1"/>
          <w:lang w:val="es-ES"/>
        </w:rPr>
        <w:t>es racional.</w:t>
      </w:r>
    </w:p>
    <w:p w14:paraId="02B76961" w14:textId="77777777" w:rsidR="005052DA" w:rsidRDefault="005052DA" w:rsidP="005052DA">
      <w:pPr>
        <w:widowControl w:val="0"/>
        <w:autoSpaceDE w:val="0"/>
        <w:autoSpaceDN w:val="0"/>
        <w:adjustRightInd w:val="0"/>
        <w:spacing w:before="111" w:after="0" w:line="271" w:lineRule="auto"/>
        <w:ind w:right="-1"/>
        <w:jc w:val="both"/>
        <w:rPr>
          <w:rFonts w:ascii="Helvetica" w:hAnsi="Helvetica" w:cs="Helvetica"/>
          <w:kern w:val="1"/>
          <w:lang w:val="es-ES"/>
        </w:rPr>
      </w:pPr>
      <w:r>
        <w:rPr>
          <w:rFonts w:ascii="Helvetica" w:hAnsi="Helvetica" w:cs="Helvetica"/>
          <w:kern w:val="1"/>
          <w:lang w:val="es-ES"/>
        </w:rPr>
        <w:t>Otro aspecto para considerar es la diversidad de aspectos que se incluyen bajo el título de geometría. En los NAP los conocimientos  geométricos comparten  el espacio  curricular con  los de medida. Junto a las propiedades de las figuras y los cuerpos que se estudian a lo largo  de la escuela primaria se encuentra el estudio de las diversas magnitudes (área, longitud, capacidad, volumen, etc.), sus unidades de medida, las diversas formas en que una misma medida puede expresarse, se calculan perímetros y áreas en los que hay que operar con las medidas,</w:t>
      </w:r>
      <w:r>
        <w:rPr>
          <w:rFonts w:ascii="Helvetica" w:hAnsi="Helvetica" w:cs="Helvetica"/>
          <w:spacing w:val="-1"/>
          <w:kern w:val="1"/>
          <w:lang w:val="es-ES"/>
        </w:rPr>
        <w:t xml:space="preserve"> </w:t>
      </w:r>
      <w:r>
        <w:rPr>
          <w:rFonts w:ascii="Helvetica" w:hAnsi="Helvetica" w:cs="Helvetica"/>
          <w:kern w:val="1"/>
          <w:lang w:val="es-ES"/>
        </w:rPr>
        <w:t>etc.</w:t>
      </w:r>
    </w:p>
    <w:p w14:paraId="51526DED" w14:textId="77777777" w:rsidR="005052DA" w:rsidRDefault="005052DA" w:rsidP="005052DA">
      <w:pPr>
        <w:widowControl w:val="0"/>
        <w:autoSpaceDE w:val="0"/>
        <w:autoSpaceDN w:val="0"/>
        <w:adjustRightInd w:val="0"/>
        <w:spacing w:before="108" w:after="0" w:line="271" w:lineRule="auto"/>
        <w:ind w:right="-1"/>
        <w:jc w:val="both"/>
        <w:rPr>
          <w:rFonts w:ascii="Helvetica" w:hAnsi="Helvetica" w:cs="Helvetica"/>
          <w:kern w:val="1"/>
          <w:lang w:val="es-ES"/>
        </w:rPr>
      </w:pPr>
      <w:r>
        <w:rPr>
          <w:rFonts w:ascii="Helvetica" w:hAnsi="Helvetica" w:cs="Helvetica"/>
          <w:kern w:val="1"/>
          <w:lang w:val="es-ES"/>
        </w:rPr>
        <w:t>Seguramente estos aspectos del conocimiento resultaron más simples de gestionar a la distancia, ya sea que esa distancia cuente con virtualidad o no. Por ello al contar con algunos</w:t>
      </w:r>
    </w:p>
    <w:p w14:paraId="62500613" w14:textId="77777777" w:rsidR="005052DA" w:rsidRDefault="005052DA" w:rsidP="005052DA">
      <w:pPr>
        <w:widowControl w:val="0"/>
        <w:autoSpaceDE w:val="0"/>
        <w:autoSpaceDN w:val="0"/>
        <w:adjustRightInd w:val="0"/>
        <w:spacing w:before="6" w:after="0" w:line="240" w:lineRule="auto"/>
        <w:ind w:right="-1"/>
        <w:rPr>
          <w:rFonts w:ascii="Times New Roman" w:hAnsi="Times New Roman" w:cs="Times New Roman"/>
          <w:kern w:val="1"/>
          <w:sz w:val="21"/>
          <w:szCs w:val="21"/>
          <w:lang w:val="es-ES"/>
        </w:rPr>
      </w:pPr>
    </w:p>
    <w:p w14:paraId="3305E3BD"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IF-2020-57799111-APN-SGCFE#ME</w:t>
      </w:r>
    </w:p>
    <w:p w14:paraId="03FEA587" w14:textId="77777777" w:rsidR="005052DA" w:rsidRDefault="005052DA" w:rsidP="005052DA">
      <w:pPr>
        <w:widowControl w:val="0"/>
        <w:autoSpaceDE w:val="0"/>
        <w:autoSpaceDN w:val="0"/>
        <w:adjustRightInd w:val="0"/>
        <w:spacing w:before="11" w:after="0" w:line="240" w:lineRule="auto"/>
        <w:ind w:right="-1"/>
        <w:rPr>
          <w:rFonts w:ascii="Times New Roman" w:hAnsi="Times New Roman" w:cs="Times New Roman"/>
          <w:kern w:val="1"/>
          <w:sz w:val="12"/>
          <w:szCs w:val="12"/>
          <w:lang w:val="es-ES"/>
        </w:rPr>
      </w:pPr>
    </w:p>
    <w:p w14:paraId="5B20D3AE" w14:textId="77777777" w:rsidR="005052DA" w:rsidRDefault="005052DA" w:rsidP="005052DA">
      <w:pPr>
        <w:widowControl w:val="0"/>
        <w:autoSpaceDE w:val="0"/>
        <w:autoSpaceDN w:val="0"/>
        <w:adjustRightInd w:val="0"/>
        <w:spacing w:before="65"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19</w:t>
      </w:r>
    </w:p>
    <w:p w14:paraId="1565976D"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56EE292"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39F70129" w14:textId="77777777" w:rsidR="005052DA" w:rsidRDefault="005052DA" w:rsidP="005052DA">
      <w:pPr>
        <w:widowControl w:val="0"/>
        <w:autoSpaceDE w:val="0"/>
        <w:autoSpaceDN w:val="0"/>
        <w:adjustRightInd w:val="0"/>
        <w:spacing w:after="0" w:line="271" w:lineRule="auto"/>
        <w:ind w:right="-1"/>
        <w:jc w:val="both"/>
        <w:rPr>
          <w:rFonts w:ascii="Helvetica" w:hAnsi="Helvetica" w:cs="Helvetica"/>
          <w:kern w:val="1"/>
          <w:lang w:val="es-ES"/>
        </w:rPr>
      </w:pPr>
      <w:r>
        <w:rPr>
          <w:rFonts w:ascii="Helvetica" w:hAnsi="Helvetica" w:cs="Helvetica"/>
          <w:kern w:val="1"/>
          <w:lang w:val="es-ES"/>
        </w:rPr>
        <w:t>momentos de presencialidad se debe considerar que  las  construcciones  geométricas  resultan una de las discusiones más</w:t>
      </w:r>
      <w:r>
        <w:rPr>
          <w:rFonts w:ascii="Helvetica" w:hAnsi="Helvetica" w:cs="Helvetica"/>
          <w:spacing w:val="2"/>
          <w:kern w:val="1"/>
          <w:lang w:val="es-ES"/>
        </w:rPr>
        <w:t xml:space="preserve"> </w:t>
      </w:r>
      <w:r>
        <w:rPr>
          <w:rFonts w:ascii="Helvetica" w:hAnsi="Helvetica" w:cs="Helvetica"/>
          <w:kern w:val="1"/>
          <w:lang w:val="es-ES"/>
        </w:rPr>
        <w:t>postergadas.</w:t>
      </w:r>
    </w:p>
    <w:p w14:paraId="53F46121" w14:textId="77777777" w:rsidR="005052DA" w:rsidRDefault="005052DA" w:rsidP="005052DA">
      <w:pPr>
        <w:widowControl w:val="0"/>
        <w:autoSpaceDE w:val="0"/>
        <w:autoSpaceDN w:val="0"/>
        <w:adjustRightInd w:val="0"/>
        <w:spacing w:before="111" w:after="0" w:line="271" w:lineRule="auto"/>
        <w:ind w:right="-1"/>
        <w:jc w:val="both"/>
        <w:rPr>
          <w:rFonts w:ascii="Helvetica" w:hAnsi="Helvetica" w:cs="Helvetica"/>
          <w:kern w:val="1"/>
          <w:lang w:val="es-ES"/>
        </w:rPr>
      </w:pPr>
      <w:r>
        <w:rPr>
          <w:rFonts w:ascii="Helvetica" w:hAnsi="Helvetica" w:cs="Helvetica"/>
          <w:kern w:val="1"/>
          <w:lang w:val="es-ES"/>
        </w:rPr>
        <w:t>Argumentar, frente a la realización de una construcción, si se hizo con una regla y una  escuadra o si se utilizó una regla y un compás nos ubica frente diversas propiedades de una misma figura. Por ejemplo, si se está dibujando un paralelogramo y se utilizó la regla y la escuadra, probablemente, se recurrió a trazar paralelas (los lados opuestos de un paralelogramo son paralelos entre sí) pero si se utilizó regla y compás, su uso se basa en contemplar que los lados opuestos del paralelogramo son congruentes. Estos aspectos habilitan una discusión con las /los chicas /os en la que las propiedades que las figuras presentan surgirán como defensa de un modo particular de construirla, esta instancia de confrontación enriquece a ambos/as estudiantes y con ellos a la</w:t>
      </w:r>
      <w:r>
        <w:rPr>
          <w:rFonts w:ascii="Helvetica" w:hAnsi="Helvetica" w:cs="Helvetica"/>
          <w:spacing w:val="34"/>
          <w:kern w:val="1"/>
          <w:lang w:val="es-ES"/>
        </w:rPr>
        <w:t xml:space="preserve"> </w:t>
      </w:r>
      <w:r>
        <w:rPr>
          <w:rFonts w:ascii="Helvetica" w:hAnsi="Helvetica" w:cs="Helvetica"/>
          <w:kern w:val="1"/>
          <w:lang w:val="es-ES"/>
        </w:rPr>
        <w:t>clase.</w:t>
      </w:r>
    </w:p>
    <w:p w14:paraId="613F03A8" w14:textId="77777777" w:rsidR="005052DA" w:rsidRDefault="005052DA" w:rsidP="005052DA">
      <w:pPr>
        <w:widowControl w:val="0"/>
        <w:autoSpaceDE w:val="0"/>
        <w:autoSpaceDN w:val="0"/>
        <w:adjustRightInd w:val="0"/>
        <w:spacing w:before="110" w:after="0" w:line="271" w:lineRule="auto"/>
        <w:ind w:right="-1"/>
        <w:jc w:val="both"/>
        <w:rPr>
          <w:rFonts w:ascii="Helvetica" w:hAnsi="Helvetica" w:cs="Helvetica"/>
          <w:kern w:val="1"/>
          <w:lang w:val="es-ES"/>
        </w:rPr>
      </w:pPr>
      <w:r>
        <w:rPr>
          <w:rFonts w:ascii="Helvetica" w:hAnsi="Helvetica" w:cs="Helvetica"/>
          <w:kern w:val="1"/>
          <w:lang w:val="es-ES"/>
        </w:rPr>
        <w:t xml:space="preserve">En </w:t>
      </w:r>
      <w:r>
        <w:rPr>
          <w:rFonts w:ascii="Helvetica" w:hAnsi="Helvetica" w:cs="Helvetica"/>
          <w:i/>
          <w:iCs/>
          <w:kern w:val="1"/>
          <w:lang w:val="es-ES"/>
        </w:rPr>
        <w:t>Ciencias Naturales</w:t>
      </w:r>
      <w:r>
        <w:rPr>
          <w:rFonts w:ascii="Helvetica" w:hAnsi="Helvetica" w:cs="Helvetica"/>
          <w:kern w:val="1"/>
          <w:lang w:val="es-ES"/>
        </w:rPr>
        <w:t xml:space="preserve">, en el </w:t>
      </w:r>
      <w:r>
        <w:rPr>
          <w:rFonts w:ascii="Helvetica" w:hAnsi="Helvetica" w:cs="Helvetica"/>
          <w:i/>
          <w:iCs/>
          <w:kern w:val="1"/>
          <w:lang w:val="es-ES"/>
        </w:rPr>
        <w:t>Segundo Ciclo</w:t>
      </w:r>
      <w:r>
        <w:rPr>
          <w:rFonts w:ascii="Helvetica" w:hAnsi="Helvetica" w:cs="Helvetica"/>
          <w:kern w:val="1"/>
          <w:lang w:val="es-ES"/>
        </w:rPr>
        <w:t xml:space="preserve">, se avanza en la construcción de una mirada progresivamente más compleja del mundo natural. Si bien se continúa con la mirada fenomenológica planteada para el primer ciclo, se agrega, en los primeros años del segundo ciclo, otro nivel de aproximación al estudio de la naturaleza que toma en cuenta tanto las interacciones entre hechos y fenómenos, como los efectos que resultan de las mismas. El estudio de interacciones y cambios en la naturaleza permite avanzar en la idea de que los fenómenos no ocurren aisladamente, y de que existen diferentes factores  que  pueden  afectar la ocurrencia de los mismos. Por esa razón, se espera que los y las estudiantes comiencen a advertir la existencia de más de una variable al analizar  los  fenómenos  naturales. Adicionalmente, en los años superiores del ciclo (6to o 6to/7mo, según  los casos)  se incorpora un nivel de mayor complejidad  aún, al que llamaremos nivel explicativo, en el  que se ofrecen explicaciones de cierto nivel de generalidad para el análisis de la unidad y diversidad, las interacciones y los cambios en mundo natural. Esta etapa supone poner en juego mayores niveles de abstracción, ya que se propone que aprendan a utilizar algunas teorías de </w:t>
      </w:r>
      <w:r>
        <w:rPr>
          <w:rFonts w:ascii="Helvetica" w:hAnsi="Helvetica" w:cs="Helvetica"/>
          <w:kern w:val="1"/>
          <w:lang w:val="es-ES"/>
        </w:rPr>
        <w:lastRenderedPageBreak/>
        <w:t>conocimiento científico para interpretar fenómenos y, además, para  la  construcción de explicaciones propias basadas en los resultados de sus investigaciones escolares.</w:t>
      </w:r>
    </w:p>
    <w:p w14:paraId="497C279C" w14:textId="77777777" w:rsidR="005052DA" w:rsidRDefault="005052DA" w:rsidP="005052DA">
      <w:pPr>
        <w:widowControl w:val="0"/>
        <w:autoSpaceDE w:val="0"/>
        <w:autoSpaceDN w:val="0"/>
        <w:adjustRightInd w:val="0"/>
        <w:spacing w:before="105" w:after="0" w:line="271" w:lineRule="auto"/>
        <w:ind w:right="-1"/>
        <w:jc w:val="both"/>
        <w:rPr>
          <w:rFonts w:ascii="Helvetica" w:hAnsi="Helvetica" w:cs="Helvetica"/>
          <w:kern w:val="1"/>
          <w:lang w:val="es-ES"/>
        </w:rPr>
      </w:pPr>
      <w:r>
        <w:rPr>
          <w:rFonts w:ascii="Helvetica" w:hAnsi="Helvetica" w:cs="Helvetica"/>
          <w:kern w:val="1"/>
          <w:lang w:val="es-ES"/>
        </w:rPr>
        <w:t>Estos niveles de complejidad se ponen en juego en los diferentes ejes planteados en los NAP para el área: Los seres vivos: diversidad, unidad, interrelaciones y cambios - Los materiales y sus cambios. Los fenómenos del</w:t>
      </w:r>
      <w:r>
        <w:rPr>
          <w:rFonts w:ascii="Helvetica" w:hAnsi="Helvetica" w:cs="Helvetica"/>
          <w:spacing w:val="14"/>
          <w:kern w:val="1"/>
          <w:lang w:val="es-ES"/>
        </w:rPr>
        <w:t xml:space="preserve"> </w:t>
      </w:r>
      <w:r>
        <w:rPr>
          <w:rFonts w:ascii="Helvetica" w:hAnsi="Helvetica" w:cs="Helvetica"/>
          <w:kern w:val="1"/>
          <w:lang w:val="es-ES"/>
        </w:rPr>
        <w:t>mundo físico. La Tierra, el universo y sus cambios.</w:t>
      </w:r>
    </w:p>
    <w:p w14:paraId="3B0874DF" w14:textId="77777777" w:rsidR="005052DA" w:rsidRDefault="005052DA" w:rsidP="005052DA">
      <w:pPr>
        <w:widowControl w:val="0"/>
        <w:autoSpaceDE w:val="0"/>
        <w:autoSpaceDN w:val="0"/>
        <w:adjustRightInd w:val="0"/>
        <w:spacing w:before="109" w:after="0" w:line="271" w:lineRule="auto"/>
        <w:ind w:right="-1"/>
        <w:jc w:val="both"/>
        <w:rPr>
          <w:rFonts w:ascii="Helvetica" w:hAnsi="Helvetica" w:cs="Helvetica"/>
          <w:kern w:val="1"/>
          <w:lang w:val="es-ES"/>
        </w:rPr>
      </w:pPr>
      <w:r>
        <w:rPr>
          <w:rFonts w:ascii="Helvetica" w:hAnsi="Helvetica" w:cs="Helvetica"/>
          <w:kern w:val="1"/>
          <w:lang w:val="es-ES"/>
        </w:rPr>
        <w:t>Si tomamos como ejemplo el eje de  los seres vivos, en el Primer Ciclo  los chicos y las chicas   se han aproximado al estudio de su diversidad en cuanto a sus estructuras, por ejemplo, en relación a la alimentación o a la locomoción. Ya en el Segundo Ciclo, se avanza en la construcción de la noción de su unidad, al identificar que, si bien existe una  gran diversidad  de seres vivos, todos ellos comparten una serie de características comunes que los definen como grupo, y que permiten clasificarlos en subgrupos. Finalmente, en los últimos años</w:t>
      </w:r>
      <w:r>
        <w:rPr>
          <w:rFonts w:ascii="Helvetica" w:hAnsi="Helvetica" w:cs="Helvetica"/>
          <w:spacing w:val="30"/>
          <w:kern w:val="1"/>
          <w:lang w:val="es-ES"/>
        </w:rPr>
        <w:t xml:space="preserve"> </w:t>
      </w:r>
      <w:r>
        <w:rPr>
          <w:rFonts w:ascii="Helvetica" w:hAnsi="Helvetica" w:cs="Helvetica"/>
          <w:kern w:val="1"/>
          <w:lang w:val="es-ES"/>
        </w:rPr>
        <w:t>se</w:t>
      </w:r>
    </w:p>
    <w:p w14:paraId="4E7869C0" w14:textId="77777777" w:rsidR="005052DA" w:rsidRDefault="005052DA" w:rsidP="005052DA">
      <w:pPr>
        <w:widowControl w:val="0"/>
        <w:autoSpaceDE w:val="0"/>
        <w:autoSpaceDN w:val="0"/>
        <w:adjustRightInd w:val="0"/>
        <w:spacing w:before="182"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IF-2020-57799111-APN-SGCFE#ME</w:t>
      </w:r>
    </w:p>
    <w:p w14:paraId="7C7DC350" w14:textId="77777777" w:rsidR="005052DA" w:rsidRDefault="005052DA" w:rsidP="005052DA">
      <w:pPr>
        <w:widowControl w:val="0"/>
        <w:autoSpaceDE w:val="0"/>
        <w:autoSpaceDN w:val="0"/>
        <w:adjustRightInd w:val="0"/>
        <w:spacing w:before="11" w:after="0" w:line="240" w:lineRule="auto"/>
        <w:ind w:right="-1"/>
        <w:rPr>
          <w:rFonts w:ascii="Times New Roman" w:hAnsi="Times New Roman" w:cs="Times New Roman"/>
          <w:kern w:val="1"/>
          <w:sz w:val="12"/>
          <w:szCs w:val="12"/>
          <w:lang w:val="es-ES"/>
        </w:rPr>
      </w:pPr>
    </w:p>
    <w:p w14:paraId="7FBAC8B9" w14:textId="77777777" w:rsidR="005052DA" w:rsidRDefault="005052DA" w:rsidP="005052DA">
      <w:pPr>
        <w:widowControl w:val="0"/>
        <w:autoSpaceDE w:val="0"/>
        <w:autoSpaceDN w:val="0"/>
        <w:adjustRightInd w:val="0"/>
        <w:spacing w:before="65"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20</w:t>
      </w:r>
    </w:p>
    <w:p w14:paraId="3BB35A5E"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A9E970C"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61158B76" w14:textId="77777777" w:rsidR="005052DA" w:rsidRDefault="005052DA" w:rsidP="005052DA">
      <w:pPr>
        <w:widowControl w:val="0"/>
        <w:autoSpaceDE w:val="0"/>
        <w:autoSpaceDN w:val="0"/>
        <w:adjustRightInd w:val="0"/>
        <w:spacing w:after="0" w:line="271" w:lineRule="auto"/>
        <w:ind w:right="-1"/>
        <w:jc w:val="both"/>
        <w:rPr>
          <w:rFonts w:ascii="Helvetica" w:hAnsi="Helvetica" w:cs="Helvetica"/>
          <w:kern w:val="1"/>
          <w:lang w:val="es-ES"/>
        </w:rPr>
      </w:pPr>
      <w:r>
        <w:rPr>
          <w:rFonts w:ascii="Helvetica" w:hAnsi="Helvetica" w:cs="Helvetica"/>
          <w:kern w:val="1"/>
          <w:lang w:val="es-ES"/>
        </w:rPr>
        <w:t>propone una aproximación a la noción de célula como unidad estructural y funcional de los seres vivos.</w:t>
      </w:r>
    </w:p>
    <w:p w14:paraId="1294217C" w14:textId="77777777" w:rsidR="005052DA" w:rsidRDefault="005052DA" w:rsidP="005052DA">
      <w:pPr>
        <w:widowControl w:val="0"/>
        <w:autoSpaceDE w:val="0"/>
        <w:autoSpaceDN w:val="0"/>
        <w:adjustRightInd w:val="0"/>
        <w:spacing w:before="111" w:after="0" w:line="271" w:lineRule="auto"/>
        <w:ind w:right="-1"/>
        <w:jc w:val="both"/>
        <w:rPr>
          <w:rFonts w:ascii="Helvetica" w:hAnsi="Helvetica" w:cs="Helvetica"/>
          <w:kern w:val="1"/>
          <w:lang w:val="es-ES"/>
        </w:rPr>
      </w:pPr>
      <w:r>
        <w:rPr>
          <w:rFonts w:ascii="Helvetica" w:hAnsi="Helvetica" w:cs="Helvetica"/>
          <w:kern w:val="1"/>
          <w:lang w:val="es-ES"/>
        </w:rPr>
        <w:t>Para esta etapa, se sugiere profundizar en el estudio de la diversidad, interacciones  y  cambios, tanto en el eje de los seres vivos como en el de los materiales, retomando lo estudiado en el Primer Ciclo. A la vez, a lo largo del Ciclo, será conveniente ir incorporando algunos contenidos de los otros ejes, por ejemplo: la relación de los materiales con el calor, con la electricidad y el magnetismo; la noción de energía y sus diferentes fuentes y transformaciones; las características de la Tierra, su historia y su lugar en el universo en relación con los otros</w:t>
      </w:r>
      <w:r>
        <w:rPr>
          <w:rFonts w:ascii="Helvetica" w:hAnsi="Helvetica" w:cs="Helvetica"/>
          <w:spacing w:val="8"/>
          <w:kern w:val="1"/>
          <w:lang w:val="es-ES"/>
        </w:rPr>
        <w:t xml:space="preserve"> </w:t>
      </w:r>
      <w:r>
        <w:rPr>
          <w:rFonts w:ascii="Helvetica" w:hAnsi="Helvetica" w:cs="Helvetica"/>
          <w:kern w:val="1"/>
          <w:lang w:val="es-ES"/>
        </w:rPr>
        <w:t>astros.</w:t>
      </w:r>
    </w:p>
    <w:p w14:paraId="57D54FF0" w14:textId="77777777" w:rsidR="005052DA" w:rsidRDefault="005052DA" w:rsidP="005052DA">
      <w:pPr>
        <w:widowControl w:val="0"/>
        <w:autoSpaceDE w:val="0"/>
        <w:autoSpaceDN w:val="0"/>
        <w:adjustRightInd w:val="0"/>
        <w:spacing w:before="110" w:after="0" w:line="271" w:lineRule="auto"/>
        <w:ind w:right="-1"/>
        <w:jc w:val="both"/>
        <w:rPr>
          <w:rFonts w:ascii="Helvetica" w:hAnsi="Helvetica" w:cs="Helvetica"/>
          <w:kern w:val="1"/>
          <w:lang w:val="es-ES"/>
        </w:rPr>
      </w:pPr>
      <w:r>
        <w:rPr>
          <w:rFonts w:ascii="Helvetica" w:hAnsi="Helvetica" w:cs="Helvetica"/>
          <w:kern w:val="1"/>
          <w:lang w:val="es-ES"/>
        </w:rPr>
        <w:t>Al complejizarse la mirada sobre los fenómenos naturales, se  complejiza  también  las  maneras de estudiarlos. De este modo, junto con los conceptos, en el Segundo Ciclo los alumnos y las alumnas avanzan en el aprendizaje de modos de conocer propios de la ciencia escolar que implican, además, una mayor autonomía en la realización de las tareas. En este sentido, el docente o la docente  organizará situaciones de enseñanza en las  que, junto con  los conceptos, los y las estudiantes puedan aprender</w:t>
      </w:r>
      <w:r>
        <w:rPr>
          <w:rFonts w:ascii="Helvetica" w:hAnsi="Helvetica" w:cs="Helvetica"/>
          <w:spacing w:val="21"/>
          <w:kern w:val="1"/>
          <w:lang w:val="es-ES"/>
        </w:rPr>
        <w:t xml:space="preserve"> </w:t>
      </w:r>
      <w:r>
        <w:rPr>
          <w:rFonts w:ascii="Helvetica" w:hAnsi="Helvetica" w:cs="Helvetica"/>
          <w:kern w:val="1"/>
          <w:lang w:val="es-ES"/>
        </w:rPr>
        <w:t>progresivamente:</w:t>
      </w:r>
    </w:p>
    <w:p w14:paraId="2D688560" w14:textId="77777777" w:rsidR="005052DA" w:rsidRDefault="005052DA" w:rsidP="005052DA">
      <w:pPr>
        <w:widowControl w:val="0"/>
        <w:numPr>
          <w:ilvl w:val="1"/>
          <w:numId w:val="12"/>
        </w:numPr>
        <w:tabs>
          <w:tab w:val="left" w:pos="878"/>
        </w:tabs>
        <w:autoSpaceDE w:val="0"/>
        <w:autoSpaceDN w:val="0"/>
        <w:adjustRightInd w:val="0"/>
        <w:spacing w:before="112" w:after="0" w:line="268" w:lineRule="auto"/>
        <w:ind w:left="0" w:right="-1" w:firstLine="0"/>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a buscar información en los libros de texto y a seleccionar un texto dentro de una diversidad, en función de las necesidades de la</w:t>
      </w:r>
      <w:r>
        <w:rPr>
          <w:rFonts w:ascii="Helvetica" w:hAnsi="Helvetica" w:cs="Helvetica"/>
          <w:spacing w:val="16"/>
          <w:kern w:val="1"/>
          <w:lang w:val="es-ES"/>
        </w:rPr>
        <w:t xml:space="preserve"> </w:t>
      </w:r>
      <w:r>
        <w:rPr>
          <w:rFonts w:ascii="Helvetica" w:hAnsi="Helvetica" w:cs="Helvetica"/>
          <w:kern w:val="1"/>
          <w:lang w:val="es-ES"/>
        </w:rPr>
        <w:t>búsqueda.</w:t>
      </w:r>
    </w:p>
    <w:p w14:paraId="1DD18FE4" w14:textId="77777777" w:rsidR="005052DA" w:rsidRDefault="005052DA" w:rsidP="005052DA">
      <w:pPr>
        <w:widowControl w:val="0"/>
        <w:numPr>
          <w:ilvl w:val="1"/>
          <w:numId w:val="12"/>
        </w:numPr>
        <w:tabs>
          <w:tab w:val="left" w:pos="878"/>
        </w:tabs>
        <w:autoSpaceDE w:val="0"/>
        <w:autoSpaceDN w:val="0"/>
        <w:adjustRightInd w:val="0"/>
        <w:spacing w:before="118" w:after="0" w:line="266" w:lineRule="auto"/>
        <w:ind w:left="0" w:right="-1" w:firstLine="0"/>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a realizar observaciones y experiencias analizando las condiciones que pueden influir  en los resultados de las</w:t>
      </w:r>
      <w:r>
        <w:rPr>
          <w:rFonts w:ascii="Helvetica" w:hAnsi="Helvetica" w:cs="Helvetica"/>
          <w:spacing w:val="2"/>
          <w:kern w:val="1"/>
          <w:lang w:val="es-ES"/>
        </w:rPr>
        <w:t xml:space="preserve"> </w:t>
      </w:r>
      <w:r>
        <w:rPr>
          <w:rFonts w:ascii="Helvetica" w:hAnsi="Helvetica" w:cs="Helvetica"/>
          <w:kern w:val="1"/>
          <w:lang w:val="es-ES"/>
        </w:rPr>
        <w:t>mismas;</w:t>
      </w:r>
    </w:p>
    <w:p w14:paraId="0B89D368" w14:textId="77777777" w:rsidR="005052DA" w:rsidRDefault="005052DA" w:rsidP="005052DA">
      <w:pPr>
        <w:widowControl w:val="0"/>
        <w:numPr>
          <w:ilvl w:val="1"/>
          <w:numId w:val="12"/>
        </w:numPr>
        <w:tabs>
          <w:tab w:val="left" w:pos="878"/>
        </w:tabs>
        <w:autoSpaceDE w:val="0"/>
        <w:autoSpaceDN w:val="0"/>
        <w:adjustRightInd w:val="0"/>
        <w:spacing w:before="122" w:after="0" w:line="266" w:lineRule="auto"/>
        <w:ind w:left="0" w:right="-1" w:firstLine="0"/>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a diseñar instrumentos para organizar la información para estudiarla o comunicarla a otros, y a producir informes</w:t>
      </w:r>
      <w:r>
        <w:rPr>
          <w:rFonts w:ascii="Helvetica" w:hAnsi="Helvetica" w:cs="Helvetica"/>
          <w:spacing w:val="10"/>
          <w:kern w:val="1"/>
          <w:lang w:val="es-ES"/>
        </w:rPr>
        <w:t xml:space="preserve"> </w:t>
      </w:r>
      <w:r>
        <w:rPr>
          <w:rFonts w:ascii="Helvetica" w:hAnsi="Helvetica" w:cs="Helvetica"/>
          <w:kern w:val="1"/>
          <w:lang w:val="es-ES"/>
        </w:rPr>
        <w:t>escritos;</w:t>
      </w:r>
    </w:p>
    <w:p w14:paraId="417FEB63" w14:textId="77777777" w:rsidR="005052DA" w:rsidRDefault="005052DA" w:rsidP="005052DA">
      <w:pPr>
        <w:widowControl w:val="0"/>
        <w:numPr>
          <w:ilvl w:val="1"/>
          <w:numId w:val="12"/>
        </w:numPr>
        <w:tabs>
          <w:tab w:val="left" w:pos="878"/>
        </w:tabs>
        <w:autoSpaceDE w:val="0"/>
        <w:autoSpaceDN w:val="0"/>
        <w:adjustRightInd w:val="0"/>
        <w:spacing w:before="124" w:after="0" w:line="240" w:lineRule="auto"/>
        <w:ind w:left="0" w:right="-1" w:firstLine="0"/>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a intervenir en debates en clase argumentando y solicitando argumentos a</w:t>
      </w:r>
      <w:r>
        <w:rPr>
          <w:rFonts w:ascii="Helvetica" w:hAnsi="Helvetica" w:cs="Helvetica"/>
          <w:spacing w:val="3"/>
          <w:kern w:val="1"/>
          <w:lang w:val="es-ES"/>
        </w:rPr>
        <w:t xml:space="preserve"> </w:t>
      </w:r>
      <w:r>
        <w:rPr>
          <w:rFonts w:ascii="Helvetica" w:hAnsi="Helvetica" w:cs="Helvetica"/>
          <w:kern w:val="1"/>
          <w:lang w:val="es-ES"/>
        </w:rPr>
        <w:t>otros;</w:t>
      </w:r>
    </w:p>
    <w:p w14:paraId="63760E0E" w14:textId="77777777" w:rsidR="005052DA" w:rsidRDefault="005052DA" w:rsidP="005052DA">
      <w:pPr>
        <w:widowControl w:val="0"/>
        <w:numPr>
          <w:ilvl w:val="1"/>
          <w:numId w:val="12"/>
        </w:numPr>
        <w:tabs>
          <w:tab w:val="left" w:pos="878"/>
        </w:tabs>
        <w:autoSpaceDE w:val="0"/>
        <w:autoSpaceDN w:val="0"/>
        <w:adjustRightInd w:val="0"/>
        <w:spacing w:before="144" w:after="0" w:line="268" w:lineRule="auto"/>
        <w:ind w:left="0" w:right="-1" w:firstLine="0"/>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a formular preguntas pertinentes al tema que se está estudiando para ampliar información o para aprender cosas</w:t>
      </w:r>
      <w:r>
        <w:rPr>
          <w:rFonts w:ascii="Helvetica" w:hAnsi="Helvetica" w:cs="Helvetica"/>
          <w:spacing w:val="8"/>
          <w:kern w:val="1"/>
          <w:lang w:val="es-ES"/>
        </w:rPr>
        <w:t xml:space="preserve"> </w:t>
      </w:r>
      <w:r>
        <w:rPr>
          <w:rFonts w:ascii="Helvetica" w:hAnsi="Helvetica" w:cs="Helvetica"/>
          <w:kern w:val="1"/>
          <w:lang w:val="es-ES"/>
        </w:rPr>
        <w:t>nuevas.</w:t>
      </w:r>
    </w:p>
    <w:p w14:paraId="430607CD" w14:textId="77777777" w:rsidR="005052DA" w:rsidRDefault="005052DA" w:rsidP="005052DA">
      <w:pPr>
        <w:widowControl w:val="0"/>
        <w:numPr>
          <w:ilvl w:val="1"/>
          <w:numId w:val="12"/>
        </w:numPr>
        <w:tabs>
          <w:tab w:val="left" w:pos="878"/>
        </w:tabs>
        <w:autoSpaceDE w:val="0"/>
        <w:autoSpaceDN w:val="0"/>
        <w:adjustRightInd w:val="0"/>
        <w:spacing w:before="119" w:after="0" w:line="240" w:lineRule="auto"/>
        <w:ind w:left="0" w:right="-1" w:firstLine="0"/>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a manipular y utilizar con precisión algunos instrumentos de</w:t>
      </w:r>
      <w:r>
        <w:rPr>
          <w:rFonts w:ascii="Helvetica" w:hAnsi="Helvetica" w:cs="Helvetica"/>
          <w:spacing w:val="27"/>
          <w:kern w:val="1"/>
          <w:lang w:val="es-ES"/>
        </w:rPr>
        <w:t xml:space="preserve"> </w:t>
      </w:r>
      <w:r>
        <w:rPr>
          <w:rFonts w:ascii="Helvetica" w:hAnsi="Helvetica" w:cs="Helvetica"/>
          <w:kern w:val="1"/>
          <w:lang w:val="es-ES"/>
        </w:rPr>
        <w:t>laboratorio.</w:t>
      </w:r>
    </w:p>
    <w:p w14:paraId="59661FB5" w14:textId="77777777" w:rsidR="005052DA" w:rsidRDefault="005052DA" w:rsidP="005052DA">
      <w:pPr>
        <w:widowControl w:val="0"/>
        <w:autoSpaceDE w:val="0"/>
        <w:autoSpaceDN w:val="0"/>
        <w:adjustRightInd w:val="0"/>
        <w:spacing w:before="147" w:after="0" w:line="271" w:lineRule="auto"/>
        <w:ind w:right="-1"/>
        <w:jc w:val="both"/>
        <w:rPr>
          <w:rFonts w:ascii="Helvetica" w:hAnsi="Helvetica" w:cs="Helvetica"/>
          <w:kern w:val="1"/>
          <w:lang w:val="es-ES"/>
        </w:rPr>
      </w:pPr>
      <w:r>
        <w:rPr>
          <w:rFonts w:ascii="Helvetica" w:hAnsi="Helvetica" w:cs="Helvetica"/>
          <w:kern w:val="1"/>
          <w:lang w:val="es-ES"/>
        </w:rPr>
        <w:lastRenderedPageBreak/>
        <w:t>Finalizando el Segundo Ciclo, se espera que los chicos y las chicas hayan avanzado en la apropiación de la lectura de textos de distinto tipo. A estas edades, están en contacto con informaciones diversas a través de los medios masivos de comunicación y de las redes  sociales, entre ellas aquellas que tienen que ver con el mundo natural o con el impacto del conocimiento científico sobre nuestras vidas. Es, entonces, una etapa propicia para  que  la o  el docente seleccionen algunas de esas temáticas que se  vinculen  con  contenidos  estudiados, para contextualizarlos y para promover instancias de análisis y debate de problemáticas actuales sobre la base de conocimientos construidos</w:t>
      </w:r>
      <w:r>
        <w:rPr>
          <w:rFonts w:ascii="Helvetica" w:hAnsi="Helvetica" w:cs="Helvetica"/>
          <w:spacing w:val="43"/>
          <w:kern w:val="1"/>
          <w:lang w:val="es-ES"/>
        </w:rPr>
        <w:t xml:space="preserve"> </w:t>
      </w:r>
      <w:r>
        <w:rPr>
          <w:rFonts w:ascii="Helvetica" w:hAnsi="Helvetica" w:cs="Helvetica"/>
          <w:kern w:val="1"/>
          <w:lang w:val="es-ES"/>
        </w:rPr>
        <w:t>previamente.</w:t>
      </w:r>
    </w:p>
    <w:p w14:paraId="3DDB5399" w14:textId="77777777" w:rsidR="005052DA" w:rsidRDefault="005052DA" w:rsidP="005052DA">
      <w:pPr>
        <w:widowControl w:val="0"/>
        <w:autoSpaceDE w:val="0"/>
        <w:autoSpaceDN w:val="0"/>
        <w:adjustRightInd w:val="0"/>
        <w:spacing w:before="106" w:after="0" w:line="240" w:lineRule="auto"/>
        <w:ind w:right="-1"/>
        <w:jc w:val="both"/>
        <w:rPr>
          <w:rFonts w:ascii="Helvetica" w:hAnsi="Helvetica" w:cs="Helvetica"/>
          <w:kern w:val="1"/>
          <w:lang w:val="es-ES"/>
        </w:rPr>
      </w:pPr>
      <w:r>
        <w:rPr>
          <w:rFonts w:ascii="Helvetica" w:hAnsi="Helvetica" w:cs="Helvetica"/>
          <w:kern w:val="1"/>
          <w:lang w:val="es-ES"/>
        </w:rPr>
        <w:t>Entonces, en Ciencias Naturales, y teniendo en cuenta los contenidos priorizados para esta</w:t>
      </w:r>
    </w:p>
    <w:p w14:paraId="2222DD31" w14:textId="77777777" w:rsidR="005052DA" w:rsidRDefault="005052DA" w:rsidP="005052DA">
      <w:pPr>
        <w:widowControl w:val="0"/>
        <w:autoSpaceDE w:val="0"/>
        <w:autoSpaceDN w:val="0"/>
        <w:adjustRightInd w:val="0"/>
        <w:spacing w:before="2" w:after="0" w:line="240" w:lineRule="auto"/>
        <w:ind w:right="-1"/>
        <w:rPr>
          <w:rFonts w:ascii="Times New Roman" w:hAnsi="Times New Roman" w:cs="Times New Roman"/>
          <w:kern w:val="1"/>
          <w:sz w:val="31"/>
          <w:szCs w:val="31"/>
          <w:lang w:val="es-ES"/>
        </w:rPr>
      </w:pPr>
    </w:p>
    <w:p w14:paraId="2E8C54A7"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IF-2020-57799111-APN-SGCFE#ME</w:t>
      </w:r>
    </w:p>
    <w:p w14:paraId="589858D1"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13"/>
          <w:szCs w:val="13"/>
          <w:lang w:val="es-ES"/>
        </w:rPr>
      </w:pPr>
    </w:p>
    <w:p w14:paraId="67943512" w14:textId="77777777" w:rsidR="005052DA" w:rsidRDefault="005052DA" w:rsidP="005052DA">
      <w:pPr>
        <w:widowControl w:val="0"/>
        <w:autoSpaceDE w:val="0"/>
        <w:autoSpaceDN w:val="0"/>
        <w:adjustRightInd w:val="0"/>
        <w:spacing w:before="65"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21</w:t>
      </w:r>
    </w:p>
    <w:p w14:paraId="3BC4EA00"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C51E283"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3C6B6D45" w14:textId="77777777" w:rsidR="005052DA" w:rsidRDefault="005052DA" w:rsidP="005052DA">
      <w:pPr>
        <w:widowControl w:val="0"/>
        <w:autoSpaceDE w:val="0"/>
        <w:autoSpaceDN w:val="0"/>
        <w:adjustRightInd w:val="0"/>
        <w:spacing w:after="0" w:line="271" w:lineRule="auto"/>
        <w:ind w:right="-1"/>
        <w:jc w:val="both"/>
        <w:rPr>
          <w:rFonts w:ascii="Helvetica" w:hAnsi="Helvetica" w:cs="Helvetica"/>
          <w:kern w:val="1"/>
          <w:lang w:val="es-ES"/>
        </w:rPr>
      </w:pPr>
      <w:r>
        <w:rPr>
          <w:rFonts w:ascii="Helvetica" w:hAnsi="Helvetica" w:cs="Helvetica"/>
          <w:kern w:val="1"/>
          <w:lang w:val="es-ES"/>
        </w:rPr>
        <w:t>etapa, a lo largo del Primer Ciclo se propone avanzar en los  conceptos,  progresivamente desde el estudio y descripción de la diversidad (tanto de los seres vivos, como de los  materiales y, eventualmente, de los objetos celestes) hacia el análisis  de  algunas  interacciones y de los cambios que ocurren en relación con esos  mismos  hechos  y  fenómenos al finalizar el tercer grado del ciclo. Esto último favorece el aprendizaje  significativo ya que, a medida que se avance en el ciclo, los mismos conceptos y fenómenos serán revisitados con vistas a su ampliación, problematización o  complejización.  La  enseñanza de los modos de conocer progresará desde situaciones con mayor intervención docente hacia la promoción de una mayor autonomía. Por ejemplo, si se trata de registrar datos en una tabla, en los primeros grados, o en el inicio de una secuencia, la o el docente realizará personalmente la tabla, explicará dónde y cómo se ubican  las  variables  que  se  están analizando, dónde y cómo se registran los datos. Luego podrá completarlo en conjunto con las y los chicos; o pondrá un ejemplo en uno de los recuadros de la tabla para que luego continúen completando grupal o individualmente. Más adelante, una vez que se haya asegurado que han aprendido a completar una tabla, podrá  proponer situaciones  (en torno de los mismos u otros conceptos que se estén estudiando) en las que puedan completarla autónomamente. Y finalmente, generar instancias en las que las y los chicos puedan elaborar ellos mismos una tabla de registro de</w:t>
      </w:r>
      <w:r>
        <w:rPr>
          <w:rFonts w:ascii="Helvetica" w:hAnsi="Helvetica" w:cs="Helvetica"/>
          <w:spacing w:val="17"/>
          <w:kern w:val="1"/>
          <w:lang w:val="es-ES"/>
        </w:rPr>
        <w:t xml:space="preserve"> </w:t>
      </w:r>
      <w:r>
        <w:rPr>
          <w:rFonts w:ascii="Helvetica" w:hAnsi="Helvetica" w:cs="Helvetica"/>
          <w:kern w:val="1"/>
          <w:lang w:val="es-ES"/>
        </w:rPr>
        <w:t>información.</w:t>
      </w:r>
    </w:p>
    <w:p w14:paraId="004BB3F5" w14:textId="77777777" w:rsidR="005052DA" w:rsidRDefault="005052DA" w:rsidP="005052DA">
      <w:pPr>
        <w:widowControl w:val="0"/>
        <w:autoSpaceDE w:val="0"/>
        <w:autoSpaceDN w:val="0"/>
        <w:adjustRightInd w:val="0"/>
        <w:spacing w:before="104" w:after="0" w:line="271" w:lineRule="auto"/>
        <w:ind w:right="-1"/>
        <w:jc w:val="both"/>
        <w:rPr>
          <w:rFonts w:ascii="Helvetica" w:hAnsi="Helvetica" w:cs="Helvetica"/>
          <w:kern w:val="1"/>
          <w:lang w:val="es-ES"/>
        </w:rPr>
      </w:pPr>
      <w:r>
        <w:rPr>
          <w:rFonts w:ascii="Helvetica" w:hAnsi="Helvetica" w:cs="Helvetica"/>
          <w:kern w:val="1"/>
          <w:lang w:val="es-ES"/>
        </w:rPr>
        <w:t>Desde la perspectiva de la ESI se propone el trabajo en cuanto al crecimiento y desarrollo y a los cambios que acontecen en relación a la sexualidad, comprendiéndola desde una mirada integral, como proceso presente a lo largo de toda la vida y teniendo en cuenta la valoración por la diversidad. Abordar a su vez la salud sexual y el cuidado, tanto desde la prevención de enfermedades y embarazos no intencionales, así también como prácticas asociadas al placer.</w:t>
      </w:r>
    </w:p>
    <w:p w14:paraId="734360D8" w14:textId="77777777" w:rsidR="005052DA" w:rsidRDefault="005052DA" w:rsidP="005052DA">
      <w:pPr>
        <w:widowControl w:val="0"/>
        <w:autoSpaceDE w:val="0"/>
        <w:autoSpaceDN w:val="0"/>
        <w:adjustRightInd w:val="0"/>
        <w:spacing w:before="109" w:after="0" w:line="271" w:lineRule="auto"/>
        <w:ind w:right="-1"/>
        <w:jc w:val="both"/>
        <w:rPr>
          <w:rFonts w:ascii="Helvetica" w:hAnsi="Helvetica" w:cs="Helvetica"/>
          <w:kern w:val="1"/>
          <w:lang w:val="es-ES"/>
        </w:rPr>
      </w:pPr>
      <w:r>
        <w:rPr>
          <w:rFonts w:ascii="Helvetica" w:hAnsi="Helvetica" w:cs="Helvetica"/>
          <w:kern w:val="1"/>
          <w:lang w:val="es-ES"/>
        </w:rPr>
        <w:t>A su vez se sugiere trabajar la influencia de los medios masivos de comunicación y las redes sociales desde una mirada crítica, en relación a la producción de estereotipos de belleza corporal y estereotipos de género que generan consecuencias en la salud  física, mental y en los vínculos de niños, niñas y</w:t>
      </w:r>
      <w:r>
        <w:rPr>
          <w:rFonts w:ascii="Helvetica" w:hAnsi="Helvetica" w:cs="Helvetica"/>
          <w:spacing w:val="4"/>
          <w:kern w:val="1"/>
          <w:lang w:val="es-ES"/>
        </w:rPr>
        <w:t xml:space="preserve"> </w:t>
      </w:r>
      <w:r>
        <w:rPr>
          <w:rFonts w:ascii="Helvetica" w:hAnsi="Helvetica" w:cs="Helvetica"/>
          <w:kern w:val="1"/>
          <w:lang w:val="es-ES"/>
        </w:rPr>
        <w:t>adolescentes.</w:t>
      </w:r>
    </w:p>
    <w:p w14:paraId="7AE72A10" w14:textId="77777777" w:rsidR="005052DA" w:rsidRDefault="005052DA" w:rsidP="005052DA">
      <w:pPr>
        <w:widowControl w:val="0"/>
        <w:autoSpaceDE w:val="0"/>
        <w:autoSpaceDN w:val="0"/>
        <w:adjustRightInd w:val="0"/>
        <w:spacing w:before="111" w:after="0" w:line="271" w:lineRule="auto"/>
        <w:ind w:right="-1"/>
        <w:jc w:val="both"/>
        <w:rPr>
          <w:rFonts w:ascii="Helvetica" w:hAnsi="Helvetica" w:cs="Helvetica"/>
          <w:kern w:val="1"/>
          <w:lang w:val="es-ES"/>
        </w:rPr>
      </w:pPr>
      <w:r>
        <w:rPr>
          <w:rFonts w:ascii="Helvetica" w:hAnsi="Helvetica" w:cs="Helvetica"/>
          <w:kern w:val="1"/>
          <w:lang w:val="es-ES"/>
        </w:rPr>
        <w:t xml:space="preserve">Se recomienda que  cada docente lleve un  </w:t>
      </w:r>
      <w:r>
        <w:rPr>
          <w:rFonts w:ascii="Helvetica" w:hAnsi="Helvetica" w:cs="Helvetica"/>
          <w:i/>
          <w:iCs/>
          <w:kern w:val="1"/>
          <w:lang w:val="es-ES"/>
        </w:rPr>
        <w:t xml:space="preserve">registro  del avance de los aprendizajes  </w:t>
      </w:r>
      <w:r>
        <w:rPr>
          <w:rFonts w:ascii="Helvetica" w:hAnsi="Helvetica" w:cs="Helvetica"/>
          <w:kern w:val="1"/>
          <w:lang w:val="es-ES"/>
        </w:rPr>
        <w:t xml:space="preserve">tanto en  los conceptos como en los modos de conocer, para poder compartirlo con sus colegas de los grados subsiguientes. A medida que se avanza en el ciclo, los modos de conocer serán recuperados para </w:t>
      </w:r>
      <w:r>
        <w:rPr>
          <w:rFonts w:ascii="Helvetica" w:hAnsi="Helvetica" w:cs="Helvetica"/>
          <w:kern w:val="1"/>
          <w:lang w:val="es-ES"/>
        </w:rPr>
        <w:lastRenderedPageBreak/>
        <w:t xml:space="preserve">ser abordados a propósito de la enseñanza de los nuevos conceptos. </w:t>
      </w:r>
      <w:r>
        <w:rPr>
          <w:rFonts w:ascii="Helvetica" w:hAnsi="Helvetica" w:cs="Helvetica"/>
          <w:spacing w:val="-3"/>
          <w:kern w:val="1"/>
          <w:lang w:val="es-ES"/>
        </w:rPr>
        <w:t xml:space="preserve">En </w:t>
      </w:r>
      <w:r>
        <w:rPr>
          <w:rFonts w:ascii="Helvetica" w:hAnsi="Helvetica" w:cs="Helvetica"/>
          <w:kern w:val="1"/>
          <w:lang w:val="es-ES"/>
        </w:rPr>
        <w:t>algunos casos, es posible que sea necesario volver a instancias anteriores  del aprendizaje, y  en otras, se podrá seguir avanzando en su complejización y en la promoción de una mayor autonomía.</w:t>
      </w:r>
    </w:p>
    <w:p w14:paraId="1145B01C" w14:textId="77777777" w:rsidR="005052DA" w:rsidRDefault="005052DA" w:rsidP="005052DA">
      <w:pPr>
        <w:widowControl w:val="0"/>
        <w:autoSpaceDE w:val="0"/>
        <w:autoSpaceDN w:val="0"/>
        <w:adjustRightInd w:val="0"/>
        <w:spacing w:before="108" w:after="0" w:line="271" w:lineRule="auto"/>
        <w:ind w:right="-1"/>
        <w:jc w:val="both"/>
        <w:rPr>
          <w:rFonts w:ascii="Helvetica" w:hAnsi="Helvetica" w:cs="Helvetica"/>
          <w:kern w:val="1"/>
          <w:lang w:val="es-ES"/>
        </w:rPr>
      </w:pPr>
      <w:r>
        <w:rPr>
          <w:rFonts w:ascii="Helvetica" w:hAnsi="Helvetica" w:cs="Helvetica"/>
          <w:kern w:val="1"/>
          <w:lang w:val="es-ES"/>
        </w:rPr>
        <w:t xml:space="preserve">En </w:t>
      </w:r>
      <w:r>
        <w:rPr>
          <w:rFonts w:ascii="Helvetica" w:hAnsi="Helvetica" w:cs="Helvetica"/>
          <w:i/>
          <w:iCs/>
          <w:kern w:val="1"/>
          <w:lang w:val="es-ES"/>
        </w:rPr>
        <w:t>Ciencias Sociales</w:t>
      </w:r>
      <w:r>
        <w:rPr>
          <w:rFonts w:ascii="Helvetica" w:hAnsi="Helvetica" w:cs="Helvetica"/>
          <w:kern w:val="1"/>
          <w:lang w:val="es-ES"/>
        </w:rPr>
        <w:t xml:space="preserve">, se sugiere que en la </w:t>
      </w:r>
      <w:r>
        <w:rPr>
          <w:rFonts w:ascii="Helvetica" w:hAnsi="Helvetica" w:cs="Helvetica"/>
          <w:i/>
          <w:iCs/>
          <w:kern w:val="1"/>
          <w:lang w:val="es-ES"/>
        </w:rPr>
        <w:t xml:space="preserve">planificación de los ciclos 2020 y 2021 </w:t>
      </w:r>
      <w:r>
        <w:rPr>
          <w:rFonts w:ascii="Helvetica" w:hAnsi="Helvetica" w:cs="Helvetica"/>
          <w:kern w:val="1"/>
          <w:lang w:val="es-ES"/>
        </w:rPr>
        <w:t>se tenga en cuenta la necesidad de profundización de aspectos y temas que no hayan podido  abordarse  en</w:t>
      </w:r>
      <w:r>
        <w:rPr>
          <w:rFonts w:ascii="Helvetica" w:hAnsi="Helvetica" w:cs="Helvetica"/>
          <w:spacing w:val="21"/>
          <w:kern w:val="1"/>
          <w:lang w:val="es-ES"/>
        </w:rPr>
        <w:t xml:space="preserve"> </w:t>
      </w:r>
      <w:r>
        <w:rPr>
          <w:rFonts w:ascii="Helvetica" w:hAnsi="Helvetica" w:cs="Helvetica"/>
          <w:kern w:val="1"/>
          <w:lang w:val="es-ES"/>
        </w:rPr>
        <w:t>este</w:t>
      </w:r>
      <w:r>
        <w:rPr>
          <w:rFonts w:ascii="Helvetica" w:hAnsi="Helvetica" w:cs="Helvetica"/>
          <w:spacing w:val="21"/>
          <w:kern w:val="1"/>
          <w:lang w:val="es-ES"/>
        </w:rPr>
        <w:t xml:space="preserve"> </w:t>
      </w:r>
      <w:r>
        <w:rPr>
          <w:rFonts w:ascii="Helvetica" w:hAnsi="Helvetica" w:cs="Helvetica"/>
          <w:kern w:val="1"/>
          <w:lang w:val="es-ES"/>
        </w:rPr>
        <w:t>año,</w:t>
      </w:r>
      <w:r>
        <w:rPr>
          <w:rFonts w:ascii="Helvetica" w:hAnsi="Helvetica" w:cs="Helvetica"/>
          <w:spacing w:val="20"/>
          <w:kern w:val="1"/>
          <w:lang w:val="es-ES"/>
        </w:rPr>
        <w:t xml:space="preserve"> </w:t>
      </w:r>
      <w:r>
        <w:rPr>
          <w:rFonts w:ascii="Helvetica" w:hAnsi="Helvetica" w:cs="Helvetica"/>
          <w:kern w:val="1"/>
          <w:lang w:val="es-ES"/>
        </w:rPr>
        <w:t>para</w:t>
      </w:r>
      <w:r>
        <w:rPr>
          <w:rFonts w:ascii="Helvetica" w:hAnsi="Helvetica" w:cs="Helvetica"/>
          <w:spacing w:val="21"/>
          <w:kern w:val="1"/>
          <w:lang w:val="es-ES"/>
        </w:rPr>
        <w:t xml:space="preserve"> </w:t>
      </w:r>
      <w:r>
        <w:rPr>
          <w:rFonts w:ascii="Helvetica" w:hAnsi="Helvetica" w:cs="Helvetica"/>
          <w:kern w:val="1"/>
          <w:lang w:val="es-ES"/>
        </w:rPr>
        <w:t>el</w:t>
      </w:r>
      <w:r>
        <w:rPr>
          <w:rFonts w:ascii="Helvetica" w:hAnsi="Helvetica" w:cs="Helvetica"/>
          <w:spacing w:val="17"/>
          <w:kern w:val="1"/>
          <w:lang w:val="es-ES"/>
        </w:rPr>
        <w:t xml:space="preserve"> </w:t>
      </w:r>
      <w:r>
        <w:rPr>
          <w:rFonts w:ascii="Helvetica" w:hAnsi="Helvetica" w:cs="Helvetica"/>
          <w:kern w:val="1"/>
          <w:lang w:val="es-ES"/>
        </w:rPr>
        <w:t>año</w:t>
      </w:r>
      <w:r>
        <w:rPr>
          <w:rFonts w:ascii="Helvetica" w:hAnsi="Helvetica" w:cs="Helvetica"/>
          <w:spacing w:val="17"/>
          <w:kern w:val="1"/>
          <w:lang w:val="es-ES"/>
        </w:rPr>
        <w:t xml:space="preserve"> </w:t>
      </w:r>
      <w:r>
        <w:rPr>
          <w:rFonts w:ascii="Helvetica" w:hAnsi="Helvetica" w:cs="Helvetica"/>
          <w:kern w:val="1"/>
          <w:lang w:val="es-ES"/>
        </w:rPr>
        <w:t>próximo.</w:t>
      </w:r>
      <w:r>
        <w:rPr>
          <w:rFonts w:ascii="Helvetica" w:hAnsi="Helvetica" w:cs="Helvetica"/>
          <w:spacing w:val="20"/>
          <w:kern w:val="1"/>
          <w:lang w:val="es-ES"/>
        </w:rPr>
        <w:t xml:space="preserve"> </w:t>
      </w:r>
      <w:r>
        <w:rPr>
          <w:rFonts w:ascii="Helvetica" w:hAnsi="Helvetica" w:cs="Helvetica"/>
          <w:kern w:val="1"/>
          <w:lang w:val="es-ES"/>
        </w:rPr>
        <w:t>En</w:t>
      </w:r>
      <w:r>
        <w:rPr>
          <w:rFonts w:ascii="Helvetica" w:hAnsi="Helvetica" w:cs="Helvetica"/>
          <w:spacing w:val="21"/>
          <w:kern w:val="1"/>
          <w:lang w:val="es-ES"/>
        </w:rPr>
        <w:t xml:space="preserve"> </w:t>
      </w:r>
      <w:r>
        <w:rPr>
          <w:rFonts w:ascii="Helvetica" w:hAnsi="Helvetica" w:cs="Helvetica"/>
          <w:kern w:val="1"/>
          <w:lang w:val="es-ES"/>
        </w:rPr>
        <w:t>este</w:t>
      </w:r>
      <w:r>
        <w:rPr>
          <w:rFonts w:ascii="Helvetica" w:hAnsi="Helvetica" w:cs="Helvetica"/>
          <w:spacing w:val="17"/>
          <w:kern w:val="1"/>
          <w:lang w:val="es-ES"/>
        </w:rPr>
        <w:t xml:space="preserve"> </w:t>
      </w:r>
      <w:r>
        <w:rPr>
          <w:rFonts w:ascii="Helvetica" w:hAnsi="Helvetica" w:cs="Helvetica"/>
          <w:kern w:val="1"/>
          <w:lang w:val="es-ES"/>
        </w:rPr>
        <w:t>sentido,</w:t>
      </w:r>
      <w:r>
        <w:rPr>
          <w:rFonts w:ascii="Helvetica" w:hAnsi="Helvetica" w:cs="Helvetica"/>
          <w:spacing w:val="20"/>
          <w:kern w:val="1"/>
          <w:lang w:val="es-ES"/>
        </w:rPr>
        <w:t xml:space="preserve"> </w:t>
      </w:r>
      <w:r>
        <w:rPr>
          <w:rFonts w:ascii="Helvetica" w:hAnsi="Helvetica" w:cs="Helvetica"/>
          <w:kern w:val="1"/>
          <w:lang w:val="es-ES"/>
        </w:rPr>
        <w:t>tal</w:t>
      </w:r>
      <w:r>
        <w:rPr>
          <w:rFonts w:ascii="Helvetica" w:hAnsi="Helvetica" w:cs="Helvetica"/>
          <w:spacing w:val="21"/>
          <w:kern w:val="1"/>
          <w:lang w:val="es-ES"/>
        </w:rPr>
        <w:t xml:space="preserve"> </w:t>
      </w:r>
      <w:r>
        <w:rPr>
          <w:rFonts w:ascii="Helvetica" w:hAnsi="Helvetica" w:cs="Helvetica"/>
          <w:kern w:val="1"/>
          <w:lang w:val="es-ES"/>
        </w:rPr>
        <w:t>vez</w:t>
      </w:r>
      <w:r>
        <w:rPr>
          <w:rFonts w:ascii="Helvetica" w:hAnsi="Helvetica" w:cs="Helvetica"/>
          <w:spacing w:val="20"/>
          <w:kern w:val="1"/>
          <w:lang w:val="es-ES"/>
        </w:rPr>
        <w:t xml:space="preserve"> </w:t>
      </w:r>
      <w:r>
        <w:rPr>
          <w:rFonts w:ascii="Helvetica" w:hAnsi="Helvetica" w:cs="Helvetica"/>
          <w:kern w:val="1"/>
          <w:lang w:val="es-ES"/>
        </w:rPr>
        <w:t>sea</w:t>
      </w:r>
      <w:r>
        <w:rPr>
          <w:rFonts w:ascii="Helvetica" w:hAnsi="Helvetica" w:cs="Helvetica"/>
          <w:spacing w:val="21"/>
          <w:kern w:val="1"/>
          <w:lang w:val="es-ES"/>
        </w:rPr>
        <w:t xml:space="preserve"> </w:t>
      </w:r>
      <w:r>
        <w:rPr>
          <w:rFonts w:ascii="Helvetica" w:hAnsi="Helvetica" w:cs="Helvetica"/>
          <w:kern w:val="1"/>
          <w:lang w:val="es-ES"/>
        </w:rPr>
        <w:t>preferible</w:t>
      </w:r>
      <w:r>
        <w:rPr>
          <w:rFonts w:ascii="Helvetica" w:hAnsi="Helvetica" w:cs="Helvetica"/>
          <w:spacing w:val="17"/>
          <w:kern w:val="1"/>
          <w:lang w:val="es-ES"/>
        </w:rPr>
        <w:t xml:space="preserve"> </w:t>
      </w:r>
      <w:r>
        <w:rPr>
          <w:rFonts w:ascii="Helvetica" w:hAnsi="Helvetica" w:cs="Helvetica"/>
          <w:kern w:val="1"/>
          <w:lang w:val="es-ES"/>
        </w:rPr>
        <w:t>para</w:t>
      </w:r>
      <w:r>
        <w:rPr>
          <w:rFonts w:ascii="Helvetica" w:hAnsi="Helvetica" w:cs="Helvetica"/>
          <w:spacing w:val="20"/>
          <w:kern w:val="1"/>
          <w:lang w:val="es-ES"/>
        </w:rPr>
        <w:t xml:space="preserve"> </w:t>
      </w:r>
      <w:r>
        <w:rPr>
          <w:rFonts w:ascii="Helvetica" w:hAnsi="Helvetica" w:cs="Helvetica"/>
          <w:kern w:val="1"/>
          <w:lang w:val="es-ES"/>
        </w:rPr>
        <w:t>el</w:t>
      </w:r>
      <w:r>
        <w:rPr>
          <w:rFonts w:ascii="Helvetica" w:hAnsi="Helvetica" w:cs="Helvetica"/>
          <w:spacing w:val="17"/>
          <w:kern w:val="1"/>
          <w:lang w:val="es-ES"/>
        </w:rPr>
        <w:t xml:space="preserve"> </w:t>
      </w:r>
      <w:r>
        <w:rPr>
          <w:rFonts w:ascii="Helvetica" w:hAnsi="Helvetica" w:cs="Helvetica"/>
          <w:kern w:val="1"/>
          <w:lang w:val="es-ES"/>
        </w:rPr>
        <w:t>Primer</w:t>
      </w:r>
      <w:r>
        <w:rPr>
          <w:rFonts w:ascii="Helvetica" w:hAnsi="Helvetica" w:cs="Helvetica"/>
          <w:spacing w:val="17"/>
          <w:kern w:val="1"/>
          <w:lang w:val="es-ES"/>
        </w:rPr>
        <w:t xml:space="preserve"> </w:t>
      </w:r>
      <w:r>
        <w:rPr>
          <w:rFonts w:ascii="Helvetica" w:hAnsi="Helvetica" w:cs="Helvetica"/>
          <w:kern w:val="1"/>
          <w:lang w:val="es-ES"/>
        </w:rPr>
        <w:t>Ciclo</w:t>
      </w:r>
    </w:p>
    <w:p w14:paraId="3981E53C" w14:textId="77777777" w:rsidR="005052DA" w:rsidRDefault="005052DA" w:rsidP="005052DA">
      <w:pPr>
        <w:widowControl w:val="0"/>
        <w:autoSpaceDE w:val="0"/>
        <w:autoSpaceDN w:val="0"/>
        <w:adjustRightInd w:val="0"/>
        <w:spacing w:before="185"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IF-2020-57799111-APN-SGCFE#ME</w:t>
      </w:r>
    </w:p>
    <w:p w14:paraId="4743F814" w14:textId="77777777" w:rsidR="005052DA" w:rsidRDefault="005052DA" w:rsidP="005052DA">
      <w:pPr>
        <w:widowControl w:val="0"/>
        <w:autoSpaceDE w:val="0"/>
        <w:autoSpaceDN w:val="0"/>
        <w:adjustRightInd w:val="0"/>
        <w:spacing w:before="11" w:after="0" w:line="240" w:lineRule="auto"/>
        <w:ind w:right="-1"/>
        <w:rPr>
          <w:rFonts w:ascii="Times New Roman" w:hAnsi="Times New Roman" w:cs="Times New Roman"/>
          <w:kern w:val="1"/>
          <w:sz w:val="12"/>
          <w:szCs w:val="12"/>
          <w:lang w:val="es-ES"/>
        </w:rPr>
      </w:pPr>
    </w:p>
    <w:p w14:paraId="1590E378" w14:textId="77777777" w:rsidR="005052DA" w:rsidRDefault="005052DA" w:rsidP="005052DA">
      <w:pPr>
        <w:widowControl w:val="0"/>
        <w:autoSpaceDE w:val="0"/>
        <w:autoSpaceDN w:val="0"/>
        <w:adjustRightInd w:val="0"/>
        <w:spacing w:before="65"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22</w:t>
      </w:r>
    </w:p>
    <w:p w14:paraId="72734204"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AB881F9"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235F044D" w14:textId="77777777" w:rsidR="005052DA" w:rsidRDefault="005052DA" w:rsidP="005052DA">
      <w:pPr>
        <w:widowControl w:val="0"/>
        <w:autoSpaceDE w:val="0"/>
        <w:autoSpaceDN w:val="0"/>
        <w:adjustRightInd w:val="0"/>
        <w:spacing w:after="0" w:line="271" w:lineRule="auto"/>
        <w:ind w:right="-1"/>
        <w:jc w:val="both"/>
        <w:rPr>
          <w:rFonts w:ascii="Helvetica" w:hAnsi="Helvetica" w:cs="Helvetica"/>
          <w:kern w:val="1"/>
          <w:lang w:val="es-ES"/>
        </w:rPr>
      </w:pPr>
      <w:r>
        <w:rPr>
          <w:rFonts w:ascii="Helvetica" w:hAnsi="Helvetica" w:cs="Helvetica"/>
          <w:kern w:val="1"/>
          <w:lang w:val="es-ES"/>
        </w:rPr>
        <w:t>abordar uno de los ejes del área en profundidad, desde una mirada problematizadora que busque ir más allá de la descripción y trabajar en que puedan construir herramientas para acceder al conocimiento que serán necesarias en el segundo ciclo: lectura de textos un poco más extensos, análisis de imágenes y/o audiovisuales, escritura de textos breves del área. Enfatizamos en la necesidad de que el área sea parte de la alfabetización inicial  para  fortalecer el pasaje de ciclo con una mirada puesta en la  problematización  y  desnaturalización del mundo</w:t>
      </w:r>
      <w:r>
        <w:rPr>
          <w:rFonts w:ascii="Helvetica" w:hAnsi="Helvetica" w:cs="Helvetica"/>
          <w:spacing w:val="6"/>
          <w:kern w:val="1"/>
          <w:lang w:val="es-ES"/>
        </w:rPr>
        <w:t xml:space="preserve"> </w:t>
      </w:r>
      <w:r>
        <w:rPr>
          <w:rFonts w:ascii="Helvetica" w:hAnsi="Helvetica" w:cs="Helvetica"/>
          <w:kern w:val="1"/>
          <w:lang w:val="es-ES"/>
        </w:rPr>
        <w:t>social.</w:t>
      </w:r>
    </w:p>
    <w:p w14:paraId="0F34C575" w14:textId="77777777" w:rsidR="005052DA" w:rsidRDefault="005052DA" w:rsidP="005052DA">
      <w:pPr>
        <w:widowControl w:val="0"/>
        <w:autoSpaceDE w:val="0"/>
        <w:autoSpaceDN w:val="0"/>
        <w:adjustRightInd w:val="0"/>
        <w:spacing w:before="111" w:after="0" w:line="271" w:lineRule="auto"/>
        <w:ind w:right="-1"/>
        <w:jc w:val="both"/>
        <w:rPr>
          <w:rFonts w:ascii="Helvetica" w:hAnsi="Helvetica" w:cs="Helvetica"/>
          <w:kern w:val="1"/>
          <w:lang w:val="es-ES"/>
        </w:rPr>
      </w:pPr>
      <w:r>
        <w:rPr>
          <w:rFonts w:ascii="Helvetica" w:hAnsi="Helvetica" w:cs="Helvetica"/>
          <w:kern w:val="1"/>
          <w:lang w:val="es-ES"/>
        </w:rPr>
        <w:t xml:space="preserve">Se espera que, al finalizar el </w:t>
      </w:r>
      <w:r>
        <w:rPr>
          <w:rFonts w:ascii="Helvetica" w:hAnsi="Helvetica" w:cs="Helvetica"/>
          <w:i/>
          <w:iCs/>
          <w:kern w:val="1"/>
          <w:lang w:val="es-ES"/>
        </w:rPr>
        <w:t>Segundo y/o Tercer ciclo</w:t>
      </w:r>
      <w:r>
        <w:rPr>
          <w:rFonts w:ascii="Helvetica" w:hAnsi="Helvetica" w:cs="Helvetica"/>
          <w:kern w:val="1"/>
          <w:lang w:val="es-ES"/>
        </w:rPr>
        <w:t>, las chicas y los chicos puedan comprender que:</w:t>
      </w:r>
    </w:p>
    <w:p w14:paraId="7687D7EB" w14:textId="77777777" w:rsidR="005052DA" w:rsidRDefault="005052DA" w:rsidP="005052DA">
      <w:pPr>
        <w:widowControl w:val="0"/>
        <w:autoSpaceDE w:val="0"/>
        <w:autoSpaceDN w:val="0"/>
        <w:adjustRightInd w:val="0"/>
        <w:spacing w:before="110" w:after="0" w:line="240" w:lineRule="auto"/>
        <w:ind w:right="-1"/>
        <w:jc w:val="both"/>
        <w:rPr>
          <w:rFonts w:ascii="Helvetica" w:hAnsi="Helvetica" w:cs="Helvetica"/>
          <w:i/>
          <w:iCs/>
          <w:kern w:val="1"/>
          <w:lang w:val="es-ES"/>
        </w:rPr>
      </w:pPr>
      <w:r>
        <w:rPr>
          <w:rFonts w:ascii="Helvetica" w:hAnsi="Helvetica" w:cs="Helvetica"/>
          <w:kern w:val="1"/>
          <w:lang w:val="es-ES"/>
        </w:rPr>
        <w:t xml:space="preserve">Eje 1: </w:t>
      </w:r>
      <w:r>
        <w:rPr>
          <w:rFonts w:ascii="Helvetica" w:hAnsi="Helvetica" w:cs="Helvetica"/>
          <w:i/>
          <w:iCs/>
          <w:kern w:val="1"/>
          <w:lang w:val="es-ES"/>
        </w:rPr>
        <w:t>Las sociedades y los espacios geográficos.</w:t>
      </w:r>
    </w:p>
    <w:p w14:paraId="547337F9" w14:textId="77777777" w:rsidR="005052DA" w:rsidRDefault="005052DA" w:rsidP="005052DA">
      <w:pPr>
        <w:widowControl w:val="0"/>
        <w:autoSpaceDE w:val="0"/>
        <w:autoSpaceDN w:val="0"/>
        <w:adjustRightInd w:val="0"/>
        <w:spacing w:before="149" w:after="0" w:line="271" w:lineRule="auto"/>
        <w:ind w:right="-1"/>
        <w:jc w:val="both"/>
        <w:rPr>
          <w:rFonts w:ascii="Helvetica" w:hAnsi="Helvetica" w:cs="Helvetica"/>
          <w:kern w:val="1"/>
          <w:lang w:val="es-ES"/>
        </w:rPr>
      </w:pPr>
      <w:r>
        <w:rPr>
          <w:rFonts w:ascii="Helvetica" w:hAnsi="Helvetica" w:cs="Helvetica"/>
          <w:kern w:val="1"/>
          <w:lang w:val="es-ES"/>
        </w:rPr>
        <w:t>Los territorios se organizan de diferentes formas, en una interrelación entre lo social y lo natural y, en donde los diversos actores sociales, con  sus diferentes intereses participan de    su configuración. Al mismo tiempo es necesario pensar la construcción desde una mirada histórica a través de los cambios y permanencias en el tiempo y de un análisis y utilización de diferentes escalas para explicarlo (local, nacional, regional y mundial). Hay  que  resaltar  la idea de que ningún territorio se explica por sí mismo ni se</w:t>
      </w:r>
      <w:r>
        <w:rPr>
          <w:rFonts w:ascii="Helvetica" w:hAnsi="Helvetica" w:cs="Helvetica"/>
          <w:spacing w:val="38"/>
          <w:kern w:val="1"/>
          <w:lang w:val="es-ES"/>
        </w:rPr>
        <w:t xml:space="preserve"> </w:t>
      </w:r>
      <w:r>
        <w:rPr>
          <w:rFonts w:ascii="Helvetica" w:hAnsi="Helvetica" w:cs="Helvetica"/>
          <w:kern w:val="1"/>
          <w:lang w:val="es-ES"/>
        </w:rPr>
        <w:t>autorreferencia.</w:t>
      </w:r>
    </w:p>
    <w:p w14:paraId="633730FC" w14:textId="77777777" w:rsidR="005052DA" w:rsidRDefault="005052DA" w:rsidP="005052DA">
      <w:pPr>
        <w:widowControl w:val="0"/>
        <w:autoSpaceDE w:val="0"/>
        <w:autoSpaceDN w:val="0"/>
        <w:adjustRightInd w:val="0"/>
        <w:spacing w:before="107" w:after="0" w:line="271" w:lineRule="auto"/>
        <w:ind w:right="-1"/>
        <w:jc w:val="both"/>
        <w:rPr>
          <w:rFonts w:ascii="Helvetica" w:hAnsi="Helvetica" w:cs="Helvetica"/>
          <w:kern w:val="1"/>
          <w:lang w:val="es-ES"/>
        </w:rPr>
      </w:pPr>
      <w:r>
        <w:rPr>
          <w:rFonts w:ascii="Helvetica" w:hAnsi="Helvetica" w:cs="Helvetica"/>
          <w:kern w:val="1"/>
          <w:lang w:val="es-ES"/>
        </w:rPr>
        <w:t>Desde la  ESI se propone abordar los cambios de estructura y dinámica familiar  a lo largo de   la historia. La organización familiar según las diversas culturas</w:t>
      </w:r>
      <w:r>
        <w:rPr>
          <w:rFonts w:ascii="Helvetica" w:hAnsi="Helvetica" w:cs="Helvetica"/>
          <w:spacing w:val="15"/>
          <w:kern w:val="1"/>
          <w:lang w:val="es-ES"/>
        </w:rPr>
        <w:t xml:space="preserve"> </w:t>
      </w:r>
      <w:r>
        <w:rPr>
          <w:rFonts w:ascii="Helvetica" w:hAnsi="Helvetica" w:cs="Helvetica"/>
          <w:kern w:val="1"/>
          <w:lang w:val="es-ES"/>
        </w:rPr>
        <w:t>y contextos sociales.</w:t>
      </w:r>
    </w:p>
    <w:p w14:paraId="575F121B" w14:textId="77777777" w:rsidR="005052DA" w:rsidRDefault="005052DA" w:rsidP="005052DA">
      <w:pPr>
        <w:widowControl w:val="0"/>
        <w:autoSpaceDE w:val="0"/>
        <w:autoSpaceDN w:val="0"/>
        <w:adjustRightInd w:val="0"/>
        <w:spacing w:before="113" w:after="0" w:line="271" w:lineRule="auto"/>
        <w:ind w:right="-1"/>
        <w:jc w:val="both"/>
        <w:rPr>
          <w:rFonts w:ascii="Helvetica" w:hAnsi="Helvetica" w:cs="Helvetica"/>
          <w:kern w:val="1"/>
          <w:lang w:val="es-ES"/>
        </w:rPr>
      </w:pPr>
      <w:r>
        <w:rPr>
          <w:rFonts w:ascii="Helvetica" w:hAnsi="Helvetica" w:cs="Helvetica"/>
          <w:kern w:val="1"/>
          <w:lang w:val="es-ES"/>
        </w:rPr>
        <w:t>Introducir el trabajo sobre que la desigualdad es inherente al uso y distribución de  los  espacios sociales y territoriales; es crucial para mirar el enfoque de las ciencias desde una perspectiva realista y problematizadora, fuente de disputas y lucha de intereses que se plasman en los territorios. Es necesario comenzar a construir la idea de desigualdad en términos territoriales para poder entender los problemas sociales que en ellos se analizan y  los modos de</w:t>
      </w:r>
      <w:r>
        <w:rPr>
          <w:rFonts w:ascii="Helvetica" w:hAnsi="Helvetica" w:cs="Helvetica"/>
          <w:spacing w:val="4"/>
          <w:kern w:val="1"/>
          <w:lang w:val="es-ES"/>
        </w:rPr>
        <w:t xml:space="preserve"> </w:t>
      </w:r>
      <w:r>
        <w:rPr>
          <w:rFonts w:ascii="Helvetica" w:hAnsi="Helvetica" w:cs="Helvetica"/>
          <w:kern w:val="1"/>
          <w:lang w:val="es-ES"/>
        </w:rPr>
        <w:t>abordarlos.</w:t>
      </w:r>
    </w:p>
    <w:p w14:paraId="7546787C" w14:textId="77777777" w:rsidR="005052DA" w:rsidRDefault="005052DA" w:rsidP="005052DA">
      <w:pPr>
        <w:widowControl w:val="0"/>
        <w:autoSpaceDE w:val="0"/>
        <w:autoSpaceDN w:val="0"/>
        <w:adjustRightInd w:val="0"/>
        <w:spacing w:before="108" w:after="0" w:line="240" w:lineRule="auto"/>
        <w:ind w:right="-1"/>
        <w:jc w:val="both"/>
        <w:rPr>
          <w:rFonts w:ascii="Times New Roman" w:hAnsi="Times New Roman" w:cs="Times New Roman"/>
          <w:kern w:val="1"/>
          <w:lang w:val="es-ES"/>
        </w:rPr>
      </w:pPr>
      <w:r>
        <w:rPr>
          <w:rFonts w:ascii="Helvetica" w:hAnsi="Helvetica" w:cs="Helvetica"/>
          <w:kern w:val="1"/>
          <w:lang w:val="es-ES"/>
        </w:rPr>
        <w:t xml:space="preserve">Eje 2: </w:t>
      </w:r>
      <w:r>
        <w:rPr>
          <w:rFonts w:ascii="Helvetica" w:hAnsi="Helvetica" w:cs="Helvetica"/>
          <w:i/>
          <w:iCs/>
          <w:kern w:val="1"/>
          <w:lang w:val="es-ES"/>
        </w:rPr>
        <w:t>Las sociedades a través del tiempo</w:t>
      </w:r>
      <w:r>
        <w:rPr>
          <w:rFonts w:ascii="Times New Roman" w:hAnsi="Times New Roman" w:cs="Times New Roman"/>
          <w:kern w:val="1"/>
          <w:lang w:val="es-ES"/>
        </w:rPr>
        <w:t>.</w:t>
      </w:r>
    </w:p>
    <w:p w14:paraId="2B8935B8" w14:textId="77777777" w:rsidR="005052DA" w:rsidRDefault="005052DA" w:rsidP="005052DA">
      <w:pPr>
        <w:widowControl w:val="0"/>
        <w:autoSpaceDE w:val="0"/>
        <w:autoSpaceDN w:val="0"/>
        <w:adjustRightInd w:val="0"/>
        <w:spacing w:before="150" w:after="0" w:line="271" w:lineRule="auto"/>
        <w:ind w:right="-1"/>
        <w:jc w:val="both"/>
        <w:rPr>
          <w:rFonts w:ascii="Helvetica" w:hAnsi="Helvetica" w:cs="Helvetica"/>
          <w:kern w:val="1"/>
          <w:lang w:val="es-ES"/>
        </w:rPr>
      </w:pPr>
      <w:r>
        <w:rPr>
          <w:rFonts w:ascii="Helvetica" w:hAnsi="Helvetica" w:cs="Helvetica"/>
          <w:kern w:val="1"/>
          <w:lang w:val="es-ES"/>
        </w:rPr>
        <w:t>Distintas problemáticas sociohistóricas y la identificación de sus diversas causas y múltiples consecuencias, así como las motivaciones y perspectivas de distintos actores sociales - individuales y colectivos- que intervienen o intervinieron en los acontecimientos y procesos estudiados. Es necesario contemplar los conflictos de intereses y  la  construcción  de  acuerdos. Es importante también, profundizar en el tratamiento de las nociones temporales: simultaneidad, sucesión, cambio y continuidad, así como el uso de diferentes unidades cronológicas como década y</w:t>
      </w:r>
      <w:r>
        <w:rPr>
          <w:rFonts w:ascii="Helvetica" w:hAnsi="Helvetica" w:cs="Helvetica"/>
          <w:spacing w:val="12"/>
          <w:kern w:val="1"/>
          <w:lang w:val="es-ES"/>
        </w:rPr>
        <w:t xml:space="preserve"> </w:t>
      </w:r>
      <w:r>
        <w:rPr>
          <w:rFonts w:ascii="Helvetica" w:hAnsi="Helvetica" w:cs="Helvetica"/>
          <w:kern w:val="1"/>
          <w:lang w:val="es-ES"/>
        </w:rPr>
        <w:t>siglo.</w:t>
      </w:r>
    </w:p>
    <w:p w14:paraId="49DE934F" w14:textId="77777777" w:rsidR="005052DA" w:rsidRDefault="005052DA" w:rsidP="005052DA">
      <w:pPr>
        <w:widowControl w:val="0"/>
        <w:autoSpaceDE w:val="0"/>
        <w:autoSpaceDN w:val="0"/>
        <w:adjustRightInd w:val="0"/>
        <w:spacing w:before="107" w:after="0" w:line="271" w:lineRule="auto"/>
        <w:ind w:right="-1"/>
        <w:jc w:val="both"/>
        <w:rPr>
          <w:rFonts w:ascii="Helvetica" w:hAnsi="Helvetica" w:cs="Helvetica"/>
          <w:kern w:val="1"/>
          <w:lang w:val="es-ES"/>
        </w:rPr>
      </w:pPr>
      <w:r>
        <w:rPr>
          <w:rFonts w:ascii="Helvetica" w:hAnsi="Helvetica" w:cs="Helvetica"/>
          <w:kern w:val="1"/>
          <w:lang w:val="es-ES"/>
        </w:rPr>
        <w:t xml:space="preserve">El reconocimiento y la valoración de las diferentes formas en que mujeres, varones y otras </w:t>
      </w:r>
      <w:r>
        <w:rPr>
          <w:rFonts w:ascii="Helvetica" w:hAnsi="Helvetica" w:cs="Helvetica"/>
          <w:kern w:val="1"/>
          <w:lang w:val="es-ES"/>
        </w:rPr>
        <w:lastRenderedPageBreak/>
        <w:t>identidades de género aportaron y aportan a la construcción de la sociedad a lo largo del proceso de formación del Estado Nacional y en la sociedad actual.</w:t>
      </w:r>
    </w:p>
    <w:p w14:paraId="7AC611C4" w14:textId="77777777" w:rsidR="005052DA" w:rsidRDefault="005052DA" w:rsidP="005052DA">
      <w:pPr>
        <w:widowControl w:val="0"/>
        <w:autoSpaceDE w:val="0"/>
        <w:autoSpaceDN w:val="0"/>
        <w:adjustRightInd w:val="0"/>
        <w:spacing w:before="9" w:after="0" w:line="240" w:lineRule="auto"/>
        <w:ind w:right="-1"/>
        <w:rPr>
          <w:rFonts w:ascii="Times New Roman" w:hAnsi="Times New Roman" w:cs="Times New Roman"/>
          <w:kern w:val="1"/>
          <w:sz w:val="27"/>
          <w:szCs w:val="27"/>
          <w:lang w:val="es-ES"/>
        </w:rPr>
      </w:pPr>
    </w:p>
    <w:p w14:paraId="1BA484C4"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IF-2020-57799111-APN-SGCFE#ME</w:t>
      </w:r>
    </w:p>
    <w:p w14:paraId="118610B9"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13"/>
          <w:szCs w:val="13"/>
          <w:lang w:val="es-ES"/>
        </w:rPr>
      </w:pPr>
    </w:p>
    <w:p w14:paraId="5F3C418D" w14:textId="77777777" w:rsidR="005052DA" w:rsidRDefault="005052DA" w:rsidP="005052DA">
      <w:pPr>
        <w:widowControl w:val="0"/>
        <w:autoSpaceDE w:val="0"/>
        <w:autoSpaceDN w:val="0"/>
        <w:adjustRightInd w:val="0"/>
        <w:spacing w:before="65"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23</w:t>
      </w:r>
    </w:p>
    <w:p w14:paraId="25ABAED8"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65F482B"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50608032" w14:textId="77777777" w:rsidR="005052DA" w:rsidRDefault="005052DA" w:rsidP="005052DA">
      <w:pPr>
        <w:widowControl w:val="0"/>
        <w:autoSpaceDE w:val="0"/>
        <w:autoSpaceDN w:val="0"/>
        <w:adjustRightInd w:val="0"/>
        <w:spacing w:after="0" w:line="271" w:lineRule="auto"/>
        <w:ind w:right="-1"/>
        <w:jc w:val="both"/>
        <w:rPr>
          <w:rFonts w:ascii="Helvetica" w:hAnsi="Helvetica" w:cs="Helvetica"/>
          <w:kern w:val="1"/>
          <w:lang w:val="es-ES"/>
        </w:rPr>
      </w:pPr>
      <w:r>
        <w:rPr>
          <w:rFonts w:ascii="Helvetica" w:hAnsi="Helvetica" w:cs="Helvetica"/>
          <w:kern w:val="1"/>
          <w:lang w:val="es-ES"/>
        </w:rPr>
        <w:t>En virtud de que muchos diseños jurisdiccionales proponen el trabajo en Séptimo grado con procesos históricos que abarcan todo el siglo XX, se sugiere trabajar la historia argentina tomando algún eje que permita problematizar y profundizar en algunos aspectos.</w:t>
      </w:r>
    </w:p>
    <w:p w14:paraId="2122F18E" w14:textId="77777777" w:rsidR="005052DA" w:rsidRDefault="005052DA" w:rsidP="005052DA">
      <w:pPr>
        <w:widowControl w:val="0"/>
        <w:autoSpaceDE w:val="0"/>
        <w:autoSpaceDN w:val="0"/>
        <w:adjustRightInd w:val="0"/>
        <w:spacing w:before="112" w:after="0" w:line="240" w:lineRule="auto"/>
        <w:ind w:right="-1"/>
        <w:jc w:val="both"/>
        <w:rPr>
          <w:rFonts w:ascii="Helvetica" w:hAnsi="Helvetica" w:cs="Helvetica"/>
          <w:i/>
          <w:iCs/>
          <w:kern w:val="1"/>
          <w:lang w:val="es-ES"/>
        </w:rPr>
      </w:pPr>
      <w:r>
        <w:rPr>
          <w:rFonts w:ascii="Helvetica" w:hAnsi="Helvetica" w:cs="Helvetica"/>
          <w:kern w:val="1"/>
          <w:lang w:val="es-ES"/>
        </w:rPr>
        <w:t xml:space="preserve">Eje 3: </w:t>
      </w:r>
      <w:r>
        <w:rPr>
          <w:rFonts w:ascii="Helvetica" w:hAnsi="Helvetica" w:cs="Helvetica"/>
          <w:i/>
          <w:iCs/>
          <w:kern w:val="1"/>
          <w:lang w:val="es-ES"/>
        </w:rPr>
        <w:t>Las actividades humanas y la organización social.</w:t>
      </w:r>
    </w:p>
    <w:p w14:paraId="5499A3EF" w14:textId="77777777" w:rsidR="005052DA" w:rsidRDefault="005052DA" w:rsidP="005052DA">
      <w:pPr>
        <w:widowControl w:val="0"/>
        <w:autoSpaceDE w:val="0"/>
        <w:autoSpaceDN w:val="0"/>
        <w:adjustRightInd w:val="0"/>
        <w:spacing w:before="147" w:after="0" w:line="271" w:lineRule="auto"/>
        <w:ind w:right="-1"/>
        <w:jc w:val="both"/>
        <w:rPr>
          <w:rFonts w:ascii="Helvetica" w:hAnsi="Helvetica" w:cs="Helvetica"/>
          <w:kern w:val="1"/>
          <w:lang w:val="es-ES"/>
        </w:rPr>
      </w:pPr>
      <w:r>
        <w:rPr>
          <w:rFonts w:ascii="Helvetica" w:hAnsi="Helvetica" w:cs="Helvetica"/>
          <w:kern w:val="1"/>
          <w:lang w:val="es-ES"/>
        </w:rPr>
        <w:t>Construir una mirada respetuosa de la diversidad cultural, enfatizando en la interculturalidad desde una práctica de valores e ideas democráticas. Es importante la construcción de la pluralidad de ideas para incluir las miradas de las naciones de la Argentina como territorio delimitado políticamente. Analizar el conflicto social desde la diversidad de intereses que es necesario explicitar en el marco de una sociedad democrática. Trabajar desde la multiperspectividad de ideas que se explicitan en el marco de la escuela como espacio de participación y convivencia democrática. Contribuir a la construcción del Estado y su organización para la participación de una ciudadanía y crítica.</w:t>
      </w:r>
    </w:p>
    <w:p w14:paraId="2532EF61" w14:textId="77777777" w:rsidR="005052DA" w:rsidRDefault="005052DA" w:rsidP="005052DA">
      <w:pPr>
        <w:widowControl w:val="0"/>
        <w:autoSpaceDE w:val="0"/>
        <w:autoSpaceDN w:val="0"/>
        <w:adjustRightInd w:val="0"/>
        <w:spacing w:before="109" w:after="0" w:line="271" w:lineRule="auto"/>
        <w:ind w:right="-1"/>
        <w:jc w:val="both"/>
        <w:rPr>
          <w:rFonts w:ascii="Helvetica" w:hAnsi="Helvetica" w:cs="Helvetica"/>
          <w:kern w:val="1"/>
          <w:lang w:val="es-ES"/>
        </w:rPr>
      </w:pPr>
      <w:r>
        <w:rPr>
          <w:rFonts w:ascii="Helvetica" w:hAnsi="Helvetica" w:cs="Helvetica"/>
          <w:kern w:val="1"/>
          <w:lang w:val="es-ES"/>
        </w:rPr>
        <w:t>Reconocer la participación de todas las personas en los procesos de producción material y simbólica en las áreas rurales y urbanas sin exclusiones de ninguna índole.</w:t>
      </w:r>
    </w:p>
    <w:p w14:paraId="2E1610C4" w14:textId="77777777" w:rsidR="005052DA" w:rsidRDefault="005052DA" w:rsidP="005052DA">
      <w:pPr>
        <w:widowControl w:val="0"/>
        <w:autoSpaceDE w:val="0"/>
        <w:autoSpaceDN w:val="0"/>
        <w:adjustRightInd w:val="0"/>
        <w:spacing w:before="111" w:after="0" w:line="271" w:lineRule="auto"/>
        <w:ind w:right="-1"/>
        <w:jc w:val="both"/>
        <w:rPr>
          <w:rFonts w:ascii="Helvetica" w:hAnsi="Helvetica" w:cs="Helvetica"/>
          <w:kern w:val="1"/>
          <w:lang w:val="es-ES"/>
        </w:rPr>
      </w:pPr>
      <w:r>
        <w:rPr>
          <w:rFonts w:ascii="Helvetica" w:hAnsi="Helvetica" w:cs="Helvetica"/>
          <w:kern w:val="1"/>
          <w:lang w:val="es-ES"/>
        </w:rPr>
        <w:t>Valorar el diálogo como instrumento para resolver conflictos de convivencia, conflicto de intereses y de discriminación en la relación con las y los demás.</w:t>
      </w:r>
    </w:p>
    <w:p w14:paraId="1F8DEF58" w14:textId="77777777" w:rsidR="005052DA" w:rsidRDefault="005052DA" w:rsidP="005052DA">
      <w:pPr>
        <w:widowControl w:val="0"/>
        <w:autoSpaceDE w:val="0"/>
        <w:autoSpaceDN w:val="0"/>
        <w:adjustRightInd w:val="0"/>
        <w:spacing w:before="110" w:after="0" w:line="271" w:lineRule="auto"/>
        <w:ind w:right="-1"/>
        <w:jc w:val="both"/>
        <w:rPr>
          <w:rFonts w:ascii="Helvetica" w:hAnsi="Helvetica" w:cs="Helvetica"/>
          <w:kern w:val="1"/>
          <w:lang w:val="es-ES"/>
        </w:rPr>
      </w:pPr>
      <w:r>
        <w:rPr>
          <w:rFonts w:ascii="Helvetica" w:hAnsi="Helvetica" w:cs="Helvetica"/>
          <w:kern w:val="1"/>
          <w:lang w:val="es-ES"/>
        </w:rPr>
        <w:t>Valorar y respetar la diversidad en las personas en cuanto a su apariencia física, orientación sexual e identidad de género. Movimiento feminista  y  organizaciones  de  la  diversidad sexual.</w:t>
      </w:r>
    </w:p>
    <w:p w14:paraId="2323C907" w14:textId="77777777" w:rsidR="005052DA" w:rsidRDefault="005052DA" w:rsidP="005052DA">
      <w:pPr>
        <w:widowControl w:val="0"/>
        <w:autoSpaceDE w:val="0"/>
        <w:autoSpaceDN w:val="0"/>
        <w:adjustRightInd w:val="0"/>
        <w:spacing w:before="112" w:after="0" w:line="271" w:lineRule="auto"/>
        <w:ind w:right="-1"/>
        <w:jc w:val="both"/>
        <w:rPr>
          <w:rFonts w:ascii="Helvetica" w:hAnsi="Helvetica" w:cs="Helvetica"/>
          <w:kern w:val="1"/>
          <w:lang w:val="es-ES"/>
        </w:rPr>
      </w:pPr>
      <w:r>
        <w:rPr>
          <w:rFonts w:ascii="Helvetica" w:hAnsi="Helvetica" w:cs="Helvetica"/>
          <w:kern w:val="1"/>
          <w:lang w:val="es-ES"/>
        </w:rPr>
        <w:t>Analizar la construcción histórica de los estereotipos de belleza. Reflexionar y analizar críticamente la información producida y difundida desde los  medios  de  comunicación  y desde las distintas tecnologías de información y comunicación</w:t>
      </w:r>
      <w:r>
        <w:rPr>
          <w:rFonts w:ascii="Helvetica" w:hAnsi="Helvetica" w:cs="Helvetica"/>
          <w:spacing w:val="28"/>
          <w:kern w:val="1"/>
          <w:lang w:val="es-ES"/>
        </w:rPr>
        <w:t xml:space="preserve"> </w:t>
      </w:r>
      <w:r>
        <w:rPr>
          <w:rFonts w:ascii="Helvetica" w:hAnsi="Helvetica" w:cs="Helvetica"/>
          <w:kern w:val="1"/>
          <w:lang w:val="es-ES"/>
        </w:rPr>
        <w:t>(TIC).</w:t>
      </w:r>
    </w:p>
    <w:p w14:paraId="2EE3E504" w14:textId="77777777" w:rsidR="005052DA" w:rsidRDefault="005052DA" w:rsidP="005052DA">
      <w:pPr>
        <w:widowControl w:val="0"/>
        <w:autoSpaceDE w:val="0"/>
        <w:autoSpaceDN w:val="0"/>
        <w:adjustRightInd w:val="0"/>
        <w:spacing w:before="112" w:after="0" w:line="271" w:lineRule="auto"/>
        <w:ind w:right="-1"/>
        <w:jc w:val="both"/>
        <w:rPr>
          <w:rFonts w:ascii="Helvetica" w:hAnsi="Helvetica" w:cs="Helvetica"/>
          <w:kern w:val="1"/>
          <w:lang w:val="es-ES"/>
        </w:rPr>
      </w:pPr>
      <w:r>
        <w:rPr>
          <w:rFonts w:ascii="Helvetica" w:hAnsi="Helvetica" w:cs="Helvetica"/>
          <w:kern w:val="1"/>
          <w:lang w:val="es-ES"/>
        </w:rPr>
        <w:t xml:space="preserve">Para las jurisdicciones que tienen </w:t>
      </w:r>
      <w:r>
        <w:rPr>
          <w:rFonts w:ascii="Helvetica" w:hAnsi="Helvetica" w:cs="Helvetica"/>
          <w:i/>
          <w:iCs/>
          <w:kern w:val="1"/>
          <w:lang w:val="es-ES"/>
        </w:rPr>
        <w:t>7mo grado</w:t>
      </w:r>
      <w:r>
        <w:rPr>
          <w:rFonts w:ascii="Helvetica" w:hAnsi="Helvetica" w:cs="Helvetica"/>
          <w:kern w:val="1"/>
          <w:lang w:val="es-ES"/>
        </w:rPr>
        <w:t>, se piensa en un trabajo en continuidad con lo planteado en 6to grado, haciendo hincapié en la complejización de los abordajes y en una escala más amplia. Es decir, a partir de lo analizado en sexto grado en claves nacional y regional, proponer un abordaje más global.</w:t>
      </w:r>
    </w:p>
    <w:p w14:paraId="77D58B43" w14:textId="77777777" w:rsidR="005052DA" w:rsidRDefault="005052DA" w:rsidP="005052DA">
      <w:pPr>
        <w:widowControl w:val="0"/>
        <w:autoSpaceDE w:val="0"/>
        <w:autoSpaceDN w:val="0"/>
        <w:adjustRightInd w:val="0"/>
        <w:spacing w:before="111" w:after="0" w:line="271" w:lineRule="auto"/>
        <w:ind w:right="-1"/>
        <w:jc w:val="both"/>
        <w:rPr>
          <w:rFonts w:ascii="Helvetica" w:hAnsi="Helvetica" w:cs="Helvetica"/>
          <w:kern w:val="1"/>
          <w:lang w:val="es-ES"/>
        </w:rPr>
      </w:pPr>
      <w:r>
        <w:rPr>
          <w:rFonts w:ascii="Helvetica" w:hAnsi="Helvetica" w:cs="Helvetica"/>
          <w:kern w:val="1"/>
          <w:lang w:val="es-ES"/>
        </w:rPr>
        <w:t>La selección de contenidos para las chicas y los chicos que terminan el Nivel Primario debe apuntar el abordaje de temas/recortes/problemas que favorezcan la lectura crítica y la enseñanza a través de conceptos para la comprensión de la realidad social. Es decir que, de acuerdo con los contenidos seleccionados se aborde la interpretación y  diversidad  de  fuentes; la multicausalidad de conflictos pasados y presentes; la diversidad de actores  sociales; la interescalaridad; la multiperspectividad; la aproximación a las nociones de duración, simultaneidad y</w:t>
      </w:r>
      <w:r>
        <w:rPr>
          <w:rFonts w:ascii="Helvetica" w:hAnsi="Helvetica" w:cs="Helvetica"/>
          <w:spacing w:val="3"/>
          <w:kern w:val="1"/>
          <w:lang w:val="es-ES"/>
        </w:rPr>
        <w:t xml:space="preserve"> </w:t>
      </w:r>
      <w:r>
        <w:rPr>
          <w:rFonts w:ascii="Helvetica" w:hAnsi="Helvetica" w:cs="Helvetica"/>
          <w:kern w:val="1"/>
          <w:lang w:val="es-ES"/>
        </w:rPr>
        <w:t>proceso.</w:t>
      </w:r>
    </w:p>
    <w:p w14:paraId="564C8E1D" w14:textId="77777777" w:rsidR="005052DA" w:rsidRDefault="005052DA" w:rsidP="005052DA">
      <w:pPr>
        <w:widowControl w:val="0"/>
        <w:autoSpaceDE w:val="0"/>
        <w:autoSpaceDN w:val="0"/>
        <w:adjustRightInd w:val="0"/>
        <w:spacing w:before="108" w:after="0" w:line="271" w:lineRule="auto"/>
        <w:ind w:right="-1"/>
        <w:jc w:val="both"/>
        <w:rPr>
          <w:rFonts w:ascii="Helvetica" w:hAnsi="Helvetica" w:cs="Helvetica"/>
          <w:kern w:val="1"/>
          <w:lang w:val="es-ES"/>
        </w:rPr>
      </w:pPr>
      <w:r>
        <w:rPr>
          <w:rFonts w:ascii="Helvetica" w:hAnsi="Helvetica" w:cs="Helvetica"/>
          <w:kern w:val="1"/>
          <w:lang w:val="es-ES"/>
        </w:rPr>
        <w:t>La decisión respecto de qué tema de enseñanza seleccionar para una probable vuelta a las clases presenciales dependerá del recorrido de aprendizajes que hayan realizado los chicos y</w:t>
      </w:r>
    </w:p>
    <w:p w14:paraId="51F4C347" w14:textId="77777777" w:rsidR="005052DA" w:rsidRDefault="005052DA" w:rsidP="005052DA">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35F46558"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IF-2020-57799111-APN-SGCFE#ME</w:t>
      </w:r>
    </w:p>
    <w:p w14:paraId="7BE09FAE" w14:textId="77777777" w:rsidR="005052DA" w:rsidRDefault="005052DA" w:rsidP="005052DA">
      <w:pPr>
        <w:widowControl w:val="0"/>
        <w:autoSpaceDE w:val="0"/>
        <w:autoSpaceDN w:val="0"/>
        <w:adjustRightInd w:val="0"/>
        <w:spacing w:before="11" w:after="0" w:line="240" w:lineRule="auto"/>
        <w:ind w:right="-1"/>
        <w:rPr>
          <w:rFonts w:ascii="Times New Roman" w:hAnsi="Times New Roman" w:cs="Times New Roman"/>
          <w:kern w:val="1"/>
          <w:sz w:val="12"/>
          <w:szCs w:val="12"/>
          <w:lang w:val="es-ES"/>
        </w:rPr>
      </w:pPr>
    </w:p>
    <w:p w14:paraId="735AD7AF" w14:textId="77777777" w:rsidR="005052DA" w:rsidRDefault="005052DA" w:rsidP="005052DA">
      <w:pPr>
        <w:widowControl w:val="0"/>
        <w:autoSpaceDE w:val="0"/>
        <w:autoSpaceDN w:val="0"/>
        <w:adjustRightInd w:val="0"/>
        <w:spacing w:before="65"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lastRenderedPageBreak/>
        <w:t>24</w:t>
      </w:r>
    </w:p>
    <w:p w14:paraId="7F114FFA"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6363051"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77E86F0F" w14:textId="77777777" w:rsidR="005052DA" w:rsidRDefault="005052DA" w:rsidP="005052DA">
      <w:pPr>
        <w:widowControl w:val="0"/>
        <w:autoSpaceDE w:val="0"/>
        <w:autoSpaceDN w:val="0"/>
        <w:adjustRightInd w:val="0"/>
        <w:spacing w:after="0" w:line="271" w:lineRule="auto"/>
        <w:ind w:right="-1"/>
        <w:jc w:val="both"/>
        <w:rPr>
          <w:rFonts w:ascii="Helvetica" w:hAnsi="Helvetica" w:cs="Helvetica"/>
          <w:kern w:val="1"/>
          <w:lang w:val="es-ES"/>
        </w:rPr>
      </w:pPr>
      <w:r>
        <w:rPr>
          <w:rFonts w:ascii="Helvetica" w:hAnsi="Helvetica" w:cs="Helvetica"/>
          <w:kern w:val="1"/>
          <w:lang w:val="es-ES"/>
        </w:rPr>
        <w:t>las chicas los años anteriores. Siendo fundamental reponer y retomar algunos ejes centrales  de los contenidos abordados en la primera etapa del</w:t>
      </w:r>
      <w:r>
        <w:rPr>
          <w:rFonts w:ascii="Helvetica" w:hAnsi="Helvetica" w:cs="Helvetica"/>
          <w:spacing w:val="21"/>
          <w:kern w:val="1"/>
          <w:lang w:val="es-ES"/>
        </w:rPr>
        <w:t xml:space="preserve"> </w:t>
      </w:r>
      <w:r>
        <w:rPr>
          <w:rFonts w:ascii="Helvetica" w:hAnsi="Helvetica" w:cs="Helvetica"/>
          <w:kern w:val="1"/>
          <w:lang w:val="es-ES"/>
        </w:rPr>
        <w:t>año.</w:t>
      </w:r>
    </w:p>
    <w:p w14:paraId="2AF99846" w14:textId="77777777" w:rsidR="005052DA" w:rsidRDefault="005052DA" w:rsidP="005052DA">
      <w:pPr>
        <w:widowControl w:val="0"/>
        <w:autoSpaceDE w:val="0"/>
        <w:autoSpaceDN w:val="0"/>
        <w:adjustRightInd w:val="0"/>
        <w:spacing w:before="111" w:after="0" w:line="271" w:lineRule="auto"/>
        <w:ind w:right="-1"/>
        <w:jc w:val="both"/>
        <w:rPr>
          <w:rFonts w:ascii="Helvetica" w:hAnsi="Helvetica" w:cs="Helvetica"/>
          <w:kern w:val="1"/>
          <w:lang w:val="es-ES"/>
        </w:rPr>
      </w:pPr>
      <w:r>
        <w:rPr>
          <w:rFonts w:ascii="Helvetica" w:hAnsi="Helvetica" w:cs="Helvetica"/>
          <w:kern w:val="1"/>
          <w:lang w:val="es-ES"/>
        </w:rPr>
        <w:t xml:space="preserve">En </w:t>
      </w:r>
      <w:r>
        <w:rPr>
          <w:rFonts w:ascii="Helvetica" w:hAnsi="Helvetica" w:cs="Helvetica"/>
          <w:i/>
          <w:iCs/>
          <w:kern w:val="1"/>
          <w:lang w:val="es-ES"/>
        </w:rPr>
        <w:t xml:space="preserve">Segundo y/o Tercer Ciclo </w:t>
      </w:r>
      <w:r>
        <w:rPr>
          <w:rFonts w:ascii="Helvetica" w:hAnsi="Helvetica" w:cs="Helvetica"/>
          <w:kern w:val="1"/>
          <w:lang w:val="es-ES"/>
        </w:rPr>
        <w:t>se espera que los niños y las niñas puedan elaborar interpretaciones cada vez más complejas, plurales y ricas sobre  el  acontecer  humano.  En este sentido, a partir de 4to. año/grado se propone un abordaje más sistemático y profundo  de los procesos sociales, que brinde la posibilidad a los chicos y las chicas de retomar y profundizar los contenidos estructurantes que se proponen para el Primer Ciclo. Esto implica un trabajo sostenido con la conceptualización y la generalización, al mismo tiempo que un enriquecimiento progresivo de la información básica necesaria para la comprensión de los problemas sociales en estudio. Se retoma la apuesta iniciada en los primeros años de la escolaridad respecto de la ampliación  de los horizontes  culturales de  los alumnos,  también se continúa avanzando en el desarrollo del pensamiento  autónomo, en la profundización de las habilidades de argumentación y</w:t>
      </w:r>
      <w:r>
        <w:rPr>
          <w:rFonts w:ascii="Helvetica" w:hAnsi="Helvetica" w:cs="Helvetica"/>
          <w:spacing w:val="10"/>
          <w:kern w:val="1"/>
          <w:lang w:val="es-ES"/>
        </w:rPr>
        <w:t xml:space="preserve"> </w:t>
      </w:r>
      <w:r>
        <w:rPr>
          <w:rFonts w:ascii="Helvetica" w:hAnsi="Helvetica" w:cs="Helvetica"/>
          <w:kern w:val="1"/>
          <w:lang w:val="es-ES"/>
        </w:rPr>
        <w:t>fundamentación.</w:t>
      </w:r>
    </w:p>
    <w:p w14:paraId="445378CA" w14:textId="77777777" w:rsidR="005052DA" w:rsidRDefault="005052DA" w:rsidP="005052DA">
      <w:pPr>
        <w:widowControl w:val="0"/>
        <w:autoSpaceDE w:val="0"/>
        <w:autoSpaceDN w:val="0"/>
        <w:adjustRightInd w:val="0"/>
        <w:spacing w:before="108" w:after="0" w:line="240" w:lineRule="auto"/>
        <w:ind w:right="-1"/>
        <w:jc w:val="both"/>
        <w:rPr>
          <w:rFonts w:ascii="Helvetica" w:hAnsi="Helvetica" w:cs="Helvetica"/>
          <w:b/>
          <w:bCs/>
          <w:kern w:val="1"/>
          <w:lang w:val="es-ES"/>
        </w:rPr>
      </w:pPr>
      <w:r>
        <w:rPr>
          <w:rFonts w:ascii="Helvetica" w:hAnsi="Helvetica" w:cs="Helvetica"/>
          <w:b/>
          <w:bCs/>
          <w:kern w:val="1"/>
          <w:lang w:val="es-ES"/>
        </w:rPr>
        <w:t>Finalización del nivel primario y pasaje</w:t>
      </w:r>
    </w:p>
    <w:p w14:paraId="514DC289" w14:textId="77777777" w:rsidR="005052DA" w:rsidRDefault="005052DA" w:rsidP="005052DA">
      <w:pPr>
        <w:widowControl w:val="0"/>
        <w:autoSpaceDE w:val="0"/>
        <w:autoSpaceDN w:val="0"/>
        <w:adjustRightInd w:val="0"/>
        <w:spacing w:before="147" w:after="0" w:line="271" w:lineRule="auto"/>
        <w:ind w:right="-1"/>
        <w:jc w:val="both"/>
        <w:rPr>
          <w:rFonts w:ascii="Helvetica" w:hAnsi="Helvetica" w:cs="Helvetica"/>
          <w:kern w:val="1"/>
          <w:lang w:val="es-ES"/>
        </w:rPr>
      </w:pPr>
      <w:r>
        <w:rPr>
          <w:rFonts w:ascii="Helvetica" w:hAnsi="Helvetica" w:cs="Helvetica"/>
          <w:kern w:val="1"/>
          <w:lang w:val="es-ES"/>
        </w:rPr>
        <w:t>Sostener las trayectorias escolares en el contexto actual significa ofrecer las articulaciones necesarias que permitan a los chicos y chicas que transitan el último año del nivel lograr los aprendizajes prioritarios para la finalización del ciclo y, paralelamente, propiciar el fortalecimiento pedagógico de las propuestas de enseñanza con el fin de  mejorar  los  procesos de transición entre</w:t>
      </w:r>
      <w:r>
        <w:rPr>
          <w:rFonts w:ascii="Helvetica" w:hAnsi="Helvetica" w:cs="Helvetica"/>
          <w:spacing w:val="-3"/>
          <w:kern w:val="1"/>
          <w:lang w:val="es-ES"/>
        </w:rPr>
        <w:t xml:space="preserve"> </w:t>
      </w:r>
      <w:r>
        <w:rPr>
          <w:rFonts w:ascii="Helvetica" w:hAnsi="Helvetica" w:cs="Helvetica"/>
          <w:kern w:val="1"/>
          <w:lang w:val="es-ES"/>
        </w:rPr>
        <w:t>niveles.</w:t>
      </w:r>
    </w:p>
    <w:p w14:paraId="2F2CE3DA" w14:textId="77777777" w:rsidR="005052DA" w:rsidRDefault="005052DA" w:rsidP="005052DA">
      <w:pPr>
        <w:widowControl w:val="0"/>
        <w:autoSpaceDE w:val="0"/>
        <w:autoSpaceDN w:val="0"/>
        <w:adjustRightInd w:val="0"/>
        <w:spacing w:before="110" w:after="0" w:line="271" w:lineRule="auto"/>
        <w:ind w:right="-1"/>
        <w:jc w:val="both"/>
        <w:rPr>
          <w:rFonts w:ascii="Helvetica" w:hAnsi="Helvetica" w:cs="Helvetica"/>
          <w:kern w:val="1"/>
          <w:lang w:val="es-ES"/>
        </w:rPr>
      </w:pPr>
      <w:r>
        <w:rPr>
          <w:rFonts w:ascii="Helvetica" w:hAnsi="Helvetica" w:cs="Helvetica"/>
          <w:kern w:val="1"/>
          <w:lang w:val="es-ES"/>
        </w:rPr>
        <w:t>En este marco, para pensar la articulación entre el nivel primario y el secundario, es importante colocar la mirada tanto en el pasaje de un nivel a otro como en los aprendizajes que los alumnos necesitan para verse fortalecidos y transitar con éxito su escolaridad en el nivel</w:t>
      </w:r>
      <w:r>
        <w:rPr>
          <w:rFonts w:ascii="Helvetica" w:hAnsi="Helvetica" w:cs="Helvetica"/>
          <w:spacing w:val="1"/>
          <w:kern w:val="1"/>
          <w:lang w:val="es-ES"/>
        </w:rPr>
        <w:t xml:space="preserve"> </w:t>
      </w:r>
      <w:r>
        <w:rPr>
          <w:rFonts w:ascii="Helvetica" w:hAnsi="Helvetica" w:cs="Helvetica"/>
          <w:kern w:val="1"/>
          <w:lang w:val="es-ES"/>
        </w:rPr>
        <w:t>siguiente.</w:t>
      </w:r>
    </w:p>
    <w:p w14:paraId="682DF31E" w14:textId="77777777" w:rsidR="005052DA" w:rsidRDefault="005052DA" w:rsidP="005052DA">
      <w:pPr>
        <w:widowControl w:val="0"/>
        <w:autoSpaceDE w:val="0"/>
        <w:autoSpaceDN w:val="0"/>
        <w:adjustRightInd w:val="0"/>
        <w:spacing w:before="111" w:after="0" w:line="271" w:lineRule="auto"/>
        <w:ind w:right="-1"/>
        <w:jc w:val="both"/>
        <w:rPr>
          <w:rFonts w:ascii="Helvetica" w:hAnsi="Helvetica" w:cs="Helvetica"/>
          <w:kern w:val="1"/>
          <w:lang w:val="es-ES"/>
        </w:rPr>
      </w:pPr>
      <w:r>
        <w:rPr>
          <w:rFonts w:ascii="Helvetica" w:hAnsi="Helvetica" w:cs="Helvetica"/>
          <w:kern w:val="1"/>
          <w:lang w:val="es-ES"/>
        </w:rPr>
        <w:t>Esto implica pensar estrategias que aborden los contenidos priorizados en diálogo con  algunos saberes necesarios para el pasaje, generar un espacio de construcción de pequeñas articulaciones en secuencias, abordar contenidos desde más de  una perspectiva y  comenzar   a construir un nuevo saber escolar relacionado con la escuela secundaria, dando lugar a aquellas representaciones que circulan en el imaginario de las y los futuros egresados. La escuela secundaria, además de un derecho, reviste el marco de obligatoriedad y en este contexto las instituciones deben procurar y aunar esfuerzos para garantizar el pasaje y permanencia.</w:t>
      </w:r>
    </w:p>
    <w:p w14:paraId="45D4A655" w14:textId="77777777" w:rsidR="005052DA" w:rsidRDefault="005052DA" w:rsidP="005052DA">
      <w:pPr>
        <w:widowControl w:val="0"/>
        <w:autoSpaceDE w:val="0"/>
        <w:autoSpaceDN w:val="0"/>
        <w:adjustRightInd w:val="0"/>
        <w:spacing w:before="109" w:after="0" w:line="240" w:lineRule="auto"/>
        <w:ind w:right="-1"/>
        <w:jc w:val="both"/>
        <w:rPr>
          <w:rFonts w:ascii="Helvetica" w:hAnsi="Helvetica" w:cs="Helvetica"/>
          <w:b/>
          <w:bCs/>
          <w:kern w:val="1"/>
          <w:lang w:val="es-ES"/>
        </w:rPr>
      </w:pPr>
      <w:r>
        <w:rPr>
          <w:rFonts w:ascii="Helvetica" w:hAnsi="Helvetica" w:cs="Helvetica"/>
          <w:b/>
          <w:bCs/>
          <w:kern w:val="1"/>
          <w:lang w:val="es-ES"/>
        </w:rPr>
        <w:t>Por eso se propone abordar este pasaje a partir de dos ejes:</w:t>
      </w:r>
    </w:p>
    <w:p w14:paraId="09FDDBF4" w14:textId="77777777" w:rsidR="005052DA" w:rsidRDefault="005052DA" w:rsidP="005052DA">
      <w:pPr>
        <w:widowControl w:val="0"/>
        <w:numPr>
          <w:ilvl w:val="1"/>
          <w:numId w:val="13"/>
        </w:numPr>
        <w:tabs>
          <w:tab w:val="left" w:pos="878"/>
        </w:tabs>
        <w:autoSpaceDE w:val="0"/>
        <w:autoSpaceDN w:val="0"/>
        <w:adjustRightInd w:val="0"/>
        <w:spacing w:before="146" w:after="0" w:line="240" w:lineRule="auto"/>
        <w:ind w:left="0" w:right="-1" w:firstLine="0"/>
        <w:rPr>
          <w:rFonts w:ascii="Helvetica" w:hAnsi="Helvetica" w:cs="Helvetica"/>
          <w:i/>
          <w:iCs/>
          <w:kern w:val="1"/>
          <w:lang w:val="es-ES"/>
        </w:rPr>
      </w:pPr>
      <w:r>
        <w:rPr>
          <w:rFonts w:ascii="Helvetica" w:hAnsi="Helvetica" w:cs="Helvetica"/>
          <w:i/>
          <w:iCs/>
          <w:kern w:val="1"/>
          <w:lang w:val="es-ES"/>
        </w:rPr>
        <w:t>1.</w:t>
      </w:r>
      <w:r>
        <w:rPr>
          <w:rFonts w:ascii="Helvetica" w:hAnsi="Helvetica" w:cs="Helvetica"/>
          <w:i/>
          <w:iCs/>
          <w:kern w:val="1"/>
          <w:lang w:val="es-ES"/>
        </w:rPr>
        <w:tab/>
        <w:t>Transformar en contenido de enseñanza el pasaje de un nivel a</w:t>
      </w:r>
      <w:r>
        <w:rPr>
          <w:rFonts w:ascii="Helvetica" w:hAnsi="Helvetica" w:cs="Helvetica"/>
          <w:i/>
          <w:iCs/>
          <w:spacing w:val="44"/>
          <w:kern w:val="1"/>
          <w:lang w:val="es-ES"/>
        </w:rPr>
        <w:t xml:space="preserve"> </w:t>
      </w:r>
      <w:r>
        <w:rPr>
          <w:rFonts w:ascii="Helvetica" w:hAnsi="Helvetica" w:cs="Helvetica"/>
          <w:i/>
          <w:iCs/>
          <w:kern w:val="1"/>
          <w:lang w:val="es-ES"/>
        </w:rPr>
        <w:t>otro.</w:t>
      </w:r>
    </w:p>
    <w:p w14:paraId="6AEBE7A5" w14:textId="77777777" w:rsidR="005052DA" w:rsidRDefault="005052DA" w:rsidP="005052DA">
      <w:pPr>
        <w:widowControl w:val="0"/>
        <w:numPr>
          <w:ilvl w:val="1"/>
          <w:numId w:val="13"/>
        </w:numPr>
        <w:tabs>
          <w:tab w:val="left" w:pos="878"/>
        </w:tabs>
        <w:autoSpaceDE w:val="0"/>
        <w:autoSpaceDN w:val="0"/>
        <w:adjustRightInd w:val="0"/>
        <w:spacing w:before="147" w:after="0" w:line="271" w:lineRule="auto"/>
        <w:ind w:left="0" w:right="-1" w:firstLine="0"/>
        <w:rPr>
          <w:rFonts w:ascii="Helvetica" w:hAnsi="Helvetica" w:cs="Helvetica"/>
          <w:i/>
          <w:iCs/>
          <w:kern w:val="1"/>
          <w:lang w:val="es-ES"/>
        </w:rPr>
      </w:pPr>
      <w:r>
        <w:rPr>
          <w:rFonts w:ascii="Helvetica" w:hAnsi="Helvetica" w:cs="Helvetica"/>
          <w:i/>
          <w:iCs/>
          <w:kern w:val="1"/>
          <w:lang w:val="es-ES"/>
        </w:rPr>
        <w:t>2.</w:t>
      </w:r>
      <w:r>
        <w:rPr>
          <w:rFonts w:ascii="Helvetica" w:hAnsi="Helvetica" w:cs="Helvetica"/>
          <w:i/>
          <w:iCs/>
          <w:kern w:val="1"/>
          <w:lang w:val="es-ES"/>
        </w:rPr>
        <w:tab/>
        <w:t>Construir estrategias que posibiliten la formación de los alumnos como estudiantes: la lectura y la escritura como forma de acceso a diferentes campos del</w:t>
      </w:r>
      <w:r>
        <w:rPr>
          <w:rFonts w:ascii="Helvetica" w:hAnsi="Helvetica" w:cs="Helvetica"/>
          <w:i/>
          <w:iCs/>
          <w:spacing w:val="10"/>
          <w:kern w:val="1"/>
          <w:lang w:val="es-ES"/>
        </w:rPr>
        <w:t xml:space="preserve"> </w:t>
      </w:r>
      <w:r>
        <w:rPr>
          <w:rFonts w:ascii="Helvetica" w:hAnsi="Helvetica" w:cs="Helvetica"/>
          <w:i/>
          <w:iCs/>
          <w:kern w:val="1"/>
          <w:lang w:val="es-ES"/>
        </w:rPr>
        <w:t>saber.</w:t>
      </w:r>
    </w:p>
    <w:p w14:paraId="77229422" w14:textId="77777777" w:rsidR="005052DA" w:rsidRDefault="005052DA" w:rsidP="005052DA">
      <w:pPr>
        <w:widowControl w:val="0"/>
        <w:autoSpaceDE w:val="0"/>
        <w:autoSpaceDN w:val="0"/>
        <w:adjustRightInd w:val="0"/>
        <w:spacing w:before="10" w:after="0" w:line="240" w:lineRule="auto"/>
        <w:ind w:right="-1"/>
        <w:rPr>
          <w:rFonts w:ascii="Times New Roman" w:hAnsi="Times New Roman" w:cs="Times New Roman"/>
          <w:i/>
          <w:iCs/>
          <w:kern w:val="1"/>
          <w:sz w:val="27"/>
          <w:szCs w:val="27"/>
          <w:lang w:val="es-ES"/>
        </w:rPr>
      </w:pPr>
    </w:p>
    <w:p w14:paraId="0499CB79"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IF-2020-57799111-APN-SGCFE#ME</w:t>
      </w:r>
    </w:p>
    <w:p w14:paraId="1B1FA2D2" w14:textId="77777777" w:rsidR="005052DA" w:rsidRDefault="005052DA" w:rsidP="005052DA">
      <w:pPr>
        <w:widowControl w:val="0"/>
        <w:autoSpaceDE w:val="0"/>
        <w:autoSpaceDN w:val="0"/>
        <w:adjustRightInd w:val="0"/>
        <w:spacing w:before="11" w:after="0" w:line="240" w:lineRule="auto"/>
        <w:ind w:right="-1"/>
        <w:rPr>
          <w:rFonts w:ascii="Times New Roman" w:hAnsi="Times New Roman" w:cs="Times New Roman"/>
          <w:kern w:val="1"/>
          <w:sz w:val="12"/>
          <w:szCs w:val="12"/>
          <w:lang w:val="es-ES"/>
        </w:rPr>
      </w:pPr>
    </w:p>
    <w:p w14:paraId="27B61F2B" w14:textId="77777777" w:rsidR="005052DA" w:rsidRDefault="005052DA" w:rsidP="005052DA">
      <w:pPr>
        <w:widowControl w:val="0"/>
        <w:autoSpaceDE w:val="0"/>
        <w:autoSpaceDN w:val="0"/>
        <w:adjustRightInd w:val="0"/>
        <w:spacing w:before="65"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25</w:t>
      </w:r>
    </w:p>
    <w:p w14:paraId="10D67609"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E7B00B4"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1FD6AD2B" w14:textId="77777777" w:rsidR="005052DA" w:rsidRDefault="005052DA" w:rsidP="005052DA">
      <w:pPr>
        <w:widowControl w:val="0"/>
        <w:autoSpaceDE w:val="0"/>
        <w:autoSpaceDN w:val="0"/>
        <w:adjustRightInd w:val="0"/>
        <w:spacing w:after="0" w:line="271" w:lineRule="auto"/>
        <w:ind w:right="-1"/>
        <w:jc w:val="both"/>
        <w:rPr>
          <w:rFonts w:ascii="Helvetica" w:hAnsi="Helvetica" w:cs="Helvetica"/>
          <w:kern w:val="1"/>
          <w:lang w:val="es-ES"/>
        </w:rPr>
      </w:pPr>
      <w:r>
        <w:rPr>
          <w:rFonts w:ascii="Helvetica" w:hAnsi="Helvetica" w:cs="Helvetica"/>
          <w:kern w:val="1"/>
          <w:lang w:val="es-ES"/>
        </w:rPr>
        <w:t xml:space="preserve">Para pensar el “pasaje” como contenido es necesario ir más allá del contenido curricular propiamente dicho. Se trata de poner a trabajar, por un lado, todas las representaciones que circulan alrededor de </w:t>
      </w:r>
      <w:r>
        <w:rPr>
          <w:rFonts w:ascii="Helvetica" w:hAnsi="Helvetica" w:cs="Helvetica"/>
          <w:spacing w:val="-3"/>
          <w:kern w:val="1"/>
          <w:lang w:val="es-ES"/>
        </w:rPr>
        <w:lastRenderedPageBreak/>
        <w:t xml:space="preserve">lo </w:t>
      </w:r>
      <w:r>
        <w:rPr>
          <w:rFonts w:ascii="Helvetica" w:hAnsi="Helvetica" w:cs="Helvetica"/>
          <w:kern w:val="1"/>
          <w:lang w:val="es-ES"/>
        </w:rPr>
        <w:t>que “va a pasar en la secundaria” a diferencia de la primaria y, al mismo tiempo, construir con las y los estudiantes algunos cambios que caracterizan este pasaje</w:t>
      </w:r>
      <w:r>
        <w:rPr>
          <w:rFonts w:ascii="Helvetica" w:hAnsi="Helvetica" w:cs="Helvetica"/>
          <w:spacing w:val="7"/>
          <w:kern w:val="1"/>
          <w:lang w:val="es-ES"/>
        </w:rPr>
        <w:t xml:space="preserve"> </w:t>
      </w:r>
      <w:r>
        <w:rPr>
          <w:rFonts w:ascii="Helvetica" w:hAnsi="Helvetica" w:cs="Helvetica"/>
          <w:kern w:val="1"/>
          <w:lang w:val="es-ES"/>
        </w:rPr>
        <w:t>y</w:t>
      </w:r>
      <w:r>
        <w:rPr>
          <w:rFonts w:ascii="Helvetica" w:hAnsi="Helvetica" w:cs="Helvetica"/>
          <w:spacing w:val="5"/>
          <w:kern w:val="1"/>
          <w:lang w:val="es-ES"/>
        </w:rPr>
        <w:t xml:space="preserve"> </w:t>
      </w:r>
      <w:r>
        <w:rPr>
          <w:rFonts w:ascii="Helvetica" w:hAnsi="Helvetica" w:cs="Helvetica"/>
          <w:kern w:val="1"/>
          <w:lang w:val="es-ES"/>
        </w:rPr>
        <w:t>que</w:t>
      </w:r>
      <w:r>
        <w:rPr>
          <w:rFonts w:ascii="Helvetica" w:hAnsi="Helvetica" w:cs="Helvetica"/>
          <w:spacing w:val="11"/>
          <w:kern w:val="1"/>
          <w:lang w:val="es-ES"/>
        </w:rPr>
        <w:t xml:space="preserve"> </w:t>
      </w:r>
      <w:r>
        <w:rPr>
          <w:rFonts w:ascii="Helvetica" w:hAnsi="Helvetica" w:cs="Helvetica"/>
          <w:kern w:val="1"/>
          <w:lang w:val="es-ES"/>
        </w:rPr>
        <w:t>generan</w:t>
      </w:r>
      <w:r>
        <w:rPr>
          <w:rFonts w:ascii="Helvetica" w:hAnsi="Helvetica" w:cs="Helvetica"/>
          <w:spacing w:val="4"/>
          <w:kern w:val="1"/>
          <w:lang w:val="es-ES"/>
        </w:rPr>
        <w:t xml:space="preserve"> </w:t>
      </w:r>
      <w:r>
        <w:rPr>
          <w:rFonts w:ascii="Helvetica" w:hAnsi="Helvetica" w:cs="Helvetica"/>
          <w:kern w:val="1"/>
          <w:lang w:val="es-ES"/>
        </w:rPr>
        <w:t>en</w:t>
      </w:r>
      <w:r>
        <w:rPr>
          <w:rFonts w:ascii="Helvetica" w:hAnsi="Helvetica" w:cs="Helvetica"/>
          <w:spacing w:val="9"/>
          <w:kern w:val="1"/>
          <w:lang w:val="es-ES"/>
        </w:rPr>
        <w:t xml:space="preserve"> </w:t>
      </w:r>
      <w:r>
        <w:rPr>
          <w:rFonts w:ascii="Helvetica" w:hAnsi="Helvetica" w:cs="Helvetica"/>
          <w:kern w:val="1"/>
          <w:lang w:val="es-ES"/>
        </w:rPr>
        <w:t>las</w:t>
      </w:r>
      <w:r>
        <w:rPr>
          <w:rFonts w:ascii="Helvetica" w:hAnsi="Helvetica" w:cs="Helvetica"/>
          <w:spacing w:val="4"/>
          <w:kern w:val="1"/>
          <w:lang w:val="es-ES"/>
        </w:rPr>
        <w:t xml:space="preserve"> </w:t>
      </w:r>
      <w:r>
        <w:rPr>
          <w:rFonts w:ascii="Helvetica" w:hAnsi="Helvetica" w:cs="Helvetica"/>
          <w:kern w:val="1"/>
          <w:lang w:val="es-ES"/>
        </w:rPr>
        <w:t>y</w:t>
      </w:r>
      <w:r>
        <w:rPr>
          <w:rFonts w:ascii="Helvetica" w:hAnsi="Helvetica" w:cs="Helvetica"/>
          <w:spacing w:val="11"/>
          <w:kern w:val="1"/>
          <w:lang w:val="es-ES"/>
        </w:rPr>
        <w:t xml:space="preserve"> </w:t>
      </w:r>
      <w:r>
        <w:rPr>
          <w:rFonts w:ascii="Helvetica" w:hAnsi="Helvetica" w:cs="Helvetica"/>
          <w:kern w:val="1"/>
          <w:lang w:val="es-ES"/>
        </w:rPr>
        <w:t>los</w:t>
      </w:r>
      <w:r>
        <w:rPr>
          <w:rFonts w:ascii="Helvetica" w:hAnsi="Helvetica" w:cs="Helvetica"/>
          <w:spacing w:val="9"/>
          <w:kern w:val="1"/>
          <w:lang w:val="es-ES"/>
        </w:rPr>
        <w:t xml:space="preserve"> </w:t>
      </w:r>
      <w:r>
        <w:rPr>
          <w:rFonts w:ascii="Helvetica" w:hAnsi="Helvetica" w:cs="Helvetica"/>
          <w:kern w:val="1"/>
          <w:lang w:val="es-ES"/>
        </w:rPr>
        <w:t>alumnos</w:t>
      </w:r>
      <w:r>
        <w:rPr>
          <w:rFonts w:ascii="Helvetica" w:hAnsi="Helvetica" w:cs="Helvetica"/>
          <w:spacing w:val="8"/>
          <w:kern w:val="1"/>
          <w:lang w:val="es-ES"/>
        </w:rPr>
        <w:t xml:space="preserve"> </w:t>
      </w:r>
      <w:r>
        <w:rPr>
          <w:rFonts w:ascii="Helvetica" w:hAnsi="Helvetica" w:cs="Helvetica"/>
          <w:kern w:val="1"/>
          <w:lang w:val="es-ES"/>
        </w:rPr>
        <w:t>y</w:t>
      </w:r>
      <w:r>
        <w:rPr>
          <w:rFonts w:ascii="Helvetica" w:hAnsi="Helvetica" w:cs="Helvetica"/>
          <w:spacing w:val="7"/>
          <w:kern w:val="1"/>
          <w:lang w:val="es-ES"/>
        </w:rPr>
        <w:t xml:space="preserve"> </w:t>
      </w:r>
      <w:r>
        <w:rPr>
          <w:rFonts w:ascii="Helvetica" w:hAnsi="Helvetica" w:cs="Helvetica"/>
          <w:kern w:val="1"/>
          <w:lang w:val="es-ES"/>
        </w:rPr>
        <w:t>sus</w:t>
      </w:r>
      <w:r>
        <w:rPr>
          <w:rFonts w:ascii="Helvetica" w:hAnsi="Helvetica" w:cs="Helvetica"/>
          <w:spacing w:val="5"/>
          <w:kern w:val="1"/>
          <w:lang w:val="es-ES"/>
        </w:rPr>
        <w:t xml:space="preserve"> </w:t>
      </w:r>
      <w:r>
        <w:rPr>
          <w:rFonts w:ascii="Helvetica" w:hAnsi="Helvetica" w:cs="Helvetica"/>
          <w:kern w:val="1"/>
          <w:lang w:val="es-ES"/>
        </w:rPr>
        <w:t>familias,</w:t>
      </w:r>
      <w:r>
        <w:rPr>
          <w:rFonts w:ascii="Helvetica" w:hAnsi="Helvetica" w:cs="Helvetica"/>
          <w:spacing w:val="7"/>
          <w:kern w:val="1"/>
          <w:lang w:val="es-ES"/>
        </w:rPr>
        <w:t xml:space="preserve"> </w:t>
      </w:r>
      <w:r>
        <w:rPr>
          <w:rFonts w:ascii="Helvetica" w:hAnsi="Helvetica" w:cs="Helvetica"/>
          <w:kern w:val="1"/>
          <w:lang w:val="es-ES"/>
        </w:rPr>
        <w:t>sensaciones</w:t>
      </w:r>
      <w:r>
        <w:rPr>
          <w:rFonts w:ascii="Helvetica" w:hAnsi="Helvetica" w:cs="Helvetica"/>
          <w:spacing w:val="8"/>
          <w:kern w:val="1"/>
          <w:lang w:val="es-ES"/>
        </w:rPr>
        <w:t xml:space="preserve"> </w:t>
      </w:r>
      <w:r>
        <w:rPr>
          <w:rFonts w:ascii="Helvetica" w:hAnsi="Helvetica" w:cs="Helvetica"/>
          <w:kern w:val="1"/>
          <w:lang w:val="es-ES"/>
        </w:rPr>
        <w:t>de</w:t>
      </w:r>
      <w:r>
        <w:rPr>
          <w:rFonts w:ascii="Helvetica" w:hAnsi="Helvetica" w:cs="Helvetica"/>
          <w:spacing w:val="5"/>
          <w:kern w:val="1"/>
          <w:lang w:val="es-ES"/>
        </w:rPr>
        <w:t xml:space="preserve"> </w:t>
      </w:r>
      <w:r>
        <w:rPr>
          <w:rFonts w:ascii="Helvetica" w:hAnsi="Helvetica" w:cs="Helvetica"/>
          <w:kern w:val="1"/>
          <w:lang w:val="es-ES"/>
        </w:rPr>
        <w:t>incertidumbre.</w:t>
      </w:r>
    </w:p>
    <w:p w14:paraId="09BE11CE" w14:textId="77777777" w:rsidR="005052DA" w:rsidRDefault="005052DA" w:rsidP="005052DA">
      <w:pPr>
        <w:widowControl w:val="0"/>
        <w:autoSpaceDE w:val="0"/>
        <w:autoSpaceDN w:val="0"/>
        <w:adjustRightInd w:val="0"/>
        <w:spacing w:before="110" w:after="0" w:line="240" w:lineRule="auto"/>
        <w:ind w:right="-1"/>
        <w:jc w:val="both"/>
        <w:rPr>
          <w:rFonts w:ascii="Helvetica" w:hAnsi="Helvetica" w:cs="Helvetica"/>
          <w:i/>
          <w:iCs/>
          <w:kern w:val="1"/>
          <w:lang w:val="es-ES"/>
        </w:rPr>
      </w:pPr>
      <w:r>
        <w:rPr>
          <w:rFonts w:ascii="Helvetica" w:hAnsi="Helvetica" w:cs="Helvetica"/>
          <w:i/>
          <w:iCs/>
          <w:kern w:val="1"/>
          <w:lang w:val="es-ES"/>
        </w:rPr>
        <w:t>¿Dónde se producen los cambios en el pasaje de un nivel a otro?</w:t>
      </w:r>
    </w:p>
    <w:p w14:paraId="5BBDD4BD" w14:textId="77777777" w:rsidR="005052DA" w:rsidRDefault="005052DA" w:rsidP="005052DA">
      <w:pPr>
        <w:widowControl w:val="0"/>
        <w:autoSpaceDE w:val="0"/>
        <w:autoSpaceDN w:val="0"/>
        <w:adjustRightInd w:val="0"/>
        <w:spacing w:before="147" w:after="0" w:line="271" w:lineRule="auto"/>
        <w:ind w:right="-1"/>
        <w:jc w:val="both"/>
        <w:rPr>
          <w:rFonts w:ascii="Helvetica" w:hAnsi="Helvetica" w:cs="Helvetica"/>
          <w:kern w:val="1"/>
          <w:lang w:val="es-ES"/>
        </w:rPr>
      </w:pPr>
      <w:r>
        <w:rPr>
          <w:rFonts w:ascii="Helvetica" w:hAnsi="Helvetica" w:cs="Helvetica"/>
          <w:kern w:val="1"/>
          <w:lang w:val="es-ES"/>
        </w:rPr>
        <w:t>En las rutinas; en la apropiación de nuevas y diferentes responsabilidades; en pasar de ser     los más grandes en la escuela primaria a ser los más chicos de la secundaria; en las normas institucionales y disciplinarias; en tener uno o dos maestros a tener muchos profesores; en tener asignaturas por disciplinas y no por áreas; entre</w:t>
      </w:r>
      <w:r>
        <w:rPr>
          <w:rFonts w:ascii="Helvetica" w:hAnsi="Helvetica" w:cs="Helvetica"/>
          <w:spacing w:val="20"/>
          <w:kern w:val="1"/>
          <w:lang w:val="es-ES"/>
        </w:rPr>
        <w:t xml:space="preserve"> </w:t>
      </w:r>
      <w:r>
        <w:rPr>
          <w:rFonts w:ascii="Helvetica" w:hAnsi="Helvetica" w:cs="Helvetica"/>
          <w:kern w:val="1"/>
          <w:lang w:val="es-ES"/>
        </w:rPr>
        <w:t>otros.</w:t>
      </w:r>
    </w:p>
    <w:p w14:paraId="1C974CC0" w14:textId="77777777" w:rsidR="005052DA" w:rsidRDefault="005052DA" w:rsidP="005052DA">
      <w:pPr>
        <w:widowControl w:val="0"/>
        <w:autoSpaceDE w:val="0"/>
        <w:autoSpaceDN w:val="0"/>
        <w:adjustRightInd w:val="0"/>
        <w:spacing w:before="113" w:after="0" w:line="271" w:lineRule="auto"/>
        <w:ind w:right="-1"/>
        <w:jc w:val="both"/>
        <w:rPr>
          <w:rFonts w:ascii="Helvetica" w:hAnsi="Helvetica" w:cs="Helvetica"/>
          <w:kern w:val="1"/>
          <w:lang w:val="es-ES"/>
        </w:rPr>
      </w:pPr>
      <w:r>
        <w:rPr>
          <w:rFonts w:ascii="Helvetica" w:hAnsi="Helvetica" w:cs="Helvetica"/>
          <w:kern w:val="1"/>
          <w:lang w:val="es-ES"/>
        </w:rPr>
        <w:t xml:space="preserve">Abordar estas características desde los últimos años de </w:t>
      </w:r>
      <w:r>
        <w:rPr>
          <w:rFonts w:ascii="Helvetica" w:hAnsi="Helvetica" w:cs="Helvetica"/>
          <w:spacing w:val="-3"/>
          <w:kern w:val="1"/>
          <w:lang w:val="es-ES"/>
        </w:rPr>
        <w:t xml:space="preserve">la </w:t>
      </w:r>
      <w:r>
        <w:rPr>
          <w:rFonts w:ascii="Helvetica" w:hAnsi="Helvetica" w:cs="Helvetica"/>
          <w:kern w:val="1"/>
          <w:lang w:val="es-ES"/>
        </w:rPr>
        <w:t>escolaridad primaria, implica asignarle un lugar relevante a la formación del estudiante y al pasaje como contenido de trabajo. Poner en palabras estas ideas hará posible generar un  espacio  de  construcción  de  un nuevo saber escolar relacionado con la escuela</w:t>
      </w:r>
      <w:r>
        <w:rPr>
          <w:rFonts w:ascii="Helvetica" w:hAnsi="Helvetica" w:cs="Helvetica"/>
          <w:spacing w:val="25"/>
          <w:kern w:val="1"/>
          <w:lang w:val="es-ES"/>
        </w:rPr>
        <w:t xml:space="preserve"> </w:t>
      </w:r>
      <w:r>
        <w:rPr>
          <w:rFonts w:ascii="Helvetica" w:hAnsi="Helvetica" w:cs="Helvetica"/>
          <w:kern w:val="1"/>
          <w:lang w:val="es-ES"/>
        </w:rPr>
        <w:t>secundaria.</w:t>
      </w:r>
    </w:p>
    <w:p w14:paraId="73681F6A" w14:textId="77777777" w:rsidR="005052DA" w:rsidRDefault="005052DA" w:rsidP="005052DA">
      <w:pPr>
        <w:widowControl w:val="0"/>
        <w:autoSpaceDE w:val="0"/>
        <w:autoSpaceDN w:val="0"/>
        <w:adjustRightInd w:val="0"/>
        <w:spacing w:before="109" w:after="0" w:line="271" w:lineRule="auto"/>
        <w:ind w:right="-1"/>
        <w:jc w:val="both"/>
        <w:rPr>
          <w:rFonts w:ascii="Helvetica" w:hAnsi="Helvetica" w:cs="Helvetica"/>
          <w:kern w:val="1"/>
          <w:lang w:val="es-ES"/>
        </w:rPr>
      </w:pPr>
      <w:r>
        <w:rPr>
          <w:rFonts w:ascii="Helvetica" w:hAnsi="Helvetica" w:cs="Helvetica"/>
          <w:kern w:val="1"/>
          <w:lang w:val="es-ES"/>
        </w:rPr>
        <w:t>Por otro lado, y para darle continuidad al trabajo que iniciará en estos meses de 2020; será necesario implementar dispositivos de acompañamiento específicos que sean los que efectivicen y hagan posible el pasaje. También será necesario pensar en la  resignificación de los profesores tutores que acompañarán  a los chicos en la nueva institución,  la redefinición  de este perfil y sus tareas es de vital importancia, así como la articulación entre  ambos perfiles.</w:t>
      </w:r>
    </w:p>
    <w:p w14:paraId="7C8A1227" w14:textId="77777777" w:rsidR="005052DA" w:rsidRDefault="005052DA" w:rsidP="005052DA">
      <w:pPr>
        <w:widowControl w:val="0"/>
        <w:autoSpaceDE w:val="0"/>
        <w:autoSpaceDN w:val="0"/>
        <w:adjustRightInd w:val="0"/>
        <w:spacing w:before="109" w:after="0" w:line="271" w:lineRule="auto"/>
        <w:ind w:right="-1"/>
        <w:jc w:val="both"/>
        <w:rPr>
          <w:rFonts w:ascii="Helvetica" w:hAnsi="Helvetica" w:cs="Helvetica"/>
          <w:kern w:val="1"/>
          <w:lang w:val="es-ES"/>
        </w:rPr>
      </w:pPr>
      <w:r>
        <w:rPr>
          <w:rFonts w:ascii="Helvetica" w:hAnsi="Helvetica" w:cs="Helvetica"/>
          <w:kern w:val="1"/>
          <w:lang w:val="es-ES"/>
        </w:rPr>
        <w:t xml:space="preserve">En su vuelta a clases, la formación de los chicos y chicas que finalizan el nivel debería profundizar en el abordaje de contenidos que impliquen la lectura y  la  escritura  para  estudiar en las distintas áreas. Estos son contenidos que se trabajan en el segundo ciclo de la escuela primaria pero que se tornan urgentes e implican mayores exigencias, en el </w:t>
      </w:r>
      <w:r>
        <w:rPr>
          <w:rFonts w:ascii="Helvetica" w:hAnsi="Helvetica" w:cs="Helvetica"/>
          <w:i/>
          <w:iCs/>
          <w:kern w:val="1"/>
          <w:lang w:val="es-ES"/>
        </w:rPr>
        <w:t>pasaje de 6°/7° grado al nivel secundario</w:t>
      </w:r>
      <w:r>
        <w:rPr>
          <w:rFonts w:ascii="Helvetica" w:hAnsi="Helvetica" w:cs="Helvetica"/>
          <w:kern w:val="1"/>
          <w:lang w:val="es-ES"/>
        </w:rPr>
        <w:t>. En este sentido, si bien las áreas tienen la responsabilidad de enseñar a leer y a escribir en su especificidad, el área de  lengua/prácticas  del  lenguaje  deberá aportar herramientas y estrategias de abordaje de  los  textos que  puedan  colaborar en este tránsito. En términos concretos, las prácticas de  lectura  y  escritura para  estudiar,  que son contenidos prioritarios del segundo ciclo, se ponen en juego en el pasaje y son fundamentales para la</w:t>
      </w:r>
      <w:r>
        <w:rPr>
          <w:rFonts w:ascii="Helvetica" w:hAnsi="Helvetica" w:cs="Helvetica"/>
          <w:spacing w:val="3"/>
          <w:kern w:val="1"/>
          <w:lang w:val="es-ES"/>
        </w:rPr>
        <w:t xml:space="preserve"> </w:t>
      </w:r>
      <w:r>
        <w:rPr>
          <w:rFonts w:ascii="Helvetica" w:hAnsi="Helvetica" w:cs="Helvetica"/>
          <w:kern w:val="1"/>
          <w:lang w:val="es-ES"/>
        </w:rPr>
        <w:t>articulación.</w:t>
      </w:r>
    </w:p>
    <w:p w14:paraId="57E74AB1" w14:textId="77777777" w:rsidR="005052DA" w:rsidRDefault="005052DA" w:rsidP="005052DA">
      <w:pPr>
        <w:widowControl w:val="0"/>
        <w:autoSpaceDE w:val="0"/>
        <w:autoSpaceDN w:val="0"/>
        <w:adjustRightInd w:val="0"/>
        <w:spacing w:before="109" w:after="0" w:line="271" w:lineRule="auto"/>
        <w:ind w:right="-1"/>
        <w:jc w:val="both"/>
        <w:rPr>
          <w:rFonts w:ascii="Helvetica" w:hAnsi="Helvetica" w:cs="Helvetica"/>
          <w:b/>
          <w:bCs/>
          <w:kern w:val="1"/>
          <w:lang w:val="es-ES"/>
        </w:rPr>
      </w:pPr>
      <w:r>
        <w:rPr>
          <w:rFonts w:ascii="Helvetica" w:hAnsi="Helvetica" w:cs="Helvetica"/>
          <w:b/>
          <w:bCs/>
          <w:kern w:val="1"/>
          <w:lang w:val="es-ES"/>
        </w:rPr>
        <w:t>Propuesta de priorización y reorganización curricular en función de los propósitos de aprendizaje definidos en los NAP para el Segundo Ciclo de primaria y atendiendo especialmente a las capacidades necesarias para el pasaje a la Educación Secundaria.</w:t>
      </w:r>
    </w:p>
    <w:p w14:paraId="5F295120" w14:textId="77777777" w:rsidR="005052DA" w:rsidRDefault="005052DA" w:rsidP="005052DA">
      <w:pPr>
        <w:widowControl w:val="0"/>
        <w:autoSpaceDE w:val="0"/>
        <w:autoSpaceDN w:val="0"/>
        <w:adjustRightInd w:val="0"/>
        <w:spacing w:before="109" w:after="0" w:line="372" w:lineRule="auto"/>
        <w:ind w:right="-1"/>
        <w:jc w:val="both"/>
        <w:rPr>
          <w:rFonts w:ascii="Helvetica" w:hAnsi="Helvetica" w:cs="Helvetica"/>
          <w:b/>
          <w:bCs/>
          <w:kern w:val="1"/>
          <w:lang w:val="es-ES"/>
        </w:rPr>
      </w:pPr>
      <w:r>
        <w:rPr>
          <w:rFonts w:ascii="Helvetica" w:hAnsi="Helvetica" w:cs="Helvetica"/>
          <w:b/>
          <w:bCs/>
          <w:kern w:val="1"/>
          <w:lang w:val="es-ES"/>
        </w:rPr>
        <w:t>Lengua/ Prácticas del Lenguaje Leer y escribir para estudiar:</w:t>
      </w:r>
    </w:p>
    <w:p w14:paraId="4F1A16E2" w14:textId="77777777" w:rsidR="005052DA" w:rsidRDefault="005052DA" w:rsidP="005052DA">
      <w:pPr>
        <w:widowControl w:val="0"/>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36ECC946"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IF-2020-57799111-APN-SGCFE#ME</w:t>
      </w:r>
    </w:p>
    <w:p w14:paraId="34F24EDC" w14:textId="77777777" w:rsidR="005052DA" w:rsidRDefault="005052DA" w:rsidP="005052DA">
      <w:pPr>
        <w:widowControl w:val="0"/>
        <w:autoSpaceDE w:val="0"/>
        <w:autoSpaceDN w:val="0"/>
        <w:adjustRightInd w:val="0"/>
        <w:spacing w:before="10" w:after="0" w:line="240" w:lineRule="auto"/>
        <w:ind w:right="-1"/>
        <w:rPr>
          <w:rFonts w:ascii="Times New Roman" w:hAnsi="Times New Roman" w:cs="Times New Roman"/>
          <w:kern w:val="1"/>
          <w:sz w:val="12"/>
          <w:szCs w:val="12"/>
          <w:lang w:val="es-ES"/>
        </w:rPr>
      </w:pPr>
    </w:p>
    <w:p w14:paraId="4EC80BE3" w14:textId="77777777" w:rsidR="005052DA" w:rsidRDefault="005052DA" w:rsidP="005052DA">
      <w:pPr>
        <w:widowControl w:val="0"/>
        <w:autoSpaceDE w:val="0"/>
        <w:autoSpaceDN w:val="0"/>
        <w:adjustRightInd w:val="0"/>
        <w:spacing w:before="66"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26</w:t>
      </w:r>
    </w:p>
    <w:p w14:paraId="6B7CE59E"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181DCA7" w14:textId="77777777" w:rsidR="005052DA" w:rsidRDefault="005052DA" w:rsidP="005052DA">
      <w:pPr>
        <w:widowControl w:val="0"/>
        <w:autoSpaceDE w:val="0"/>
        <w:autoSpaceDN w:val="0"/>
        <w:adjustRightInd w:val="0"/>
        <w:spacing w:before="4" w:after="0" w:line="240" w:lineRule="auto"/>
        <w:ind w:right="-1"/>
        <w:rPr>
          <w:rFonts w:ascii="Times New Roman" w:hAnsi="Times New Roman" w:cs="Times New Roman"/>
          <w:kern w:val="1"/>
          <w:sz w:val="19"/>
          <w:szCs w:val="19"/>
          <w:lang w:val="es-ES"/>
        </w:rPr>
      </w:pPr>
    </w:p>
    <w:p w14:paraId="5DFACF0E" w14:textId="77777777" w:rsidR="005052DA" w:rsidRDefault="005052DA" w:rsidP="005052DA">
      <w:pPr>
        <w:widowControl w:val="0"/>
        <w:numPr>
          <w:ilvl w:val="1"/>
          <w:numId w:val="14"/>
        </w:numPr>
        <w:tabs>
          <w:tab w:val="left" w:pos="878"/>
        </w:tabs>
        <w:autoSpaceDE w:val="0"/>
        <w:autoSpaceDN w:val="0"/>
        <w:adjustRightInd w:val="0"/>
        <w:spacing w:after="0" w:line="268"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Leer textos no literarios en relación con los contenidos de Cs. Sociales y/o  Cs. Naturales. Lectura mediada por el docente y autónoma de textos completos, fragmentos de textos, apartados, índices. Lectura exploratoria y lectura detenida. Intercambio sobre lo leído: aproximaciones al tema, localización de datos explícitos o inferidos del texto, preguntas de y hacia el</w:t>
      </w:r>
      <w:r>
        <w:rPr>
          <w:rFonts w:ascii="Helvetica" w:hAnsi="Helvetica" w:cs="Helvetica"/>
          <w:spacing w:val="5"/>
          <w:kern w:val="1"/>
          <w:lang w:val="es-ES"/>
        </w:rPr>
        <w:t xml:space="preserve"> </w:t>
      </w:r>
      <w:r>
        <w:rPr>
          <w:rFonts w:ascii="Helvetica" w:hAnsi="Helvetica" w:cs="Helvetica"/>
          <w:kern w:val="1"/>
          <w:lang w:val="es-ES"/>
        </w:rPr>
        <w:t>texto.</w:t>
      </w:r>
    </w:p>
    <w:p w14:paraId="79E62480" w14:textId="77777777" w:rsidR="005052DA" w:rsidRDefault="005052DA" w:rsidP="005052DA">
      <w:pPr>
        <w:widowControl w:val="0"/>
        <w:numPr>
          <w:ilvl w:val="1"/>
          <w:numId w:val="14"/>
        </w:numPr>
        <w:tabs>
          <w:tab w:val="left" w:pos="878"/>
        </w:tabs>
        <w:autoSpaceDE w:val="0"/>
        <w:autoSpaceDN w:val="0"/>
        <w:adjustRightInd w:val="0"/>
        <w:spacing w:before="124" w:after="0" w:line="268"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 xml:space="preserve">Escritura  de textos globales sobre el/los tema/s abordado/s que  permitan organizar   </w:t>
      </w:r>
      <w:r>
        <w:rPr>
          <w:rFonts w:ascii="Helvetica" w:hAnsi="Helvetica" w:cs="Helvetica"/>
          <w:kern w:val="1"/>
          <w:lang w:val="es-ES"/>
        </w:rPr>
        <w:lastRenderedPageBreak/>
        <w:t>el conocimiento (función epistémica de la escritura). Respuestas a preguntas de localización, relación e inferencia. Organización y registro del contenido trabajado en cuadros, apuntes y notas,</w:t>
      </w:r>
      <w:r>
        <w:rPr>
          <w:rFonts w:ascii="Helvetica" w:hAnsi="Helvetica" w:cs="Helvetica"/>
          <w:spacing w:val="3"/>
          <w:kern w:val="1"/>
          <w:lang w:val="es-ES"/>
        </w:rPr>
        <w:t xml:space="preserve"> </w:t>
      </w:r>
      <w:r>
        <w:rPr>
          <w:rFonts w:ascii="Helvetica" w:hAnsi="Helvetica" w:cs="Helvetica"/>
          <w:kern w:val="1"/>
          <w:lang w:val="es-ES"/>
        </w:rPr>
        <w:t>conclusiones.</w:t>
      </w:r>
    </w:p>
    <w:p w14:paraId="0D13293B" w14:textId="77777777" w:rsidR="005052DA" w:rsidRDefault="005052DA" w:rsidP="005052DA">
      <w:pPr>
        <w:widowControl w:val="0"/>
        <w:numPr>
          <w:ilvl w:val="1"/>
          <w:numId w:val="14"/>
        </w:numPr>
        <w:tabs>
          <w:tab w:val="left" w:pos="878"/>
        </w:tabs>
        <w:autoSpaceDE w:val="0"/>
        <w:autoSpaceDN w:val="0"/>
        <w:adjustRightInd w:val="0"/>
        <w:spacing w:before="121" w:after="0" w:line="268"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Ampliación a partir de notas, esquemas o cuadros para producir textos del área y de estudio en un ida y vuelta entre la lectura y</w:t>
      </w:r>
      <w:r>
        <w:rPr>
          <w:rFonts w:ascii="Helvetica" w:hAnsi="Helvetica" w:cs="Helvetica"/>
          <w:spacing w:val="24"/>
          <w:kern w:val="1"/>
          <w:lang w:val="es-ES"/>
        </w:rPr>
        <w:t xml:space="preserve"> </w:t>
      </w:r>
      <w:r>
        <w:rPr>
          <w:rFonts w:ascii="Helvetica" w:hAnsi="Helvetica" w:cs="Helvetica"/>
          <w:kern w:val="1"/>
          <w:lang w:val="es-ES"/>
        </w:rPr>
        <w:t>escritura.</w:t>
      </w:r>
    </w:p>
    <w:p w14:paraId="3321711C" w14:textId="77777777" w:rsidR="005052DA" w:rsidRDefault="005052DA" w:rsidP="005052DA">
      <w:pPr>
        <w:widowControl w:val="0"/>
        <w:autoSpaceDE w:val="0"/>
        <w:autoSpaceDN w:val="0"/>
        <w:adjustRightInd w:val="0"/>
        <w:spacing w:before="116" w:after="0" w:line="271" w:lineRule="auto"/>
        <w:ind w:right="-1"/>
        <w:rPr>
          <w:rFonts w:ascii="Helvetica" w:hAnsi="Helvetica" w:cs="Helvetica"/>
          <w:b/>
          <w:bCs/>
          <w:kern w:val="1"/>
          <w:lang w:val="es-ES"/>
        </w:rPr>
      </w:pPr>
      <w:r>
        <w:rPr>
          <w:rFonts w:ascii="Helvetica" w:hAnsi="Helvetica" w:cs="Helvetica"/>
          <w:b/>
          <w:bCs/>
          <w:kern w:val="1"/>
          <w:lang w:val="es-ES"/>
        </w:rPr>
        <w:t>Además de las prácticas de la lectura y la escritura en el ámbito del estudio, para la finalización del nivel primario, se han seleccionado en el área los siguientes contenidos:</w:t>
      </w:r>
    </w:p>
    <w:p w14:paraId="24FD0D40" w14:textId="77777777" w:rsidR="005052DA" w:rsidRDefault="005052DA" w:rsidP="005052DA">
      <w:pPr>
        <w:widowControl w:val="0"/>
        <w:autoSpaceDE w:val="0"/>
        <w:autoSpaceDN w:val="0"/>
        <w:adjustRightInd w:val="0"/>
        <w:spacing w:before="111" w:after="0" w:line="240" w:lineRule="auto"/>
        <w:ind w:right="-1"/>
        <w:rPr>
          <w:rFonts w:ascii="Helvetica" w:hAnsi="Helvetica" w:cs="Helvetica"/>
          <w:b/>
          <w:bCs/>
          <w:kern w:val="1"/>
          <w:lang w:val="es-ES"/>
        </w:rPr>
      </w:pPr>
      <w:r>
        <w:rPr>
          <w:rFonts w:ascii="Helvetica" w:hAnsi="Helvetica" w:cs="Helvetica"/>
          <w:b/>
          <w:bCs/>
          <w:kern w:val="1"/>
          <w:lang w:val="es-ES"/>
        </w:rPr>
        <w:t>Oralidad</w:t>
      </w:r>
    </w:p>
    <w:p w14:paraId="1AF20E12" w14:textId="77777777" w:rsidR="005052DA" w:rsidRDefault="005052DA" w:rsidP="005052DA">
      <w:pPr>
        <w:widowControl w:val="0"/>
        <w:numPr>
          <w:ilvl w:val="1"/>
          <w:numId w:val="15"/>
        </w:numPr>
        <w:tabs>
          <w:tab w:val="left" w:pos="878"/>
        </w:tabs>
        <w:autoSpaceDE w:val="0"/>
        <w:autoSpaceDN w:val="0"/>
        <w:adjustRightInd w:val="0"/>
        <w:spacing w:before="149" w:after="0" w:line="268"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Participación en intercambios orales sobre experiencias, temas estudiados, lecturas y estrategias de resolución de actividades. Formulación de preguntas y aportes adecuados al propósito del intercambio incluyendo vocabulario</w:t>
      </w:r>
      <w:r>
        <w:rPr>
          <w:rFonts w:ascii="Helvetica" w:hAnsi="Helvetica" w:cs="Helvetica"/>
          <w:spacing w:val="47"/>
          <w:kern w:val="1"/>
          <w:lang w:val="es-ES"/>
        </w:rPr>
        <w:t xml:space="preserve"> </w:t>
      </w:r>
      <w:r>
        <w:rPr>
          <w:rFonts w:ascii="Helvetica" w:hAnsi="Helvetica" w:cs="Helvetica"/>
          <w:kern w:val="1"/>
          <w:lang w:val="es-ES"/>
        </w:rPr>
        <w:t>apropiado.</w:t>
      </w:r>
    </w:p>
    <w:p w14:paraId="53127665" w14:textId="77777777" w:rsidR="005052DA" w:rsidRDefault="005052DA" w:rsidP="005052DA">
      <w:pPr>
        <w:widowControl w:val="0"/>
        <w:numPr>
          <w:ilvl w:val="1"/>
          <w:numId w:val="15"/>
        </w:numPr>
        <w:tabs>
          <w:tab w:val="left" w:pos="878"/>
        </w:tabs>
        <w:autoSpaceDE w:val="0"/>
        <w:autoSpaceDN w:val="0"/>
        <w:adjustRightInd w:val="0"/>
        <w:spacing w:before="121" w:after="0" w:line="268"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Involucramiento en la escucha y la presentación de exposiciones  y  explicaciones  orales sobre temas estudiados y/o de interés: con la colaboración del docente, seleccionar la información, organizarla y elaborar materiales de</w:t>
      </w:r>
      <w:r>
        <w:rPr>
          <w:rFonts w:ascii="Helvetica" w:hAnsi="Helvetica" w:cs="Helvetica"/>
          <w:spacing w:val="36"/>
          <w:kern w:val="1"/>
          <w:lang w:val="es-ES"/>
        </w:rPr>
        <w:t xml:space="preserve"> </w:t>
      </w:r>
      <w:r>
        <w:rPr>
          <w:rFonts w:ascii="Helvetica" w:hAnsi="Helvetica" w:cs="Helvetica"/>
          <w:kern w:val="1"/>
          <w:lang w:val="es-ES"/>
        </w:rPr>
        <w:t>apoyo.</w:t>
      </w:r>
    </w:p>
    <w:p w14:paraId="0654E0D4" w14:textId="77777777" w:rsidR="005052DA" w:rsidRDefault="005052DA" w:rsidP="005052DA">
      <w:pPr>
        <w:widowControl w:val="0"/>
        <w:autoSpaceDE w:val="0"/>
        <w:autoSpaceDN w:val="0"/>
        <w:adjustRightInd w:val="0"/>
        <w:spacing w:before="117" w:after="0" w:line="240" w:lineRule="auto"/>
        <w:ind w:right="-1"/>
        <w:jc w:val="both"/>
        <w:rPr>
          <w:rFonts w:ascii="Helvetica" w:hAnsi="Helvetica" w:cs="Helvetica"/>
          <w:b/>
          <w:bCs/>
          <w:kern w:val="1"/>
          <w:lang w:val="es-ES"/>
        </w:rPr>
      </w:pPr>
      <w:r>
        <w:rPr>
          <w:rFonts w:ascii="Helvetica" w:hAnsi="Helvetica" w:cs="Helvetica"/>
          <w:b/>
          <w:bCs/>
          <w:kern w:val="1"/>
          <w:lang w:val="es-ES"/>
        </w:rPr>
        <w:t>Lectura y escritura como práctica habitual:</w:t>
      </w:r>
    </w:p>
    <w:p w14:paraId="0141DA38" w14:textId="77777777" w:rsidR="005052DA" w:rsidRDefault="005052DA" w:rsidP="005052DA">
      <w:pPr>
        <w:widowControl w:val="0"/>
        <w:numPr>
          <w:ilvl w:val="1"/>
          <w:numId w:val="16"/>
        </w:numPr>
        <w:tabs>
          <w:tab w:val="left" w:pos="878"/>
        </w:tabs>
        <w:autoSpaceDE w:val="0"/>
        <w:autoSpaceDN w:val="0"/>
        <w:adjustRightInd w:val="0"/>
        <w:spacing w:before="147" w:after="0" w:line="268"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Biblioteca del aula, de la escuela y digitales: lectura exploratoria, lectura por parte del docente y lectura autónoma de diversidad de textos; Intercambios lectores, registros de préstamos, recomendaciones, notas de opinión. Lectura crítica  de  la  prensa  escrita (en papel y</w:t>
      </w:r>
      <w:r>
        <w:rPr>
          <w:rFonts w:ascii="Helvetica" w:hAnsi="Helvetica" w:cs="Helvetica"/>
          <w:spacing w:val="9"/>
          <w:kern w:val="1"/>
          <w:lang w:val="es-ES"/>
        </w:rPr>
        <w:t xml:space="preserve"> </w:t>
      </w:r>
      <w:r>
        <w:rPr>
          <w:rFonts w:ascii="Helvetica" w:hAnsi="Helvetica" w:cs="Helvetica"/>
          <w:kern w:val="1"/>
          <w:lang w:val="es-ES"/>
        </w:rPr>
        <w:t>digital).</w:t>
      </w:r>
    </w:p>
    <w:p w14:paraId="565D4878" w14:textId="77777777" w:rsidR="005052DA" w:rsidRDefault="005052DA" w:rsidP="005052DA">
      <w:pPr>
        <w:widowControl w:val="0"/>
        <w:autoSpaceDE w:val="0"/>
        <w:autoSpaceDN w:val="0"/>
        <w:adjustRightInd w:val="0"/>
        <w:spacing w:before="122" w:after="0" w:line="271" w:lineRule="auto"/>
        <w:ind w:right="-1"/>
        <w:jc w:val="both"/>
        <w:rPr>
          <w:rFonts w:ascii="Helvetica" w:hAnsi="Helvetica" w:cs="Helvetica"/>
          <w:b/>
          <w:bCs/>
          <w:kern w:val="1"/>
          <w:lang w:val="es-ES"/>
        </w:rPr>
      </w:pPr>
      <w:r>
        <w:rPr>
          <w:rFonts w:ascii="Helvetica" w:hAnsi="Helvetica" w:cs="Helvetica"/>
          <w:b/>
          <w:bCs/>
          <w:kern w:val="1"/>
          <w:lang w:val="es-ES"/>
        </w:rPr>
        <w:t>Lectura y escritura de textos literarios: seguimiento de autor, tópicos,  géneros  y  subgéneros</w:t>
      </w:r>
    </w:p>
    <w:p w14:paraId="53B2114A" w14:textId="77777777" w:rsidR="005052DA" w:rsidRDefault="005052DA" w:rsidP="005052DA">
      <w:pPr>
        <w:widowControl w:val="0"/>
        <w:numPr>
          <w:ilvl w:val="1"/>
          <w:numId w:val="17"/>
        </w:numPr>
        <w:tabs>
          <w:tab w:val="left" w:pos="878"/>
        </w:tabs>
        <w:autoSpaceDE w:val="0"/>
        <w:autoSpaceDN w:val="0"/>
        <w:adjustRightInd w:val="0"/>
        <w:spacing w:before="111" w:after="0" w:line="271"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Lectura a través del docente y autónoma de diferentes textos literarios en  el  marco  de la secuencia/proyecto. Intercambio sobre lo leído: ajustar las interpretaciones al texto. Comentar las obras leídas poniendo en juego sus conocimientos sobre el  autor/a, los géneros, subgéneros, la historia y el relato (voz narrativa)  y  algunas  figuras (repetición, rima,  personificación,  metáfora),  realizar  relaciones intertextuales.</w:t>
      </w:r>
    </w:p>
    <w:p w14:paraId="714E2630" w14:textId="77777777" w:rsidR="005052DA" w:rsidRDefault="005052DA" w:rsidP="005052DA">
      <w:pPr>
        <w:widowControl w:val="0"/>
        <w:numPr>
          <w:ilvl w:val="1"/>
          <w:numId w:val="17"/>
        </w:numPr>
        <w:tabs>
          <w:tab w:val="left" w:pos="878"/>
        </w:tabs>
        <w:autoSpaceDE w:val="0"/>
        <w:autoSpaceDN w:val="0"/>
        <w:adjustRightInd w:val="0"/>
        <w:spacing w:before="111" w:after="0" w:line="240" w:lineRule="auto"/>
        <w:ind w:left="0" w:right="-1" w:firstLine="0"/>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Escritura a través del docente y autónoma de renarraciones y nuevas</w:t>
      </w:r>
      <w:r>
        <w:rPr>
          <w:rFonts w:ascii="Helvetica" w:hAnsi="Helvetica" w:cs="Helvetica"/>
          <w:spacing w:val="4"/>
          <w:kern w:val="1"/>
          <w:lang w:val="es-ES"/>
        </w:rPr>
        <w:t xml:space="preserve"> </w:t>
      </w:r>
      <w:r>
        <w:rPr>
          <w:rFonts w:ascii="Helvetica" w:hAnsi="Helvetica" w:cs="Helvetica"/>
          <w:kern w:val="1"/>
          <w:lang w:val="es-ES"/>
        </w:rPr>
        <w:t>narraciones</w:t>
      </w:r>
    </w:p>
    <w:p w14:paraId="5E1BE543" w14:textId="77777777" w:rsidR="005052DA" w:rsidRDefault="005052DA" w:rsidP="005052DA">
      <w:pPr>
        <w:widowControl w:val="0"/>
        <w:autoSpaceDE w:val="0"/>
        <w:autoSpaceDN w:val="0"/>
        <w:adjustRightInd w:val="0"/>
        <w:spacing w:before="241"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IF-2020-57799111-APN-SGCFE#ME</w:t>
      </w:r>
    </w:p>
    <w:p w14:paraId="6F3735D8" w14:textId="77777777" w:rsidR="005052DA" w:rsidRDefault="005052DA" w:rsidP="005052DA">
      <w:pPr>
        <w:widowControl w:val="0"/>
        <w:autoSpaceDE w:val="0"/>
        <w:autoSpaceDN w:val="0"/>
        <w:adjustRightInd w:val="0"/>
        <w:spacing w:before="11" w:after="0" w:line="240" w:lineRule="auto"/>
        <w:ind w:right="-1"/>
        <w:rPr>
          <w:rFonts w:ascii="Times New Roman" w:hAnsi="Times New Roman" w:cs="Times New Roman"/>
          <w:kern w:val="1"/>
          <w:sz w:val="12"/>
          <w:szCs w:val="12"/>
          <w:lang w:val="es-ES"/>
        </w:rPr>
      </w:pPr>
    </w:p>
    <w:p w14:paraId="34199EFF" w14:textId="77777777" w:rsidR="005052DA" w:rsidRDefault="005052DA" w:rsidP="005052DA">
      <w:pPr>
        <w:widowControl w:val="0"/>
        <w:autoSpaceDE w:val="0"/>
        <w:autoSpaceDN w:val="0"/>
        <w:adjustRightInd w:val="0"/>
        <w:spacing w:before="65"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27</w:t>
      </w:r>
    </w:p>
    <w:p w14:paraId="55F57C78"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5B4EDA5"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490DBBEA" w14:textId="77777777" w:rsidR="005052DA" w:rsidRDefault="005052DA" w:rsidP="005052DA">
      <w:pPr>
        <w:widowControl w:val="0"/>
        <w:autoSpaceDE w:val="0"/>
        <w:autoSpaceDN w:val="0"/>
        <w:adjustRightInd w:val="0"/>
        <w:spacing w:after="0" w:line="271" w:lineRule="auto"/>
        <w:ind w:right="-1"/>
        <w:jc w:val="both"/>
        <w:rPr>
          <w:rFonts w:ascii="Helvetica" w:hAnsi="Helvetica" w:cs="Helvetica"/>
          <w:kern w:val="1"/>
          <w:lang w:val="es-ES"/>
        </w:rPr>
      </w:pPr>
      <w:r>
        <w:rPr>
          <w:rFonts w:ascii="Helvetica" w:hAnsi="Helvetica" w:cs="Helvetica"/>
          <w:kern w:val="1"/>
          <w:lang w:val="es-ES"/>
        </w:rPr>
        <w:t>respetando las características del género/subgénero.  Escritura  autónoma  para ampliar descripciones, diálogos y escenas de las obras literarias trabajadas  en  el  marco del</w:t>
      </w:r>
      <w:r>
        <w:rPr>
          <w:rFonts w:ascii="Helvetica" w:hAnsi="Helvetica" w:cs="Helvetica"/>
          <w:spacing w:val="1"/>
          <w:kern w:val="1"/>
          <w:lang w:val="es-ES"/>
        </w:rPr>
        <w:t xml:space="preserve"> </w:t>
      </w:r>
      <w:r>
        <w:rPr>
          <w:rFonts w:ascii="Helvetica" w:hAnsi="Helvetica" w:cs="Helvetica"/>
          <w:kern w:val="1"/>
          <w:lang w:val="es-ES"/>
        </w:rPr>
        <w:t>proyecto/secuencia.</w:t>
      </w:r>
    </w:p>
    <w:p w14:paraId="2EEEEC35" w14:textId="77777777" w:rsidR="005052DA" w:rsidRDefault="005052DA" w:rsidP="005052DA">
      <w:pPr>
        <w:widowControl w:val="0"/>
        <w:numPr>
          <w:ilvl w:val="1"/>
          <w:numId w:val="18"/>
        </w:numPr>
        <w:tabs>
          <w:tab w:val="left" w:pos="878"/>
        </w:tabs>
        <w:autoSpaceDE w:val="0"/>
        <w:autoSpaceDN w:val="0"/>
        <w:adjustRightInd w:val="0"/>
        <w:spacing w:before="115" w:after="0" w:line="268"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 xml:space="preserve">Lectura y escritura de textos no literarios en el marco del proyecto/secuencia desarrollado: reseñas de textos, biografía de autores, entrevistas sobre el autor o </w:t>
      </w:r>
      <w:r>
        <w:rPr>
          <w:rFonts w:ascii="Helvetica" w:hAnsi="Helvetica" w:cs="Helvetica"/>
          <w:spacing w:val="-3"/>
          <w:kern w:val="1"/>
          <w:lang w:val="es-ES"/>
        </w:rPr>
        <w:t xml:space="preserve">la  </w:t>
      </w:r>
      <w:r>
        <w:rPr>
          <w:rFonts w:ascii="Helvetica" w:hAnsi="Helvetica" w:cs="Helvetica"/>
          <w:kern w:val="1"/>
          <w:lang w:val="es-ES"/>
        </w:rPr>
        <w:t>temática del proyecto/secuencia, textos expositivos que permitan contextualizar y ampliar información acerca de las obras literarias leídas. Toma  de  notas  para organizar y recuperar la información</w:t>
      </w:r>
      <w:r>
        <w:rPr>
          <w:rFonts w:ascii="Helvetica" w:hAnsi="Helvetica" w:cs="Helvetica"/>
          <w:spacing w:val="11"/>
          <w:kern w:val="1"/>
          <w:lang w:val="es-ES"/>
        </w:rPr>
        <w:t xml:space="preserve"> </w:t>
      </w:r>
      <w:r>
        <w:rPr>
          <w:rFonts w:ascii="Helvetica" w:hAnsi="Helvetica" w:cs="Helvetica"/>
          <w:kern w:val="1"/>
          <w:lang w:val="es-ES"/>
        </w:rPr>
        <w:t>trabajada.</w:t>
      </w:r>
    </w:p>
    <w:p w14:paraId="1EE86BD2" w14:textId="77777777" w:rsidR="005052DA" w:rsidRDefault="005052DA" w:rsidP="005052DA">
      <w:pPr>
        <w:widowControl w:val="0"/>
        <w:autoSpaceDE w:val="0"/>
        <w:autoSpaceDN w:val="0"/>
        <w:adjustRightInd w:val="0"/>
        <w:spacing w:before="118" w:after="0" w:line="240" w:lineRule="auto"/>
        <w:ind w:right="-1"/>
        <w:jc w:val="both"/>
        <w:rPr>
          <w:rFonts w:ascii="Helvetica" w:hAnsi="Helvetica" w:cs="Helvetica"/>
          <w:b/>
          <w:bCs/>
          <w:kern w:val="1"/>
          <w:lang w:val="es-ES"/>
        </w:rPr>
      </w:pPr>
      <w:r>
        <w:rPr>
          <w:rFonts w:ascii="Helvetica" w:hAnsi="Helvetica" w:cs="Helvetica"/>
          <w:b/>
          <w:bCs/>
          <w:kern w:val="1"/>
          <w:lang w:val="es-ES"/>
        </w:rPr>
        <w:t>Reflexión sobre el lenguaje en situaciones de lectura y escritura</w:t>
      </w:r>
    </w:p>
    <w:p w14:paraId="557D2477" w14:textId="77777777" w:rsidR="005052DA" w:rsidRDefault="005052DA" w:rsidP="005052DA">
      <w:pPr>
        <w:widowControl w:val="0"/>
        <w:numPr>
          <w:ilvl w:val="1"/>
          <w:numId w:val="19"/>
        </w:numPr>
        <w:tabs>
          <w:tab w:val="left" w:pos="878"/>
        </w:tabs>
        <w:autoSpaceDE w:val="0"/>
        <w:autoSpaceDN w:val="0"/>
        <w:adjustRightInd w:val="0"/>
        <w:spacing w:before="152" w:after="0" w:line="271"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 xml:space="preserve">Revisión de textos en cuanto a: contenido,  organización  y  aspectos  formales </w:t>
      </w:r>
      <w:r>
        <w:rPr>
          <w:rFonts w:ascii="Helvetica" w:hAnsi="Helvetica" w:cs="Helvetica"/>
          <w:kern w:val="1"/>
          <w:lang w:val="es-ES"/>
        </w:rPr>
        <w:lastRenderedPageBreak/>
        <w:t xml:space="preserve">(edición). Empleo de mecanismos cohesivos para evitar la repetición innecesaria (sustitución léxica, elipsis). Empleo de signos de puntuación: el punto para separar oraciones, la coma en enumeraciones, el punto y aparte para segmentar el texto </w:t>
      </w:r>
      <w:r>
        <w:rPr>
          <w:rFonts w:ascii="Helvetica" w:hAnsi="Helvetica" w:cs="Helvetica"/>
          <w:spacing w:val="-4"/>
          <w:kern w:val="1"/>
          <w:lang w:val="es-ES"/>
        </w:rPr>
        <w:t xml:space="preserve">en </w:t>
      </w:r>
      <w:r>
        <w:rPr>
          <w:rFonts w:ascii="Helvetica" w:hAnsi="Helvetica" w:cs="Helvetica"/>
          <w:kern w:val="1"/>
          <w:lang w:val="es-ES"/>
        </w:rPr>
        <w:t>párrafos (aun cuando no se segmente correctamente en todos los casos), la raya de diálogo y los signos de exclamación e interrogación. Uso de conectores temporales y causales. Avances en la escritura con ajuste a la ortografía, particularmente en las palabras del vocabulario de uso y aquellas abordadas en las lecturas realizadas  y  temas</w:t>
      </w:r>
      <w:r>
        <w:rPr>
          <w:rFonts w:ascii="Helvetica" w:hAnsi="Helvetica" w:cs="Helvetica"/>
          <w:spacing w:val="-1"/>
          <w:kern w:val="1"/>
          <w:lang w:val="es-ES"/>
        </w:rPr>
        <w:t xml:space="preserve"> </w:t>
      </w:r>
      <w:r>
        <w:rPr>
          <w:rFonts w:ascii="Helvetica" w:hAnsi="Helvetica" w:cs="Helvetica"/>
          <w:kern w:val="1"/>
          <w:lang w:val="es-ES"/>
        </w:rPr>
        <w:t>estudiados.</w:t>
      </w:r>
    </w:p>
    <w:p w14:paraId="3CECC684" w14:textId="77777777" w:rsidR="005052DA" w:rsidRDefault="005052DA" w:rsidP="005052DA">
      <w:pPr>
        <w:widowControl w:val="0"/>
        <w:autoSpaceDE w:val="0"/>
        <w:autoSpaceDN w:val="0"/>
        <w:adjustRightInd w:val="0"/>
        <w:spacing w:before="106" w:after="0" w:line="240" w:lineRule="auto"/>
        <w:ind w:right="-1"/>
        <w:jc w:val="both"/>
        <w:rPr>
          <w:rFonts w:ascii="Helvetica" w:hAnsi="Helvetica" w:cs="Helvetica"/>
          <w:b/>
          <w:bCs/>
          <w:kern w:val="1"/>
          <w:lang w:val="es-ES"/>
        </w:rPr>
      </w:pPr>
      <w:r>
        <w:rPr>
          <w:rFonts w:ascii="Helvetica" w:hAnsi="Helvetica" w:cs="Helvetica"/>
          <w:b/>
          <w:bCs/>
          <w:kern w:val="1"/>
          <w:lang w:val="es-ES"/>
        </w:rPr>
        <w:t>Ciencias Sociales</w:t>
      </w:r>
    </w:p>
    <w:p w14:paraId="62889543" w14:textId="77777777" w:rsidR="005052DA" w:rsidRDefault="005052DA" w:rsidP="005052DA">
      <w:pPr>
        <w:widowControl w:val="0"/>
        <w:autoSpaceDE w:val="0"/>
        <w:autoSpaceDN w:val="0"/>
        <w:adjustRightInd w:val="0"/>
        <w:spacing w:before="149" w:after="0" w:line="271" w:lineRule="auto"/>
        <w:ind w:right="-1"/>
        <w:jc w:val="both"/>
        <w:rPr>
          <w:rFonts w:ascii="Helvetica" w:hAnsi="Helvetica" w:cs="Helvetica"/>
          <w:kern w:val="1"/>
          <w:lang w:val="es-ES"/>
        </w:rPr>
      </w:pPr>
      <w:r>
        <w:rPr>
          <w:rFonts w:ascii="Helvetica" w:hAnsi="Helvetica" w:cs="Helvetica"/>
          <w:kern w:val="1"/>
          <w:lang w:val="es-ES"/>
        </w:rPr>
        <w:t>En la finalización del Nivel Primario se espera que los niños y las niñas puedan elaborar interpretaciones complejas, plurales y ricas sobre el acontecer humano. Esto implica un  trabajo sostenido con la conceptualización y la generalización, al mismo tiempo que un enriquecimiento progresivo de la información básica necesaria para la comprensión de los problemas sociales en estudio.</w:t>
      </w:r>
    </w:p>
    <w:p w14:paraId="2CD306FB" w14:textId="77777777" w:rsidR="005052DA" w:rsidRDefault="005052DA" w:rsidP="005052DA">
      <w:pPr>
        <w:widowControl w:val="0"/>
        <w:autoSpaceDE w:val="0"/>
        <w:autoSpaceDN w:val="0"/>
        <w:adjustRightInd w:val="0"/>
        <w:spacing w:before="107" w:after="0" w:line="372" w:lineRule="auto"/>
        <w:ind w:right="-1"/>
        <w:jc w:val="both"/>
        <w:rPr>
          <w:rFonts w:ascii="Helvetica" w:hAnsi="Helvetica" w:cs="Helvetica"/>
          <w:b/>
          <w:bCs/>
          <w:i/>
          <w:iCs/>
          <w:kern w:val="1"/>
          <w:lang w:val="es-ES"/>
        </w:rPr>
      </w:pPr>
      <w:r>
        <w:rPr>
          <w:rFonts w:ascii="Helvetica" w:hAnsi="Helvetica" w:cs="Helvetica"/>
          <w:b/>
          <w:bCs/>
          <w:kern w:val="1"/>
          <w:lang w:val="es-ES"/>
        </w:rPr>
        <w:t xml:space="preserve">Considerando los NAP los saberes se organizan en torno a tres ejes. Eje 1: </w:t>
      </w:r>
      <w:r>
        <w:rPr>
          <w:rFonts w:ascii="Helvetica" w:hAnsi="Helvetica" w:cs="Helvetica"/>
          <w:b/>
          <w:bCs/>
          <w:i/>
          <w:iCs/>
          <w:kern w:val="1"/>
          <w:lang w:val="es-ES"/>
        </w:rPr>
        <w:t>Las sociedades y los espacios geográficos.</w:t>
      </w:r>
    </w:p>
    <w:p w14:paraId="36BF8448" w14:textId="77777777" w:rsidR="005052DA" w:rsidRDefault="005052DA" w:rsidP="005052DA">
      <w:pPr>
        <w:widowControl w:val="0"/>
        <w:autoSpaceDE w:val="0"/>
        <w:autoSpaceDN w:val="0"/>
        <w:adjustRightInd w:val="0"/>
        <w:spacing w:after="0" w:line="271" w:lineRule="auto"/>
        <w:ind w:right="-1"/>
        <w:jc w:val="both"/>
        <w:rPr>
          <w:rFonts w:ascii="Helvetica" w:hAnsi="Helvetica" w:cs="Helvetica"/>
          <w:i/>
          <w:iCs/>
          <w:kern w:val="1"/>
          <w:lang w:val="es-ES"/>
        </w:rPr>
      </w:pPr>
      <w:r>
        <w:rPr>
          <w:rFonts w:ascii="Helvetica" w:hAnsi="Helvetica" w:cs="Helvetica"/>
          <w:i/>
          <w:iCs/>
          <w:kern w:val="1"/>
          <w:lang w:val="es-ES"/>
        </w:rPr>
        <w:t>En este punto deben considerarse los propósitos formativos y las metas de aprendizaje señaladas en el apartado sobre Segundo y Tercer Ciclo</w:t>
      </w:r>
    </w:p>
    <w:p w14:paraId="6C42815D" w14:textId="77777777" w:rsidR="005052DA" w:rsidRDefault="005052DA" w:rsidP="005052DA">
      <w:pPr>
        <w:widowControl w:val="0"/>
        <w:autoSpaceDE w:val="0"/>
        <w:autoSpaceDN w:val="0"/>
        <w:adjustRightInd w:val="0"/>
        <w:spacing w:before="111" w:after="0" w:line="271" w:lineRule="auto"/>
        <w:ind w:right="-1"/>
        <w:jc w:val="both"/>
        <w:rPr>
          <w:rFonts w:ascii="Helvetica" w:hAnsi="Helvetica" w:cs="Helvetica"/>
          <w:kern w:val="1"/>
          <w:lang w:val="es-ES"/>
        </w:rPr>
      </w:pPr>
      <w:r>
        <w:rPr>
          <w:rFonts w:ascii="Helvetica" w:hAnsi="Helvetica" w:cs="Helvetica"/>
          <w:kern w:val="1"/>
          <w:lang w:val="es-ES"/>
        </w:rPr>
        <w:t xml:space="preserve">Se espera que, al finalizar el Segundo y/o Tercer Ciclos las chicas y los chicos puedan comprender que los territorios se organizan de diferentes formas, en una interrelación  entre lo social y lo natural y, en donde los diversos actores sociales, con sus diferentes intereses participan de su configuración. Al mismo tiempo es necesario pensar </w:t>
      </w:r>
      <w:r>
        <w:rPr>
          <w:rFonts w:ascii="Helvetica" w:hAnsi="Helvetica" w:cs="Helvetica"/>
          <w:spacing w:val="-3"/>
          <w:kern w:val="1"/>
          <w:lang w:val="es-ES"/>
        </w:rPr>
        <w:t xml:space="preserve">la </w:t>
      </w:r>
      <w:r>
        <w:rPr>
          <w:rFonts w:ascii="Helvetica" w:hAnsi="Helvetica" w:cs="Helvetica"/>
          <w:kern w:val="1"/>
          <w:lang w:val="es-ES"/>
        </w:rPr>
        <w:t>construcción de los mismos desde una mirada  histórica  a través de los cambios y permanencias  en el tiempo y  de un análisis y utilización de diferentes escalas para explicarlo (local, nacional, regional y mundial). Hay que resaltar la idea de que ningún territorio se explica por sí mismo ni</w:t>
      </w:r>
      <w:r>
        <w:rPr>
          <w:rFonts w:ascii="Helvetica" w:hAnsi="Helvetica" w:cs="Helvetica"/>
          <w:spacing w:val="25"/>
          <w:kern w:val="1"/>
          <w:lang w:val="es-ES"/>
        </w:rPr>
        <w:t xml:space="preserve"> </w:t>
      </w:r>
      <w:r>
        <w:rPr>
          <w:rFonts w:ascii="Helvetica" w:hAnsi="Helvetica" w:cs="Helvetica"/>
          <w:kern w:val="1"/>
          <w:lang w:val="es-ES"/>
        </w:rPr>
        <w:t>se</w:t>
      </w:r>
    </w:p>
    <w:p w14:paraId="4E69CA5D" w14:textId="77777777" w:rsidR="005052DA" w:rsidRDefault="005052DA" w:rsidP="005052DA">
      <w:pPr>
        <w:widowControl w:val="0"/>
        <w:autoSpaceDE w:val="0"/>
        <w:autoSpaceDN w:val="0"/>
        <w:adjustRightInd w:val="0"/>
        <w:spacing w:before="4" w:after="0" w:line="240" w:lineRule="auto"/>
        <w:ind w:right="-1"/>
        <w:rPr>
          <w:rFonts w:ascii="Times New Roman" w:hAnsi="Times New Roman" w:cs="Times New Roman"/>
          <w:kern w:val="1"/>
          <w:sz w:val="16"/>
          <w:szCs w:val="16"/>
          <w:lang w:val="es-ES"/>
        </w:rPr>
      </w:pPr>
    </w:p>
    <w:p w14:paraId="4B853C1C"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IF-2020-57799111-APN-SGCFE#ME</w:t>
      </w:r>
    </w:p>
    <w:p w14:paraId="515FCE58" w14:textId="77777777" w:rsidR="005052DA" w:rsidRDefault="005052DA" w:rsidP="005052DA">
      <w:pPr>
        <w:widowControl w:val="0"/>
        <w:autoSpaceDE w:val="0"/>
        <w:autoSpaceDN w:val="0"/>
        <w:adjustRightInd w:val="0"/>
        <w:spacing w:before="10" w:after="0" w:line="240" w:lineRule="auto"/>
        <w:ind w:right="-1"/>
        <w:rPr>
          <w:rFonts w:ascii="Times New Roman" w:hAnsi="Times New Roman" w:cs="Times New Roman"/>
          <w:kern w:val="1"/>
          <w:sz w:val="12"/>
          <w:szCs w:val="12"/>
          <w:lang w:val="es-ES"/>
        </w:rPr>
      </w:pPr>
    </w:p>
    <w:p w14:paraId="637BED71" w14:textId="77777777" w:rsidR="005052DA" w:rsidRDefault="005052DA" w:rsidP="005052DA">
      <w:pPr>
        <w:widowControl w:val="0"/>
        <w:autoSpaceDE w:val="0"/>
        <w:autoSpaceDN w:val="0"/>
        <w:adjustRightInd w:val="0"/>
        <w:spacing w:before="66"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28</w:t>
      </w:r>
    </w:p>
    <w:p w14:paraId="24510256"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2D36180"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1250578D" w14:textId="77777777" w:rsidR="005052DA" w:rsidRDefault="005052DA" w:rsidP="005052DA">
      <w:pPr>
        <w:widowControl w:val="0"/>
        <w:autoSpaceDE w:val="0"/>
        <w:autoSpaceDN w:val="0"/>
        <w:adjustRightInd w:val="0"/>
        <w:spacing w:after="0" w:line="240" w:lineRule="auto"/>
        <w:ind w:right="-1"/>
        <w:rPr>
          <w:rFonts w:ascii="Helvetica" w:hAnsi="Helvetica" w:cs="Helvetica"/>
          <w:kern w:val="1"/>
          <w:lang w:val="es-ES"/>
        </w:rPr>
      </w:pPr>
      <w:r>
        <w:rPr>
          <w:rFonts w:ascii="Helvetica" w:hAnsi="Helvetica" w:cs="Helvetica"/>
          <w:kern w:val="1"/>
          <w:lang w:val="es-ES"/>
        </w:rPr>
        <w:t>autorreferencia.</w:t>
      </w:r>
    </w:p>
    <w:p w14:paraId="2F3B6CDA" w14:textId="77777777" w:rsidR="005052DA" w:rsidRDefault="005052DA" w:rsidP="005052DA">
      <w:pPr>
        <w:widowControl w:val="0"/>
        <w:autoSpaceDE w:val="0"/>
        <w:autoSpaceDN w:val="0"/>
        <w:adjustRightInd w:val="0"/>
        <w:spacing w:before="147" w:after="0" w:line="271" w:lineRule="auto"/>
        <w:ind w:right="-1"/>
        <w:jc w:val="both"/>
        <w:rPr>
          <w:rFonts w:ascii="Helvetica" w:hAnsi="Helvetica" w:cs="Helvetica"/>
          <w:kern w:val="1"/>
          <w:lang w:val="es-ES"/>
        </w:rPr>
      </w:pPr>
      <w:r>
        <w:rPr>
          <w:rFonts w:ascii="Helvetica" w:hAnsi="Helvetica" w:cs="Helvetica"/>
          <w:kern w:val="1"/>
          <w:lang w:val="es-ES"/>
        </w:rPr>
        <w:t>Introducir la idea de que la desigualdad es inherente al uso y distribución de los espacios sociales y territoriales; es crucial para mirar el enfoque de las ciencias desde una perspectiva realista y problematizadora; fuente de disputas y lucha de intereses que se plasman en los territorios. Es necesario también comenzar a construir las ideas de desigualdad en términos territoriales para poder entender los problemas sociales que en ellos se analizan y los modos de</w:t>
      </w:r>
      <w:r>
        <w:rPr>
          <w:rFonts w:ascii="Helvetica" w:hAnsi="Helvetica" w:cs="Helvetica"/>
          <w:spacing w:val="4"/>
          <w:kern w:val="1"/>
          <w:lang w:val="es-ES"/>
        </w:rPr>
        <w:t xml:space="preserve"> </w:t>
      </w:r>
      <w:r>
        <w:rPr>
          <w:rFonts w:ascii="Helvetica" w:hAnsi="Helvetica" w:cs="Helvetica"/>
          <w:kern w:val="1"/>
          <w:lang w:val="es-ES"/>
        </w:rPr>
        <w:t>abordarlos.</w:t>
      </w:r>
    </w:p>
    <w:p w14:paraId="15CBBC9E" w14:textId="77777777" w:rsidR="005052DA" w:rsidRDefault="005052DA" w:rsidP="005052DA">
      <w:pPr>
        <w:widowControl w:val="0"/>
        <w:autoSpaceDE w:val="0"/>
        <w:autoSpaceDN w:val="0"/>
        <w:adjustRightInd w:val="0"/>
        <w:spacing w:before="111" w:after="0" w:line="271" w:lineRule="auto"/>
        <w:ind w:right="-1"/>
        <w:jc w:val="both"/>
        <w:rPr>
          <w:rFonts w:ascii="Helvetica" w:hAnsi="Helvetica" w:cs="Helvetica"/>
          <w:kern w:val="1"/>
          <w:lang w:val="es-ES"/>
        </w:rPr>
      </w:pPr>
      <w:r>
        <w:rPr>
          <w:rFonts w:ascii="Helvetica" w:hAnsi="Helvetica" w:cs="Helvetica"/>
          <w:i/>
          <w:iCs/>
          <w:kern w:val="1"/>
          <w:lang w:val="es-ES"/>
        </w:rPr>
        <w:t xml:space="preserve">6to grado: </w:t>
      </w:r>
      <w:r>
        <w:rPr>
          <w:rFonts w:ascii="Helvetica" w:hAnsi="Helvetica" w:cs="Helvetica"/>
          <w:kern w:val="1"/>
          <w:lang w:val="es-ES"/>
        </w:rPr>
        <w:t>A fin de favorecer la comprensión de diversos temas  y  problemas  socioterritoriales de nuestro país, así como la comparación y puesta  en  relación  con  entornos socioterritoriales diferentes, se propone retomar lo estudiado en el Cuaderno  4 sobre los procesos de integración regional: el caso del MERCOSUR. Y profundizar el análisis a partir del estudio de indicadores de calidad de vida de la población argentina y  latinoamericana en relación con alguna problemática social y/o</w:t>
      </w:r>
      <w:r>
        <w:rPr>
          <w:rFonts w:ascii="Helvetica" w:hAnsi="Helvetica" w:cs="Helvetica"/>
          <w:spacing w:val="35"/>
          <w:kern w:val="1"/>
          <w:lang w:val="es-ES"/>
        </w:rPr>
        <w:t xml:space="preserve"> </w:t>
      </w:r>
      <w:r>
        <w:rPr>
          <w:rFonts w:ascii="Helvetica" w:hAnsi="Helvetica" w:cs="Helvetica"/>
          <w:kern w:val="1"/>
          <w:lang w:val="es-ES"/>
        </w:rPr>
        <w:t>territorial.</w:t>
      </w:r>
    </w:p>
    <w:p w14:paraId="440FAF92" w14:textId="77777777" w:rsidR="005052DA" w:rsidRDefault="005052DA" w:rsidP="005052DA">
      <w:pPr>
        <w:widowControl w:val="0"/>
        <w:autoSpaceDE w:val="0"/>
        <w:autoSpaceDN w:val="0"/>
        <w:adjustRightInd w:val="0"/>
        <w:spacing w:before="109" w:after="0" w:line="271" w:lineRule="auto"/>
        <w:ind w:right="-1"/>
        <w:jc w:val="both"/>
        <w:rPr>
          <w:rFonts w:ascii="Helvetica" w:hAnsi="Helvetica" w:cs="Helvetica"/>
          <w:kern w:val="1"/>
          <w:lang w:val="es-ES"/>
        </w:rPr>
      </w:pPr>
      <w:r>
        <w:rPr>
          <w:rFonts w:ascii="Helvetica" w:hAnsi="Helvetica" w:cs="Helvetica"/>
          <w:i/>
          <w:iCs/>
          <w:kern w:val="1"/>
          <w:lang w:val="es-ES"/>
        </w:rPr>
        <w:lastRenderedPageBreak/>
        <w:t xml:space="preserve">7mo grado: </w:t>
      </w:r>
      <w:r>
        <w:rPr>
          <w:rFonts w:ascii="Helvetica" w:hAnsi="Helvetica" w:cs="Helvetica"/>
          <w:kern w:val="1"/>
          <w:lang w:val="es-ES"/>
        </w:rPr>
        <w:t>Se piensa en un trabajo en continuidad con lo planteado en  sexto  grado,  haciendo hincapié en la complejización de los abordajes y en una  escala  más  amplia.  Es decir, a partir de lo analizado en sexto grado en claves nacional y regional, proponer un abordaje más global.</w:t>
      </w:r>
    </w:p>
    <w:p w14:paraId="28CF5A65" w14:textId="77777777" w:rsidR="005052DA" w:rsidRDefault="005052DA" w:rsidP="005052DA">
      <w:pPr>
        <w:widowControl w:val="0"/>
        <w:autoSpaceDE w:val="0"/>
        <w:autoSpaceDN w:val="0"/>
        <w:adjustRightInd w:val="0"/>
        <w:spacing w:before="111" w:after="0" w:line="240" w:lineRule="auto"/>
        <w:ind w:right="-1"/>
        <w:jc w:val="both"/>
        <w:rPr>
          <w:rFonts w:ascii="Helvetica" w:hAnsi="Helvetica" w:cs="Helvetica"/>
          <w:b/>
          <w:bCs/>
          <w:kern w:val="1"/>
          <w:lang w:val="es-ES"/>
        </w:rPr>
      </w:pPr>
      <w:r>
        <w:rPr>
          <w:rFonts w:ascii="Helvetica" w:hAnsi="Helvetica" w:cs="Helvetica"/>
          <w:b/>
          <w:bCs/>
          <w:kern w:val="1"/>
          <w:lang w:val="es-ES"/>
        </w:rPr>
        <w:t>Eje 2: Las sociedades a través del tiempo.</w:t>
      </w:r>
    </w:p>
    <w:p w14:paraId="35CB8CD0" w14:textId="77777777" w:rsidR="005052DA" w:rsidRDefault="005052DA" w:rsidP="005052DA">
      <w:pPr>
        <w:widowControl w:val="0"/>
        <w:autoSpaceDE w:val="0"/>
        <w:autoSpaceDN w:val="0"/>
        <w:adjustRightInd w:val="0"/>
        <w:spacing w:before="147" w:after="0" w:line="271" w:lineRule="auto"/>
        <w:ind w:right="-1"/>
        <w:jc w:val="both"/>
        <w:rPr>
          <w:rFonts w:ascii="Helvetica" w:hAnsi="Helvetica" w:cs="Helvetica"/>
          <w:i/>
          <w:iCs/>
          <w:kern w:val="1"/>
          <w:lang w:val="es-ES"/>
        </w:rPr>
      </w:pPr>
      <w:r>
        <w:rPr>
          <w:rFonts w:ascii="Helvetica" w:hAnsi="Helvetica" w:cs="Helvetica"/>
          <w:i/>
          <w:iCs/>
          <w:kern w:val="1"/>
          <w:lang w:val="es-ES"/>
        </w:rPr>
        <w:t>En este punto deben considerarse los propósitos formativos y las metas de aprendizaje señaladas en el apartado sobre Segundo y Tercer Ciclo</w:t>
      </w:r>
    </w:p>
    <w:p w14:paraId="5CE5E346" w14:textId="77777777" w:rsidR="005052DA" w:rsidRDefault="005052DA" w:rsidP="005052DA">
      <w:pPr>
        <w:widowControl w:val="0"/>
        <w:autoSpaceDE w:val="0"/>
        <w:autoSpaceDN w:val="0"/>
        <w:adjustRightInd w:val="0"/>
        <w:spacing w:before="110" w:after="0" w:line="271" w:lineRule="auto"/>
        <w:ind w:right="-1"/>
        <w:jc w:val="both"/>
        <w:rPr>
          <w:rFonts w:ascii="Helvetica" w:hAnsi="Helvetica" w:cs="Helvetica"/>
          <w:kern w:val="1"/>
          <w:lang w:val="es-ES"/>
        </w:rPr>
      </w:pPr>
      <w:r>
        <w:rPr>
          <w:rFonts w:ascii="Helvetica" w:hAnsi="Helvetica" w:cs="Helvetica"/>
          <w:kern w:val="1"/>
          <w:lang w:val="es-ES"/>
        </w:rPr>
        <w:t>Se espera que, al finalizar el segundo ciclo las chicas y  los  chicos  puedan  comprender distintas problemáticas sociohistóricas y la identificación de sus diversas causas y múltiples consecuencias, así como las motivaciones y perspectivas de distintos actores sociales - individuales y colectivos- que intervienen o intervinieron en los acontecimientos y procesos estudiados. Es necesario contemplar los conflictos de intereses y  la  construcción  de  acuerdos. Es importante también, profundizar en el tratamiento de las nociones temporales: simultaneidad, sucesión, cambio y continuidad y el uso de diferentes unidades cronológicas como década y</w:t>
      </w:r>
      <w:r>
        <w:rPr>
          <w:rFonts w:ascii="Helvetica" w:hAnsi="Helvetica" w:cs="Helvetica"/>
          <w:spacing w:val="7"/>
          <w:kern w:val="1"/>
          <w:lang w:val="es-ES"/>
        </w:rPr>
        <w:t xml:space="preserve"> </w:t>
      </w:r>
      <w:r>
        <w:rPr>
          <w:rFonts w:ascii="Helvetica" w:hAnsi="Helvetica" w:cs="Helvetica"/>
          <w:kern w:val="1"/>
          <w:lang w:val="es-ES"/>
        </w:rPr>
        <w:t>siglo.</w:t>
      </w:r>
    </w:p>
    <w:p w14:paraId="7A4CDADA" w14:textId="77777777" w:rsidR="005052DA" w:rsidRDefault="005052DA" w:rsidP="005052DA">
      <w:pPr>
        <w:widowControl w:val="0"/>
        <w:autoSpaceDE w:val="0"/>
        <w:autoSpaceDN w:val="0"/>
        <w:adjustRightInd w:val="0"/>
        <w:spacing w:before="112" w:after="0" w:line="271" w:lineRule="auto"/>
        <w:ind w:right="-1"/>
        <w:jc w:val="both"/>
        <w:rPr>
          <w:rFonts w:ascii="Helvetica" w:hAnsi="Helvetica" w:cs="Helvetica"/>
          <w:kern w:val="1"/>
          <w:lang w:val="es-ES"/>
        </w:rPr>
      </w:pPr>
      <w:r>
        <w:rPr>
          <w:rFonts w:ascii="Helvetica" w:hAnsi="Helvetica" w:cs="Helvetica"/>
          <w:i/>
          <w:iCs/>
          <w:kern w:val="1"/>
          <w:lang w:val="es-ES"/>
        </w:rPr>
        <w:t xml:space="preserve">6to grado: </w:t>
      </w:r>
      <w:r>
        <w:rPr>
          <w:rFonts w:ascii="Helvetica" w:hAnsi="Helvetica" w:cs="Helvetica"/>
          <w:kern w:val="1"/>
          <w:lang w:val="es-ES"/>
        </w:rPr>
        <w:t>Se propone  recuperar la importancia de  “pensar al Estado” a partir del análisis de la historia argentina del período 1860-1916. Favorecer la identificación de distintas políticas  del Estado nacional argentino para garantizar la inserción de nuestro país en el mercado mundial como productor de alimentos y materias primas. En esta  clave,  se  puede  profundizar por ejemplo en la cuestión indígena que se tomó en los Cuadernos 1  y  5.  Es  decir, el avance del Estado sobre sus territorios y sus consecuencias. El tema permite contemplar distintos núcleos problemáticos fundamentales  para  la  comprensión  del  período: reconocer las medidas impulsadas por el Estado para expandir la</w:t>
      </w:r>
      <w:r>
        <w:rPr>
          <w:rFonts w:ascii="Helvetica" w:hAnsi="Helvetica" w:cs="Helvetica"/>
          <w:spacing w:val="29"/>
          <w:kern w:val="1"/>
          <w:lang w:val="es-ES"/>
        </w:rPr>
        <w:t xml:space="preserve"> </w:t>
      </w:r>
      <w:r>
        <w:rPr>
          <w:rFonts w:ascii="Helvetica" w:hAnsi="Helvetica" w:cs="Helvetica"/>
          <w:kern w:val="1"/>
          <w:lang w:val="es-ES"/>
        </w:rPr>
        <w:t>frontera</w:t>
      </w:r>
    </w:p>
    <w:p w14:paraId="7174E902" w14:textId="77777777" w:rsidR="005052DA" w:rsidRDefault="005052DA" w:rsidP="005052DA">
      <w:pPr>
        <w:widowControl w:val="0"/>
        <w:autoSpaceDE w:val="0"/>
        <w:autoSpaceDN w:val="0"/>
        <w:adjustRightInd w:val="0"/>
        <w:spacing w:before="143"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IF-2020-57799111-APN-SGCFE#ME</w:t>
      </w:r>
    </w:p>
    <w:p w14:paraId="2D1BEFD5"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13"/>
          <w:szCs w:val="13"/>
          <w:lang w:val="es-ES"/>
        </w:rPr>
      </w:pPr>
    </w:p>
    <w:p w14:paraId="23CC8CD5" w14:textId="77777777" w:rsidR="005052DA" w:rsidRDefault="005052DA" w:rsidP="005052DA">
      <w:pPr>
        <w:widowControl w:val="0"/>
        <w:autoSpaceDE w:val="0"/>
        <w:autoSpaceDN w:val="0"/>
        <w:adjustRightInd w:val="0"/>
        <w:spacing w:before="65"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29</w:t>
      </w:r>
    </w:p>
    <w:p w14:paraId="794381AC"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DD28977"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00F055F4" w14:textId="77777777" w:rsidR="005052DA" w:rsidRDefault="005052DA" w:rsidP="005052DA">
      <w:pPr>
        <w:widowControl w:val="0"/>
        <w:autoSpaceDE w:val="0"/>
        <w:autoSpaceDN w:val="0"/>
        <w:adjustRightInd w:val="0"/>
        <w:spacing w:after="0" w:line="271" w:lineRule="auto"/>
        <w:ind w:right="-1"/>
        <w:jc w:val="both"/>
        <w:rPr>
          <w:rFonts w:ascii="Helvetica" w:hAnsi="Helvetica" w:cs="Helvetica"/>
          <w:kern w:val="1"/>
          <w:lang w:val="es-ES"/>
        </w:rPr>
      </w:pPr>
      <w:r>
        <w:rPr>
          <w:rFonts w:ascii="Helvetica" w:hAnsi="Helvetica" w:cs="Helvetica"/>
          <w:kern w:val="1"/>
          <w:lang w:val="es-ES"/>
        </w:rPr>
        <w:t>productiva, analizar su impacto en distintos sectores sociales y en las diferentes regiones del país, así como abordar la reorganización del territorio argentino a partir de la aplicación del modelo agroexportador. Pensar cómo impacta en los distintos actores sociales el proceso de construcción del Estado.</w:t>
      </w:r>
    </w:p>
    <w:p w14:paraId="1F1E1C34" w14:textId="77777777" w:rsidR="005052DA" w:rsidRDefault="005052DA" w:rsidP="005052DA">
      <w:pPr>
        <w:widowControl w:val="0"/>
        <w:autoSpaceDE w:val="0"/>
        <w:autoSpaceDN w:val="0"/>
        <w:adjustRightInd w:val="0"/>
        <w:spacing w:before="111" w:after="0" w:line="271" w:lineRule="auto"/>
        <w:ind w:right="-1"/>
        <w:jc w:val="both"/>
        <w:rPr>
          <w:rFonts w:ascii="Helvetica" w:hAnsi="Helvetica" w:cs="Helvetica"/>
          <w:kern w:val="1"/>
          <w:lang w:val="es-ES"/>
        </w:rPr>
      </w:pPr>
      <w:r>
        <w:rPr>
          <w:rFonts w:ascii="Helvetica" w:hAnsi="Helvetica" w:cs="Helvetica"/>
          <w:kern w:val="1"/>
          <w:lang w:val="es-ES"/>
        </w:rPr>
        <w:t xml:space="preserve">Para las jurisdicciones que tienen </w:t>
      </w:r>
      <w:r>
        <w:rPr>
          <w:rFonts w:ascii="Helvetica" w:hAnsi="Helvetica" w:cs="Helvetica"/>
          <w:i/>
          <w:iCs/>
          <w:kern w:val="1"/>
          <w:lang w:val="es-ES"/>
        </w:rPr>
        <w:t xml:space="preserve">7mo grado: </w:t>
      </w:r>
      <w:r>
        <w:rPr>
          <w:rFonts w:ascii="Helvetica" w:hAnsi="Helvetica" w:cs="Helvetica"/>
          <w:kern w:val="1"/>
          <w:lang w:val="es-ES"/>
        </w:rPr>
        <w:t>En virtud de que muchos  diseños  jurisdiccionales proponen el trabajo en séptimo grado con procesos históricos que abarcan todo el siglo XX, se sugiere trabajar la historia argentina tomando algún eje que permita problematizar y profundizar en algunos aspectos. Por ejemplo, el lugar de las mujeres, y las luchas por la obtención de</w:t>
      </w:r>
      <w:r>
        <w:rPr>
          <w:rFonts w:ascii="Helvetica" w:hAnsi="Helvetica" w:cs="Helvetica"/>
          <w:spacing w:val="8"/>
          <w:kern w:val="1"/>
          <w:lang w:val="es-ES"/>
        </w:rPr>
        <w:t xml:space="preserve"> </w:t>
      </w:r>
      <w:r>
        <w:rPr>
          <w:rFonts w:ascii="Helvetica" w:hAnsi="Helvetica" w:cs="Helvetica"/>
          <w:kern w:val="1"/>
          <w:lang w:val="es-ES"/>
        </w:rPr>
        <w:t>derechos.</w:t>
      </w:r>
    </w:p>
    <w:p w14:paraId="612CB0F6" w14:textId="77777777" w:rsidR="005052DA" w:rsidRDefault="005052DA" w:rsidP="005052DA">
      <w:pPr>
        <w:widowControl w:val="0"/>
        <w:autoSpaceDE w:val="0"/>
        <w:autoSpaceDN w:val="0"/>
        <w:adjustRightInd w:val="0"/>
        <w:spacing w:before="110" w:after="0" w:line="240" w:lineRule="auto"/>
        <w:ind w:right="-1"/>
        <w:jc w:val="both"/>
        <w:rPr>
          <w:rFonts w:ascii="Helvetica" w:hAnsi="Helvetica" w:cs="Helvetica"/>
          <w:b/>
          <w:bCs/>
          <w:kern w:val="1"/>
          <w:lang w:val="es-ES"/>
        </w:rPr>
      </w:pPr>
      <w:r>
        <w:rPr>
          <w:rFonts w:ascii="Helvetica" w:hAnsi="Helvetica" w:cs="Helvetica"/>
          <w:b/>
          <w:bCs/>
          <w:kern w:val="1"/>
          <w:lang w:val="es-ES"/>
        </w:rPr>
        <w:t>Eje 3: Las actividades humanas y la organización social.</w:t>
      </w:r>
    </w:p>
    <w:p w14:paraId="0A8DA9F2" w14:textId="77777777" w:rsidR="005052DA" w:rsidRDefault="005052DA" w:rsidP="005052DA">
      <w:pPr>
        <w:widowControl w:val="0"/>
        <w:autoSpaceDE w:val="0"/>
        <w:autoSpaceDN w:val="0"/>
        <w:adjustRightInd w:val="0"/>
        <w:spacing w:before="149" w:after="0" w:line="271" w:lineRule="auto"/>
        <w:ind w:right="-1"/>
        <w:jc w:val="both"/>
        <w:rPr>
          <w:rFonts w:ascii="Helvetica" w:hAnsi="Helvetica" w:cs="Helvetica"/>
          <w:i/>
          <w:iCs/>
          <w:kern w:val="1"/>
          <w:lang w:val="es-ES"/>
        </w:rPr>
      </w:pPr>
      <w:r>
        <w:rPr>
          <w:rFonts w:ascii="Helvetica" w:hAnsi="Helvetica" w:cs="Helvetica"/>
          <w:i/>
          <w:iCs/>
          <w:kern w:val="1"/>
          <w:lang w:val="es-ES"/>
        </w:rPr>
        <w:t>En este punto deben considerarse los propósitos formativos y las metas de aprendizaje señaladas en el apartado sobre Segundo y Tercer Ciclo</w:t>
      </w:r>
    </w:p>
    <w:p w14:paraId="77BD592A" w14:textId="77777777" w:rsidR="005052DA" w:rsidRDefault="005052DA" w:rsidP="005052DA">
      <w:pPr>
        <w:widowControl w:val="0"/>
        <w:autoSpaceDE w:val="0"/>
        <w:autoSpaceDN w:val="0"/>
        <w:adjustRightInd w:val="0"/>
        <w:spacing w:before="111" w:after="0" w:line="271" w:lineRule="auto"/>
        <w:ind w:right="-1"/>
        <w:jc w:val="both"/>
        <w:rPr>
          <w:rFonts w:ascii="Helvetica" w:hAnsi="Helvetica" w:cs="Helvetica"/>
          <w:kern w:val="1"/>
          <w:lang w:val="es-ES"/>
        </w:rPr>
      </w:pPr>
      <w:r>
        <w:rPr>
          <w:rFonts w:ascii="Helvetica" w:hAnsi="Helvetica" w:cs="Helvetica"/>
          <w:kern w:val="1"/>
          <w:lang w:val="es-ES"/>
        </w:rPr>
        <w:t xml:space="preserve">Al finalizar el Segundo Ciclo, se espera que las chicas y los chicos puedan  construir  una  mirada respetuosa de la diversidad cultural, enfatizando en la interculturalidad desde una práctica de valores e ideas democráticas. Es importante la construcción de la pluralidad de ideas para incluir las miradas de las naciones de la Argentina como territorio delimitado políticamente. Analizar el conflicto social desde la diversidad de intereses que es necesario explicitar en el marco de una  sociedad </w:t>
      </w:r>
      <w:r>
        <w:rPr>
          <w:rFonts w:ascii="Helvetica" w:hAnsi="Helvetica" w:cs="Helvetica"/>
          <w:kern w:val="1"/>
          <w:lang w:val="es-ES"/>
        </w:rPr>
        <w:lastRenderedPageBreak/>
        <w:t>democrática.  Trabajar desde  la multiperspectividad  de ideas que se explicitan en el marco de la escuela como espacio de participación y convivencia democrática. Contribuir a la construcción del Estado y su organización para la participación de una ciudadanía</w:t>
      </w:r>
      <w:r>
        <w:rPr>
          <w:rFonts w:ascii="Helvetica" w:hAnsi="Helvetica" w:cs="Helvetica"/>
          <w:spacing w:val="5"/>
          <w:kern w:val="1"/>
          <w:lang w:val="es-ES"/>
        </w:rPr>
        <w:t xml:space="preserve"> </w:t>
      </w:r>
      <w:r>
        <w:rPr>
          <w:rFonts w:ascii="Helvetica" w:hAnsi="Helvetica" w:cs="Helvetica"/>
          <w:kern w:val="1"/>
          <w:lang w:val="es-ES"/>
        </w:rPr>
        <w:t>crítica.</w:t>
      </w:r>
    </w:p>
    <w:p w14:paraId="36129F90" w14:textId="77777777" w:rsidR="005052DA" w:rsidRDefault="005052DA" w:rsidP="005052DA">
      <w:pPr>
        <w:widowControl w:val="0"/>
        <w:autoSpaceDE w:val="0"/>
        <w:autoSpaceDN w:val="0"/>
        <w:adjustRightInd w:val="0"/>
        <w:spacing w:before="108" w:after="0" w:line="271" w:lineRule="auto"/>
        <w:ind w:right="-1"/>
        <w:jc w:val="both"/>
        <w:rPr>
          <w:rFonts w:ascii="Helvetica" w:hAnsi="Helvetica" w:cs="Helvetica"/>
          <w:kern w:val="1"/>
          <w:lang w:val="es-ES"/>
        </w:rPr>
      </w:pPr>
      <w:r>
        <w:rPr>
          <w:rFonts w:ascii="Helvetica" w:hAnsi="Helvetica" w:cs="Helvetica"/>
          <w:i/>
          <w:iCs/>
          <w:kern w:val="1"/>
          <w:lang w:val="es-ES"/>
        </w:rPr>
        <w:t xml:space="preserve">6to grado: </w:t>
      </w:r>
      <w:r>
        <w:rPr>
          <w:rFonts w:ascii="Helvetica" w:hAnsi="Helvetica" w:cs="Helvetica"/>
          <w:kern w:val="1"/>
          <w:lang w:val="es-ES"/>
        </w:rPr>
        <w:t>Recuperando la noción de construcción  en los procesos de integración regional,  con sus fortalezas y debilidades, sus potencialidades y sus puntos conflictivos. Profundizar en las diversas dimensiones de los procesos de  integración  regional  latinoamericana,  atendiendo especialmente a sus manifestaciones políticas, culturales y económicas. Por ejemplo,</w:t>
      </w:r>
      <w:r>
        <w:rPr>
          <w:rFonts w:ascii="Helvetica" w:hAnsi="Helvetica" w:cs="Helvetica"/>
          <w:spacing w:val="11"/>
          <w:kern w:val="1"/>
          <w:lang w:val="es-ES"/>
        </w:rPr>
        <w:t xml:space="preserve"> </w:t>
      </w:r>
      <w:r>
        <w:rPr>
          <w:rFonts w:ascii="Helvetica" w:hAnsi="Helvetica" w:cs="Helvetica"/>
          <w:kern w:val="1"/>
          <w:lang w:val="es-ES"/>
        </w:rPr>
        <w:t>analizando</w:t>
      </w:r>
      <w:r>
        <w:rPr>
          <w:rFonts w:ascii="Helvetica" w:hAnsi="Helvetica" w:cs="Helvetica"/>
          <w:spacing w:val="12"/>
          <w:kern w:val="1"/>
          <w:lang w:val="es-ES"/>
        </w:rPr>
        <w:t xml:space="preserve"> </w:t>
      </w:r>
      <w:r>
        <w:rPr>
          <w:rFonts w:ascii="Helvetica" w:hAnsi="Helvetica" w:cs="Helvetica"/>
          <w:kern w:val="1"/>
          <w:lang w:val="es-ES"/>
        </w:rPr>
        <w:t>cómo</w:t>
      </w:r>
      <w:r>
        <w:rPr>
          <w:rFonts w:ascii="Helvetica" w:hAnsi="Helvetica" w:cs="Helvetica"/>
          <w:spacing w:val="11"/>
          <w:kern w:val="1"/>
          <w:lang w:val="es-ES"/>
        </w:rPr>
        <w:t xml:space="preserve"> </w:t>
      </w:r>
      <w:r>
        <w:rPr>
          <w:rFonts w:ascii="Helvetica" w:hAnsi="Helvetica" w:cs="Helvetica"/>
          <w:kern w:val="1"/>
          <w:lang w:val="es-ES"/>
        </w:rPr>
        <w:t>es</w:t>
      </w:r>
      <w:r>
        <w:rPr>
          <w:rFonts w:ascii="Helvetica" w:hAnsi="Helvetica" w:cs="Helvetica"/>
          <w:spacing w:val="12"/>
          <w:kern w:val="1"/>
          <w:lang w:val="es-ES"/>
        </w:rPr>
        <w:t xml:space="preserve"> </w:t>
      </w:r>
      <w:r>
        <w:rPr>
          <w:rFonts w:ascii="Helvetica" w:hAnsi="Helvetica" w:cs="Helvetica"/>
          <w:kern w:val="1"/>
          <w:lang w:val="es-ES"/>
        </w:rPr>
        <w:t>la</w:t>
      </w:r>
      <w:r>
        <w:rPr>
          <w:rFonts w:ascii="Helvetica" w:hAnsi="Helvetica" w:cs="Helvetica"/>
          <w:spacing w:val="11"/>
          <w:kern w:val="1"/>
          <w:lang w:val="es-ES"/>
        </w:rPr>
        <w:t xml:space="preserve"> </w:t>
      </w:r>
      <w:r>
        <w:rPr>
          <w:rFonts w:ascii="Helvetica" w:hAnsi="Helvetica" w:cs="Helvetica"/>
          <w:kern w:val="1"/>
          <w:lang w:val="es-ES"/>
        </w:rPr>
        <w:t>vida</w:t>
      </w:r>
      <w:r>
        <w:rPr>
          <w:rFonts w:ascii="Helvetica" w:hAnsi="Helvetica" w:cs="Helvetica"/>
          <w:spacing w:val="12"/>
          <w:kern w:val="1"/>
          <w:lang w:val="es-ES"/>
        </w:rPr>
        <w:t xml:space="preserve"> </w:t>
      </w:r>
      <w:r>
        <w:rPr>
          <w:rFonts w:ascii="Helvetica" w:hAnsi="Helvetica" w:cs="Helvetica"/>
          <w:kern w:val="1"/>
          <w:lang w:val="es-ES"/>
        </w:rPr>
        <w:t>en</w:t>
      </w:r>
      <w:r>
        <w:rPr>
          <w:rFonts w:ascii="Helvetica" w:hAnsi="Helvetica" w:cs="Helvetica"/>
          <w:spacing w:val="16"/>
          <w:kern w:val="1"/>
          <w:lang w:val="es-ES"/>
        </w:rPr>
        <w:t xml:space="preserve"> </w:t>
      </w:r>
      <w:r>
        <w:rPr>
          <w:rFonts w:ascii="Helvetica" w:hAnsi="Helvetica" w:cs="Helvetica"/>
          <w:kern w:val="1"/>
          <w:lang w:val="es-ES"/>
        </w:rPr>
        <w:t>algunas</w:t>
      </w:r>
      <w:r>
        <w:rPr>
          <w:rFonts w:ascii="Helvetica" w:hAnsi="Helvetica" w:cs="Helvetica"/>
          <w:spacing w:val="14"/>
          <w:kern w:val="1"/>
          <w:lang w:val="es-ES"/>
        </w:rPr>
        <w:t xml:space="preserve"> </w:t>
      </w:r>
      <w:r>
        <w:rPr>
          <w:rFonts w:ascii="Helvetica" w:hAnsi="Helvetica" w:cs="Helvetica"/>
          <w:kern w:val="1"/>
          <w:lang w:val="es-ES"/>
        </w:rPr>
        <w:t>ciudades</w:t>
      </w:r>
      <w:r>
        <w:rPr>
          <w:rFonts w:ascii="Helvetica" w:hAnsi="Helvetica" w:cs="Helvetica"/>
          <w:spacing w:val="14"/>
          <w:kern w:val="1"/>
          <w:lang w:val="es-ES"/>
        </w:rPr>
        <w:t xml:space="preserve"> </w:t>
      </w:r>
      <w:r>
        <w:rPr>
          <w:rFonts w:ascii="Helvetica" w:hAnsi="Helvetica" w:cs="Helvetica"/>
          <w:kern w:val="1"/>
          <w:lang w:val="es-ES"/>
        </w:rPr>
        <w:t>fronterizas</w:t>
      </w:r>
      <w:r>
        <w:rPr>
          <w:rFonts w:ascii="Helvetica" w:hAnsi="Helvetica" w:cs="Helvetica"/>
          <w:spacing w:val="9"/>
          <w:kern w:val="1"/>
          <w:lang w:val="es-ES"/>
        </w:rPr>
        <w:t xml:space="preserve"> </w:t>
      </w:r>
      <w:r>
        <w:rPr>
          <w:rFonts w:ascii="Helvetica" w:hAnsi="Helvetica" w:cs="Helvetica"/>
          <w:kern w:val="1"/>
          <w:lang w:val="es-ES"/>
        </w:rPr>
        <w:t>de</w:t>
      </w:r>
      <w:r>
        <w:rPr>
          <w:rFonts w:ascii="Helvetica" w:hAnsi="Helvetica" w:cs="Helvetica"/>
          <w:spacing w:val="12"/>
          <w:kern w:val="1"/>
          <w:lang w:val="es-ES"/>
        </w:rPr>
        <w:t xml:space="preserve"> </w:t>
      </w:r>
      <w:r>
        <w:rPr>
          <w:rFonts w:ascii="Helvetica" w:hAnsi="Helvetica" w:cs="Helvetica"/>
          <w:kern w:val="1"/>
          <w:lang w:val="es-ES"/>
        </w:rPr>
        <w:t>países</w:t>
      </w:r>
      <w:r>
        <w:rPr>
          <w:rFonts w:ascii="Helvetica" w:hAnsi="Helvetica" w:cs="Helvetica"/>
          <w:spacing w:val="11"/>
          <w:kern w:val="1"/>
          <w:lang w:val="es-ES"/>
        </w:rPr>
        <w:t xml:space="preserve"> </w:t>
      </w:r>
      <w:r>
        <w:rPr>
          <w:rFonts w:ascii="Helvetica" w:hAnsi="Helvetica" w:cs="Helvetica"/>
          <w:kern w:val="1"/>
          <w:lang w:val="es-ES"/>
        </w:rPr>
        <w:t>del</w:t>
      </w:r>
      <w:r>
        <w:rPr>
          <w:rFonts w:ascii="Helvetica" w:hAnsi="Helvetica" w:cs="Helvetica"/>
          <w:spacing w:val="12"/>
          <w:kern w:val="1"/>
          <w:lang w:val="es-ES"/>
        </w:rPr>
        <w:t xml:space="preserve"> </w:t>
      </w:r>
      <w:r>
        <w:rPr>
          <w:rFonts w:ascii="Helvetica" w:hAnsi="Helvetica" w:cs="Helvetica"/>
          <w:kern w:val="1"/>
          <w:lang w:val="es-ES"/>
        </w:rPr>
        <w:t>Mercosur.</w:t>
      </w:r>
    </w:p>
    <w:p w14:paraId="0380222B" w14:textId="77777777" w:rsidR="005052DA" w:rsidRDefault="005052DA" w:rsidP="005052DA">
      <w:pPr>
        <w:widowControl w:val="0"/>
        <w:autoSpaceDE w:val="0"/>
        <w:autoSpaceDN w:val="0"/>
        <w:adjustRightInd w:val="0"/>
        <w:spacing w:before="110" w:after="0" w:line="271" w:lineRule="auto"/>
        <w:ind w:right="-1"/>
        <w:jc w:val="both"/>
        <w:rPr>
          <w:rFonts w:ascii="Helvetica" w:hAnsi="Helvetica" w:cs="Helvetica"/>
          <w:kern w:val="1"/>
          <w:lang w:val="es-ES"/>
        </w:rPr>
      </w:pPr>
      <w:r>
        <w:rPr>
          <w:rFonts w:ascii="Helvetica" w:hAnsi="Helvetica" w:cs="Helvetica"/>
          <w:kern w:val="1"/>
          <w:lang w:val="es-ES"/>
        </w:rPr>
        <w:t xml:space="preserve">Para las jurisdicciones que tienen </w:t>
      </w:r>
      <w:r>
        <w:rPr>
          <w:rFonts w:ascii="Helvetica" w:hAnsi="Helvetica" w:cs="Helvetica"/>
          <w:i/>
          <w:iCs/>
          <w:kern w:val="1"/>
          <w:lang w:val="es-ES"/>
        </w:rPr>
        <w:t xml:space="preserve">7mo grado: </w:t>
      </w:r>
      <w:r>
        <w:rPr>
          <w:rFonts w:ascii="Helvetica" w:hAnsi="Helvetica" w:cs="Helvetica"/>
          <w:kern w:val="1"/>
          <w:lang w:val="es-ES"/>
        </w:rPr>
        <w:t>Se piensa en un trabajo en continuidad con lo planteado en sexto grado, haciendo hincapié en la complejización de los abordajes y en una escala más amplia. Es decir, a partir de lo analizado en sexto grado en claves nacional y regional, proponer un abordaje más global.</w:t>
      </w:r>
    </w:p>
    <w:p w14:paraId="65AB90B4" w14:textId="77777777" w:rsidR="005052DA" w:rsidRDefault="005052DA" w:rsidP="005052DA">
      <w:pPr>
        <w:widowControl w:val="0"/>
        <w:autoSpaceDE w:val="0"/>
        <w:autoSpaceDN w:val="0"/>
        <w:adjustRightInd w:val="0"/>
        <w:spacing w:before="111" w:after="0" w:line="240" w:lineRule="auto"/>
        <w:ind w:right="-1"/>
        <w:jc w:val="both"/>
        <w:rPr>
          <w:rFonts w:ascii="Helvetica" w:hAnsi="Helvetica" w:cs="Helvetica"/>
          <w:b/>
          <w:bCs/>
          <w:kern w:val="1"/>
          <w:lang w:val="es-ES"/>
        </w:rPr>
      </w:pPr>
      <w:r>
        <w:rPr>
          <w:rFonts w:ascii="Helvetica" w:hAnsi="Helvetica" w:cs="Helvetica"/>
          <w:b/>
          <w:bCs/>
          <w:kern w:val="1"/>
          <w:lang w:val="es-ES"/>
        </w:rPr>
        <w:t>Ciencias Naturales</w:t>
      </w:r>
    </w:p>
    <w:p w14:paraId="01DB355E" w14:textId="77777777" w:rsidR="005052DA" w:rsidRDefault="005052DA" w:rsidP="005052DA">
      <w:pPr>
        <w:widowControl w:val="0"/>
        <w:autoSpaceDE w:val="0"/>
        <w:autoSpaceDN w:val="0"/>
        <w:adjustRightInd w:val="0"/>
        <w:spacing w:before="146" w:after="0" w:line="271" w:lineRule="auto"/>
        <w:ind w:right="-1"/>
        <w:jc w:val="both"/>
        <w:rPr>
          <w:rFonts w:ascii="Helvetica" w:hAnsi="Helvetica" w:cs="Helvetica"/>
          <w:kern w:val="1"/>
          <w:lang w:val="es-ES"/>
        </w:rPr>
      </w:pPr>
      <w:r>
        <w:rPr>
          <w:rFonts w:ascii="Helvetica" w:hAnsi="Helvetica" w:cs="Helvetica"/>
          <w:kern w:val="1"/>
          <w:lang w:val="es-ES"/>
        </w:rPr>
        <w:t>En particular, en esta área de conocimientos se priorizan un conjunto de modos de conocer ligados a la lectura de textos científicos y a la expresión oral y escrita, los cuales cobran gran relevancia en el período de finalización del Nivel primario y de transición de los y las estudiantes al Nivel secundario. Siguiendo estas premisas, hemos seleccionados los</w:t>
      </w:r>
    </w:p>
    <w:p w14:paraId="519B00CF" w14:textId="77777777" w:rsidR="005052DA" w:rsidRDefault="005052DA" w:rsidP="005052DA">
      <w:pPr>
        <w:widowControl w:val="0"/>
        <w:autoSpaceDE w:val="0"/>
        <w:autoSpaceDN w:val="0"/>
        <w:adjustRightInd w:val="0"/>
        <w:spacing w:before="8" w:after="0" w:line="240" w:lineRule="auto"/>
        <w:ind w:right="-1"/>
        <w:rPr>
          <w:rFonts w:ascii="Times New Roman" w:hAnsi="Times New Roman" w:cs="Times New Roman"/>
          <w:kern w:val="1"/>
          <w:sz w:val="27"/>
          <w:szCs w:val="27"/>
          <w:lang w:val="es-ES"/>
        </w:rPr>
      </w:pPr>
    </w:p>
    <w:p w14:paraId="427ADEBE"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IF-2020-57799111-APN-SGCFE#ME</w:t>
      </w:r>
    </w:p>
    <w:p w14:paraId="7EBFEBD2"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13"/>
          <w:szCs w:val="13"/>
          <w:lang w:val="es-ES"/>
        </w:rPr>
      </w:pPr>
    </w:p>
    <w:p w14:paraId="23C6DE76" w14:textId="77777777" w:rsidR="005052DA" w:rsidRDefault="005052DA" w:rsidP="005052DA">
      <w:pPr>
        <w:widowControl w:val="0"/>
        <w:autoSpaceDE w:val="0"/>
        <w:autoSpaceDN w:val="0"/>
        <w:adjustRightInd w:val="0"/>
        <w:spacing w:before="65"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30</w:t>
      </w:r>
    </w:p>
    <w:p w14:paraId="1F51226C"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6A23CA4"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18FD03EC" w14:textId="77777777" w:rsidR="005052DA" w:rsidRDefault="005052DA" w:rsidP="005052DA">
      <w:pPr>
        <w:widowControl w:val="0"/>
        <w:autoSpaceDE w:val="0"/>
        <w:autoSpaceDN w:val="0"/>
        <w:adjustRightInd w:val="0"/>
        <w:spacing w:after="0" w:line="240" w:lineRule="auto"/>
        <w:ind w:right="-1"/>
        <w:jc w:val="both"/>
        <w:rPr>
          <w:rFonts w:ascii="Helvetica" w:hAnsi="Helvetica" w:cs="Helvetica"/>
          <w:kern w:val="1"/>
          <w:lang w:val="es-ES"/>
        </w:rPr>
      </w:pPr>
      <w:r>
        <w:rPr>
          <w:rFonts w:ascii="Helvetica" w:hAnsi="Helvetica" w:cs="Helvetica"/>
          <w:kern w:val="1"/>
          <w:lang w:val="es-ES"/>
        </w:rPr>
        <w:t>siguientes modos de conocer:</w:t>
      </w:r>
    </w:p>
    <w:p w14:paraId="3D8C2BE2" w14:textId="77777777" w:rsidR="005052DA" w:rsidRDefault="005052DA" w:rsidP="005052DA">
      <w:pPr>
        <w:widowControl w:val="0"/>
        <w:numPr>
          <w:ilvl w:val="1"/>
          <w:numId w:val="20"/>
        </w:numPr>
        <w:tabs>
          <w:tab w:val="left" w:pos="878"/>
        </w:tabs>
        <w:autoSpaceDE w:val="0"/>
        <w:autoSpaceDN w:val="0"/>
        <w:adjustRightInd w:val="0"/>
        <w:spacing w:before="150" w:after="0" w:line="268"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Formulación de anticipaciones y preguntas; intercambio y argumentación de ideas; formulación de conjeturas; participación en debates e intercambios; Formulación de explicaciones orales utilizando esquemas, modelizaciones y/o</w:t>
      </w:r>
      <w:r>
        <w:rPr>
          <w:rFonts w:ascii="Helvetica" w:hAnsi="Helvetica" w:cs="Helvetica"/>
          <w:spacing w:val="34"/>
          <w:kern w:val="1"/>
          <w:lang w:val="es-ES"/>
        </w:rPr>
        <w:t xml:space="preserve"> </w:t>
      </w:r>
      <w:r>
        <w:rPr>
          <w:rFonts w:ascii="Helvetica" w:hAnsi="Helvetica" w:cs="Helvetica"/>
          <w:kern w:val="1"/>
          <w:lang w:val="es-ES"/>
        </w:rPr>
        <w:t>maquetas;</w:t>
      </w:r>
    </w:p>
    <w:p w14:paraId="457C4AF4" w14:textId="77777777" w:rsidR="005052DA" w:rsidRDefault="005052DA" w:rsidP="005052DA">
      <w:pPr>
        <w:widowControl w:val="0"/>
        <w:numPr>
          <w:ilvl w:val="1"/>
          <w:numId w:val="20"/>
        </w:numPr>
        <w:tabs>
          <w:tab w:val="left" w:pos="878"/>
        </w:tabs>
        <w:autoSpaceDE w:val="0"/>
        <w:autoSpaceDN w:val="0"/>
        <w:adjustRightInd w:val="0"/>
        <w:spacing w:before="118" w:after="0" w:line="268"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Búsqueda con creciente autonomía, de información mediante la lectura e interpretación de textos y otras fuentes; Relectura de textos o fragmentos de textos para encontrar argumentos o para reconsiderar puntos de</w:t>
      </w:r>
      <w:r>
        <w:rPr>
          <w:rFonts w:ascii="Helvetica" w:hAnsi="Helvetica" w:cs="Helvetica"/>
          <w:spacing w:val="24"/>
          <w:kern w:val="1"/>
          <w:lang w:val="es-ES"/>
        </w:rPr>
        <w:t xml:space="preserve"> </w:t>
      </w:r>
      <w:r>
        <w:rPr>
          <w:rFonts w:ascii="Helvetica" w:hAnsi="Helvetica" w:cs="Helvetica"/>
          <w:kern w:val="1"/>
          <w:lang w:val="es-ES"/>
        </w:rPr>
        <w:t>vista</w:t>
      </w:r>
    </w:p>
    <w:p w14:paraId="4C5441EA" w14:textId="77777777" w:rsidR="005052DA" w:rsidRDefault="005052DA" w:rsidP="005052DA">
      <w:pPr>
        <w:widowControl w:val="0"/>
        <w:numPr>
          <w:ilvl w:val="1"/>
          <w:numId w:val="20"/>
        </w:numPr>
        <w:tabs>
          <w:tab w:val="left" w:pos="878"/>
        </w:tabs>
        <w:autoSpaceDE w:val="0"/>
        <w:autoSpaceDN w:val="0"/>
        <w:adjustRightInd w:val="0"/>
        <w:spacing w:before="120" w:after="0" w:line="268"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Elaboración de instrumentos de registro de datos: cuadros, tablas comparativas, esquemas y</w:t>
      </w:r>
      <w:r>
        <w:rPr>
          <w:rFonts w:ascii="Helvetica" w:hAnsi="Helvetica" w:cs="Helvetica"/>
          <w:spacing w:val="-1"/>
          <w:kern w:val="1"/>
          <w:lang w:val="es-ES"/>
        </w:rPr>
        <w:t xml:space="preserve"> </w:t>
      </w:r>
      <w:r>
        <w:rPr>
          <w:rFonts w:ascii="Helvetica" w:hAnsi="Helvetica" w:cs="Helvetica"/>
          <w:kern w:val="1"/>
          <w:lang w:val="es-ES"/>
        </w:rPr>
        <w:t>dibujos;</w:t>
      </w:r>
    </w:p>
    <w:p w14:paraId="57718E97" w14:textId="77777777" w:rsidR="005052DA" w:rsidRDefault="005052DA" w:rsidP="005052DA">
      <w:pPr>
        <w:widowControl w:val="0"/>
        <w:numPr>
          <w:ilvl w:val="1"/>
          <w:numId w:val="20"/>
        </w:numPr>
        <w:tabs>
          <w:tab w:val="left" w:pos="878"/>
        </w:tabs>
        <w:autoSpaceDE w:val="0"/>
        <w:autoSpaceDN w:val="0"/>
        <w:adjustRightInd w:val="0"/>
        <w:spacing w:before="116" w:after="0" w:line="268"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Análisis y organización de información en redes conceptuales y cuadros ya sea como forma de registro o para ser</w:t>
      </w:r>
      <w:r>
        <w:rPr>
          <w:rFonts w:ascii="Helvetica" w:hAnsi="Helvetica" w:cs="Helvetica"/>
          <w:spacing w:val="6"/>
          <w:kern w:val="1"/>
          <w:lang w:val="es-ES"/>
        </w:rPr>
        <w:t xml:space="preserve"> </w:t>
      </w:r>
      <w:r>
        <w:rPr>
          <w:rFonts w:ascii="Helvetica" w:hAnsi="Helvetica" w:cs="Helvetica"/>
          <w:kern w:val="1"/>
          <w:lang w:val="es-ES"/>
        </w:rPr>
        <w:t>comunicada;</w:t>
      </w:r>
    </w:p>
    <w:p w14:paraId="3A7815DD" w14:textId="77777777" w:rsidR="005052DA" w:rsidRDefault="005052DA" w:rsidP="005052DA">
      <w:pPr>
        <w:widowControl w:val="0"/>
        <w:numPr>
          <w:ilvl w:val="1"/>
          <w:numId w:val="20"/>
        </w:numPr>
        <w:tabs>
          <w:tab w:val="left" w:pos="878"/>
        </w:tabs>
        <w:autoSpaceDE w:val="0"/>
        <w:autoSpaceDN w:val="0"/>
        <w:adjustRightInd w:val="0"/>
        <w:spacing w:before="119" w:after="0" w:line="268"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Interpretación de datos tabulados, modelizaciones, imágenes y esquemas, de representaciones de escalas de tiempo, de textos de divulgación científica y artículos periodísticos de</w:t>
      </w:r>
      <w:r>
        <w:rPr>
          <w:rFonts w:ascii="Helvetica" w:hAnsi="Helvetica" w:cs="Helvetica"/>
          <w:spacing w:val="1"/>
          <w:kern w:val="1"/>
          <w:lang w:val="es-ES"/>
        </w:rPr>
        <w:t xml:space="preserve"> </w:t>
      </w:r>
      <w:r>
        <w:rPr>
          <w:rFonts w:ascii="Helvetica" w:hAnsi="Helvetica" w:cs="Helvetica"/>
          <w:kern w:val="1"/>
          <w:lang w:val="es-ES"/>
        </w:rPr>
        <w:t>actualidad;</w:t>
      </w:r>
    </w:p>
    <w:p w14:paraId="2BEBA56A" w14:textId="77777777" w:rsidR="005052DA" w:rsidRDefault="005052DA" w:rsidP="005052DA">
      <w:pPr>
        <w:widowControl w:val="0"/>
        <w:numPr>
          <w:ilvl w:val="1"/>
          <w:numId w:val="20"/>
        </w:numPr>
        <w:tabs>
          <w:tab w:val="left" w:pos="878"/>
        </w:tabs>
        <w:autoSpaceDE w:val="0"/>
        <w:autoSpaceDN w:val="0"/>
        <w:adjustRightInd w:val="0"/>
        <w:spacing w:before="120" w:after="0" w:line="240"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Discusión e interpretación de resultados derivados de diversas</w:t>
      </w:r>
      <w:r>
        <w:rPr>
          <w:rFonts w:ascii="Helvetica" w:hAnsi="Helvetica" w:cs="Helvetica"/>
          <w:spacing w:val="38"/>
          <w:kern w:val="1"/>
          <w:lang w:val="es-ES"/>
        </w:rPr>
        <w:t xml:space="preserve"> </w:t>
      </w:r>
      <w:r>
        <w:rPr>
          <w:rFonts w:ascii="Helvetica" w:hAnsi="Helvetica" w:cs="Helvetica"/>
          <w:kern w:val="1"/>
          <w:lang w:val="es-ES"/>
        </w:rPr>
        <w:t>indagaciones;</w:t>
      </w:r>
    </w:p>
    <w:p w14:paraId="0A359D17" w14:textId="77777777" w:rsidR="005052DA" w:rsidRDefault="005052DA" w:rsidP="005052DA">
      <w:pPr>
        <w:widowControl w:val="0"/>
        <w:numPr>
          <w:ilvl w:val="1"/>
          <w:numId w:val="20"/>
        </w:numPr>
        <w:tabs>
          <w:tab w:val="left" w:pos="878"/>
        </w:tabs>
        <w:autoSpaceDE w:val="0"/>
        <w:autoSpaceDN w:val="0"/>
        <w:adjustRightInd w:val="0"/>
        <w:spacing w:before="147" w:after="0" w:line="268"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Elaboración de informes escritos; elaboración de conclusiones; formulación de generalizaciones.</w:t>
      </w:r>
    </w:p>
    <w:p w14:paraId="45D83D11" w14:textId="77777777" w:rsidR="005052DA" w:rsidRDefault="005052DA" w:rsidP="005052DA">
      <w:pPr>
        <w:widowControl w:val="0"/>
        <w:autoSpaceDE w:val="0"/>
        <w:autoSpaceDN w:val="0"/>
        <w:adjustRightInd w:val="0"/>
        <w:spacing w:before="116" w:after="0" w:line="271" w:lineRule="auto"/>
        <w:ind w:right="-1"/>
        <w:jc w:val="both"/>
        <w:rPr>
          <w:rFonts w:ascii="Helvetica" w:hAnsi="Helvetica" w:cs="Helvetica"/>
          <w:kern w:val="1"/>
          <w:lang w:val="es-ES"/>
        </w:rPr>
      </w:pPr>
      <w:r>
        <w:rPr>
          <w:rFonts w:ascii="Helvetica" w:hAnsi="Helvetica" w:cs="Helvetica"/>
          <w:kern w:val="1"/>
          <w:lang w:val="es-ES"/>
        </w:rPr>
        <w:t xml:space="preserve">Como puede observarse, los modos de  conocer mencionados fomentan la  puesta en  juego  de </w:t>
      </w:r>
      <w:r>
        <w:rPr>
          <w:rFonts w:ascii="Helvetica" w:hAnsi="Helvetica" w:cs="Helvetica"/>
          <w:kern w:val="1"/>
          <w:lang w:val="es-ES"/>
        </w:rPr>
        <w:lastRenderedPageBreak/>
        <w:t>herramientas y estrategias de lectura y expresión oral y escrita en el estudio de los fenómenos naturales y de la ciencia escolar (tanto a nivel descriptivo, como a nivel del establecimiento de relaciones hechos-fenómenos y de la construcción  de  modelos explicativos de los mismos). En este sentido, es importante ofrecer situaciones de enseñanza que promuevan un uso  sistemático de los modos de conocer en el área, de manera tal que   los mismos se constituyan en verdaderos contenidos de</w:t>
      </w:r>
      <w:r>
        <w:rPr>
          <w:rFonts w:ascii="Helvetica" w:hAnsi="Helvetica" w:cs="Helvetica"/>
          <w:spacing w:val="29"/>
          <w:kern w:val="1"/>
          <w:lang w:val="es-ES"/>
        </w:rPr>
        <w:t xml:space="preserve"> </w:t>
      </w:r>
      <w:r>
        <w:rPr>
          <w:rFonts w:ascii="Helvetica" w:hAnsi="Helvetica" w:cs="Helvetica"/>
          <w:kern w:val="1"/>
          <w:lang w:val="es-ES"/>
        </w:rPr>
        <w:t>enseñanza.</w:t>
      </w:r>
    </w:p>
    <w:p w14:paraId="13AB9A7B" w14:textId="77777777" w:rsidR="005052DA" w:rsidRDefault="005052DA" w:rsidP="005052DA">
      <w:pPr>
        <w:widowControl w:val="0"/>
        <w:autoSpaceDE w:val="0"/>
        <w:autoSpaceDN w:val="0"/>
        <w:adjustRightInd w:val="0"/>
        <w:spacing w:before="110" w:after="0" w:line="271" w:lineRule="auto"/>
        <w:ind w:right="-1"/>
        <w:jc w:val="both"/>
        <w:rPr>
          <w:rFonts w:ascii="Helvetica" w:hAnsi="Helvetica" w:cs="Helvetica"/>
          <w:kern w:val="1"/>
          <w:lang w:val="es-ES"/>
        </w:rPr>
      </w:pPr>
      <w:r>
        <w:rPr>
          <w:rFonts w:ascii="Helvetica" w:hAnsi="Helvetica" w:cs="Helvetica"/>
          <w:kern w:val="1"/>
          <w:lang w:val="es-ES"/>
        </w:rPr>
        <w:t>A su vez, cabe señalar que los modos de conocer no deben enseñarse en forma aislada o descontextualizada, sino en  el marco de la enseñanza de los  conceptos específicos del área  de Ciencias Naturales. Estos conceptos pueden ser abordados desde distintos modos de conocer. En función de cuáles sean esos conceptos y modos de conocer, se diseñarán situaciones para su enseñanza y aprendizaje de manera</w:t>
      </w:r>
      <w:r>
        <w:rPr>
          <w:rFonts w:ascii="Helvetica" w:hAnsi="Helvetica" w:cs="Helvetica"/>
          <w:spacing w:val="22"/>
          <w:kern w:val="1"/>
          <w:lang w:val="es-ES"/>
        </w:rPr>
        <w:t xml:space="preserve"> </w:t>
      </w:r>
      <w:r>
        <w:rPr>
          <w:rFonts w:ascii="Helvetica" w:hAnsi="Helvetica" w:cs="Helvetica"/>
          <w:kern w:val="1"/>
          <w:lang w:val="es-ES"/>
        </w:rPr>
        <w:t>conjunta.</w:t>
      </w:r>
    </w:p>
    <w:p w14:paraId="39522A57" w14:textId="77777777" w:rsidR="005052DA" w:rsidRDefault="005052DA" w:rsidP="005052DA">
      <w:pPr>
        <w:widowControl w:val="0"/>
        <w:autoSpaceDE w:val="0"/>
        <w:autoSpaceDN w:val="0"/>
        <w:adjustRightInd w:val="0"/>
        <w:spacing w:before="107" w:after="0" w:line="271" w:lineRule="auto"/>
        <w:ind w:right="-1"/>
        <w:jc w:val="both"/>
        <w:rPr>
          <w:rFonts w:ascii="Helvetica" w:hAnsi="Helvetica" w:cs="Helvetica"/>
          <w:kern w:val="1"/>
          <w:lang w:val="es-ES"/>
        </w:rPr>
      </w:pPr>
      <w:r>
        <w:rPr>
          <w:rFonts w:ascii="Helvetica" w:hAnsi="Helvetica" w:cs="Helvetica"/>
          <w:kern w:val="1"/>
          <w:lang w:val="es-ES"/>
        </w:rPr>
        <w:t>Al respecto, se seleccionan y priorizan dos grandes ejes de conceptos específicos del área de Ciencias Naturales para el período de finalización del Nivel primario y de transición al Nivel secundario:</w:t>
      </w:r>
    </w:p>
    <w:p w14:paraId="202F144A" w14:textId="77777777" w:rsidR="005052DA" w:rsidRDefault="005052DA" w:rsidP="005052DA">
      <w:pPr>
        <w:widowControl w:val="0"/>
        <w:numPr>
          <w:ilvl w:val="1"/>
          <w:numId w:val="21"/>
        </w:numPr>
        <w:tabs>
          <w:tab w:val="left" w:pos="878"/>
        </w:tabs>
        <w:autoSpaceDE w:val="0"/>
        <w:autoSpaceDN w:val="0"/>
        <w:adjustRightInd w:val="0"/>
        <w:spacing w:before="112" w:after="0" w:line="240" w:lineRule="auto"/>
        <w:ind w:left="0" w:right="-1" w:firstLine="0"/>
        <w:jc w:val="both"/>
        <w:rPr>
          <w:rFonts w:ascii="Helvetica" w:hAnsi="Helvetica" w:cs="Helvetica"/>
          <w:kern w:val="1"/>
          <w:lang w:val="es-ES"/>
        </w:rPr>
      </w:pPr>
      <w:r>
        <w:rPr>
          <w:rFonts w:ascii="Helvetica" w:hAnsi="Helvetica" w:cs="Helvetica"/>
          <w:kern w:val="1"/>
          <w:lang w:val="es-ES"/>
        </w:rPr>
        <w:t>1.</w:t>
      </w:r>
      <w:r>
        <w:rPr>
          <w:rFonts w:ascii="Helvetica" w:hAnsi="Helvetica" w:cs="Helvetica"/>
          <w:kern w:val="1"/>
          <w:lang w:val="es-ES"/>
        </w:rPr>
        <w:tab/>
        <w:t>Primer eje relacionado con los “Seres</w:t>
      </w:r>
      <w:r>
        <w:rPr>
          <w:rFonts w:ascii="Helvetica" w:hAnsi="Helvetica" w:cs="Helvetica"/>
          <w:spacing w:val="13"/>
          <w:kern w:val="1"/>
          <w:lang w:val="es-ES"/>
        </w:rPr>
        <w:t xml:space="preserve"> </w:t>
      </w:r>
      <w:r>
        <w:rPr>
          <w:rFonts w:ascii="Helvetica" w:hAnsi="Helvetica" w:cs="Helvetica"/>
          <w:kern w:val="1"/>
          <w:lang w:val="es-ES"/>
        </w:rPr>
        <w:t>vivos”</w:t>
      </w:r>
    </w:p>
    <w:p w14:paraId="492A15B4"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lang w:val="es-ES"/>
        </w:rPr>
      </w:pPr>
    </w:p>
    <w:p w14:paraId="6E8F646B" w14:textId="77777777" w:rsidR="005052DA" w:rsidRDefault="005052DA" w:rsidP="005052DA">
      <w:pPr>
        <w:widowControl w:val="0"/>
        <w:autoSpaceDE w:val="0"/>
        <w:autoSpaceDN w:val="0"/>
        <w:adjustRightInd w:val="0"/>
        <w:spacing w:before="9" w:after="0" w:line="240" w:lineRule="auto"/>
        <w:ind w:right="-1"/>
        <w:rPr>
          <w:rFonts w:ascii="Times New Roman" w:hAnsi="Times New Roman" w:cs="Times New Roman"/>
          <w:kern w:val="1"/>
          <w:sz w:val="23"/>
          <w:szCs w:val="23"/>
          <w:lang w:val="es-ES"/>
        </w:rPr>
      </w:pPr>
    </w:p>
    <w:p w14:paraId="0E0C4866"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IF-2020-57799111-APN-SGCFE#ME</w:t>
      </w:r>
    </w:p>
    <w:p w14:paraId="08421759" w14:textId="77777777" w:rsidR="005052DA" w:rsidRDefault="005052DA" w:rsidP="005052DA">
      <w:pPr>
        <w:widowControl w:val="0"/>
        <w:autoSpaceDE w:val="0"/>
        <w:autoSpaceDN w:val="0"/>
        <w:adjustRightInd w:val="0"/>
        <w:spacing w:before="11" w:after="0" w:line="240" w:lineRule="auto"/>
        <w:ind w:right="-1"/>
        <w:rPr>
          <w:rFonts w:ascii="Times New Roman" w:hAnsi="Times New Roman" w:cs="Times New Roman"/>
          <w:kern w:val="1"/>
          <w:sz w:val="12"/>
          <w:szCs w:val="12"/>
          <w:lang w:val="es-ES"/>
        </w:rPr>
      </w:pPr>
    </w:p>
    <w:p w14:paraId="6A865DD6" w14:textId="77777777" w:rsidR="005052DA" w:rsidRDefault="005052DA" w:rsidP="005052DA">
      <w:pPr>
        <w:widowControl w:val="0"/>
        <w:autoSpaceDE w:val="0"/>
        <w:autoSpaceDN w:val="0"/>
        <w:adjustRightInd w:val="0"/>
        <w:spacing w:before="65"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31</w:t>
      </w:r>
    </w:p>
    <w:p w14:paraId="3FCAD6E6"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3A30E91"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0172C8CA" w14:textId="77777777" w:rsidR="005052DA" w:rsidRDefault="005052DA" w:rsidP="005052DA">
      <w:pPr>
        <w:widowControl w:val="0"/>
        <w:numPr>
          <w:ilvl w:val="1"/>
          <w:numId w:val="22"/>
        </w:numPr>
        <w:tabs>
          <w:tab w:val="left" w:pos="878"/>
        </w:tabs>
        <w:autoSpaceDE w:val="0"/>
        <w:autoSpaceDN w:val="0"/>
        <w:adjustRightInd w:val="0"/>
        <w:spacing w:after="0" w:line="240" w:lineRule="auto"/>
        <w:ind w:left="0" w:right="-1" w:firstLine="0"/>
        <w:jc w:val="both"/>
        <w:rPr>
          <w:rFonts w:ascii="Helvetica" w:hAnsi="Helvetica" w:cs="Helvetica"/>
          <w:kern w:val="1"/>
          <w:lang w:val="es-ES"/>
        </w:rPr>
      </w:pPr>
      <w:r>
        <w:rPr>
          <w:rFonts w:ascii="Helvetica" w:hAnsi="Helvetica" w:cs="Helvetica"/>
          <w:kern w:val="1"/>
          <w:lang w:val="es-ES"/>
        </w:rPr>
        <w:t>2.</w:t>
      </w:r>
      <w:r>
        <w:rPr>
          <w:rFonts w:ascii="Helvetica" w:hAnsi="Helvetica" w:cs="Helvetica"/>
          <w:kern w:val="1"/>
          <w:lang w:val="es-ES"/>
        </w:rPr>
        <w:tab/>
        <w:t>Segundo eje vinculado a “Los</w:t>
      </w:r>
      <w:r>
        <w:rPr>
          <w:rFonts w:ascii="Helvetica" w:hAnsi="Helvetica" w:cs="Helvetica"/>
          <w:spacing w:val="8"/>
          <w:kern w:val="1"/>
          <w:lang w:val="es-ES"/>
        </w:rPr>
        <w:t xml:space="preserve"> </w:t>
      </w:r>
      <w:r>
        <w:rPr>
          <w:rFonts w:ascii="Helvetica" w:hAnsi="Helvetica" w:cs="Helvetica"/>
          <w:kern w:val="1"/>
          <w:lang w:val="es-ES"/>
        </w:rPr>
        <w:t>materiales”</w:t>
      </w:r>
    </w:p>
    <w:p w14:paraId="2B8DA761" w14:textId="77777777" w:rsidR="005052DA" w:rsidRDefault="005052DA" w:rsidP="005052DA">
      <w:pPr>
        <w:widowControl w:val="0"/>
        <w:autoSpaceDE w:val="0"/>
        <w:autoSpaceDN w:val="0"/>
        <w:adjustRightInd w:val="0"/>
        <w:spacing w:before="147" w:after="0" w:line="271" w:lineRule="auto"/>
        <w:ind w:right="-1"/>
        <w:jc w:val="both"/>
        <w:rPr>
          <w:rFonts w:ascii="Helvetica" w:hAnsi="Helvetica" w:cs="Helvetica"/>
          <w:kern w:val="1"/>
          <w:lang w:val="es-ES"/>
        </w:rPr>
      </w:pPr>
      <w:r>
        <w:rPr>
          <w:rFonts w:ascii="Helvetica" w:hAnsi="Helvetica" w:cs="Helvetica"/>
          <w:kern w:val="1"/>
          <w:lang w:val="es-ES"/>
        </w:rPr>
        <w:t xml:space="preserve">En dicha priorización, se han asumido ciertos criterios. Por un lado, </w:t>
      </w:r>
      <w:r>
        <w:rPr>
          <w:rFonts w:ascii="Helvetica" w:hAnsi="Helvetica" w:cs="Helvetica"/>
          <w:spacing w:val="-3"/>
          <w:kern w:val="1"/>
          <w:lang w:val="es-ES"/>
        </w:rPr>
        <w:t xml:space="preserve">se </w:t>
      </w:r>
      <w:r>
        <w:rPr>
          <w:rFonts w:ascii="Helvetica" w:hAnsi="Helvetica" w:cs="Helvetica"/>
          <w:kern w:val="1"/>
          <w:lang w:val="es-ES"/>
        </w:rPr>
        <w:t xml:space="preserve">han seleccionado aquellos conceptos que resultan relevantes en la formación de los  y  las  estudiantes en el  área y en los últimos años del Nivel primario. A su vez, se priorizan aquellos que podrían habilitar la elaboración de proyectos de articulación entre ambos ejes (los cuales, incluso, podrían dialogar con contenidos de otras áreas). Por último, los conceptos seleccionados constituyen </w:t>
      </w:r>
      <w:r>
        <w:rPr>
          <w:rFonts w:ascii="Helvetica" w:hAnsi="Helvetica" w:cs="Helvetica"/>
          <w:i/>
          <w:iCs/>
          <w:kern w:val="1"/>
          <w:lang w:val="es-ES"/>
        </w:rPr>
        <w:t xml:space="preserve">un puente </w:t>
      </w:r>
      <w:r>
        <w:rPr>
          <w:rFonts w:ascii="Helvetica" w:hAnsi="Helvetica" w:cs="Helvetica"/>
          <w:kern w:val="1"/>
          <w:lang w:val="es-ES"/>
        </w:rPr>
        <w:t>hacia los contenidos clásicos de los primeros  años  del  Nivel secundario.</w:t>
      </w:r>
    </w:p>
    <w:p w14:paraId="745AFE57" w14:textId="77777777" w:rsidR="005052DA" w:rsidRDefault="005052DA" w:rsidP="005052DA">
      <w:pPr>
        <w:widowControl w:val="0"/>
        <w:autoSpaceDE w:val="0"/>
        <w:autoSpaceDN w:val="0"/>
        <w:adjustRightInd w:val="0"/>
        <w:spacing w:before="6" w:after="0" w:line="240" w:lineRule="auto"/>
        <w:ind w:right="-1"/>
        <w:rPr>
          <w:rFonts w:ascii="Times New Roman" w:hAnsi="Times New Roman" w:cs="Times New Roman"/>
          <w:kern w:val="1"/>
          <w:sz w:val="8"/>
          <w:szCs w:val="8"/>
          <w:lang w:val="es-ES"/>
        </w:rPr>
      </w:pPr>
    </w:p>
    <w:tbl>
      <w:tblPr>
        <w:tblW w:w="0" w:type="auto"/>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1600"/>
        <w:gridCol w:w="3486"/>
        <w:gridCol w:w="3629"/>
      </w:tblGrid>
      <w:tr w:rsidR="005052DA" w14:paraId="6F49799B" w14:textId="77777777">
        <w:tblPrEx>
          <w:tblCellMar>
            <w:top w:w="0" w:type="dxa"/>
            <w:bottom w:w="0" w:type="dxa"/>
          </w:tblCellMar>
        </w:tblPrEx>
        <w:tc>
          <w:tcPr>
            <w:tcW w:w="1600" w:type="dxa"/>
            <w:tcBorders>
              <w:top w:val="single" w:sz="4" w:space="0" w:color="auto"/>
              <w:bottom w:val="single" w:sz="4" w:space="0" w:color="auto"/>
              <w:right w:val="single" w:sz="4" w:space="0" w:color="auto"/>
            </w:tcBorders>
            <w:tcMar>
              <w:top w:w="100" w:type="nil"/>
              <w:right w:w="100" w:type="nil"/>
            </w:tcMar>
          </w:tcPr>
          <w:p w14:paraId="61DC4D98" w14:textId="77777777" w:rsidR="005052DA" w:rsidRDefault="005052DA" w:rsidP="005052DA">
            <w:pPr>
              <w:widowControl w:val="0"/>
              <w:autoSpaceDE w:val="0"/>
              <w:autoSpaceDN w:val="0"/>
              <w:adjustRightInd w:val="0"/>
              <w:spacing w:before="102" w:after="0" w:line="240" w:lineRule="auto"/>
              <w:ind w:right="-1"/>
              <w:jc w:val="center"/>
              <w:rPr>
                <w:rFonts w:ascii="Times New Roman" w:hAnsi="Times New Roman" w:cs="Times New Roman"/>
                <w:b/>
                <w:bCs/>
                <w:kern w:val="1"/>
                <w:sz w:val="20"/>
                <w:szCs w:val="20"/>
                <w:lang w:val="es-ES"/>
              </w:rPr>
            </w:pPr>
            <w:r>
              <w:rPr>
                <w:rFonts w:ascii="Helvetica" w:hAnsi="Helvetica" w:cs="Helvetica"/>
                <w:b/>
                <w:bCs/>
                <w:kern w:val="1"/>
                <w:sz w:val="20"/>
                <w:szCs w:val="20"/>
                <w:lang w:val="es-ES"/>
              </w:rPr>
              <w:t>EJES</w:t>
            </w:r>
          </w:p>
        </w:tc>
        <w:tc>
          <w:tcPr>
            <w:tcW w:w="3486" w:type="dxa"/>
            <w:tcBorders>
              <w:top w:val="single" w:sz="4" w:space="0" w:color="auto"/>
              <w:left w:val="single" w:sz="4" w:space="0" w:color="auto"/>
              <w:bottom w:val="single" w:sz="4" w:space="0" w:color="auto"/>
              <w:right w:val="single" w:sz="4" w:space="0" w:color="auto"/>
            </w:tcBorders>
            <w:tcMar>
              <w:top w:w="100" w:type="nil"/>
              <w:right w:w="100" w:type="nil"/>
            </w:tcMar>
          </w:tcPr>
          <w:p w14:paraId="5B99BDB9" w14:textId="77777777" w:rsidR="005052DA" w:rsidRDefault="005052DA" w:rsidP="005052DA">
            <w:pPr>
              <w:widowControl w:val="0"/>
              <w:autoSpaceDE w:val="0"/>
              <w:autoSpaceDN w:val="0"/>
              <w:adjustRightInd w:val="0"/>
              <w:spacing w:before="102" w:after="0" w:line="240" w:lineRule="auto"/>
              <w:ind w:right="-1"/>
              <w:rPr>
                <w:rFonts w:ascii="Times New Roman" w:hAnsi="Times New Roman" w:cs="Times New Roman"/>
                <w:b/>
                <w:bCs/>
                <w:kern w:val="1"/>
                <w:sz w:val="20"/>
                <w:szCs w:val="20"/>
                <w:lang w:val="es-ES"/>
              </w:rPr>
            </w:pPr>
            <w:r>
              <w:rPr>
                <w:rFonts w:ascii="Helvetica" w:hAnsi="Helvetica" w:cs="Helvetica"/>
                <w:b/>
                <w:bCs/>
                <w:kern w:val="1"/>
                <w:sz w:val="20"/>
                <w:szCs w:val="20"/>
                <w:lang w:val="es-ES"/>
              </w:rPr>
              <w:t>Contenidos NAP</w:t>
            </w:r>
          </w:p>
        </w:tc>
        <w:tc>
          <w:tcPr>
            <w:tcW w:w="3629" w:type="dxa"/>
            <w:tcBorders>
              <w:top w:val="single" w:sz="4" w:space="0" w:color="auto"/>
              <w:left w:val="single" w:sz="4" w:space="0" w:color="auto"/>
              <w:bottom w:val="single" w:sz="4" w:space="0" w:color="auto"/>
            </w:tcBorders>
            <w:tcMar>
              <w:top w:w="100" w:type="nil"/>
              <w:right w:w="100" w:type="nil"/>
            </w:tcMar>
          </w:tcPr>
          <w:p w14:paraId="34104590" w14:textId="77777777" w:rsidR="005052DA" w:rsidRDefault="005052DA" w:rsidP="005052DA">
            <w:pPr>
              <w:widowControl w:val="0"/>
              <w:autoSpaceDE w:val="0"/>
              <w:autoSpaceDN w:val="0"/>
              <w:adjustRightInd w:val="0"/>
              <w:spacing w:before="102" w:after="0" w:line="240" w:lineRule="auto"/>
              <w:ind w:right="-1"/>
              <w:rPr>
                <w:rFonts w:ascii="Times New Roman" w:hAnsi="Times New Roman" w:cs="Times New Roman"/>
                <w:b/>
                <w:bCs/>
                <w:kern w:val="1"/>
                <w:sz w:val="20"/>
                <w:szCs w:val="20"/>
                <w:lang w:val="es-ES"/>
              </w:rPr>
            </w:pPr>
            <w:r>
              <w:rPr>
                <w:rFonts w:ascii="Helvetica" w:hAnsi="Helvetica" w:cs="Helvetica"/>
                <w:b/>
                <w:bCs/>
                <w:kern w:val="1"/>
                <w:sz w:val="20"/>
                <w:szCs w:val="20"/>
                <w:lang w:val="es-ES"/>
              </w:rPr>
              <w:t>Contenidos Priorizados</w:t>
            </w:r>
          </w:p>
        </w:tc>
      </w:tr>
      <w:tr w:rsidR="005052DA" w14:paraId="43626D1A" w14:textId="77777777">
        <w:tblPrEx>
          <w:tblBorders>
            <w:top w:val="none" w:sz="0" w:space="0" w:color="auto"/>
          </w:tblBorders>
          <w:tblCellMar>
            <w:top w:w="0" w:type="dxa"/>
            <w:bottom w:w="0" w:type="dxa"/>
          </w:tblCellMar>
        </w:tblPrEx>
        <w:tc>
          <w:tcPr>
            <w:tcW w:w="1600" w:type="dxa"/>
            <w:tcBorders>
              <w:top w:val="single" w:sz="4" w:space="0" w:color="auto"/>
              <w:bottom w:val="single" w:sz="8" w:space="0" w:color="BFBFBF"/>
              <w:right w:val="single" w:sz="4" w:space="0" w:color="auto"/>
            </w:tcBorders>
            <w:tcMar>
              <w:top w:w="100" w:type="nil"/>
              <w:right w:w="100" w:type="nil"/>
            </w:tcMar>
          </w:tcPr>
          <w:p w14:paraId="70CB1668" w14:textId="77777777" w:rsidR="005052DA" w:rsidRDefault="005052DA" w:rsidP="005052DA">
            <w:pPr>
              <w:widowControl w:val="0"/>
              <w:autoSpaceDE w:val="0"/>
              <w:autoSpaceDN w:val="0"/>
              <w:adjustRightInd w:val="0"/>
              <w:spacing w:before="101" w:after="0" w:line="240"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EJE 1: Seres</w:t>
            </w:r>
          </w:p>
        </w:tc>
        <w:tc>
          <w:tcPr>
            <w:tcW w:w="3486" w:type="dxa"/>
            <w:tcBorders>
              <w:top w:val="single" w:sz="4" w:space="0" w:color="auto"/>
              <w:left w:val="single" w:sz="4" w:space="0" w:color="auto"/>
              <w:bottom w:val="single" w:sz="8" w:space="0" w:color="BFBFBF"/>
              <w:right w:val="single" w:sz="4" w:space="0" w:color="auto"/>
            </w:tcBorders>
            <w:tcMar>
              <w:top w:w="100" w:type="nil"/>
              <w:right w:w="100" w:type="nil"/>
            </w:tcMar>
          </w:tcPr>
          <w:p w14:paraId="3A279196" w14:textId="77777777" w:rsidR="005052DA" w:rsidRDefault="005052DA" w:rsidP="005052DA">
            <w:pPr>
              <w:widowControl w:val="0"/>
              <w:autoSpaceDE w:val="0"/>
              <w:autoSpaceDN w:val="0"/>
              <w:adjustRightInd w:val="0"/>
              <w:spacing w:before="101" w:after="0" w:line="240" w:lineRule="auto"/>
              <w:ind w:right="-1"/>
              <w:rPr>
                <w:rFonts w:ascii="Times New Roman" w:hAnsi="Times New Roman" w:cs="Times New Roman"/>
                <w:i/>
                <w:iCs/>
                <w:kern w:val="1"/>
                <w:sz w:val="20"/>
                <w:szCs w:val="20"/>
                <w:lang w:val="es-ES"/>
              </w:rPr>
            </w:pPr>
            <w:r>
              <w:rPr>
                <w:rFonts w:ascii="Helvetica" w:hAnsi="Helvetica" w:cs="Helvetica"/>
                <w:i/>
                <w:iCs/>
                <w:kern w:val="1"/>
                <w:sz w:val="20"/>
                <w:szCs w:val="20"/>
                <w:lang w:val="es-ES"/>
              </w:rPr>
              <w:t>El reconocimiento de las relaciones que</w:t>
            </w:r>
          </w:p>
        </w:tc>
        <w:tc>
          <w:tcPr>
            <w:tcW w:w="3629" w:type="dxa"/>
            <w:tcBorders>
              <w:top w:val="single" w:sz="4" w:space="0" w:color="auto"/>
              <w:left w:val="single" w:sz="4" w:space="0" w:color="auto"/>
              <w:bottom w:val="single" w:sz="8" w:space="0" w:color="BFBFBF"/>
            </w:tcBorders>
            <w:tcMar>
              <w:top w:w="100" w:type="nil"/>
              <w:right w:w="100" w:type="nil"/>
            </w:tcMar>
          </w:tcPr>
          <w:p w14:paraId="1B09006F" w14:textId="77777777" w:rsidR="005052DA" w:rsidRDefault="005052DA" w:rsidP="005052DA">
            <w:pPr>
              <w:widowControl w:val="0"/>
              <w:autoSpaceDE w:val="0"/>
              <w:autoSpaceDN w:val="0"/>
              <w:adjustRightInd w:val="0"/>
              <w:spacing w:before="101" w:after="0" w:line="240"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La diversidad de ambientes que habitan</w:t>
            </w:r>
          </w:p>
        </w:tc>
      </w:tr>
      <w:tr w:rsidR="005052DA" w14:paraId="19A779D2" w14:textId="77777777">
        <w:tblPrEx>
          <w:tblBorders>
            <w:top w:val="none" w:sz="0" w:space="0" w:color="auto"/>
          </w:tblBorders>
          <w:tblCellMar>
            <w:top w:w="0" w:type="dxa"/>
            <w:bottom w:w="0" w:type="dxa"/>
          </w:tblCellMar>
        </w:tblPrEx>
        <w:tc>
          <w:tcPr>
            <w:tcW w:w="1600" w:type="dxa"/>
            <w:tcBorders>
              <w:top w:val="single" w:sz="8" w:space="0" w:color="BFBFBF"/>
              <w:bottom w:val="single" w:sz="8" w:space="0" w:color="BFBFBF"/>
              <w:right w:val="single" w:sz="4" w:space="0" w:color="auto"/>
            </w:tcBorders>
            <w:tcMar>
              <w:top w:w="100" w:type="nil"/>
              <w:right w:w="100" w:type="nil"/>
            </w:tcMar>
          </w:tcPr>
          <w:p w14:paraId="320062ED" w14:textId="77777777" w:rsidR="005052DA" w:rsidRDefault="005052DA" w:rsidP="005052DA">
            <w:pPr>
              <w:widowControl w:val="0"/>
              <w:autoSpaceDE w:val="0"/>
              <w:autoSpaceDN w:val="0"/>
              <w:adjustRightInd w:val="0"/>
              <w:spacing w:after="0" w:line="232" w:lineRule="exact"/>
              <w:ind w:right="-1"/>
              <w:rPr>
                <w:rFonts w:ascii="Times New Roman" w:hAnsi="Times New Roman" w:cs="Times New Roman"/>
                <w:kern w:val="1"/>
                <w:sz w:val="20"/>
                <w:szCs w:val="20"/>
                <w:lang w:val="es-ES"/>
              </w:rPr>
            </w:pPr>
            <w:r>
              <w:rPr>
                <w:rFonts w:ascii="Helvetica" w:hAnsi="Helvetica" w:cs="Helvetica"/>
                <w:kern w:val="1"/>
                <w:sz w:val="20"/>
                <w:szCs w:val="20"/>
                <w:lang w:val="es-ES"/>
              </w:rPr>
              <w:t>vivos. En</w:t>
            </w:r>
          </w:p>
        </w:tc>
        <w:tc>
          <w:tcPr>
            <w:tcW w:w="3486" w:type="dxa"/>
            <w:tcBorders>
              <w:top w:val="single" w:sz="8" w:space="0" w:color="BFBFBF"/>
              <w:left w:val="single" w:sz="4" w:space="0" w:color="auto"/>
              <w:bottom w:val="single" w:sz="8" w:space="0" w:color="BFBFBF"/>
              <w:right w:val="single" w:sz="4" w:space="0" w:color="auto"/>
            </w:tcBorders>
            <w:tcMar>
              <w:top w:w="100" w:type="nil"/>
              <w:right w:w="100" w:type="nil"/>
            </w:tcMar>
          </w:tcPr>
          <w:p w14:paraId="53DFE7D4" w14:textId="77777777" w:rsidR="005052DA" w:rsidRDefault="005052DA" w:rsidP="005052DA">
            <w:pPr>
              <w:widowControl w:val="0"/>
              <w:autoSpaceDE w:val="0"/>
              <w:autoSpaceDN w:val="0"/>
              <w:adjustRightInd w:val="0"/>
              <w:spacing w:after="0" w:line="232" w:lineRule="exact"/>
              <w:ind w:right="-1"/>
              <w:rPr>
                <w:rFonts w:ascii="Times New Roman" w:hAnsi="Times New Roman" w:cs="Times New Roman"/>
                <w:i/>
                <w:iCs/>
                <w:kern w:val="1"/>
                <w:sz w:val="20"/>
                <w:szCs w:val="20"/>
                <w:lang w:val="es-ES"/>
              </w:rPr>
            </w:pPr>
            <w:r>
              <w:rPr>
                <w:rFonts w:ascii="Helvetica" w:hAnsi="Helvetica" w:cs="Helvetica"/>
                <w:i/>
                <w:iCs/>
                <w:kern w:val="1"/>
                <w:sz w:val="20"/>
                <w:szCs w:val="20"/>
                <w:lang w:val="es-ES"/>
              </w:rPr>
              <w:t>se establecen entre los organismos en</w:t>
            </w:r>
          </w:p>
        </w:tc>
        <w:tc>
          <w:tcPr>
            <w:tcW w:w="3629" w:type="dxa"/>
            <w:tcBorders>
              <w:top w:val="single" w:sz="8" w:space="0" w:color="BFBFBF"/>
              <w:left w:val="single" w:sz="4" w:space="0" w:color="auto"/>
              <w:bottom w:val="single" w:sz="8" w:space="0" w:color="BFBFBF"/>
            </w:tcBorders>
            <w:tcMar>
              <w:top w:w="100" w:type="nil"/>
              <w:right w:w="100" w:type="nil"/>
            </w:tcMar>
          </w:tcPr>
          <w:p w14:paraId="4FCD7FAA" w14:textId="77777777" w:rsidR="005052DA" w:rsidRDefault="005052DA" w:rsidP="005052DA">
            <w:pPr>
              <w:widowControl w:val="0"/>
              <w:autoSpaceDE w:val="0"/>
              <w:autoSpaceDN w:val="0"/>
              <w:adjustRightInd w:val="0"/>
              <w:spacing w:after="0" w:line="232" w:lineRule="exact"/>
              <w:ind w:right="-1"/>
              <w:rPr>
                <w:rFonts w:ascii="Times New Roman" w:hAnsi="Times New Roman" w:cs="Times New Roman"/>
                <w:kern w:val="1"/>
                <w:sz w:val="20"/>
                <w:szCs w:val="20"/>
                <w:lang w:val="es-ES"/>
              </w:rPr>
            </w:pPr>
            <w:r>
              <w:rPr>
                <w:rFonts w:ascii="Helvetica" w:hAnsi="Helvetica" w:cs="Helvetica"/>
                <w:kern w:val="1"/>
                <w:sz w:val="20"/>
                <w:szCs w:val="20"/>
                <w:lang w:val="es-ES"/>
              </w:rPr>
              <w:t>los seres vivos</w:t>
            </w:r>
          </w:p>
        </w:tc>
      </w:tr>
      <w:tr w:rsidR="005052DA" w14:paraId="0767DD7B" w14:textId="77777777">
        <w:tblPrEx>
          <w:tblBorders>
            <w:top w:val="none" w:sz="0" w:space="0" w:color="auto"/>
          </w:tblBorders>
          <w:tblCellMar>
            <w:top w:w="0" w:type="dxa"/>
            <w:bottom w:w="0" w:type="dxa"/>
          </w:tblCellMar>
        </w:tblPrEx>
        <w:tc>
          <w:tcPr>
            <w:tcW w:w="1600" w:type="dxa"/>
            <w:tcBorders>
              <w:top w:val="single" w:sz="8" w:space="0" w:color="BFBFBF"/>
              <w:bottom w:val="single" w:sz="8" w:space="0" w:color="BFBFBF"/>
              <w:right w:val="single" w:sz="4" w:space="0" w:color="auto"/>
            </w:tcBorders>
            <w:tcMar>
              <w:top w:w="100" w:type="nil"/>
              <w:right w:w="100" w:type="nil"/>
            </w:tcMar>
          </w:tcPr>
          <w:p w14:paraId="48F937B1" w14:textId="77777777" w:rsidR="005052DA" w:rsidRDefault="005052DA" w:rsidP="005052DA">
            <w:pPr>
              <w:widowControl w:val="0"/>
              <w:autoSpaceDE w:val="0"/>
              <w:autoSpaceDN w:val="0"/>
              <w:adjustRightInd w:val="0"/>
              <w:spacing w:after="0" w:line="232" w:lineRule="exact"/>
              <w:ind w:right="-1"/>
              <w:rPr>
                <w:rFonts w:ascii="Times New Roman" w:hAnsi="Times New Roman" w:cs="Times New Roman"/>
                <w:kern w:val="1"/>
                <w:sz w:val="20"/>
                <w:szCs w:val="20"/>
                <w:lang w:val="es-ES"/>
              </w:rPr>
            </w:pPr>
            <w:r>
              <w:rPr>
                <w:rFonts w:ascii="Helvetica" w:hAnsi="Helvetica" w:cs="Helvetica"/>
                <w:kern w:val="1"/>
                <w:sz w:val="20"/>
                <w:szCs w:val="20"/>
                <w:lang w:val="es-ES"/>
              </w:rPr>
              <w:t>relación con los</w:t>
            </w:r>
          </w:p>
        </w:tc>
        <w:tc>
          <w:tcPr>
            <w:tcW w:w="3486" w:type="dxa"/>
            <w:tcBorders>
              <w:top w:val="single" w:sz="8" w:space="0" w:color="BFBFBF"/>
              <w:left w:val="single" w:sz="4" w:space="0" w:color="auto"/>
              <w:bottom w:val="single" w:sz="8" w:space="0" w:color="BFBFBF"/>
              <w:right w:val="single" w:sz="4" w:space="0" w:color="auto"/>
            </w:tcBorders>
            <w:tcMar>
              <w:top w:w="100" w:type="nil"/>
              <w:right w:w="100" w:type="nil"/>
            </w:tcMar>
          </w:tcPr>
          <w:p w14:paraId="1BDA694E" w14:textId="77777777" w:rsidR="005052DA" w:rsidRDefault="005052DA" w:rsidP="005052DA">
            <w:pPr>
              <w:widowControl w:val="0"/>
              <w:autoSpaceDE w:val="0"/>
              <w:autoSpaceDN w:val="0"/>
              <w:adjustRightInd w:val="0"/>
              <w:spacing w:after="0" w:line="232" w:lineRule="exact"/>
              <w:ind w:right="-1"/>
              <w:rPr>
                <w:rFonts w:ascii="Times New Roman" w:hAnsi="Times New Roman" w:cs="Times New Roman"/>
                <w:i/>
                <w:iCs/>
                <w:kern w:val="1"/>
                <w:sz w:val="20"/>
                <w:szCs w:val="20"/>
                <w:lang w:val="es-ES"/>
              </w:rPr>
            </w:pPr>
            <w:r>
              <w:rPr>
                <w:rFonts w:ascii="Helvetica" w:hAnsi="Helvetica" w:cs="Helvetica"/>
                <w:i/>
                <w:iCs/>
                <w:kern w:val="1"/>
                <w:sz w:val="20"/>
                <w:szCs w:val="20"/>
                <w:lang w:val="es-ES"/>
              </w:rPr>
              <w:t>un ecosistema.</w:t>
            </w:r>
          </w:p>
        </w:tc>
        <w:tc>
          <w:tcPr>
            <w:tcW w:w="3629" w:type="dxa"/>
            <w:tcBorders>
              <w:top w:val="single" w:sz="8" w:space="0" w:color="BFBFBF"/>
              <w:left w:val="single" w:sz="4" w:space="0" w:color="auto"/>
              <w:bottom w:val="single" w:sz="8" w:space="0" w:color="BFBFBF"/>
            </w:tcBorders>
            <w:tcMar>
              <w:top w:w="100" w:type="nil"/>
              <w:right w:w="100" w:type="nil"/>
            </w:tcMar>
          </w:tcPr>
          <w:p w14:paraId="25068D4F" w14:textId="77777777" w:rsidR="005052DA" w:rsidRDefault="005052DA" w:rsidP="005052DA">
            <w:pPr>
              <w:widowControl w:val="0"/>
              <w:autoSpaceDE w:val="0"/>
              <w:autoSpaceDN w:val="0"/>
              <w:adjustRightInd w:val="0"/>
              <w:spacing w:after="0" w:line="232" w:lineRule="exact"/>
              <w:ind w:right="-1"/>
              <w:rPr>
                <w:rFonts w:ascii="Times New Roman" w:hAnsi="Times New Roman" w:cs="Times New Roman"/>
                <w:kern w:val="1"/>
                <w:sz w:val="20"/>
                <w:szCs w:val="20"/>
                <w:lang w:val="es-ES"/>
              </w:rPr>
            </w:pPr>
            <w:r>
              <w:rPr>
                <w:rFonts w:ascii="Helvetica" w:hAnsi="Helvetica" w:cs="Helvetica"/>
                <w:kern w:val="1"/>
                <w:sz w:val="20"/>
                <w:szCs w:val="20"/>
                <w:lang w:val="es-ES"/>
              </w:rPr>
              <w:t>Las relaciones entre los seres vivos entre</w:t>
            </w:r>
          </w:p>
        </w:tc>
      </w:tr>
      <w:tr w:rsidR="005052DA" w14:paraId="36390C08" w14:textId="77777777">
        <w:tblPrEx>
          <w:tblBorders>
            <w:top w:val="none" w:sz="0" w:space="0" w:color="auto"/>
          </w:tblBorders>
          <w:tblCellMar>
            <w:top w:w="0" w:type="dxa"/>
            <w:bottom w:w="0" w:type="dxa"/>
          </w:tblCellMar>
        </w:tblPrEx>
        <w:tc>
          <w:tcPr>
            <w:tcW w:w="1600" w:type="dxa"/>
            <w:tcBorders>
              <w:top w:val="single" w:sz="8" w:space="0" w:color="BFBFBF"/>
              <w:bottom w:val="single" w:sz="8" w:space="0" w:color="BFBFBF"/>
              <w:right w:val="single" w:sz="4" w:space="0" w:color="auto"/>
            </w:tcBorders>
            <w:tcMar>
              <w:top w:w="100" w:type="nil"/>
              <w:right w:w="100" w:type="nil"/>
            </w:tcMar>
          </w:tcPr>
          <w:p w14:paraId="36A859A1" w14:textId="77777777" w:rsidR="005052DA" w:rsidRDefault="005052DA" w:rsidP="005052DA">
            <w:pPr>
              <w:widowControl w:val="0"/>
              <w:autoSpaceDE w:val="0"/>
              <w:autoSpaceDN w:val="0"/>
              <w:adjustRightInd w:val="0"/>
              <w:spacing w:after="0" w:line="232" w:lineRule="exact"/>
              <w:ind w:right="-1"/>
              <w:rPr>
                <w:rFonts w:ascii="Times New Roman" w:hAnsi="Times New Roman" w:cs="Times New Roman"/>
                <w:kern w:val="1"/>
                <w:sz w:val="20"/>
                <w:szCs w:val="20"/>
                <w:lang w:val="es-ES"/>
              </w:rPr>
            </w:pPr>
            <w:r>
              <w:rPr>
                <w:rFonts w:ascii="Helvetica" w:hAnsi="Helvetica" w:cs="Helvetica"/>
                <w:kern w:val="1"/>
                <w:sz w:val="20"/>
                <w:szCs w:val="20"/>
                <w:lang w:val="es-ES"/>
              </w:rPr>
              <w:t>seres vivos:</w:t>
            </w:r>
          </w:p>
        </w:tc>
        <w:tc>
          <w:tcPr>
            <w:tcW w:w="3486" w:type="dxa"/>
            <w:tcBorders>
              <w:top w:val="single" w:sz="8" w:space="0" w:color="BFBFBF"/>
              <w:left w:val="single" w:sz="4" w:space="0" w:color="auto"/>
              <w:bottom w:val="single" w:sz="8" w:space="0" w:color="BFBFBF"/>
              <w:right w:val="single" w:sz="4" w:space="0" w:color="auto"/>
            </w:tcBorders>
            <w:tcMar>
              <w:top w:w="100" w:type="nil"/>
              <w:right w:w="100" w:type="nil"/>
            </w:tcMar>
          </w:tcPr>
          <w:p w14:paraId="738333D3"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c>
          <w:tcPr>
            <w:tcW w:w="3629" w:type="dxa"/>
            <w:tcBorders>
              <w:top w:val="single" w:sz="8" w:space="0" w:color="BFBFBF"/>
              <w:left w:val="single" w:sz="4" w:space="0" w:color="auto"/>
              <w:bottom w:val="single" w:sz="8" w:space="0" w:color="BFBFBF"/>
            </w:tcBorders>
            <w:tcMar>
              <w:top w:w="100" w:type="nil"/>
              <w:right w:w="100" w:type="nil"/>
            </w:tcMar>
          </w:tcPr>
          <w:p w14:paraId="0B682AA7" w14:textId="77777777" w:rsidR="005052DA" w:rsidRDefault="005052DA" w:rsidP="005052DA">
            <w:pPr>
              <w:widowControl w:val="0"/>
              <w:autoSpaceDE w:val="0"/>
              <w:autoSpaceDN w:val="0"/>
              <w:adjustRightInd w:val="0"/>
              <w:spacing w:after="0" w:line="232" w:lineRule="exact"/>
              <w:ind w:right="-1"/>
              <w:rPr>
                <w:rFonts w:ascii="Times New Roman" w:hAnsi="Times New Roman" w:cs="Times New Roman"/>
                <w:kern w:val="1"/>
                <w:sz w:val="20"/>
                <w:szCs w:val="20"/>
                <w:lang w:val="es-ES"/>
              </w:rPr>
            </w:pPr>
            <w:r>
              <w:rPr>
                <w:rFonts w:ascii="Helvetica" w:hAnsi="Helvetica" w:cs="Helvetica"/>
                <w:kern w:val="1"/>
                <w:sz w:val="20"/>
                <w:szCs w:val="20"/>
                <w:lang w:val="es-ES"/>
              </w:rPr>
              <w:t>sí y con el ambiente.</w:t>
            </w:r>
          </w:p>
        </w:tc>
      </w:tr>
      <w:tr w:rsidR="005052DA" w14:paraId="5E9F6621" w14:textId="77777777">
        <w:tblPrEx>
          <w:tblBorders>
            <w:top w:val="none" w:sz="0" w:space="0" w:color="auto"/>
          </w:tblBorders>
          <w:tblCellMar>
            <w:top w:w="0" w:type="dxa"/>
            <w:bottom w:w="0" w:type="dxa"/>
          </w:tblCellMar>
        </w:tblPrEx>
        <w:tc>
          <w:tcPr>
            <w:tcW w:w="1600" w:type="dxa"/>
            <w:tcBorders>
              <w:top w:val="single" w:sz="8" w:space="0" w:color="BFBFBF"/>
              <w:bottom w:val="single" w:sz="8" w:space="0" w:color="BFBFBF"/>
              <w:right w:val="single" w:sz="4" w:space="0" w:color="auto"/>
            </w:tcBorders>
            <w:tcMar>
              <w:top w:w="100" w:type="nil"/>
              <w:right w:w="100" w:type="nil"/>
            </w:tcMar>
          </w:tcPr>
          <w:p w14:paraId="458F4DB2" w14:textId="77777777" w:rsidR="005052DA" w:rsidRDefault="005052DA" w:rsidP="005052DA">
            <w:pPr>
              <w:widowControl w:val="0"/>
              <w:autoSpaceDE w:val="0"/>
              <w:autoSpaceDN w:val="0"/>
              <w:adjustRightInd w:val="0"/>
              <w:spacing w:after="0" w:line="233" w:lineRule="exact"/>
              <w:ind w:right="-1"/>
              <w:rPr>
                <w:rFonts w:ascii="Times New Roman" w:hAnsi="Times New Roman" w:cs="Times New Roman"/>
                <w:kern w:val="1"/>
                <w:sz w:val="20"/>
                <w:szCs w:val="20"/>
                <w:lang w:val="es-ES"/>
              </w:rPr>
            </w:pPr>
            <w:r>
              <w:rPr>
                <w:rFonts w:ascii="Helvetica" w:hAnsi="Helvetica" w:cs="Helvetica"/>
                <w:kern w:val="1"/>
                <w:sz w:val="20"/>
                <w:szCs w:val="20"/>
                <w:lang w:val="es-ES"/>
              </w:rPr>
              <w:t>diversidad,</w:t>
            </w:r>
          </w:p>
        </w:tc>
        <w:tc>
          <w:tcPr>
            <w:tcW w:w="3486" w:type="dxa"/>
            <w:tcBorders>
              <w:top w:val="single" w:sz="8" w:space="0" w:color="BFBFBF"/>
              <w:left w:val="single" w:sz="4" w:space="0" w:color="auto"/>
              <w:bottom w:val="single" w:sz="8" w:space="0" w:color="BFBFBF"/>
              <w:right w:val="single" w:sz="4" w:space="0" w:color="auto"/>
            </w:tcBorders>
            <w:tcMar>
              <w:top w:w="100" w:type="nil"/>
              <w:right w:w="100" w:type="nil"/>
            </w:tcMar>
          </w:tcPr>
          <w:p w14:paraId="25A487BF"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c>
          <w:tcPr>
            <w:tcW w:w="3629" w:type="dxa"/>
            <w:tcBorders>
              <w:top w:val="single" w:sz="8" w:space="0" w:color="BFBFBF"/>
              <w:left w:val="single" w:sz="4" w:space="0" w:color="auto"/>
              <w:bottom w:val="single" w:sz="8" w:space="0" w:color="BFBFBF"/>
            </w:tcBorders>
            <w:tcMar>
              <w:top w:w="100" w:type="nil"/>
              <w:right w:w="100" w:type="nil"/>
            </w:tcMar>
          </w:tcPr>
          <w:p w14:paraId="33F87B4F" w14:textId="77777777" w:rsidR="005052DA" w:rsidRDefault="005052DA" w:rsidP="005052DA">
            <w:pPr>
              <w:widowControl w:val="0"/>
              <w:autoSpaceDE w:val="0"/>
              <w:autoSpaceDN w:val="0"/>
              <w:adjustRightInd w:val="0"/>
              <w:spacing w:after="0" w:line="233" w:lineRule="exact"/>
              <w:ind w:right="-1"/>
              <w:rPr>
                <w:rFonts w:ascii="Times New Roman" w:hAnsi="Times New Roman" w:cs="Times New Roman"/>
                <w:kern w:val="1"/>
                <w:sz w:val="20"/>
                <w:szCs w:val="20"/>
                <w:lang w:val="es-ES"/>
              </w:rPr>
            </w:pPr>
            <w:r>
              <w:rPr>
                <w:rFonts w:ascii="Helvetica" w:hAnsi="Helvetica" w:cs="Helvetica"/>
                <w:kern w:val="1"/>
                <w:sz w:val="20"/>
                <w:szCs w:val="20"/>
                <w:lang w:val="es-ES"/>
              </w:rPr>
              <w:t>Los cambios en los ambientes y su</w:t>
            </w:r>
          </w:p>
        </w:tc>
      </w:tr>
      <w:tr w:rsidR="005052DA" w14:paraId="6D6BDCD5" w14:textId="77777777">
        <w:tblPrEx>
          <w:tblBorders>
            <w:top w:val="none" w:sz="0" w:space="0" w:color="auto"/>
          </w:tblBorders>
          <w:tblCellMar>
            <w:top w:w="0" w:type="dxa"/>
            <w:bottom w:w="0" w:type="dxa"/>
          </w:tblCellMar>
        </w:tblPrEx>
        <w:tc>
          <w:tcPr>
            <w:tcW w:w="1600" w:type="dxa"/>
            <w:tcBorders>
              <w:top w:val="single" w:sz="8" w:space="0" w:color="BFBFBF"/>
              <w:bottom w:val="single" w:sz="8" w:space="0" w:color="BFBFBF"/>
              <w:right w:val="single" w:sz="4" w:space="0" w:color="auto"/>
            </w:tcBorders>
            <w:tcMar>
              <w:top w:w="100" w:type="nil"/>
              <w:right w:w="100" w:type="nil"/>
            </w:tcMar>
          </w:tcPr>
          <w:p w14:paraId="241DF76D" w14:textId="77777777" w:rsidR="005052DA" w:rsidRDefault="005052DA" w:rsidP="005052DA">
            <w:pPr>
              <w:widowControl w:val="0"/>
              <w:autoSpaceDE w:val="0"/>
              <w:autoSpaceDN w:val="0"/>
              <w:adjustRightInd w:val="0"/>
              <w:spacing w:after="0" w:line="232" w:lineRule="exact"/>
              <w:ind w:right="-1"/>
              <w:rPr>
                <w:rFonts w:ascii="Times New Roman" w:hAnsi="Times New Roman" w:cs="Times New Roman"/>
                <w:kern w:val="1"/>
                <w:sz w:val="20"/>
                <w:szCs w:val="20"/>
                <w:lang w:val="es-ES"/>
              </w:rPr>
            </w:pPr>
            <w:r>
              <w:rPr>
                <w:rFonts w:ascii="Helvetica" w:hAnsi="Helvetica" w:cs="Helvetica"/>
                <w:kern w:val="1"/>
                <w:sz w:val="20"/>
                <w:szCs w:val="20"/>
                <w:lang w:val="es-ES"/>
              </w:rPr>
              <w:t>unidad,</w:t>
            </w:r>
          </w:p>
        </w:tc>
        <w:tc>
          <w:tcPr>
            <w:tcW w:w="3486" w:type="dxa"/>
            <w:tcBorders>
              <w:top w:val="single" w:sz="8" w:space="0" w:color="BFBFBF"/>
              <w:left w:val="single" w:sz="4" w:space="0" w:color="auto"/>
              <w:bottom w:val="single" w:sz="8" w:space="0" w:color="BFBFBF"/>
              <w:right w:val="single" w:sz="4" w:space="0" w:color="auto"/>
            </w:tcBorders>
            <w:tcMar>
              <w:top w:w="100" w:type="nil"/>
              <w:right w:w="100" w:type="nil"/>
            </w:tcMar>
          </w:tcPr>
          <w:p w14:paraId="2CA9D89B"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c>
          <w:tcPr>
            <w:tcW w:w="3629" w:type="dxa"/>
            <w:tcBorders>
              <w:top w:val="single" w:sz="8" w:space="0" w:color="BFBFBF"/>
              <w:left w:val="single" w:sz="4" w:space="0" w:color="auto"/>
              <w:bottom w:val="single" w:sz="8" w:space="0" w:color="BFBFBF"/>
            </w:tcBorders>
            <w:tcMar>
              <w:top w:w="100" w:type="nil"/>
              <w:right w:w="100" w:type="nil"/>
            </w:tcMar>
          </w:tcPr>
          <w:p w14:paraId="0AE77B24" w14:textId="77777777" w:rsidR="005052DA" w:rsidRDefault="005052DA" w:rsidP="005052DA">
            <w:pPr>
              <w:widowControl w:val="0"/>
              <w:autoSpaceDE w:val="0"/>
              <w:autoSpaceDN w:val="0"/>
              <w:adjustRightInd w:val="0"/>
              <w:spacing w:after="0" w:line="232" w:lineRule="exact"/>
              <w:ind w:right="-1"/>
              <w:rPr>
                <w:rFonts w:ascii="Times New Roman" w:hAnsi="Times New Roman" w:cs="Times New Roman"/>
                <w:kern w:val="1"/>
                <w:sz w:val="20"/>
                <w:szCs w:val="20"/>
                <w:lang w:val="es-ES"/>
              </w:rPr>
            </w:pPr>
            <w:r>
              <w:rPr>
                <w:rFonts w:ascii="Helvetica" w:hAnsi="Helvetica" w:cs="Helvetica"/>
                <w:kern w:val="1"/>
                <w:sz w:val="20"/>
                <w:szCs w:val="20"/>
                <w:lang w:val="es-ES"/>
              </w:rPr>
              <w:t>relación con los cambios en los seres</w:t>
            </w:r>
          </w:p>
        </w:tc>
      </w:tr>
      <w:tr w:rsidR="005052DA" w14:paraId="12581C35" w14:textId="77777777">
        <w:tblPrEx>
          <w:tblBorders>
            <w:top w:val="none" w:sz="0" w:space="0" w:color="auto"/>
          </w:tblBorders>
          <w:tblCellMar>
            <w:top w:w="0" w:type="dxa"/>
            <w:bottom w:w="0" w:type="dxa"/>
          </w:tblCellMar>
        </w:tblPrEx>
        <w:tc>
          <w:tcPr>
            <w:tcW w:w="1600" w:type="dxa"/>
            <w:tcBorders>
              <w:top w:val="single" w:sz="8" w:space="0" w:color="BFBFBF"/>
              <w:bottom w:val="single" w:sz="8" w:space="0" w:color="BFBFBF"/>
              <w:right w:val="single" w:sz="4" w:space="0" w:color="auto"/>
            </w:tcBorders>
            <w:tcMar>
              <w:top w:w="100" w:type="nil"/>
              <w:right w:w="100" w:type="nil"/>
            </w:tcMar>
          </w:tcPr>
          <w:p w14:paraId="5E03BF87" w14:textId="77777777" w:rsidR="005052DA" w:rsidRDefault="005052DA" w:rsidP="005052DA">
            <w:pPr>
              <w:widowControl w:val="0"/>
              <w:autoSpaceDE w:val="0"/>
              <w:autoSpaceDN w:val="0"/>
              <w:adjustRightInd w:val="0"/>
              <w:spacing w:after="0" w:line="232" w:lineRule="exact"/>
              <w:ind w:right="-1"/>
              <w:rPr>
                <w:rFonts w:ascii="Times New Roman" w:hAnsi="Times New Roman" w:cs="Times New Roman"/>
                <w:kern w:val="1"/>
                <w:sz w:val="20"/>
                <w:szCs w:val="20"/>
                <w:lang w:val="es-ES"/>
              </w:rPr>
            </w:pPr>
            <w:r>
              <w:rPr>
                <w:rFonts w:ascii="Helvetica" w:hAnsi="Helvetica" w:cs="Helvetica"/>
                <w:kern w:val="1"/>
                <w:sz w:val="20"/>
                <w:szCs w:val="20"/>
                <w:lang w:val="es-ES"/>
              </w:rPr>
              <w:t>interrelaciones y</w:t>
            </w:r>
          </w:p>
        </w:tc>
        <w:tc>
          <w:tcPr>
            <w:tcW w:w="3486" w:type="dxa"/>
            <w:tcBorders>
              <w:top w:val="single" w:sz="8" w:space="0" w:color="BFBFBF"/>
              <w:left w:val="single" w:sz="4" w:space="0" w:color="auto"/>
              <w:bottom w:val="single" w:sz="8" w:space="0" w:color="BFBFBF"/>
              <w:right w:val="single" w:sz="4" w:space="0" w:color="auto"/>
            </w:tcBorders>
            <w:tcMar>
              <w:top w:w="100" w:type="nil"/>
              <w:right w:w="100" w:type="nil"/>
            </w:tcMar>
          </w:tcPr>
          <w:p w14:paraId="50D78A77"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c>
          <w:tcPr>
            <w:tcW w:w="3629" w:type="dxa"/>
            <w:tcBorders>
              <w:top w:val="single" w:sz="8" w:space="0" w:color="BFBFBF"/>
              <w:left w:val="single" w:sz="4" w:space="0" w:color="auto"/>
              <w:bottom w:val="single" w:sz="8" w:space="0" w:color="BFBFBF"/>
            </w:tcBorders>
            <w:tcMar>
              <w:top w:w="100" w:type="nil"/>
              <w:right w:w="100" w:type="nil"/>
            </w:tcMar>
          </w:tcPr>
          <w:p w14:paraId="77E7CAB3" w14:textId="77777777" w:rsidR="005052DA" w:rsidRDefault="005052DA" w:rsidP="005052DA">
            <w:pPr>
              <w:widowControl w:val="0"/>
              <w:autoSpaceDE w:val="0"/>
              <w:autoSpaceDN w:val="0"/>
              <w:adjustRightInd w:val="0"/>
              <w:spacing w:after="0" w:line="232" w:lineRule="exact"/>
              <w:ind w:right="-1"/>
              <w:rPr>
                <w:rFonts w:ascii="Times New Roman" w:hAnsi="Times New Roman" w:cs="Times New Roman"/>
                <w:kern w:val="1"/>
                <w:sz w:val="20"/>
                <w:szCs w:val="20"/>
                <w:lang w:val="es-ES"/>
              </w:rPr>
            </w:pPr>
            <w:r>
              <w:rPr>
                <w:rFonts w:ascii="Helvetica" w:hAnsi="Helvetica" w:cs="Helvetica"/>
                <w:kern w:val="1"/>
                <w:sz w:val="20"/>
                <w:szCs w:val="20"/>
                <w:lang w:val="es-ES"/>
              </w:rPr>
              <w:t>vivos (migraciones, hibernación, cambio</w:t>
            </w:r>
          </w:p>
        </w:tc>
      </w:tr>
      <w:tr w:rsidR="005052DA" w14:paraId="4215D3D3" w14:textId="77777777">
        <w:tblPrEx>
          <w:tblBorders>
            <w:top w:val="none" w:sz="0" w:space="0" w:color="auto"/>
          </w:tblBorders>
          <w:tblCellMar>
            <w:top w:w="0" w:type="dxa"/>
            <w:bottom w:w="0" w:type="dxa"/>
          </w:tblCellMar>
        </w:tblPrEx>
        <w:tc>
          <w:tcPr>
            <w:tcW w:w="1600" w:type="dxa"/>
            <w:tcBorders>
              <w:top w:val="single" w:sz="8" w:space="0" w:color="BFBFBF"/>
              <w:bottom w:val="single" w:sz="8" w:space="0" w:color="BFBFBF"/>
              <w:right w:val="single" w:sz="4" w:space="0" w:color="auto"/>
            </w:tcBorders>
            <w:tcMar>
              <w:top w:w="100" w:type="nil"/>
              <w:right w:w="100" w:type="nil"/>
            </w:tcMar>
          </w:tcPr>
          <w:p w14:paraId="593ED560" w14:textId="77777777" w:rsidR="005052DA" w:rsidRDefault="005052DA" w:rsidP="005052DA">
            <w:pPr>
              <w:widowControl w:val="0"/>
              <w:autoSpaceDE w:val="0"/>
              <w:autoSpaceDN w:val="0"/>
              <w:adjustRightInd w:val="0"/>
              <w:spacing w:after="0" w:line="232" w:lineRule="exact"/>
              <w:ind w:right="-1"/>
              <w:rPr>
                <w:rFonts w:ascii="Times New Roman" w:hAnsi="Times New Roman" w:cs="Times New Roman"/>
                <w:kern w:val="1"/>
                <w:sz w:val="20"/>
                <w:szCs w:val="20"/>
                <w:lang w:val="es-ES"/>
              </w:rPr>
            </w:pPr>
            <w:r>
              <w:rPr>
                <w:rFonts w:ascii="Helvetica" w:hAnsi="Helvetica" w:cs="Helvetica"/>
                <w:kern w:val="1"/>
                <w:sz w:val="20"/>
                <w:szCs w:val="20"/>
                <w:lang w:val="es-ES"/>
              </w:rPr>
              <w:t>cambios.</w:t>
            </w:r>
          </w:p>
        </w:tc>
        <w:tc>
          <w:tcPr>
            <w:tcW w:w="3486" w:type="dxa"/>
            <w:tcBorders>
              <w:top w:val="single" w:sz="8" w:space="0" w:color="BFBFBF"/>
              <w:left w:val="single" w:sz="4" w:space="0" w:color="auto"/>
              <w:bottom w:val="single" w:sz="4" w:space="0" w:color="auto"/>
              <w:right w:val="single" w:sz="4" w:space="0" w:color="auto"/>
            </w:tcBorders>
            <w:tcMar>
              <w:top w:w="100" w:type="nil"/>
              <w:right w:w="100" w:type="nil"/>
            </w:tcMar>
          </w:tcPr>
          <w:p w14:paraId="5A8C9F96"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tc>
        <w:tc>
          <w:tcPr>
            <w:tcW w:w="3629" w:type="dxa"/>
            <w:tcBorders>
              <w:top w:val="single" w:sz="8" w:space="0" w:color="BFBFBF"/>
              <w:left w:val="single" w:sz="4" w:space="0" w:color="auto"/>
              <w:bottom w:val="single" w:sz="4" w:space="0" w:color="auto"/>
            </w:tcBorders>
            <w:tcMar>
              <w:top w:w="100" w:type="nil"/>
              <w:right w:w="100" w:type="nil"/>
            </w:tcMar>
          </w:tcPr>
          <w:p w14:paraId="5FD323EB" w14:textId="77777777" w:rsidR="005052DA" w:rsidRDefault="005052DA" w:rsidP="005052DA">
            <w:pPr>
              <w:widowControl w:val="0"/>
              <w:autoSpaceDE w:val="0"/>
              <w:autoSpaceDN w:val="0"/>
              <w:adjustRightInd w:val="0"/>
              <w:spacing w:after="0" w:line="232" w:lineRule="exact"/>
              <w:ind w:right="-1"/>
              <w:rPr>
                <w:rFonts w:ascii="Times New Roman" w:hAnsi="Times New Roman" w:cs="Times New Roman"/>
                <w:kern w:val="1"/>
                <w:sz w:val="20"/>
                <w:szCs w:val="20"/>
                <w:lang w:val="es-ES"/>
              </w:rPr>
            </w:pPr>
            <w:r>
              <w:rPr>
                <w:rFonts w:ascii="Helvetica" w:hAnsi="Helvetica" w:cs="Helvetica"/>
                <w:kern w:val="1"/>
                <w:sz w:val="20"/>
                <w:szCs w:val="20"/>
                <w:lang w:val="es-ES"/>
              </w:rPr>
              <w:t>de pelaje, etc.)</w:t>
            </w:r>
          </w:p>
        </w:tc>
      </w:tr>
      <w:tr w:rsidR="005052DA" w14:paraId="0CCCE2FC" w14:textId="77777777">
        <w:tblPrEx>
          <w:tblBorders>
            <w:top w:val="none" w:sz="0" w:space="0" w:color="auto"/>
          </w:tblBorders>
          <w:tblCellMar>
            <w:top w:w="0" w:type="dxa"/>
            <w:bottom w:w="0" w:type="dxa"/>
          </w:tblCellMar>
        </w:tblPrEx>
        <w:tc>
          <w:tcPr>
            <w:tcW w:w="1600" w:type="dxa"/>
            <w:tcBorders>
              <w:top w:val="single" w:sz="8" w:space="0" w:color="BFBFBF"/>
              <w:bottom w:val="single" w:sz="8" w:space="0" w:color="BFBFBF"/>
              <w:right w:val="single" w:sz="4" w:space="0" w:color="auto"/>
            </w:tcBorders>
            <w:tcMar>
              <w:top w:w="100" w:type="nil"/>
              <w:right w:w="100" w:type="nil"/>
            </w:tcMar>
          </w:tcPr>
          <w:p w14:paraId="5A6C1D3E"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tc>
        <w:tc>
          <w:tcPr>
            <w:tcW w:w="3486" w:type="dxa"/>
            <w:tcBorders>
              <w:top w:val="single" w:sz="4" w:space="0" w:color="auto"/>
              <w:left w:val="single" w:sz="4" w:space="0" w:color="auto"/>
              <w:bottom w:val="single" w:sz="8" w:space="0" w:color="BFBFBF"/>
              <w:right w:val="single" w:sz="4" w:space="0" w:color="auto"/>
            </w:tcBorders>
            <w:tcMar>
              <w:top w:w="100" w:type="nil"/>
              <w:right w:w="100" w:type="nil"/>
            </w:tcMar>
          </w:tcPr>
          <w:p w14:paraId="00AABA54" w14:textId="77777777" w:rsidR="005052DA" w:rsidRDefault="005052DA" w:rsidP="005052DA">
            <w:pPr>
              <w:widowControl w:val="0"/>
              <w:autoSpaceDE w:val="0"/>
              <w:autoSpaceDN w:val="0"/>
              <w:adjustRightInd w:val="0"/>
              <w:spacing w:before="101" w:after="0" w:line="240" w:lineRule="auto"/>
              <w:ind w:right="-1"/>
              <w:rPr>
                <w:rFonts w:ascii="Times New Roman" w:hAnsi="Times New Roman" w:cs="Times New Roman"/>
                <w:i/>
                <w:iCs/>
                <w:kern w:val="1"/>
                <w:sz w:val="20"/>
                <w:szCs w:val="20"/>
                <w:lang w:val="es-ES"/>
              </w:rPr>
            </w:pPr>
            <w:r>
              <w:rPr>
                <w:rFonts w:ascii="Helvetica" w:hAnsi="Helvetica" w:cs="Helvetica"/>
                <w:i/>
                <w:iCs/>
                <w:kern w:val="1"/>
                <w:sz w:val="20"/>
                <w:szCs w:val="20"/>
                <w:lang w:val="es-ES"/>
              </w:rPr>
              <w:t>El reconocimiento del hombre como</w:t>
            </w:r>
          </w:p>
        </w:tc>
        <w:tc>
          <w:tcPr>
            <w:tcW w:w="3629" w:type="dxa"/>
            <w:tcBorders>
              <w:top w:val="single" w:sz="4" w:space="0" w:color="auto"/>
              <w:left w:val="single" w:sz="4" w:space="0" w:color="auto"/>
              <w:bottom w:val="single" w:sz="8" w:space="0" w:color="BFBFBF"/>
            </w:tcBorders>
            <w:tcMar>
              <w:top w:w="100" w:type="nil"/>
              <w:right w:w="100" w:type="nil"/>
            </w:tcMar>
          </w:tcPr>
          <w:p w14:paraId="30BAE416" w14:textId="77777777" w:rsidR="005052DA" w:rsidRDefault="005052DA" w:rsidP="005052DA">
            <w:pPr>
              <w:widowControl w:val="0"/>
              <w:autoSpaceDE w:val="0"/>
              <w:autoSpaceDN w:val="0"/>
              <w:adjustRightInd w:val="0"/>
              <w:spacing w:before="101" w:after="0" w:line="240"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Los alimentos como fuente de materia y</w:t>
            </w:r>
          </w:p>
        </w:tc>
      </w:tr>
      <w:tr w:rsidR="005052DA" w14:paraId="7DF27835" w14:textId="77777777">
        <w:tblPrEx>
          <w:tblBorders>
            <w:top w:val="none" w:sz="0" w:space="0" w:color="auto"/>
          </w:tblBorders>
          <w:tblCellMar>
            <w:top w:w="0" w:type="dxa"/>
            <w:bottom w:w="0" w:type="dxa"/>
          </w:tblCellMar>
        </w:tblPrEx>
        <w:tc>
          <w:tcPr>
            <w:tcW w:w="1600" w:type="dxa"/>
            <w:tcBorders>
              <w:top w:val="single" w:sz="8" w:space="0" w:color="BFBFBF"/>
              <w:bottom w:val="single" w:sz="8" w:space="0" w:color="BFBFBF"/>
              <w:right w:val="single" w:sz="4" w:space="0" w:color="auto"/>
            </w:tcBorders>
            <w:tcMar>
              <w:top w:w="100" w:type="nil"/>
              <w:right w:w="100" w:type="nil"/>
            </w:tcMar>
          </w:tcPr>
          <w:p w14:paraId="2B2C8500"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c>
          <w:tcPr>
            <w:tcW w:w="3486" w:type="dxa"/>
            <w:tcBorders>
              <w:top w:val="single" w:sz="8" w:space="0" w:color="BFBFBF"/>
              <w:left w:val="single" w:sz="4" w:space="0" w:color="auto"/>
              <w:bottom w:val="single" w:sz="8" w:space="0" w:color="BFBFBF"/>
              <w:right w:val="single" w:sz="4" w:space="0" w:color="auto"/>
            </w:tcBorders>
            <w:tcMar>
              <w:top w:w="100" w:type="nil"/>
              <w:right w:w="100" w:type="nil"/>
            </w:tcMar>
          </w:tcPr>
          <w:p w14:paraId="65F7099B" w14:textId="77777777" w:rsidR="005052DA" w:rsidRDefault="005052DA" w:rsidP="005052DA">
            <w:pPr>
              <w:widowControl w:val="0"/>
              <w:autoSpaceDE w:val="0"/>
              <w:autoSpaceDN w:val="0"/>
              <w:adjustRightInd w:val="0"/>
              <w:spacing w:after="0" w:line="232" w:lineRule="exact"/>
              <w:ind w:right="-1"/>
              <w:rPr>
                <w:rFonts w:ascii="Times New Roman" w:hAnsi="Times New Roman" w:cs="Times New Roman"/>
                <w:i/>
                <w:iCs/>
                <w:kern w:val="1"/>
                <w:sz w:val="20"/>
                <w:szCs w:val="20"/>
                <w:lang w:val="es-ES"/>
              </w:rPr>
            </w:pPr>
            <w:r>
              <w:rPr>
                <w:rFonts w:ascii="Helvetica" w:hAnsi="Helvetica" w:cs="Helvetica"/>
                <w:i/>
                <w:iCs/>
                <w:kern w:val="1"/>
                <w:sz w:val="20"/>
                <w:szCs w:val="20"/>
                <w:lang w:val="es-ES"/>
              </w:rPr>
              <w:t>agente modificador del ambiente y de</w:t>
            </w:r>
          </w:p>
        </w:tc>
        <w:tc>
          <w:tcPr>
            <w:tcW w:w="3629" w:type="dxa"/>
            <w:tcBorders>
              <w:top w:val="single" w:sz="8" w:space="0" w:color="BFBFBF"/>
              <w:left w:val="single" w:sz="4" w:space="0" w:color="auto"/>
              <w:bottom w:val="single" w:sz="8" w:space="0" w:color="BFBFBF"/>
            </w:tcBorders>
            <w:tcMar>
              <w:top w:w="100" w:type="nil"/>
              <w:right w:w="100" w:type="nil"/>
            </w:tcMar>
          </w:tcPr>
          <w:p w14:paraId="51387522" w14:textId="77777777" w:rsidR="005052DA" w:rsidRDefault="005052DA" w:rsidP="005052DA">
            <w:pPr>
              <w:widowControl w:val="0"/>
              <w:autoSpaceDE w:val="0"/>
              <w:autoSpaceDN w:val="0"/>
              <w:adjustRightInd w:val="0"/>
              <w:spacing w:after="0" w:line="232" w:lineRule="exact"/>
              <w:ind w:right="-1"/>
              <w:rPr>
                <w:rFonts w:ascii="Times New Roman" w:hAnsi="Times New Roman" w:cs="Times New Roman"/>
                <w:kern w:val="1"/>
                <w:sz w:val="20"/>
                <w:szCs w:val="20"/>
                <w:lang w:val="es-ES"/>
              </w:rPr>
            </w:pPr>
            <w:r>
              <w:rPr>
                <w:rFonts w:ascii="Helvetica" w:hAnsi="Helvetica" w:cs="Helvetica"/>
                <w:kern w:val="1"/>
                <w:sz w:val="20"/>
                <w:szCs w:val="20"/>
                <w:lang w:val="es-ES"/>
              </w:rPr>
              <w:t>energía.</w:t>
            </w:r>
          </w:p>
        </w:tc>
      </w:tr>
      <w:tr w:rsidR="005052DA" w14:paraId="409BD851" w14:textId="77777777">
        <w:tblPrEx>
          <w:tblBorders>
            <w:top w:val="none" w:sz="0" w:space="0" w:color="auto"/>
          </w:tblBorders>
          <w:tblCellMar>
            <w:top w:w="0" w:type="dxa"/>
            <w:bottom w:w="0" w:type="dxa"/>
          </w:tblCellMar>
        </w:tblPrEx>
        <w:tc>
          <w:tcPr>
            <w:tcW w:w="1600" w:type="dxa"/>
            <w:tcBorders>
              <w:top w:val="single" w:sz="8" w:space="0" w:color="BFBFBF"/>
              <w:bottom w:val="single" w:sz="8" w:space="0" w:color="BFBFBF"/>
              <w:right w:val="single" w:sz="4" w:space="0" w:color="auto"/>
            </w:tcBorders>
            <w:tcMar>
              <w:top w:w="100" w:type="nil"/>
              <w:right w:w="100" w:type="nil"/>
            </w:tcMar>
          </w:tcPr>
          <w:p w14:paraId="59FA87CE"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c>
          <w:tcPr>
            <w:tcW w:w="3486" w:type="dxa"/>
            <w:tcBorders>
              <w:top w:val="single" w:sz="8" w:space="0" w:color="BFBFBF"/>
              <w:left w:val="single" w:sz="4" w:space="0" w:color="auto"/>
              <w:bottom w:val="single" w:sz="8" w:space="0" w:color="BFBFBF"/>
              <w:right w:val="single" w:sz="4" w:space="0" w:color="auto"/>
            </w:tcBorders>
            <w:tcMar>
              <w:top w:w="100" w:type="nil"/>
              <w:right w:w="100" w:type="nil"/>
            </w:tcMar>
          </w:tcPr>
          <w:p w14:paraId="7B38E218" w14:textId="77777777" w:rsidR="005052DA" w:rsidRDefault="005052DA" w:rsidP="005052DA">
            <w:pPr>
              <w:widowControl w:val="0"/>
              <w:autoSpaceDE w:val="0"/>
              <w:autoSpaceDN w:val="0"/>
              <w:adjustRightInd w:val="0"/>
              <w:spacing w:after="0" w:line="232" w:lineRule="exact"/>
              <w:ind w:right="-1"/>
              <w:rPr>
                <w:rFonts w:ascii="Times New Roman" w:hAnsi="Times New Roman" w:cs="Times New Roman"/>
                <w:i/>
                <w:iCs/>
                <w:kern w:val="1"/>
                <w:sz w:val="20"/>
                <w:szCs w:val="20"/>
                <w:lang w:val="es-ES"/>
              </w:rPr>
            </w:pPr>
            <w:r>
              <w:rPr>
                <w:rFonts w:ascii="Helvetica" w:hAnsi="Helvetica" w:cs="Helvetica"/>
                <w:i/>
                <w:iCs/>
                <w:kern w:val="1"/>
                <w:sz w:val="20"/>
                <w:szCs w:val="20"/>
                <w:lang w:val="es-ES"/>
              </w:rPr>
              <w:t>su importancia en su preservación.</w:t>
            </w:r>
          </w:p>
        </w:tc>
        <w:tc>
          <w:tcPr>
            <w:tcW w:w="3629" w:type="dxa"/>
            <w:tcBorders>
              <w:top w:val="single" w:sz="8" w:space="0" w:color="BFBFBF"/>
              <w:left w:val="single" w:sz="4" w:space="0" w:color="auto"/>
              <w:bottom w:val="single" w:sz="8" w:space="0" w:color="BFBFBF"/>
            </w:tcBorders>
            <w:tcMar>
              <w:top w:w="100" w:type="nil"/>
              <w:right w:w="100" w:type="nil"/>
            </w:tcMar>
          </w:tcPr>
          <w:p w14:paraId="5046A103" w14:textId="77777777" w:rsidR="005052DA" w:rsidRDefault="005052DA" w:rsidP="005052DA">
            <w:pPr>
              <w:widowControl w:val="0"/>
              <w:autoSpaceDE w:val="0"/>
              <w:autoSpaceDN w:val="0"/>
              <w:adjustRightInd w:val="0"/>
              <w:spacing w:after="0" w:line="232" w:lineRule="exact"/>
              <w:ind w:right="-1"/>
              <w:rPr>
                <w:rFonts w:ascii="Times New Roman" w:hAnsi="Times New Roman" w:cs="Times New Roman"/>
                <w:kern w:val="1"/>
                <w:sz w:val="20"/>
                <w:szCs w:val="20"/>
                <w:lang w:val="es-ES"/>
              </w:rPr>
            </w:pPr>
            <w:r>
              <w:rPr>
                <w:rFonts w:ascii="Helvetica" w:hAnsi="Helvetica" w:cs="Helvetica"/>
                <w:kern w:val="1"/>
                <w:sz w:val="20"/>
                <w:szCs w:val="20"/>
                <w:lang w:val="es-ES"/>
              </w:rPr>
              <w:t>Componentes de los alimentos y su</w:t>
            </w:r>
          </w:p>
        </w:tc>
      </w:tr>
      <w:tr w:rsidR="005052DA" w14:paraId="0B2472DA" w14:textId="77777777">
        <w:tblPrEx>
          <w:tblBorders>
            <w:top w:val="none" w:sz="0" w:space="0" w:color="auto"/>
          </w:tblBorders>
          <w:tblCellMar>
            <w:top w:w="0" w:type="dxa"/>
            <w:bottom w:w="0" w:type="dxa"/>
          </w:tblCellMar>
        </w:tblPrEx>
        <w:tc>
          <w:tcPr>
            <w:tcW w:w="1600" w:type="dxa"/>
            <w:tcBorders>
              <w:top w:val="single" w:sz="8" w:space="0" w:color="BFBFBF"/>
              <w:bottom w:val="single" w:sz="8" w:space="0" w:color="BFBFBF"/>
              <w:right w:val="single" w:sz="4" w:space="0" w:color="auto"/>
            </w:tcBorders>
            <w:tcMar>
              <w:top w:w="100" w:type="nil"/>
              <w:right w:w="100" w:type="nil"/>
            </w:tcMar>
          </w:tcPr>
          <w:p w14:paraId="35C6684E"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c>
          <w:tcPr>
            <w:tcW w:w="3486" w:type="dxa"/>
            <w:tcBorders>
              <w:top w:val="single" w:sz="8" w:space="0" w:color="BFBFBF"/>
              <w:left w:val="single" w:sz="4" w:space="0" w:color="auto"/>
              <w:bottom w:val="single" w:sz="8" w:space="0" w:color="BFBFBF"/>
              <w:right w:val="single" w:sz="4" w:space="0" w:color="auto"/>
            </w:tcBorders>
            <w:tcMar>
              <w:top w:w="100" w:type="nil"/>
              <w:right w:w="100" w:type="nil"/>
            </w:tcMar>
          </w:tcPr>
          <w:p w14:paraId="179C39C0" w14:textId="77777777" w:rsidR="005052DA" w:rsidRDefault="005052DA" w:rsidP="005052DA">
            <w:pPr>
              <w:widowControl w:val="0"/>
              <w:autoSpaceDE w:val="0"/>
              <w:autoSpaceDN w:val="0"/>
              <w:adjustRightInd w:val="0"/>
              <w:spacing w:after="0" w:line="232" w:lineRule="exact"/>
              <w:ind w:right="-1"/>
              <w:rPr>
                <w:rFonts w:ascii="Times New Roman" w:hAnsi="Times New Roman" w:cs="Times New Roman"/>
                <w:i/>
                <w:iCs/>
                <w:kern w:val="1"/>
                <w:sz w:val="20"/>
                <w:szCs w:val="20"/>
                <w:lang w:val="es-ES"/>
              </w:rPr>
            </w:pPr>
            <w:r>
              <w:rPr>
                <w:rFonts w:ascii="Helvetica" w:hAnsi="Helvetica" w:cs="Helvetica"/>
                <w:i/>
                <w:iCs/>
                <w:kern w:val="1"/>
                <w:sz w:val="20"/>
                <w:szCs w:val="20"/>
                <w:lang w:val="es-ES"/>
              </w:rPr>
              <w:t>La identificación de las funciones de</w:t>
            </w:r>
          </w:p>
        </w:tc>
        <w:tc>
          <w:tcPr>
            <w:tcW w:w="3629" w:type="dxa"/>
            <w:tcBorders>
              <w:top w:val="single" w:sz="8" w:space="0" w:color="BFBFBF"/>
              <w:left w:val="single" w:sz="4" w:space="0" w:color="auto"/>
              <w:bottom w:val="single" w:sz="8" w:space="0" w:color="BFBFBF"/>
            </w:tcBorders>
            <w:tcMar>
              <w:top w:w="100" w:type="nil"/>
              <w:right w:w="100" w:type="nil"/>
            </w:tcMar>
          </w:tcPr>
          <w:p w14:paraId="5F60442E" w14:textId="77777777" w:rsidR="005052DA" w:rsidRDefault="005052DA" w:rsidP="005052DA">
            <w:pPr>
              <w:widowControl w:val="0"/>
              <w:autoSpaceDE w:val="0"/>
              <w:autoSpaceDN w:val="0"/>
              <w:adjustRightInd w:val="0"/>
              <w:spacing w:after="0" w:line="232" w:lineRule="exact"/>
              <w:ind w:right="-1"/>
              <w:rPr>
                <w:rFonts w:ascii="Times New Roman" w:hAnsi="Times New Roman" w:cs="Times New Roman"/>
                <w:kern w:val="1"/>
                <w:sz w:val="20"/>
                <w:szCs w:val="20"/>
                <w:lang w:val="es-ES"/>
              </w:rPr>
            </w:pPr>
            <w:r>
              <w:rPr>
                <w:rFonts w:ascii="Helvetica" w:hAnsi="Helvetica" w:cs="Helvetica"/>
                <w:kern w:val="1"/>
                <w:sz w:val="20"/>
                <w:szCs w:val="20"/>
                <w:lang w:val="es-ES"/>
              </w:rPr>
              <w:t>importancia para la salud.</w:t>
            </w:r>
          </w:p>
        </w:tc>
      </w:tr>
      <w:tr w:rsidR="005052DA" w14:paraId="4DCFEC49" w14:textId="77777777">
        <w:tblPrEx>
          <w:tblBorders>
            <w:top w:val="none" w:sz="0" w:space="0" w:color="auto"/>
          </w:tblBorders>
          <w:tblCellMar>
            <w:top w:w="0" w:type="dxa"/>
            <w:bottom w:w="0" w:type="dxa"/>
          </w:tblCellMar>
        </w:tblPrEx>
        <w:tc>
          <w:tcPr>
            <w:tcW w:w="1600" w:type="dxa"/>
            <w:tcBorders>
              <w:top w:val="single" w:sz="8" w:space="0" w:color="BFBFBF"/>
              <w:bottom w:val="single" w:sz="8" w:space="0" w:color="BFBFBF"/>
              <w:right w:val="single" w:sz="4" w:space="0" w:color="auto"/>
            </w:tcBorders>
            <w:tcMar>
              <w:top w:w="100" w:type="nil"/>
              <w:right w:w="100" w:type="nil"/>
            </w:tcMar>
          </w:tcPr>
          <w:p w14:paraId="1056DC61"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c>
          <w:tcPr>
            <w:tcW w:w="3486" w:type="dxa"/>
            <w:tcBorders>
              <w:top w:val="single" w:sz="8" w:space="0" w:color="BFBFBF"/>
              <w:left w:val="single" w:sz="4" w:space="0" w:color="auto"/>
              <w:bottom w:val="single" w:sz="8" w:space="0" w:color="BFBFBF"/>
              <w:right w:val="single" w:sz="4" w:space="0" w:color="auto"/>
            </w:tcBorders>
            <w:tcMar>
              <w:top w:w="100" w:type="nil"/>
              <w:right w:w="100" w:type="nil"/>
            </w:tcMar>
          </w:tcPr>
          <w:p w14:paraId="6F513E24" w14:textId="77777777" w:rsidR="005052DA" w:rsidRDefault="005052DA" w:rsidP="005052DA">
            <w:pPr>
              <w:widowControl w:val="0"/>
              <w:autoSpaceDE w:val="0"/>
              <w:autoSpaceDN w:val="0"/>
              <w:adjustRightInd w:val="0"/>
              <w:spacing w:after="0" w:line="232" w:lineRule="exact"/>
              <w:ind w:right="-1"/>
              <w:rPr>
                <w:rFonts w:ascii="Times New Roman" w:hAnsi="Times New Roman" w:cs="Times New Roman"/>
                <w:i/>
                <w:iCs/>
                <w:kern w:val="1"/>
                <w:sz w:val="20"/>
                <w:szCs w:val="20"/>
                <w:lang w:val="es-ES"/>
              </w:rPr>
            </w:pPr>
            <w:r>
              <w:rPr>
                <w:rFonts w:ascii="Helvetica" w:hAnsi="Helvetica" w:cs="Helvetica"/>
                <w:i/>
                <w:iCs/>
                <w:kern w:val="1"/>
                <w:sz w:val="20"/>
                <w:szCs w:val="20"/>
                <w:lang w:val="es-ES"/>
              </w:rPr>
              <w:t>nutrición en el hombre (digestión,</w:t>
            </w:r>
          </w:p>
        </w:tc>
        <w:tc>
          <w:tcPr>
            <w:tcW w:w="3629" w:type="dxa"/>
            <w:tcBorders>
              <w:top w:val="single" w:sz="8" w:space="0" w:color="BFBFBF"/>
              <w:left w:val="single" w:sz="4" w:space="0" w:color="auto"/>
              <w:bottom w:val="single" w:sz="8" w:space="0" w:color="BFBFBF"/>
            </w:tcBorders>
            <w:tcMar>
              <w:top w:w="100" w:type="nil"/>
              <w:right w:w="100" w:type="nil"/>
            </w:tcMar>
          </w:tcPr>
          <w:p w14:paraId="1AC9E12B" w14:textId="77777777" w:rsidR="005052DA" w:rsidRDefault="005052DA" w:rsidP="005052DA">
            <w:pPr>
              <w:widowControl w:val="0"/>
              <w:autoSpaceDE w:val="0"/>
              <w:autoSpaceDN w:val="0"/>
              <w:adjustRightInd w:val="0"/>
              <w:spacing w:after="0" w:line="232" w:lineRule="exact"/>
              <w:ind w:right="-1"/>
              <w:rPr>
                <w:rFonts w:ascii="Times New Roman" w:hAnsi="Times New Roman" w:cs="Times New Roman"/>
                <w:kern w:val="1"/>
                <w:sz w:val="20"/>
                <w:szCs w:val="20"/>
                <w:lang w:val="es-ES"/>
              </w:rPr>
            </w:pPr>
            <w:r>
              <w:rPr>
                <w:rFonts w:ascii="Helvetica" w:hAnsi="Helvetica" w:cs="Helvetica"/>
                <w:kern w:val="1"/>
                <w:sz w:val="20"/>
                <w:szCs w:val="20"/>
                <w:lang w:val="es-ES"/>
              </w:rPr>
              <w:t>Las transformaciones de los alimentos</w:t>
            </w:r>
          </w:p>
        </w:tc>
      </w:tr>
      <w:tr w:rsidR="005052DA" w14:paraId="78165E4A" w14:textId="77777777">
        <w:tblPrEx>
          <w:tblBorders>
            <w:top w:val="none" w:sz="0" w:space="0" w:color="auto"/>
          </w:tblBorders>
          <w:tblCellMar>
            <w:top w:w="0" w:type="dxa"/>
            <w:bottom w:w="0" w:type="dxa"/>
          </w:tblCellMar>
        </w:tblPrEx>
        <w:tc>
          <w:tcPr>
            <w:tcW w:w="1600" w:type="dxa"/>
            <w:tcBorders>
              <w:top w:val="single" w:sz="8" w:space="0" w:color="BFBFBF"/>
              <w:bottom w:val="single" w:sz="8" w:space="0" w:color="BFBFBF"/>
              <w:right w:val="single" w:sz="4" w:space="0" w:color="auto"/>
            </w:tcBorders>
            <w:tcMar>
              <w:top w:w="100" w:type="nil"/>
              <w:right w:w="100" w:type="nil"/>
            </w:tcMar>
          </w:tcPr>
          <w:p w14:paraId="3CA8992B"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c>
          <w:tcPr>
            <w:tcW w:w="3486" w:type="dxa"/>
            <w:tcBorders>
              <w:top w:val="single" w:sz="8" w:space="0" w:color="BFBFBF"/>
              <w:left w:val="single" w:sz="4" w:space="0" w:color="auto"/>
              <w:bottom w:val="single" w:sz="8" w:space="0" w:color="BFBFBF"/>
              <w:right w:val="single" w:sz="4" w:space="0" w:color="auto"/>
            </w:tcBorders>
            <w:tcMar>
              <w:top w:w="100" w:type="nil"/>
              <w:right w:w="100" w:type="nil"/>
            </w:tcMar>
          </w:tcPr>
          <w:p w14:paraId="2B08C8A2" w14:textId="77777777" w:rsidR="005052DA" w:rsidRDefault="005052DA" w:rsidP="005052DA">
            <w:pPr>
              <w:widowControl w:val="0"/>
              <w:autoSpaceDE w:val="0"/>
              <w:autoSpaceDN w:val="0"/>
              <w:adjustRightInd w:val="0"/>
              <w:spacing w:after="0" w:line="232" w:lineRule="exact"/>
              <w:ind w:right="-1"/>
              <w:rPr>
                <w:rFonts w:ascii="Times New Roman" w:hAnsi="Times New Roman" w:cs="Times New Roman"/>
                <w:i/>
                <w:iCs/>
                <w:kern w:val="1"/>
                <w:sz w:val="20"/>
                <w:szCs w:val="20"/>
                <w:lang w:val="es-ES"/>
              </w:rPr>
            </w:pPr>
            <w:r>
              <w:rPr>
                <w:rFonts w:ascii="Helvetica" w:hAnsi="Helvetica" w:cs="Helvetica"/>
                <w:i/>
                <w:iCs/>
                <w:kern w:val="1"/>
                <w:sz w:val="20"/>
                <w:szCs w:val="20"/>
                <w:lang w:val="es-ES"/>
              </w:rPr>
              <w:t>respiración, circulación y excreción)</w:t>
            </w:r>
            <w:r>
              <w:rPr>
                <w:rFonts w:ascii="Helvetica" w:hAnsi="Helvetica" w:cs="Helvetica"/>
                <w:kern w:val="1"/>
                <w:sz w:val="20"/>
                <w:szCs w:val="20"/>
                <w:lang w:val="es-ES"/>
              </w:rPr>
              <w:t xml:space="preserve">. </w:t>
            </w:r>
            <w:r>
              <w:rPr>
                <w:rFonts w:ascii="Helvetica" w:hAnsi="Helvetica" w:cs="Helvetica"/>
                <w:i/>
                <w:iCs/>
                <w:kern w:val="1"/>
                <w:sz w:val="20"/>
                <w:szCs w:val="20"/>
                <w:lang w:val="es-ES"/>
              </w:rPr>
              <w:t>El</w:t>
            </w:r>
          </w:p>
        </w:tc>
        <w:tc>
          <w:tcPr>
            <w:tcW w:w="3629" w:type="dxa"/>
            <w:tcBorders>
              <w:top w:val="single" w:sz="8" w:space="0" w:color="BFBFBF"/>
              <w:left w:val="single" w:sz="4" w:space="0" w:color="auto"/>
              <w:bottom w:val="single" w:sz="8" w:space="0" w:color="BFBFBF"/>
            </w:tcBorders>
            <w:tcMar>
              <w:top w:w="100" w:type="nil"/>
              <w:right w:w="100" w:type="nil"/>
            </w:tcMar>
          </w:tcPr>
          <w:p w14:paraId="0B05C9AB" w14:textId="77777777" w:rsidR="005052DA" w:rsidRDefault="005052DA" w:rsidP="005052DA">
            <w:pPr>
              <w:widowControl w:val="0"/>
              <w:autoSpaceDE w:val="0"/>
              <w:autoSpaceDN w:val="0"/>
              <w:adjustRightInd w:val="0"/>
              <w:spacing w:after="0" w:line="232" w:lineRule="exact"/>
              <w:ind w:right="-1"/>
              <w:rPr>
                <w:rFonts w:ascii="Times New Roman" w:hAnsi="Times New Roman" w:cs="Times New Roman"/>
                <w:kern w:val="1"/>
                <w:sz w:val="20"/>
                <w:szCs w:val="20"/>
                <w:lang w:val="es-ES"/>
              </w:rPr>
            </w:pPr>
            <w:r>
              <w:rPr>
                <w:rFonts w:ascii="Helvetica" w:hAnsi="Helvetica" w:cs="Helvetica"/>
                <w:kern w:val="1"/>
                <w:sz w:val="20"/>
                <w:szCs w:val="20"/>
                <w:lang w:val="es-ES"/>
              </w:rPr>
              <w:t>en el organismo humano.</w:t>
            </w:r>
          </w:p>
        </w:tc>
      </w:tr>
      <w:tr w:rsidR="005052DA" w14:paraId="3424F695" w14:textId="77777777">
        <w:tblPrEx>
          <w:tblBorders>
            <w:top w:val="none" w:sz="0" w:space="0" w:color="auto"/>
          </w:tblBorders>
          <w:tblCellMar>
            <w:top w:w="0" w:type="dxa"/>
            <w:bottom w:w="0" w:type="dxa"/>
          </w:tblCellMar>
        </w:tblPrEx>
        <w:tc>
          <w:tcPr>
            <w:tcW w:w="1600" w:type="dxa"/>
            <w:tcBorders>
              <w:top w:val="single" w:sz="8" w:space="0" w:color="BFBFBF"/>
              <w:bottom w:val="single" w:sz="8" w:space="0" w:color="BFBFBF"/>
              <w:right w:val="single" w:sz="4" w:space="0" w:color="auto"/>
            </w:tcBorders>
            <w:tcMar>
              <w:top w:w="100" w:type="nil"/>
              <w:right w:w="100" w:type="nil"/>
            </w:tcMar>
          </w:tcPr>
          <w:p w14:paraId="0D2C2D6E"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c>
          <w:tcPr>
            <w:tcW w:w="3486" w:type="dxa"/>
            <w:tcBorders>
              <w:top w:val="single" w:sz="8" w:space="0" w:color="BFBFBF"/>
              <w:left w:val="single" w:sz="4" w:space="0" w:color="auto"/>
              <w:bottom w:val="single" w:sz="8" w:space="0" w:color="BFBFBF"/>
              <w:right w:val="single" w:sz="4" w:space="0" w:color="auto"/>
            </w:tcBorders>
            <w:tcMar>
              <w:top w:w="100" w:type="nil"/>
              <w:right w:w="100" w:type="nil"/>
            </w:tcMar>
          </w:tcPr>
          <w:p w14:paraId="72D781D7" w14:textId="77777777" w:rsidR="005052DA" w:rsidRDefault="005052DA" w:rsidP="005052DA">
            <w:pPr>
              <w:widowControl w:val="0"/>
              <w:autoSpaceDE w:val="0"/>
              <w:autoSpaceDN w:val="0"/>
              <w:adjustRightInd w:val="0"/>
              <w:spacing w:after="0" w:line="232" w:lineRule="exact"/>
              <w:ind w:right="-1"/>
              <w:rPr>
                <w:rFonts w:ascii="Times New Roman" w:hAnsi="Times New Roman" w:cs="Times New Roman"/>
                <w:i/>
                <w:iCs/>
                <w:kern w:val="1"/>
                <w:sz w:val="20"/>
                <w:szCs w:val="20"/>
                <w:lang w:val="es-ES"/>
              </w:rPr>
            </w:pPr>
            <w:r>
              <w:rPr>
                <w:rFonts w:ascii="Helvetica" w:hAnsi="Helvetica" w:cs="Helvetica"/>
                <w:i/>
                <w:iCs/>
                <w:kern w:val="1"/>
                <w:sz w:val="20"/>
                <w:szCs w:val="20"/>
                <w:lang w:val="es-ES"/>
              </w:rPr>
              <w:t>reconocimiento de la importancia de la</w:t>
            </w:r>
          </w:p>
        </w:tc>
        <w:tc>
          <w:tcPr>
            <w:tcW w:w="3629" w:type="dxa"/>
            <w:tcBorders>
              <w:top w:val="single" w:sz="8" w:space="0" w:color="BFBFBF"/>
              <w:left w:val="single" w:sz="4" w:space="0" w:color="auto"/>
              <w:bottom w:val="single" w:sz="8" w:space="0" w:color="BFBFBF"/>
            </w:tcBorders>
            <w:tcMar>
              <w:top w:w="100" w:type="nil"/>
              <w:right w:w="100" w:type="nil"/>
            </w:tcMar>
          </w:tcPr>
          <w:p w14:paraId="509D0DBD"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r>
      <w:tr w:rsidR="005052DA" w14:paraId="6209FC54" w14:textId="77777777">
        <w:tblPrEx>
          <w:tblBorders>
            <w:top w:val="none" w:sz="0" w:space="0" w:color="auto"/>
          </w:tblBorders>
          <w:tblCellMar>
            <w:top w:w="0" w:type="dxa"/>
            <w:bottom w:w="0" w:type="dxa"/>
          </w:tblCellMar>
        </w:tblPrEx>
        <w:tc>
          <w:tcPr>
            <w:tcW w:w="1600" w:type="dxa"/>
            <w:tcBorders>
              <w:top w:val="single" w:sz="8" w:space="0" w:color="BFBFBF"/>
              <w:bottom w:val="single" w:sz="8" w:space="0" w:color="BFBFBF"/>
              <w:right w:val="single" w:sz="4" w:space="0" w:color="auto"/>
            </w:tcBorders>
            <w:tcMar>
              <w:top w:w="100" w:type="nil"/>
              <w:right w:w="100" w:type="nil"/>
            </w:tcMar>
          </w:tcPr>
          <w:p w14:paraId="091493B0"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c>
          <w:tcPr>
            <w:tcW w:w="3486" w:type="dxa"/>
            <w:tcBorders>
              <w:top w:val="single" w:sz="8" w:space="0" w:color="BFBFBF"/>
              <w:left w:val="single" w:sz="4" w:space="0" w:color="auto"/>
              <w:bottom w:val="single" w:sz="8" w:space="0" w:color="BFBFBF"/>
              <w:right w:val="single" w:sz="4" w:space="0" w:color="auto"/>
            </w:tcBorders>
            <w:tcMar>
              <w:top w:w="100" w:type="nil"/>
              <w:right w:w="100" w:type="nil"/>
            </w:tcMar>
          </w:tcPr>
          <w:p w14:paraId="75728D71" w14:textId="77777777" w:rsidR="005052DA" w:rsidRDefault="005052DA" w:rsidP="005052DA">
            <w:pPr>
              <w:widowControl w:val="0"/>
              <w:autoSpaceDE w:val="0"/>
              <w:autoSpaceDN w:val="0"/>
              <w:adjustRightInd w:val="0"/>
              <w:spacing w:after="0" w:line="233" w:lineRule="exact"/>
              <w:ind w:right="-1"/>
              <w:rPr>
                <w:rFonts w:ascii="Times New Roman" w:hAnsi="Times New Roman" w:cs="Times New Roman"/>
                <w:i/>
                <w:iCs/>
                <w:kern w:val="1"/>
                <w:sz w:val="20"/>
                <w:szCs w:val="20"/>
                <w:lang w:val="es-ES"/>
              </w:rPr>
            </w:pPr>
            <w:r>
              <w:rPr>
                <w:rFonts w:ascii="Helvetica" w:hAnsi="Helvetica" w:cs="Helvetica"/>
                <w:i/>
                <w:iCs/>
                <w:kern w:val="1"/>
                <w:sz w:val="20"/>
                <w:szCs w:val="20"/>
                <w:lang w:val="es-ES"/>
              </w:rPr>
              <w:t>prevención de enfermedades</w:t>
            </w:r>
          </w:p>
        </w:tc>
        <w:tc>
          <w:tcPr>
            <w:tcW w:w="3629" w:type="dxa"/>
            <w:tcBorders>
              <w:top w:val="single" w:sz="8" w:space="0" w:color="BFBFBF"/>
              <w:left w:val="single" w:sz="4" w:space="0" w:color="auto"/>
              <w:bottom w:val="single" w:sz="8" w:space="0" w:color="BFBFBF"/>
            </w:tcBorders>
            <w:tcMar>
              <w:top w:w="100" w:type="nil"/>
              <w:right w:w="100" w:type="nil"/>
            </w:tcMar>
          </w:tcPr>
          <w:p w14:paraId="46A92555"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r>
      <w:tr w:rsidR="005052DA" w14:paraId="571FC3D4" w14:textId="77777777">
        <w:tblPrEx>
          <w:tblBorders>
            <w:top w:val="none" w:sz="0" w:space="0" w:color="auto"/>
          </w:tblBorders>
          <w:tblCellMar>
            <w:top w:w="0" w:type="dxa"/>
            <w:bottom w:w="0" w:type="dxa"/>
          </w:tblCellMar>
        </w:tblPrEx>
        <w:tc>
          <w:tcPr>
            <w:tcW w:w="1600" w:type="dxa"/>
            <w:tcBorders>
              <w:top w:val="single" w:sz="8" w:space="0" w:color="BFBFBF"/>
              <w:bottom w:val="single" w:sz="8" w:space="0" w:color="BFBFBF"/>
              <w:right w:val="single" w:sz="4" w:space="0" w:color="auto"/>
            </w:tcBorders>
            <w:tcMar>
              <w:top w:w="100" w:type="nil"/>
              <w:right w:w="100" w:type="nil"/>
            </w:tcMar>
          </w:tcPr>
          <w:p w14:paraId="3422032D"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c>
          <w:tcPr>
            <w:tcW w:w="3486" w:type="dxa"/>
            <w:tcBorders>
              <w:top w:val="single" w:sz="8" w:space="0" w:color="BFBFBF"/>
              <w:left w:val="single" w:sz="4" w:space="0" w:color="auto"/>
              <w:bottom w:val="single" w:sz="8" w:space="0" w:color="BFBFBF"/>
              <w:right w:val="single" w:sz="4" w:space="0" w:color="auto"/>
            </w:tcBorders>
            <w:tcMar>
              <w:top w:w="100" w:type="nil"/>
              <w:right w:w="100" w:type="nil"/>
            </w:tcMar>
          </w:tcPr>
          <w:p w14:paraId="17E094F7" w14:textId="77777777" w:rsidR="005052DA" w:rsidRDefault="005052DA" w:rsidP="005052DA">
            <w:pPr>
              <w:widowControl w:val="0"/>
              <w:autoSpaceDE w:val="0"/>
              <w:autoSpaceDN w:val="0"/>
              <w:adjustRightInd w:val="0"/>
              <w:spacing w:after="0" w:line="232" w:lineRule="exact"/>
              <w:ind w:right="-1"/>
              <w:rPr>
                <w:rFonts w:ascii="Times New Roman" w:hAnsi="Times New Roman" w:cs="Times New Roman"/>
                <w:i/>
                <w:iCs/>
                <w:kern w:val="1"/>
                <w:sz w:val="20"/>
                <w:szCs w:val="20"/>
                <w:lang w:val="es-ES"/>
              </w:rPr>
            </w:pPr>
            <w:r>
              <w:rPr>
                <w:rFonts w:ascii="Helvetica" w:hAnsi="Helvetica" w:cs="Helvetica"/>
                <w:i/>
                <w:iCs/>
                <w:kern w:val="1"/>
                <w:sz w:val="20"/>
                <w:szCs w:val="20"/>
                <w:lang w:val="es-ES"/>
              </w:rPr>
              <w:t>relacionadas con los sistemas</w:t>
            </w:r>
          </w:p>
        </w:tc>
        <w:tc>
          <w:tcPr>
            <w:tcW w:w="3629" w:type="dxa"/>
            <w:tcBorders>
              <w:top w:val="single" w:sz="8" w:space="0" w:color="BFBFBF"/>
              <w:left w:val="single" w:sz="4" w:space="0" w:color="auto"/>
              <w:bottom w:val="single" w:sz="8" w:space="0" w:color="BFBFBF"/>
            </w:tcBorders>
            <w:tcMar>
              <w:top w:w="100" w:type="nil"/>
              <w:right w:w="100" w:type="nil"/>
            </w:tcMar>
          </w:tcPr>
          <w:p w14:paraId="1DBF8360"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r>
      <w:tr w:rsidR="005052DA" w14:paraId="0CAF4DD2" w14:textId="77777777">
        <w:tblPrEx>
          <w:tblBorders>
            <w:top w:val="none" w:sz="0" w:space="0" w:color="auto"/>
          </w:tblBorders>
          <w:tblCellMar>
            <w:top w:w="0" w:type="dxa"/>
            <w:bottom w:w="0" w:type="dxa"/>
          </w:tblCellMar>
        </w:tblPrEx>
        <w:tc>
          <w:tcPr>
            <w:tcW w:w="1600" w:type="dxa"/>
            <w:tcBorders>
              <w:top w:val="single" w:sz="8" w:space="0" w:color="BFBFBF"/>
              <w:bottom w:val="single" w:sz="4" w:space="0" w:color="auto"/>
              <w:right w:val="single" w:sz="4" w:space="0" w:color="auto"/>
            </w:tcBorders>
            <w:tcMar>
              <w:top w:w="100" w:type="nil"/>
              <w:right w:w="100" w:type="nil"/>
            </w:tcMar>
          </w:tcPr>
          <w:p w14:paraId="78A88091"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tc>
        <w:tc>
          <w:tcPr>
            <w:tcW w:w="3486" w:type="dxa"/>
            <w:tcBorders>
              <w:top w:val="single" w:sz="8" w:space="0" w:color="BFBFBF"/>
              <w:left w:val="single" w:sz="4" w:space="0" w:color="auto"/>
              <w:bottom w:val="single" w:sz="4" w:space="0" w:color="auto"/>
              <w:right w:val="single" w:sz="4" w:space="0" w:color="auto"/>
            </w:tcBorders>
            <w:tcMar>
              <w:top w:w="100" w:type="nil"/>
              <w:right w:w="100" w:type="nil"/>
            </w:tcMar>
          </w:tcPr>
          <w:p w14:paraId="735931BC" w14:textId="77777777" w:rsidR="005052DA" w:rsidRDefault="005052DA" w:rsidP="005052DA">
            <w:pPr>
              <w:widowControl w:val="0"/>
              <w:autoSpaceDE w:val="0"/>
              <w:autoSpaceDN w:val="0"/>
              <w:adjustRightInd w:val="0"/>
              <w:spacing w:after="0" w:line="232" w:lineRule="exact"/>
              <w:ind w:right="-1"/>
              <w:rPr>
                <w:rFonts w:ascii="Times New Roman" w:hAnsi="Times New Roman" w:cs="Times New Roman"/>
                <w:i/>
                <w:iCs/>
                <w:kern w:val="1"/>
                <w:sz w:val="20"/>
                <w:szCs w:val="20"/>
                <w:lang w:val="es-ES"/>
              </w:rPr>
            </w:pPr>
            <w:r>
              <w:rPr>
                <w:rFonts w:ascii="Helvetica" w:hAnsi="Helvetica" w:cs="Helvetica"/>
                <w:i/>
                <w:iCs/>
                <w:kern w:val="1"/>
                <w:sz w:val="20"/>
                <w:szCs w:val="20"/>
                <w:lang w:val="es-ES"/>
              </w:rPr>
              <w:t>estudiados.</w:t>
            </w:r>
          </w:p>
        </w:tc>
        <w:tc>
          <w:tcPr>
            <w:tcW w:w="3629" w:type="dxa"/>
            <w:tcBorders>
              <w:top w:val="single" w:sz="8" w:space="0" w:color="BFBFBF"/>
              <w:left w:val="single" w:sz="4" w:space="0" w:color="auto"/>
              <w:bottom w:val="single" w:sz="4" w:space="0" w:color="auto"/>
            </w:tcBorders>
            <w:tcMar>
              <w:top w:w="100" w:type="nil"/>
              <w:right w:w="100" w:type="nil"/>
            </w:tcMar>
          </w:tcPr>
          <w:p w14:paraId="3FD5EB43"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tc>
      </w:tr>
      <w:tr w:rsidR="005052DA" w14:paraId="79691FA6" w14:textId="77777777">
        <w:tblPrEx>
          <w:tblBorders>
            <w:top w:val="none" w:sz="0" w:space="0" w:color="auto"/>
          </w:tblBorders>
          <w:tblCellMar>
            <w:top w:w="0" w:type="dxa"/>
            <w:bottom w:w="0" w:type="dxa"/>
          </w:tblCellMar>
        </w:tblPrEx>
        <w:tc>
          <w:tcPr>
            <w:tcW w:w="1600" w:type="dxa"/>
            <w:tcBorders>
              <w:top w:val="single" w:sz="4" w:space="0" w:color="auto"/>
              <w:bottom w:val="single" w:sz="8" w:space="0" w:color="BFBFBF"/>
              <w:right w:val="single" w:sz="4" w:space="0" w:color="auto"/>
            </w:tcBorders>
            <w:tcMar>
              <w:top w:w="100" w:type="nil"/>
              <w:right w:w="100" w:type="nil"/>
            </w:tcMar>
          </w:tcPr>
          <w:p w14:paraId="3C493B05" w14:textId="77777777" w:rsidR="005052DA" w:rsidRDefault="005052DA" w:rsidP="005052DA">
            <w:pPr>
              <w:widowControl w:val="0"/>
              <w:autoSpaceDE w:val="0"/>
              <w:autoSpaceDN w:val="0"/>
              <w:adjustRightInd w:val="0"/>
              <w:spacing w:before="97" w:after="0" w:line="240"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Eje 2: Los</w:t>
            </w:r>
          </w:p>
        </w:tc>
        <w:tc>
          <w:tcPr>
            <w:tcW w:w="3486" w:type="dxa"/>
            <w:tcBorders>
              <w:top w:val="single" w:sz="4" w:space="0" w:color="auto"/>
              <w:left w:val="single" w:sz="4" w:space="0" w:color="auto"/>
              <w:bottom w:val="single" w:sz="8" w:space="0" w:color="BFBFBF"/>
              <w:right w:val="single" w:sz="4" w:space="0" w:color="auto"/>
            </w:tcBorders>
            <w:tcMar>
              <w:top w:w="100" w:type="nil"/>
              <w:right w:w="100" w:type="nil"/>
            </w:tcMar>
          </w:tcPr>
          <w:p w14:paraId="6069FE77" w14:textId="77777777" w:rsidR="005052DA" w:rsidRDefault="005052DA" w:rsidP="005052DA">
            <w:pPr>
              <w:widowControl w:val="0"/>
              <w:autoSpaceDE w:val="0"/>
              <w:autoSpaceDN w:val="0"/>
              <w:adjustRightInd w:val="0"/>
              <w:spacing w:before="97" w:after="0" w:line="240" w:lineRule="auto"/>
              <w:ind w:right="-1"/>
              <w:rPr>
                <w:rFonts w:ascii="Times New Roman" w:hAnsi="Times New Roman" w:cs="Times New Roman"/>
                <w:i/>
                <w:iCs/>
                <w:kern w:val="1"/>
                <w:sz w:val="20"/>
                <w:szCs w:val="20"/>
                <w:lang w:val="es-ES"/>
              </w:rPr>
            </w:pPr>
            <w:r>
              <w:rPr>
                <w:rFonts w:ascii="Helvetica" w:hAnsi="Helvetica" w:cs="Helvetica"/>
                <w:i/>
                <w:iCs/>
                <w:kern w:val="1"/>
                <w:sz w:val="20"/>
                <w:szCs w:val="20"/>
                <w:lang w:val="es-ES"/>
              </w:rPr>
              <w:t>La identificación de diferentes</w:t>
            </w:r>
          </w:p>
        </w:tc>
        <w:tc>
          <w:tcPr>
            <w:tcW w:w="3629" w:type="dxa"/>
            <w:tcBorders>
              <w:top w:val="single" w:sz="4" w:space="0" w:color="auto"/>
              <w:left w:val="single" w:sz="4" w:space="0" w:color="auto"/>
              <w:bottom w:val="single" w:sz="8" w:space="0" w:color="BFBFBF"/>
            </w:tcBorders>
            <w:tcMar>
              <w:top w:w="100" w:type="nil"/>
              <w:right w:w="100" w:type="nil"/>
            </w:tcMar>
          </w:tcPr>
          <w:p w14:paraId="5D53F84A" w14:textId="77777777" w:rsidR="005052DA" w:rsidRDefault="005052DA" w:rsidP="005052DA">
            <w:pPr>
              <w:widowControl w:val="0"/>
              <w:autoSpaceDE w:val="0"/>
              <w:autoSpaceDN w:val="0"/>
              <w:adjustRightInd w:val="0"/>
              <w:spacing w:before="97" w:after="0" w:line="240"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Las mezclas y las soluciones.</w:t>
            </w:r>
          </w:p>
        </w:tc>
      </w:tr>
      <w:tr w:rsidR="005052DA" w14:paraId="39784BA5" w14:textId="77777777">
        <w:tblPrEx>
          <w:tblBorders>
            <w:top w:val="none" w:sz="0" w:space="0" w:color="auto"/>
          </w:tblBorders>
          <w:tblCellMar>
            <w:top w:w="0" w:type="dxa"/>
            <w:bottom w:w="0" w:type="dxa"/>
          </w:tblCellMar>
        </w:tblPrEx>
        <w:tc>
          <w:tcPr>
            <w:tcW w:w="1600" w:type="dxa"/>
            <w:tcBorders>
              <w:top w:val="single" w:sz="8" w:space="0" w:color="BFBFBF"/>
              <w:bottom w:val="single" w:sz="8" w:space="0" w:color="BFBFBF"/>
              <w:right w:val="single" w:sz="4" w:space="0" w:color="auto"/>
            </w:tcBorders>
            <w:tcMar>
              <w:top w:w="100" w:type="nil"/>
              <w:right w:w="100" w:type="nil"/>
            </w:tcMar>
          </w:tcPr>
          <w:p w14:paraId="50F00B4E" w14:textId="77777777" w:rsidR="005052DA" w:rsidRDefault="005052DA" w:rsidP="005052DA">
            <w:pPr>
              <w:widowControl w:val="0"/>
              <w:autoSpaceDE w:val="0"/>
              <w:autoSpaceDN w:val="0"/>
              <w:adjustRightInd w:val="0"/>
              <w:spacing w:after="0" w:line="233" w:lineRule="exact"/>
              <w:ind w:right="-1"/>
              <w:rPr>
                <w:rFonts w:ascii="Times New Roman" w:hAnsi="Times New Roman" w:cs="Times New Roman"/>
                <w:kern w:val="1"/>
                <w:sz w:val="20"/>
                <w:szCs w:val="20"/>
                <w:lang w:val="es-ES"/>
              </w:rPr>
            </w:pPr>
            <w:r>
              <w:rPr>
                <w:rFonts w:ascii="Helvetica" w:hAnsi="Helvetica" w:cs="Helvetica"/>
                <w:kern w:val="1"/>
                <w:sz w:val="20"/>
                <w:szCs w:val="20"/>
                <w:lang w:val="es-ES"/>
              </w:rPr>
              <w:t>materiales</w:t>
            </w:r>
          </w:p>
        </w:tc>
        <w:tc>
          <w:tcPr>
            <w:tcW w:w="3486" w:type="dxa"/>
            <w:tcBorders>
              <w:top w:val="single" w:sz="8" w:space="0" w:color="BFBFBF"/>
              <w:left w:val="single" w:sz="4" w:space="0" w:color="auto"/>
              <w:bottom w:val="single" w:sz="8" w:space="0" w:color="BFBFBF"/>
              <w:right w:val="single" w:sz="4" w:space="0" w:color="auto"/>
            </w:tcBorders>
            <w:tcMar>
              <w:top w:w="100" w:type="nil"/>
              <w:right w:w="100" w:type="nil"/>
            </w:tcMar>
          </w:tcPr>
          <w:p w14:paraId="23EE8DAC" w14:textId="77777777" w:rsidR="005052DA" w:rsidRDefault="005052DA" w:rsidP="005052DA">
            <w:pPr>
              <w:widowControl w:val="0"/>
              <w:autoSpaceDE w:val="0"/>
              <w:autoSpaceDN w:val="0"/>
              <w:adjustRightInd w:val="0"/>
              <w:spacing w:after="0" w:line="233" w:lineRule="exact"/>
              <w:ind w:right="-1"/>
              <w:rPr>
                <w:rFonts w:ascii="Times New Roman" w:hAnsi="Times New Roman" w:cs="Times New Roman"/>
                <w:i/>
                <w:iCs/>
                <w:kern w:val="1"/>
                <w:sz w:val="20"/>
                <w:szCs w:val="20"/>
                <w:lang w:val="es-ES"/>
              </w:rPr>
            </w:pPr>
            <w:r>
              <w:rPr>
                <w:rFonts w:ascii="Helvetica" w:hAnsi="Helvetica" w:cs="Helvetica"/>
                <w:i/>
                <w:iCs/>
                <w:kern w:val="1"/>
                <w:sz w:val="20"/>
                <w:szCs w:val="20"/>
                <w:lang w:val="es-ES"/>
              </w:rPr>
              <w:t>transformaciones de los materiales. La</w:t>
            </w:r>
          </w:p>
        </w:tc>
        <w:tc>
          <w:tcPr>
            <w:tcW w:w="3629" w:type="dxa"/>
            <w:tcBorders>
              <w:top w:val="single" w:sz="8" w:space="0" w:color="BFBFBF"/>
              <w:left w:val="single" w:sz="4" w:space="0" w:color="auto"/>
              <w:bottom w:val="single" w:sz="8" w:space="0" w:color="BFBFBF"/>
            </w:tcBorders>
            <w:tcMar>
              <w:top w:w="100" w:type="nil"/>
              <w:right w:w="100" w:type="nil"/>
            </w:tcMar>
          </w:tcPr>
          <w:p w14:paraId="11BDCD43" w14:textId="77777777" w:rsidR="005052DA" w:rsidRDefault="005052DA" w:rsidP="005052DA">
            <w:pPr>
              <w:widowControl w:val="0"/>
              <w:autoSpaceDE w:val="0"/>
              <w:autoSpaceDN w:val="0"/>
              <w:adjustRightInd w:val="0"/>
              <w:spacing w:after="0" w:line="233" w:lineRule="exact"/>
              <w:ind w:right="-1"/>
              <w:rPr>
                <w:rFonts w:ascii="Times New Roman" w:hAnsi="Times New Roman" w:cs="Times New Roman"/>
                <w:kern w:val="1"/>
                <w:sz w:val="20"/>
                <w:szCs w:val="20"/>
                <w:lang w:val="es-ES"/>
              </w:rPr>
            </w:pPr>
            <w:r>
              <w:rPr>
                <w:rFonts w:ascii="Helvetica" w:hAnsi="Helvetica" w:cs="Helvetica"/>
                <w:kern w:val="1"/>
                <w:sz w:val="20"/>
                <w:szCs w:val="20"/>
                <w:lang w:val="es-ES"/>
              </w:rPr>
              <w:t>Las transformaciones químicas.</w:t>
            </w:r>
          </w:p>
        </w:tc>
      </w:tr>
      <w:tr w:rsidR="005052DA" w14:paraId="76D1070E" w14:textId="77777777">
        <w:tblPrEx>
          <w:tblBorders>
            <w:top w:val="none" w:sz="0" w:space="0" w:color="auto"/>
          </w:tblBorders>
          <w:tblCellMar>
            <w:top w:w="0" w:type="dxa"/>
            <w:bottom w:w="0" w:type="dxa"/>
          </w:tblCellMar>
        </w:tblPrEx>
        <w:tc>
          <w:tcPr>
            <w:tcW w:w="1600" w:type="dxa"/>
            <w:tcBorders>
              <w:top w:val="single" w:sz="8" w:space="0" w:color="BFBFBF"/>
              <w:bottom w:val="single" w:sz="8" w:space="0" w:color="BFBFBF"/>
              <w:right w:val="single" w:sz="4" w:space="0" w:color="auto"/>
            </w:tcBorders>
            <w:tcMar>
              <w:top w:w="100" w:type="nil"/>
              <w:right w:w="100" w:type="nil"/>
            </w:tcMar>
          </w:tcPr>
          <w:p w14:paraId="56FADDA5" w14:textId="77777777" w:rsidR="005052DA" w:rsidRDefault="005052DA" w:rsidP="005052DA">
            <w:pPr>
              <w:widowControl w:val="0"/>
              <w:autoSpaceDE w:val="0"/>
              <w:autoSpaceDN w:val="0"/>
              <w:adjustRightInd w:val="0"/>
              <w:spacing w:after="0" w:line="232" w:lineRule="exact"/>
              <w:ind w:right="-1"/>
              <w:rPr>
                <w:rFonts w:ascii="Times New Roman" w:hAnsi="Times New Roman" w:cs="Times New Roman"/>
                <w:kern w:val="1"/>
                <w:sz w:val="20"/>
                <w:szCs w:val="20"/>
                <w:lang w:val="es-ES"/>
              </w:rPr>
            </w:pPr>
            <w:r>
              <w:rPr>
                <w:rFonts w:ascii="Helvetica" w:hAnsi="Helvetica" w:cs="Helvetica"/>
                <w:kern w:val="1"/>
                <w:sz w:val="20"/>
                <w:szCs w:val="20"/>
                <w:lang w:val="es-ES"/>
              </w:rPr>
              <w:t>En relación con</w:t>
            </w:r>
          </w:p>
        </w:tc>
        <w:tc>
          <w:tcPr>
            <w:tcW w:w="3486" w:type="dxa"/>
            <w:tcBorders>
              <w:top w:val="single" w:sz="8" w:space="0" w:color="BFBFBF"/>
              <w:left w:val="single" w:sz="4" w:space="0" w:color="auto"/>
              <w:bottom w:val="single" w:sz="8" w:space="0" w:color="BFBFBF"/>
              <w:right w:val="single" w:sz="4" w:space="0" w:color="auto"/>
            </w:tcBorders>
            <w:tcMar>
              <w:top w:w="100" w:type="nil"/>
              <w:right w:w="100" w:type="nil"/>
            </w:tcMar>
          </w:tcPr>
          <w:p w14:paraId="7115E193" w14:textId="77777777" w:rsidR="005052DA" w:rsidRDefault="005052DA" w:rsidP="005052DA">
            <w:pPr>
              <w:widowControl w:val="0"/>
              <w:autoSpaceDE w:val="0"/>
              <w:autoSpaceDN w:val="0"/>
              <w:adjustRightInd w:val="0"/>
              <w:spacing w:after="0" w:line="232" w:lineRule="exact"/>
              <w:ind w:right="-1"/>
              <w:rPr>
                <w:rFonts w:ascii="Times New Roman" w:hAnsi="Times New Roman" w:cs="Times New Roman"/>
                <w:i/>
                <w:iCs/>
                <w:kern w:val="1"/>
                <w:sz w:val="20"/>
                <w:szCs w:val="20"/>
                <w:lang w:val="es-ES"/>
              </w:rPr>
            </w:pPr>
            <w:r>
              <w:rPr>
                <w:rFonts w:ascii="Helvetica" w:hAnsi="Helvetica" w:cs="Helvetica"/>
                <w:i/>
                <w:iCs/>
                <w:kern w:val="1"/>
                <w:sz w:val="20"/>
                <w:szCs w:val="20"/>
                <w:lang w:val="es-ES"/>
              </w:rPr>
              <w:t>caracterización de los diferentes tipos</w:t>
            </w:r>
          </w:p>
        </w:tc>
        <w:tc>
          <w:tcPr>
            <w:tcW w:w="3629" w:type="dxa"/>
            <w:tcBorders>
              <w:top w:val="single" w:sz="8" w:space="0" w:color="BFBFBF"/>
              <w:left w:val="single" w:sz="4" w:space="0" w:color="auto"/>
              <w:bottom w:val="single" w:sz="8" w:space="0" w:color="BFBFBF"/>
            </w:tcBorders>
            <w:tcMar>
              <w:top w:w="100" w:type="nil"/>
              <w:right w:w="100" w:type="nil"/>
            </w:tcMar>
          </w:tcPr>
          <w:p w14:paraId="6F7BAE0C"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r>
      <w:tr w:rsidR="005052DA" w14:paraId="52448A7E" w14:textId="77777777">
        <w:tblPrEx>
          <w:tblBorders>
            <w:top w:val="none" w:sz="0" w:space="0" w:color="auto"/>
          </w:tblBorders>
          <w:tblCellMar>
            <w:top w:w="0" w:type="dxa"/>
            <w:bottom w:w="0" w:type="dxa"/>
          </w:tblCellMar>
        </w:tblPrEx>
        <w:tc>
          <w:tcPr>
            <w:tcW w:w="1600" w:type="dxa"/>
            <w:tcBorders>
              <w:top w:val="single" w:sz="8" w:space="0" w:color="BFBFBF"/>
              <w:bottom w:val="single" w:sz="8" w:space="0" w:color="BFBFBF"/>
              <w:right w:val="single" w:sz="4" w:space="0" w:color="auto"/>
            </w:tcBorders>
            <w:tcMar>
              <w:top w:w="100" w:type="nil"/>
              <w:right w:w="100" w:type="nil"/>
            </w:tcMar>
          </w:tcPr>
          <w:p w14:paraId="4C08984D" w14:textId="77777777" w:rsidR="005052DA" w:rsidRDefault="005052DA" w:rsidP="005052DA">
            <w:pPr>
              <w:widowControl w:val="0"/>
              <w:autoSpaceDE w:val="0"/>
              <w:autoSpaceDN w:val="0"/>
              <w:adjustRightInd w:val="0"/>
              <w:spacing w:after="0" w:line="232" w:lineRule="exact"/>
              <w:ind w:right="-1"/>
              <w:rPr>
                <w:rFonts w:ascii="Times New Roman" w:hAnsi="Times New Roman" w:cs="Times New Roman"/>
                <w:kern w:val="1"/>
                <w:sz w:val="20"/>
                <w:szCs w:val="20"/>
                <w:lang w:val="es-ES"/>
              </w:rPr>
            </w:pPr>
            <w:r>
              <w:rPr>
                <w:rFonts w:ascii="Helvetica" w:hAnsi="Helvetica" w:cs="Helvetica"/>
                <w:kern w:val="1"/>
                <w:sz w:val="20"/>
                <w:szCs w:val="20"/>
                <w:lang w:val="es-ES"/>
              </w:rPr>
              <w:t>los materiales y</w:t>
            </w:r>
          </w:p>
        </w:tc>
        <w:tc>
          <w:tcPr>
            <w:tcW w:w="3486" w:type="dxa"/>
            <w:tcBorders>
              <w:top w:val="single" w:sz="8" w:space="0" w:color="BFBFBF"/>
              <w:left w:val="single" w:sz="4" w:space="0" w:color="auto"/>
              <w:bottom w:val="single" w:sz="8" w:space="0" w:color="BFBFBF"/>
              <w:right w:val="single" w:sz="4" w:space="0" w:color="auto"/>
            </w:tcBorders>
            <w:tcMar>
              <w:top w:w="100" w:type="nil"/>
              <w:right w:w="100" w:type="nil"/>
            </w:tcMar>
          </w:tcPr>
          <w:p w14:paraId="00C79153" w14:textId="77777777" w:rsidR="005052DA" w:rsidRDefault="005052DA" w:rsidP="005052DA">
            <w:pPr>
              <w:widowControl w:val="0"/>
              <w:autoSpaceDE w:val="0"/>
              <w:autoSpaceDN w:val="0"/>
              <w:adjustRightInd w:val="0"/>
              <w:spacing w:after="0" w:line="232" w:lineRule="exact"/>
              <w:ind w:right="-1"/>
              <w:rPr>
                <w:rFonts w:ascii="Times New Roman" w:hAnsi="Times New Roman" w:cs="Times New Roman"/>
                <w:i/>
                <w:iCs/>
                <w:kern w:val="1"/>
                <w:sz w:val="20"/>
                <w:szCs w:val="20"/>
                <w:lang w:val="es-ES"/>
              </w:rPr>
            </w:pPr>
            <w:r>
              <w:rPr>
                <w:rFonts w:ascii="Helvetica" w:hAnsi="Helvetica" w:cs="Helvetica"/>
                <w:i/>
                <w:iCs/>
                <w:kern w:val="1"/>
                <w:sz w:val="20"/>
                <w:szCs w:val="20"/>
                <w:lang w:val="es-ES"/>
              </w:rPr>
              <w:t>de mezclas entre materiales. El</w:t>
            </w:r>
          </w:p>
        </w:tc>
        <w:tc>
          <w:tcPr>
            <w:tcW w:w="3629" w:type="dxa"/>
            <w:tcBorders>
              <w:top w:val="single" w:sz="8" w:space="0" w:color="BFBFBF"/>
              <w:left w:val="single" w:sz="4" w:space="0" w:color="auto"/>
              <w:bottom w:val="single" w:sz="8" w:space="0" w:color="BFBFBF"/>
            </w:tcBorders>
            <w:tcMar>
              <w:top w:w="100" w:type="nil"/>
              <w:right w:w="100" w:type="nil"/>
            </w:tcMar>
          </w:tcPr>
          <w:p w14:paraId="031EDE58"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r>
      <w:tr w:rsidR="005052DA" w14:paraId="04957993" w14:textId="77777777">
        <w:tblPrEx>
          <w:tblBorders>
            <w:top w:val="none" w:sz="0" w:space="0" w:color="auto"/>
          </w:tblBorders>
          <w:tblCellMar>
            <w:top w:w="0" w:type="dxa"/>
            <w:bottom w:w="0" w:type="dxa"/>
          </w:tblCellMar>
        </w:tblPrEx>
        <w:tc>
          <w:tcPr>
            <w:tcW w:w="1600" w:type="dxa"/>
            <w:tcBorders>
              <w:top w:val="single" w:sz="8" w:space="0" w:color="BFBFBF"/>
              <w:bottom w:val="single" w:sz="8" w:space="0" w:color="BFBFBF"/>
              <w:right w:val="single" w:sz="4" w:space="0" w:color="auto"/>
            </w:tcBorders>
            <w:tcMar>
              <w:top w:w="100" w:type="nil"/>
              <w:right w:w="100" w:type="nil"/>
            </w:tcMar>
          </w:tcPr>
          <w:p w14:paraId="2A81F5C7" w14:textId="77777777" w:rsidR="005052DA" w:rsidRDefault="005052DA" w:rsidP="005052DA">
            <w:pPr>
              <w:widowControl w:val="0"/>
              <w:autoSpaceDE w:val="0"/>
              <w:autoSpaceDN w:val="0"/>
              <w:adjustRightInd w:val="0"/>
              <w:spacing w:after="0" w:line="232" w:lineRule="exact"/>
              <w:ind w:right="-1"/>
              <w:rPr>
                <w:rFonts w:ascii="Times New Roman" w:hAnsi="Times New Roman" w:cs="Times New Roman"/>
                <w:kern w:val="1"/>
                <w:sz w:val="20"/>
                <w:szCs w:val="20"/>
                <w:lang w:val="es-ES"/>
              </w:rPr>
            </w:pPr>
            <w:r>
              <w:rPr>
                <w:rFonts w:ascii="Helvetica" w:hAnsi="Helvetica" w:cs="Helvetica"/>
                <w:kern w:val="1"/>
                <w:sz w:val="20"/>
                <w:szCs w:val="20"/>
                <w:lang w:val="es-ES"/>
              </w:rPr>
              <w:t>sus cambios</w:t>
            </w:r>
          </w:p>
        </w:tc>
        <w:tc>
          <w:tcPr>
            <w:tcW w:w="3486" w:type="dxa"/>
            <w:tcBorders>
              <w:top w:val="single" w:sz="8" w:space="0" w:color="BFBFBF"/>
              <w:left w:val="single" w:sz="4" w:space="0" w:color="auto"/>
              <w:bottom w:val="single" w:sz="8" w:space="0" w:color="BFBFBF"/>
              <w:right w:val="single" w:sz="4" w:space="0" w:color="auto"/>
            </w:tcBorders>
            <w:tcMar>
              <w:top w:w="100" w:type="nil"/>
              <w:right w:w="100" w:type="nil"/>
            </w:tcMar>
          </w:tcPr>
          <w:p w14:paraId="56BE9108" w14:textId="77777777" w:rsidR="005052DA" w:rsidRDefault="005052DA" w:rsidP="005052DA">
            <w:pPr>
              <w:widowControl w:val="0"/>
              <w:autoSpaceDE w:val="0"/>
              <w:autoSpaceDN w:val="0"/>
              <w:adjustRightInd w:val="0"/>
              <w:spacing w:after="0" w:line="232" w:lineRule="exact"/>
              <w:ind w:right="-1"/>
              <w:rPr>
                <w:rFonts w:ascii="Times New Roman" w:hAnsi="Times New Roman" w:cs="Times New Roman"/>
                <w:i/>
                <w:iCs/>
                <w:kern w:val="1"/>
                <w:sz w:val="20"/>
                <w:szCs w:val="20"/>
                <w:lang w:val="es-ES"/>
              </w:rPr>
            </w:pPr>
            <w:r>
              <w:rPr>
                <w:rFonts w:ascii="Helvetica" w:hAnsi="Helvetica" w:cs="Helvetica"/>
                <w:i/>
                <w:iCs/>
                <w:kern w:val="1"/>
                <w:sz w:val="20"/>
                <w:szCs w:val="20"/>
                <w:lang w:val="es-ES"/>
              </w:rPr>
              <w:t>reconocimiento de la acción disolvente</w:t>
            </w:r>
          </w:p>
        </w:tc>
        <w:tc>
          <w:tcPr>
            <w:tcW w:w="3629" w:type="dxa"/>
            <w:tcBorders>
              <w:top w:val="single" w:sz="8" w:space="0" w:color="BFBFBF"/>
              <w:left w:val="single" w:sz="4" w:space="0" w:color="auto"/>
              <w:bottom w:val="single" w:sz="8" w:space="0" w:color="BFBFBF"/>
            </w:tcBorders>
            <w:tcMar>
              <w:top w:w="100" w:type="nil"/>
              <w:right w:w="100" w:type="nil"/>
            </w:tcMar>
          </w:tcPr>
          <w:p w14:paraId="67CED385"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r>
      <w:tr w:rsidR="005052DA" w14:paraId="506216A5" w14:textId="77777777">
        <w:tblPrEx>
          <w:tblBorders>
            <w:top w:val="none" w:sz="0" w:space="0" w:color="auto"/>
          </w:tblBorders>
          <w:tblCellMar>
            <w:top w:w="0" w:type="dxa"/>
            <w:bottom w:w="0" w:type="dxa"/>
          </w:tblCellMar>
        </w:tblPrEx>
        <w:tc>
          <w:tcPr>
            <w:tcW w:w="1600" w:type="dxa"/>
            <w:tcBorders>
              <w:top w:val="single" w:sz="8" w:space="0" w:color="BFBFBF"/>
              <w:bottom w:val="single" w:sz="8" w:space="0" w:color="BFBFBF"/>
              <w:right w:val="single" w:sz="4" w:space="0" w:color="auto"/>
            </w:tcBorders>
            <w:tcMar>
              <w:top w:w="100" w:type="nil"/>
              <w:right w:w="100" w:type="nil"/>
            </w:tcMar>
          </w:tcPr>
          <w:p w14:paraId="7565B139"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c>
          <w:tcPr>
            <w:tcW w:w="3486" w:type="dxa"/>
            <w:tcBorders>
              <w:top w:val="single" w:sz="8" w:space="0" w:color="BFBFBF"/>
              <w:left w:val="single" w:sz="4" w:space="0" w:color="auto"/>
              <w:bottom w:val="single" w:sz="8" w:space="0" w:color="BFBFBF"/>
              <w:right w:val="single" w:sz="4" w:space="0" w:color="auto"/>
            </w:tcBorders>
            <w:tcMar>
              <w:top w:w="100" w:type="nil"/>
              <w:right w:w="100" w:type="nil"/>
            </w:tcMar>
          </w:tcPr>
          <w:p w14:paraId="594CDA15" w14:textId="77777777" w:rsidR="005052DA" w:rsidRDefault="005052DA" w:rsidP="005052DA">
            <w:pPr>
              <w:widowControl w:val="0"/>
              <w:autoSpaceDE w:val="0"/>
              <w:autoSpaceDN w:val="0"/>
              <w:adjustRightInd w:val="0"/>
              <w:spacing w:after="0" w:line="233" w:lineRule="exact"/>
              <w:ind w:right="-1"/>
              <w:rPr>
                <w:rFonts w:ascii="Times New Roman" w:hAnsi="Times New Roman" w:cs="Times New Roman"/>
                <w:i/>
                <w:iCs/>
                <w:kern w:val="1"/>
                <w:sz w:val="20"/>
                <w:szCs w:val="20"/>
                <w:lang w:val="es-ES"/>
              </w:rPr>
            </w:pPr>
            <w:r>
              <w:rPr>
                <w:rFonts w:ascii="Helvetica" w:hAnsi="Helvetica" w:cs="Helvetica"/>
                <w:i/>
                <w:iCs/>
                <w:kern w:val="1"/>
                <w:sz w:val="20"/>
                <w:szCs w:val="20"/>
                <w:lang w:val="es-ES"/>
              </w:rPr>
              <w:t>del agua y de otros líquidos sobre</w:t>
            </w:r>
          </w:p>
        </w:tc>
        <w:tc>
          <w:tcPr>
            <w:tcW w:w="3629" w:type="dxa"/>
            <w:tcBorders>
              <w:top w:val="single" w:sz="8" w:space="0" w:color="BFBFBF"/>
              <w:left w:val="single" w:sz="4" w:space="0" w:color="auto"/>
              <w:bottom w:val="single" w:sz="8" w:space="0" w:color="BFBFBF"/>
            </w:tcBorders>
            <w:tcMar>
              <w:top w:w="100" w:type="nil"/>
              <w:right w:w="100" w:type="nil"/>
            </w:tcMar>
          </w:tcPr>
          <w:p w14:paraId="74573390"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r>
      <w:tr w:rsidR="005052DA" w14:paraId="23C0D2F6" w14:textId="77777777">
        <w:tblPrEx>
          <w:tblBorders>
            <w:top w:val="none" w:sz="0" w:space="0" w:color="auto"/>
          </w:tblBorders>
          <w:tblCellMar>
            <w:top w:w="0" w:type="dxa"/>
            <w:bottom w:w="0" w:type="dxa"/>
          </w:tblCellMar>
        </w:tblPrEx>
        <w:tc>
          <w:tcPr>
            <w:tcW w:w="1600" w:type="dxa"/>
            <w:tcBorders>
              <w:top w:val="single" w:sz="8" w:space="0" w:color="BFBFBF"/>
              <w:bottom w:val="single" w:sz="8" w:space="0" w:color="BFBFBF"/>
              <w:right w:val="single" w:sz="4" w:space="0" w:color="auto"/>
            </w:tcBorders>
            <w:tcMar>
              <w:top w:w="100" w:type="nil"/>
              <w:right w:w="100" w:type="nil"/>
            </w:tcMar>
          </w:tcPr>
          <w:p w14:paraId="5E0B912E"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c>
          <w:tcPr>
            <w:tcW w:w="3486" w:type="dxa"/>
            <w:tcBorders>
              <w:top w:val="single" w:sz="8" w:space="0" w:color="BFBFBF"/>
              <w:left w:val="single" w:sz="4" w:space="0" w:color="auto"/>
              <w:bottom w:val="single" w:sz="8" w:space="0" w:color="BFBFBF"/>
              <w:right w:val="single" w:sz="4" w:space="0" w:color="auto"/>
            </w:tcBorders>
            <w:tcMar>
              <w:top w:w="100" w:type="nil"/>
              <w:right w:w="100" w:type="nil"/>
            </w:tcMar>
          </w:tcPr>
          <w:p w14:paraId="7CCD785C" w14:textId="77777777" w:rsidR="005052DA" w:rsidRDefault="005052DA" w:rsidP="005052DA">
            <w:pPr>
              <w:widowControl w:val="0"/>
              <w:autoSpaceDE w:val="0"/>
              <w:autoSpaceDN w:val="0"/>
              <w:adjustRightInd w:val="0"/>
              <w:spacing w:after="0" w:line="232" w:lineRule="exact"/>
              <w:ind w:right="-1"/>
              <w:rPr>
                <w:rFonts w:ascii="Times New Roman" w:hAnsi="Times New Roman" w:cs="Times New Roman"/>
                <w:i/>
                <w:iCs/>
                <w:kern w:val="1"/>
                <w:sz w:val="20"/>
                <w:szCs w:val="20"/>
                <w:lang w:val="es-ES"/>
              </w:rPr>
            </w:pPr>
            <w:r>
              <w:rPr>
                <w:rFonts w:ascii="Helvetica" w:hAnsi="Helvetica" w:cs="Helvetica"/>
                <w:i/>
                <w:iCs/>
                <w:kern w:val="1"/>
                <w:sz w:val="20"/>
                <w:szCs w:val="20"/>
                <w:lang w:val="es-ES"/>
              </w:rPr>
              <w:t>diversos materiales y de los factores</w:t>
            </w:r>
          </w:p>
        </w:tc>
        <w:tc>
          <w:tcPr>
            <w:tcW w:w="3629" w:type="dxa"/>
            <w:tcBorders>
              <w:top w:val="single" w:sz="8" w:space="0" w:color="BFBFBF"/>
              <w:left w:val="single" w:sz="4" w:space="0" w:color="auto"/>
              <w:bottom w:val="single" w:sz="8" w:space="0" w:color="BFBFBF"/>
            </w:tcBorders>
            <w:tcMar>
              <w:top w:w="100" w:type="nil"/>
              <w:right w:w="100" w:type="nil"/>
            </w:tcMar>
          </w:tcPr>
          <w:p w14:paraId="718F5BC7"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r>
      <w:tr w:rsidR="005052DA" w14:paraId="404F9B13" w14:textId="77777777">
        <w:tblPrEx>
          <w:tblBorders>
            <w:top w:val="none" w:sz="0" w:space="0" w:color="auto"/>
          </w:tblBorders>
          <w:tblCellMar>
            <w:top w:w="0" w:type="dxa"/>
            <w:bottom w:w="0" w:type="dxa"/>
          </w:tblCellMar>
        </w:tblPrEx>
        <w:tc>
          <w:tcPr>
            <w:tcW w:w="1600" w:type="dxa"/>
            <w:tcBorders>
              <w:top w:val="single" w:sz="8" w:space="0" w:color="BFBFBF"/>
              <w:bottom w:val="single" w:sz="8" w:space="0" w:color="BFBFBF"/>
              <w:right w:val="single" w:sz="4" w:space="0" w:color="auto"/>
            </w:tcBorders>
            <w:tcMar>
              <w:top w:w="100" w:type="nil"/>
              <w:right w:w="100" w:type="nil"/>
            </w:tcMar>
          </w:tcPr>
          <w:p w14:paraId="3769EFF9"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c>
          <w:tcPr>
            <w:tcW w:w="3486" w:type="dxa"/>
            <w:tcBorders>
              <w:top w:val="single" w:sz="8" w:space="0" w:color="BFBFBF"/>
              <w:left w:val="single" w:sz="4" w:space="0" w:color="auto"/>
              <w:bottom w:val="single" w:sz="8" w:space="0" w:color="BFBFBF"/>
              <w:right w:val="single" w:sz="4" w:space="0" w:color="auto"/>
            </w:tcBorders>
            <w:tcMar>
              <w:top w:w="100" w:type="nil"/>
              <w:right w:w="100" w:type="nil"/>
            </w:tcMar>
          </w:tcPr>
          <w:p w14:paraId="7627FDAB" w14:textId="77777777" w:rsidR="005052DA" w:rsidRDefault="005052DA" w:rsidP="005052DA">
            <w:pPr>
              <w:widowControl w:val="0"/>
              <w:autoSpaceDE w:val="0"/>
              <w:autoSpaceDN w:val="0"/>
              <w:adjustRightInd w:val="0"/>
              <w:spacing w:after="0" w:line="232" w:lineRule="exact"/>
              <w:ind w:right="-1"/>
              <w:rPr>
                <w:rFonts w:ascii="Times New Roman" w:hAnsi="Times New Roman" w:cs="Times New Roman"/>
                <w:i/>
                <w:iCs/>
                <w:kern w:val="1"/>
                <w:sz w:val="20"/>
                <w:szCs w:val="20"/>
                <w:lang w:val="es-ES"/>
              </w:rPr>
            </w:pPr>
            <w:r>
              <w:rPr>
                <w:rFonts w:ascii="Helvetica" w:hAnsi="Helvetica" w:cs="Helvetica"/>
                <w:i/>
                <w:iCs/>
                <w:kern w:val="1"/>
                <w:sz w:val="20"/>
                <w:szCs w:val="20"/>
                <w:lang w:val="es-ES"/>
              </w:rPr>
              <w:t>que influyen en los procesos de</w:t>
            </w:r>
          </w:p>
        </w:tc>
        <w:tc>
          <w:tcPr>
            <w:tcW w:w="3629" w:type="dxa"/>
            <w:tcBorders>
              <w:top w:val="single" w:sz="8" w:space="0" w:color="BFBFBF"/>
              <w:left w:val="single" w:sz="4" w:space="0" w:color="auto"/>
              <w:bottom w:val="single" w:sz="8" w:space="0" w:color="BFBFBF"/>
            </w:tcBorders>
            <w:tcMar>
              <w:top w:w="100" w:type="nil"/>
              <w:right w:w="100" w:type="nil"/>
            </w:tcMar>
          </w:tcPr>
          <w:p w14:paraId="773B7DA2"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r>
      <w:tr w:rsidR="005052DA" w14:paraId="4D596D03" w14:textId="77777777">
        <w:tblPrEx>
          <w:tblBorders>
            <w:top w:val="none" w:sz="0" w:space="0" w:color="auto"/>
            <w:bottom w:val="single" w:sz="4" w:space="0" w:color="auto"/>
          </w:tblBorders>
          <w:tblCellMar>
            <w:top w:w="0" w:type="dxa"/>
            <w:bottom w:w="0" w:type="dxa"/>
          </w:tblCellMar>
        </w:tblPrEx>
        <w:tc>
          <w:tcPr>
            <w:tcW w:w="1600" w:type="dxa"/>
            <w:tcBorders>
              <w:top w:val="single" w:sz="8" w:space="0" w:color="BFBFBF"/>
              <w:bottom w:val="single" w:sz="4" w:space="0" w:color="auto"/>
              <w:right w:val="single" w:sz="4" w:space="0" w:color="auto"/>
            </w:tcBorders>
            <w:tcMar>
              <w:top w:w="100" w:type="nil"/>
              <w:right w:w="100" w:type="nil"/>
            </w:tcMar>
          </w:tcPr>
          <w:p w14:paraId="48FCFF0B"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tc>
        <w:tc>
          <w:tcPr>
            <w:tcW w:w="3486" w:type="dxa"/>
            <w:tcBorders>
              <w:top w:val="single" w:sz="8" w:space="0" w:color="BFBFBF"/>
              <w:left w:val="single" w:sz="4" w:space="0" w:color="auto"/>
              <w:bottom w:val="single" w:sz="4" w:space="0" w:color="auto"/>
              <w:right w:val="single" w:sz="4" w:space="0" w:color="auto"/>
            </w:tcBorders>
            <w:tcMar>
              <w:top w:w="100" w:type="nil"/>
              <w:right w:w="100" w:type="nil"/>
            </w:tcMar>
          </w:tcPr>
          <w:p w14:paraId="2CD12C5A" w14:textId="77777777" w:rsidR="005052DA" w:rsidRDefault="005052DA" w:rsidP="005052DA">
            <w:pPr>
              <w:widowControl w:val="0"/>
              <w:autoSpaceDE w:val="0"/>
              <w:autoSpaceDN w:val="0"/>
              <w:adjustRightInd w:val="0"/>
              <w:spacing w:after="0" w:line="232" w:lineRule="exact"/>
              <w:ind w:right="-1"/>
              <w:rPr>
                <w:rFonts w:ascii="Times New Roman" w:hAnsi="Times New Roman" w:cs="Times New Roman"/>
                <w:i/>
                <w:iCs/>
                <w:kern w:val="1"/>
                <w:sz w:val="20"/>
                <w:szCs w:val="20"/>
                <w:lang w:val="es-ES"/>
              </w:rPr>
            </w:pPr>
            <w:r>
              <w:rPr>
                <w:rFonts w:ascii="Helvetica" w:hAnsi="Helvetica" w:cs="Helvetica"/>
                <w:i/>
                <w:iCs/>
                <w:kern w:val="1"/>
                <w:sz w:val="20"/>
                <w:szCs w:val="20"/>
                <w:lang w:val="es-ES"/>
              </w:rPr>
              <w:t>disolución</w:t>
            </w:r>
          </w:p>
        </w:tc>
        <w:tc>
          <w:tcPr>
            <w:tcW w:w="3629" w:type="dxa"/>
            <w:tcBorders>
              <w:top w:val="single" w:sz="8" w:space="0" w:color="BFBFBF"/>
              <w:left w:val="single" w:sz="4" w:space="0" w:color="auto"/>
              <w:bottom w:val="single" w:sz="4" w:space="0" w:color="auto"/>
            </w:tcBorders>
            <w:tcMar>
              <w:top w:w="100" w:type="nil"/>
              <w:right w:w="100" w:type="nil"/>
            </w:tcMar>
          </w:tcPr>
          <w:p w14:paraId="6F9F4CFD"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tc>
      </w:tr>
    </w:tbl>
    <w:p w14:paraId="7AB7E387"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lang w:val="es-ES"/>
        </w:rPr>
      </w:pPr>
    </w:p>
    <w:p w14:paraId="7BA0B145" w14:textId="77777777" w:rsidR="005052DA" w:rsidRDefault="005052DA" w:rsidP="005052DA">
      <w:pPr>
        <w:widowControl w:val="0"/>
        <w:autoSpaceDE w:val="0"/>
        <w:autoSpaceDN w:val="0"/>
        <w:adjustRightInd w:val="0"/>
        <w:spacing w:before="153" w:after="0" w:line="240" w:lineRule="auto"/>
        <w:ind w:right="-1"/>
        <w:rPr>
          <w:rFonts w:ascii="Helvetica" w:hAnsi="Helvetica" w:cs="Helvetica"/>
          <w:b/>
          <w:bCs/>
          <w:kern w:val="1"/>
          <w:lang w:val="es-ES"/>
        </w:rPr>
      </w:pPr>
      <w:r>
        <w:rPr>
          <w:rFonts w:ascii="Helvetica" w:hAnsi="Helvetica" w:cs="Helvetica"/>
          <w:b/>
          <w:bCs/>
          <w:kern w:val="1"/>
          <w:lang w:val="es-ES"/>
        </w:rPr>
        <w:t>Matemática</w:t>
      </w:r>
    </w:p>
    <w:p w14:paraId="5EBD8E63" w14:textId="77777777" w:rsidR="005052DA" w:rsidRDefault="005052DA" w:rsidP="005052DA">
      <w:pPr>
        <w:widowControl w:val="0"/>
        <w:autoSpaceDE w:val="0"/>
        <w:autoSpaceDN w:val="0"/>
        <w:adjustRightInd w:val="0"/>
        <w:spacing w:before="147" w:after="0" w:line="240" w:lineRule="auto"/>
        <w:ind w:right="-1"/>
        <w:rPr>
          <w:rFonts w:ascii="Helvetica" w:hAnsi="Helvetica" w:cs="Helvetica"/>
          <w:kern w:val="1"/>
          <w:lang w:val="es-ES"/>
        </w:rPr>
      </w:pPr>
      <w:r>
        <w:rPr>
          <w:rFonts w:ascii="Helvetica" w:hAnsi="Helvetica" w:cs="Helvetica"/>
          <w:kern w:val="1"/>
          <w:lang w:val="es-ES"/>
        </w:rPr>
        <w:t>En Matemática se espera que una o un alumno que termina su escuela primaria conozca las</w:t>
      </w:r>
    </w:p>
    <w:p w14:paraId="290C6294" w14:textId="77777777" w:rsidR="005052DA" w:rsidRDefault="005052DA" w:rsidP="005052DA">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B2E8FD8"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IF-2020-57799111-APN-SGCFE#ME</w:t>
      </w:r>
    </w:p>
    <w:p w14:paraId="245147A2" w14:textId="77777777" w:rsidR="005052DA" w:rsidRDefault="005052DA" w:rsidP="005052DA">
      <w:pPr>
        <w:widowControl w:val="0"/>
        <w:autoSpaceDE w:val="0"/>
        <w:autoSpaceDN w:val="0"/>
        <w:adjustRightInd w:val="0"/>
        <w:spacing w:before="11" w:after="0" w:line="240" w:lineRule="auto"/>
        <w:ind w:right="-1"/>
        <w:rPr>
          <w:rFonts w:ascii="Times New Roman" w:hAnsi="Times New Roman" w:cs="Times New Roman"/>
          <w:kern w:val="1"/>
          <w:sz w:val="12"/>
          <w:szCs w:val="12"/>
          <w:lang w:val="es-ES"/>
        </w:rPr>
      </w:pPr>
    </w:p>
    <w:p w14:paraId="5D35D67C" w14:textId="77777777" w:rsidR="005052DA" w:rsidRDefault="005052DA" w:rsidP="005052DA">
      <w:pPr>
        <w:widowControl w:val="0"/>
        <w:autoSpaceDE w:val="0"/>
        <w:autoSpaceDN w:val="0"/>
        <w:adjustRightInd w:val="0"/>
        <w:spacing w:before="65"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32</w:t>
      </w:r>
    </w:p>
    <w:p w14:paraId="75723B92"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A6438CA"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31E374D3" w14:textId="77777777" w:rsidR="005052DA" w:rsidRDefault="005052DA" w:rsidP="005052DA">
      <w:pPr>
        <w:widowControl w:val="0"/>
        <w:autoSpaceDE w:val="0"/>
        <w:autoSpaceDN w:val="0"/>
        <w:adjustRightInd w:val="0"/>
        <w:spacing w:after="0" w:line="271" w:lineRule="auto"/>
        <w:ind w:right="-1"/>
        <w:jc w:val="both"/>
        <w:rPr>
          <w:rFonts w:ascii="Helvetica" w:hAnsi="Helvetica" w:cs="Helvetica"/>
          <w:kern w:val="1"/>
          <w:lang w:val="es-ES"/>
        </w:rPr>
      </w:pPr>
      <w:r>
        <w:rPr>
          <w:rFonts w:ascii="Helvetica" w:hAnsi="Helvetica" w:cs="Helvetica"/>
          <w:kern w:val="1"/>
          <w:lang w:val="es-ES"/>
        </w:rPr>
        <w:t>propiedades de las operaciones para poder avanzar en el trabajo algebraico. Pero  este  trabajo, que requiere niveles crecientes de generalización, necesita apoyarse, y a la vez diferenciarse del trabajo aritmético realizado en la escuela primaria. Este trabajo aritmético implica no sólo conocer los modos de referirse a  los números en  forma escrita u oral, es  decir, sus representaciones (con símbolos numéricos pudiendo transformar 0,5 en  ½ o  en 50%, en la recta numérica, escribiendo el mismo número con diferentes descomposiciones aditivas y multiplicativas), sino también cómo se usan en las operaciones que resuelven problemas y, más adelante, el tipo de estructura que</w:t>
      </w:r>
      <w:r>
        <w:rPr>
          <w:rFonts w:ascii="Helvetica" w:hAnsi="Helvetica" w:cs="Helvetica"/>
          <w:spacing w:val="19"/>
          <w:kern w:val="1"/>
          <w:lang w:val="es-ES"/>
        </w:rPr>
        <w:t xml:space="preserve"> </w:t>
      </w:r>
      <w:r>
        <w:rPr>
          <w:rFonts w:ascii="Helvetica" w:hAnsi="Helvetica" w:cs="Helvetica"/>
          <w:kern w:val="1"/>
          <w:lang w:val="es-ES"/>
        </w:rPr>
        <w:t>forman.</w:t>
      </w:r>
    </w:p>
    <w:p w14:paraId="7E059B84" w14:textId="77777777" w:rsidR="005052DA" w:rsidRDefault="005052DA" w:rsidP="005052DA">
      <w:pPr>
        <w:widowControl w:val="0"/>
        <w:autoSpaceDE w:val="0"/>
        <w:autoSpaceDN w:val="0"/>
        <w:adjustRightInd w:val="0"/>
        <w:spacing w:before="109" w:after="0" w:line="271" w:lineRule="auto"/>
        <w:ind w:right="-1"/>
        <w:jc w:val="both"/>
        <w:rPr>
          <w:rFonts w:ascii="Helvetica" w:hAnsi="Helvetica" w:cs="Helvetica"/>
          <w:kern w:val="1"/>
          <w:lang w:val="es-ES"/>
        </w:rPr>
      </w:pPr>
      <w:r>
        <w:rPr>
          <w:rFonts w:ascii="Helvetica" w:hAnsi="Helvetica" w:cs="Helvetica"/>
          <w:kern w:val="1"/>
          <w:lang w:val="es-ES"/>
        </w:rPr>
        <w:t>Desde esta perspectiva, y cuando se piensa en fortalecer las capacidades  de  nuestros  alumnos para poder enfrentarse mejor a un tipo de trabajo que incluirá nuevas formas de representar, de resolver y de argumentar, se hace necesario volver  sobre  el  camino  recorrido para asegurar la disponibilidad y flexibilidad de lo “conocido” y no  de  “adelantar” los temas que se verán más adelante. Muchas veces, para preparar a los alumnos para el trabajo que se hará en la escuela secundaria se adelantan temas que no están en los NAP, como ocurre con las operaciones con enteros. Esta estrategia, que reduce el  tiempo  destinado a profundizar los contenidos propios de la escuela primaria, produce un efecto muchas veces contrario al</w:t>
      </w:r>
      <w:r>
        <w:rPr>
          <w:rFonts w:ascii="Helvetica" w:hAnsi="Helvetica" w:cs="Helvetica"/>
          <w:spacing w:val="5"/>
          <w:kern w:val="1"/>
          <w:lang w:val="es-ES"/>
        </w:rPr>
        <w:t xml:space="preserve"> </w:t>
      </w:r>
      <w:r>
        <w:rPr>
          <w:rFonts w:ascii="Helvetica" w:hAnsi="Helvetica" w:cs="Helvetica"/>
          <w:kern w:val="1"/>
          <w:lang w:val="es-ES"/>
        </w:rPr>
        <w:t>esperado.</w:t>
      </w:r>
    </w:p>
    <w:p w14:paraId="382C0121" w14:textId="77777777" w:rsidR="005052DA" w:rsidRDefault="005052DA" w:rsidP="005052DA">
      <w:pPr>
        <w:widowControl w:val="0"/>
        <w:autoSpaceDE w:val="0"/>
        <w:autoSpaceDN w:val="0"/>
        <w:adjustRightInd w:val="0"/>
        <w:spacing w:before="108" w:after="0" w:line="271" w:lineRule="auto"/>
        <w:ind w:right="-1"/>
        <w:jc w:val="both"/>
        <w:rPr>
          <w:rFonts w:ascii="Helvetica" w:hAnsi="Helvetica" w:cs="Helvetica"/>
          <w:kern w:val="1"/>
          <w:lang w:val="es-ES"/>
        </w:rPr>
      </w:pPr>
      <w:r>
        <w:rPr>
          <w:rFonts w:ascii="Helvetica" w:hAnsi="Helvetica" w:cs="Helvetica"/>
          <w:kern w:val="1"/>
          <w:lang w:val="es-ES"/>
        </w:rPr>
        <w:t xml:space="preserve">En  este sentido, se debe proponer un trabajo de profundización sobre cálculo con  naturales   y con </w:t>
      </w:r>
      <w:r>
        <w:rPr>
          <w:rFonts w:ascii="Helvetica" w:hAnsi="Helvetica" w:cs="Helvetica"/>
          <w:kern w:val="1"/>
          <w:lang w:val="es-ES"/>
        </w:rPr>
        <w:lastRenderedPageBreak/>
        <w:t>racionales focalizando en  la justificación de  los procedimientos conocidos y el análisis  de procedimientos alternativos que involucran el uso de propiedades, la estimación y el  cálculo mental. Dada la necesidad de adecuar el trabajo escolar al  desarrollo  de  competencias que permitan la continuidad del estudio y el desarrollo de habilidades básicas para un ciudadano autónomo, no resulta pertinente al finalizar 6to grado insistir en  el  dominio de algoritmos que no se hayan aprendido hasta ese momento.  Sí  interesa  en  cambio que frente a un problema de cálculo los alumnos dispongan de estrategias que les permitan resolver y controlar el resultado seleccionando el procedimiento que resulte más económico según los medios de lo que se disponga, incluyendo el uso reflexivo de la calculadora.</w:t>
      </w:r>
    </w:p>
    <w:p w14:paraId="0B34114E" w14:textId="77777777" w:rsidR="005052DA" w:rsidRDefault="005052DA" w:rsidP="005052DA">
      <w:pPr>
        <w:widowControl w:val="0"/>
        <w:autoSpaceDE w:val="0"/>
        <w:autoSpaceDN w:val="0"/>
        <w:adjustRightInd w:val="0"/>
        <w:spacing w:before="109" w:after="0" w:line="271" w:lineRule="auto"/>
        <w:ind w:right="-1"/>
        <w:jc w:val="both"/>
        <w:rPr>
          <w:rFonts w:ascii="Helvetica" w:hAnsi="Helvetica" w:cs="Helvetica"/>
          <w:i/>
          <w:iCs/>
          <w:kern w:val="1"/>
          <w:lang w:val="es-ES"/>
        </w:rPr>
      </w:pPr>
      <w:r>
        <w:rPr>
          <w:rFonts w:ascii="Helvetica" w:hAnsi="Helvetica" w:cs="Helvetica"/>
          <w:i/>
          <w:iCs/>
          <w:kern w:val="1"/>
          <w:lang w:val="es-ES"/>
        </w:rPr>
        <w:t>Al término de la escuela primaria las alumnas y los alumnos deben haber tenido suficientes y variadas oportunidades para:</w:t>
      </w:r>
    </w:p>
    <w:p w14:paraId="6788874B" w14:textId="77777777" w:rsidR="005052DA" w:rsidRDefault="005052DA" w:rsidP="005052DA">
      <w:pPr>
        <w:widowControl w:val="0"/>
        <w:numPr>
          <w:ilvl w:val="1"/>
          <w:numId w:val="23"/>
        </w:numPr>
        <w:tabs>
          <w:tab w:val="left" w:pos="878"/>
        </w:tabs>
        <w:autoSpaceDE w:val="0"/>
        <w:autoSpaceDN w:val="0"/>
        <w:adjustRightInd w:val="0"/>
        <w:spacing w:before="111" w:after="0" w:line="268"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elaborar procedimientos para resolver problemas atendiendo a  la  situación  planteada,</w:t>
      </w:r>
    </w:p>
    <w:p w14:paraId="7BBB3DA8" w14:textId="77777777" w:rsidR="005052DA" w:rsidRDefault="005052DA" w:rsidP="005052DA">
      <w:pPr>
        <w:widowControl w:val="0"/>
        <w:numPr>
          <w:ilvl w:val="1"/>
          <w:numId w:val="23"/>
        </w:numPr>
        <w:tabs>
          <w:tab w:val="left" w:pos="878"/>
        </w:tabs>
        <w:autoSpaceDE w:val="0"/>
        <w:autoSpaceDN w:val="0"/>
        <w:adjustRightInd w:val="0"/>
        <w:spacing w:before="118" w:after="0" w:line="240"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comparar las producciones realizadas al resolver problemas</w:t>
      </w:r>
      <w:r>
        <w:rPr>
          <w:rFonts w:ascii="Helvetica" w:hAnsi="Helvetica" w:cs="Helvetica"/>
          <w:spacing w:val="16"/>
          <w:kern w:val="1"/>
          <w:lang w:val="es-ES"/>
        </w:rPr>
        <w:t xml:space="preserve"> </w:t>
      </w:r>
      <w:r>
        <w:rPr>
          <w:rFonts w:ascii="Helvetica" w:hAnsi="Helvetica" w:cs="Helvetica"/>
          <w:kern w:val="1"/>
          <w:lang w:val="es-ES"/>
        </w:rPr>
        <w:t>y</w:t>
      </w:r>
    </w:p>
    <w:p w14:paraId="59394812" w14:textId="77777777" w:rsidR="005052DA" w:rsidRDefault="005052DA" w:rsidP="005052DA">
      <w:pPr>
        <w:widowControl w:val="0"/>
        <w:numPr>
          <w:ilvl w:val="1"/>
          <w:numId w:val="23"/>
        </w:numPr>
        <w:tabs>
          <w:tab w:val="left" w:pos="878"/>
        </w:tabs>
        <w:autoSpaceDE w:val="0"/>
        <w:autoSpaceDN w:val="0"/>
        <w:adjustRightInd w:val="0"/>
        <w:spacing w:before="147" w:after="0" w:line="266"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analizar la validez de los procedimientos y resultados obtenidos y su adecuación a la situación</w:t>
      </w:r>
      <w:r>
        <w:rPr>
          <w:rFonts w:ascii="Helvetica" w:hAnsi="Helvetica" w:cs="Helvetica"/>
          <w:spacing w:val="-1"/>
          <w:kern w:val="1"/>
          <w:lang w:val="es-ES"/>
        </w:rPr>
        <w:t xml:space="preserve"> </w:t>
      </w:r>
      <w:r>
        <w:rPr>
          <w:rFonts w:ascii="Helvetica" w:hAnsi="Helvetica" w:cs="Helvetica"/>
          <w:kern w:val="1"/>
          <w:lang w:val="es-ES"/>
        </w:rPr>
        <w:t>planteada.</w:t>
      </w:r>
    </w:p>
    <w:p w14:paraId="058EC611"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lang w:val="es-ES"/>
        </w:rPr>
      </w:pPr>
    </w:p>
    <w:p w14:paraId="51512063"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lang w:val="es-ES"/>
        </w:rPr>
      </w:pPr>
    </w:p>
    <w:p w14:paraId="3054683B"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IF-2020-57799111-APN-SGCFE#ME</w:t>
      </w:r>
    </w:p>
    <w:p w14:paraId="312F7959"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13"/>
          <w:szCs w:val="13"/>
          <w:lang w:val="es-ES"/>
        </w:rPr>
      </w:pPr>
    </w:p>
    <w:p w14:paraId="054F23FA" w14:textId="77777777" w:rsidR="005052DA" w:rsidRDefault="005052DA" w:rsidP="005052DA">
      <w:pPr>
        <w:widowControl w:val="0"/>
        <w:autoSpaceDE w:val="0"/>
        <w:autoSpaceDN w:val="0"/>
        <w:adjustRightInd w:val="0"/>
        <w:spacing w:before="65"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33</w:t>
      </w:r>
    </w:p>
    <w:p w14:paraId="4823DCBA"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2D79A2C"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44425237" w14:textId="77777777" w:rsidR="005052DA" w:rsidRDefault="005052DA" w:rsidP="005052DA">
      <w:pPr>
        <w:widowControl w:val="0"/>
        <w:autoSpaceDE w:val="0"/>
        <w:autoSpaceDN w:val="0"/>
        <w:adjustRightInd w:val="0"/>
        <w:spacing w:after="0" w:line="240" w:lineRule="auto"/>
        <w:ind w:right="-1"/>
        <w:jc w:val="both"/>
        <w:rPr>
          <w:rFonts w:ascii="Helvetica" w:hAnsi="Helvetica" w:cs="Helvetica"/>
          <w:b/>
          <w:bCs/>
          <w:kern w:val="1"/>
          <w:lang w:val="es-ES"/>
        </w:rPr>
      </w:pPr>
      <w:r>
        <w:rPr>
          <w:rFonts w:ascii="Helvetica" w:hAnsi="Helvetica" w:cs="Helvetica"/>
          <w:b/>
          <w:bCs/>
          <w:kern w:val="1"/>
          <w:lang w:val="es-ES"/>
        </w:rPr>
        <w:t>Resolución de problemas de reparto</w:t>
      </w:r>
    </w:p>
    <w:p w14:paraId="3F58E5B7" w14:textId="77777777" w:rsidR="005052DA" w:rsidRDefault="005052DA" w:rsidP="005052DA">
      <w:pPr>
        <w:widowControl w:val="0"/>
        <w:autoSpaceDE w:val="0"/>
        <w:autoSpaceDN w:val="0"/>
        <w:adjustRightInd w:val="0"/>
        <w:spacing w:before="147" w:after="0" w:line="271" w:lineRule="auto"/>
        <w:ind w:right="-1"/>
        <w:jc w:val="both"/>
        <w:rPr>
          <w:rFonts w:ascii="Helvetica" w:hAnsi="Helvetica" w:cs="Helvetica"/>
          <w:kern w:val="1"/>
          <w:lang w:val="es-ES"/>
        </w:rPr>
      </w:pPr>
      <w:r>
        <w:rPr>
          <w:rFonts w:ascii="Helvetica" w:hAnsi="Helvetica" w:cs="Helvetica"/>
          <w:kern w:val="1"/>
          <w:lang w:val="es-ES"/>
        </w:rPr>
        <w:t>En el final de la escuela primaria la resolución de problemas de reparto en los que debe repartirse el resto dará lugar a considerar especialmente aquellos problemas que  admitan  más de una forma de expresar esos repartos. Esas diversas formas constituyen repartos equivalentes en función de ellos considerar pares de fracciones  equivalentes.  A  partir  de esas relaciones entre racionales se espera alcanzar problemas de relación parte todo. Las comparaciones entre racionales deben extenderse más allá de las relaciones de igualdad, es decir se espera que puedan desplegar argumentos para sostener cuándo un número racional es mayor o menor que otro. Es probable que en las instancias hogareñas algunos chicos argumenten su postura frente a las fracciones comparadas con dibujos y gráficos, tal vez en algunos casos recurran a cálculos. Se debe destacar que recuperar esas posturas frente al problema y generar una instancia de intercambio de opiniones en el  aula  es  una  de  las tareas esperables en la</w:t>
      </w:r>
      <w:r>
        <w:rPr>
          <w:rFonts w:ascii="Helvetica" w:hAnsi="Helvetica" w:cs="Helvetica"/>
          <w:spacing w:val="6"/>
          <w:kern w:val="1"/>
          <w:lang w:val="es-ES"/>
        </w:rPr>
        <w:t xml:space="preserve"> </w:t>
      </w:r>
      <w:r>
        <w:rPr>
          <w:rFonts w:ascii="Helvetica" w:hAnsi="Helvetica" w:cs="Helvetica"/>
          <w:kern w:val="1"/>
          <w:lang w:val="es-ES"/>
        </w:rPr>
        <w:t>presencialidad.</w:t>
      </w:r>
    </w:p>
    <w:p w14:paraId="5071803C" w14:textId="77777777" w:rsidR="005052DA" w:rsidRDefault="005052DA" w:rsidP="005052DA">
      <w:pPr>
        <w:widowControl w:val="0"/>
        <w:autoSpaceDE w:val="0"/>
        <w:autoSpaceDN w:val="0"/>
        <w:adjustRightInd w:val="0"/>
        <w:spacing w:before="107" w:after="0" w:line="271" w:lineRule="auto"/>
        <w:ind w:right="-1"/>
        <w:jc w:val="both"/>
        <w:rPr>
          <w:rFonts w:ascii="Helvetica" w:hAnsi="Helvetica" w:cs="Helvetica"/>
          <w:kern w:val="1"/>
          <w:lang w:val="es-ES"/>
        </w:rPr>
      </w:pPr>
      <w:r>
        <w:rPr>
          <w:rFonts w:ascii="Helvetica" w:hAnsi="Helvetica" w:cs="Helvetica"/>
          <w:kern w:val="1"/>
          <w:lang w:val="es-ES"/>
        </w:rPr>
        <w:t xml:space="preserve">En </w:t>
      </w:r>
      <w:r>
        <w:rPr>
          <w:rFonts w:ascii="Helvetica" w:hAnsi="Helvetica" w:cs="Helvetica"/>
          <w:i/>
          <w:iCs/>
          <w:kern w:val="1"/>
          <w:lang w:val="es-ES"/>
        </w:rPr>
        <w:t xml:space="preserve">6° y 7° </w:t>
      </w:r>
      <w:r>
        <w:rPr>
          <w:rFonts w:ascii="Helvetica" w:hAnsi="Helvetica" w:cs="Helvetica"/>
          <w:kern w:val="1"/>
          <w:lang w:val="es-ES"/>
        </w:rPr>
        <w:t>grado las comparaciones entre racionales no sólo deben poder sostenerse entre fracciones, sino también que deben poder sostenerse al utilizar expresiones decimales. Por ejemplo, las y los estudiantes podrán opinar acerca de qué número es mayor 0,1 o 0,01 y desplegar argumentos para defender su postura.</w:t>
      </w:r>
    </w:p>
    <w:p w14:paraId="2D516713" w14:textId="77777777" w:rsidR="005052DA" w:rsidRDefault="005052DA" w:rsidP="005052DA">
      <w:pPr>
        <w:widowControl w:val="0"/>
        <w:autoSpaceDE w:val="0"/>
        <w:autoSpaceDN w:val="0"/>
        <w:adjustRightInd w:val="0"/>
        <w:spacing w:before="111" w:after="0" w:line="240" w:lineRule="auto"/>
        <w:ind w:right="-1"/>
        <w:jc w:val="both"/>
        <w:rPr>
          <w:rFonts w:ascii="Helvetica" w:hAnsi="Helvetica" w:cs="Helvetica"/>
          <w:b/>
          <w:bCs/>
          <w:kern w:val="1"/>
          <w:lang w:val="es-ES"/>
        </w:rPr>
      </w:pPr>
      <w:r>
        <w:rPr>
          <w:rFonts w:ascii="Helvetica" w:hAnsi="Helvetica" w:cs="Helvetica"/>
          <w:b/>
          <w:bCs/>
          <w:kern w:val="1"/>
          <w:lang w:val="es-ES"/>
        </w:rPr>
        <w:t>Operaciones entre racionales</w:t>
      </w:r>
    </w:p>
    <w:p w14:paraId="26EBFF3F" w14:textId="77777777" w:rsidR="005052DA" w:rsidRDefault="005052DA" w:rsidP="005052DA">
      <w:pPr>
        <w:widowControl w:val="0"/>
        <w:autoSpaceDE w:val="0"/>
        <w:autoSpaceDN w:val="0"/>
        <w:adjustRightInd w:val="0"/>
        <w:spacing w:before="147" w:after="0" w:line="271" w:lineRule="auto"/>
        <w:ind w:right="-1"/>
        <w:jc w:val="both"/>
        <w:rPr>
          <w:rFonts w:ascii="Helvetica" w:hAnsi="Helvetica" w:cs="Helvetica"/>
          <w:kern w:val="1"/>
          <w:lang w:val="es-ES"/>
        </w:rPr>
      </w:pPr>
      <w:r>
        <w:rPr>
          <w:rFonts w:ascii="Helvetica" w:hAnsi="Helvetica" w:cs="Helvetica"/>
          <w:kern w:val="1"/>
          <w:lang w:val="es-ES"/>
        </w:rPr>
        <w:t xml:space="preserve">Acerca de las operaciones entre racionales es importante considerar que se priorizará la enseñanza de la adición y de la sustracción por sobre la multiplicación y la división. Y luego la multiplicación de racionales presentarán prioridad por sobre la división. Es mucho más relevante analizar qué ocurre </w:t>
      </w:r>
      <w:r>
        <w:rPr>
          <w:rFonts w:ascii="Helvetica" w:hAnsi="Helvetica" w:cs="Helvetica"/>
          <w:kern w:val="1"/>
          <w:lang w:val="es-ES"/>
        </w:rPr>
        <w:lastRenderedPageBreak/>
        <w:t>cuando multiplicamos a un número por un racional menor que uno o lo hacemos por uno mayor que uno, que alcanzar la división de fracciones.</w:t>
      </w:r>
    </w:p>
    <w:p w14:paraId="46ABE855" w14:textId="77777777" w:rsidR="005052DA" w:rsidRDefault="005052DA" w:rsidP="005052DA">
      <w:pPr>
        <w:widowControl w:val="0"/>
        <w:autoSpaceDE w:val="0"/>
        <w:autoSpaceDN w:val="0"/>
        <w:adjustRightInd w:val="0"/>
        <w:spacing w:before="110" w:after="0" w:line="271" w:lineRule="auto"/>
        <w:ind w:right="-1"/>
        <w:jc w:val="both"/>
        <w:rPr>
          <w:rFonts w:ascii="Helvetica" w:hAnsi="Helvetica" w:cs="Helvetica"/>
          <w:kern w:val="1"/>
          <w:lang w:val="es-ES"/>
        </w:rPr>
      </w:pPr>
      <w:r>
        <w:rPr>
          <w:rFonts w:ascii="Helvetica" w:hAnsi="Helvetica" w:cs="Helvetica"/>
          <w:kern w:val="1"/>
          <w:lang w:val="es-ES"/>
        </w:rPr>
        <w:t>Es muy importante que los números racionales alcancen el status  de razones.  Es esperable que al finalizar la escuela primaria un / una chico /a pueda reconocer que ¼, 0,25 y 25 % son tres expresiones de una misma cantidad. No resulta suficiente enseñar  fracciones,  expresiones decimales y razones sin analizar las relaciones entre</w:t>
      </w:r>
      <w:r>
        <w:rPr>
          <w:rFonts w:ascii="Helvetica" w:hAnsi="Helvetica" w:cs="Helvetica"/>
          <w:spacing w:val="18"/>
          <w:kern w:val="1"/>
          <w:lang w:val="es-ES"/>
        </w:rPr>
        <w:t xml:space="preserve"> </w:t>
      </w:r>
      <w:r>
        <w:rPr>
          <w:rFonts w:ascii="Helvetica" w:hAnsi="Helvetica" w:cs="Helvetica"/>
          <w:kern w:val="1"/>
          <w:lang w:val="es-ES"/>
        </w:rPr>
        <w:t>ellas.</w:t>
      </w:r>
    </w:p>
    <w:p w14:paraId="4BFCD38E" w14:textId="77777777" w:rsidR="005052DA" w:rsidRDefault="005052DA" w:rsidP="005052DA">
      <w:pPr>
        <w:widowControl w:val="0"/>
        <w:autoSpaceDE w:val="0"/>
        <w:autoSpaceDN w:val="0"/>
        <w:adjustRightInd w:val="0"/>
        <w:spacing w:before="111" w:after="0" w:line="271" w:lineRule="auto"/>
        <w:ind w:right="-1"/>
        <w:jc w:val="both"/>
        <w:rPr>
          <w:rFonts w:ascii="Helvetica" w:hAnsi="Helvetica" w:cs="Helvetica"/>
          <w:kern w:val="1"/>
          <w:lang w:val="es-ES"/>
        </w:rPr>
      </w:pPr>
      <w:r>
        <w:rPr>
          <w:rFonts w:ascii="Helvetica" w:hAnsi="Helvetica" w:cs="Helvetica"/>
          <w:kern w:val="1"/>
          <w:lang w:val="es-ES"/>
        </w:rPr>
        <w:t>Del mismo modo que se han comparado fracciones y expresiones decimales, la comparación debe alcanzar a las razones elaborando de este modo proporciones. En las condiciones actuales se priorizará el tratamiento de la proporcionalidad directa por sobre la inversa y las proporciones con constante entera por sobre la que alcanza</w:t>
      </w:r>
      <w:r>
        <w:rPr>
          <w:rFonts w:ascii="Helvetica" w:hAnsi="Helvetica" w:cs="Helvetica"/>
          <w:spacing w:val="4"/>
          <w:kern w:val="1"/>
          <w:lang w:val="es-ES"/>
        </w:rPr>
        <w:t xml:space="preserve"> </w:t>
      </w:r>
      <w:r>
        <w:rPr>
          <w:rFonts w:ascii="Helvetica" w:hAnsi="Helvetica" w:cs="Helvetica"/>
          <w:kern w:val="1"/>
          <w:lang w:val="es-ES"/>
        </w:rPr>
        <w:t>valores racionales.</w:t>
      </w:r>
    </w:p>
    <w:p w14:paraId="3D4CBDC9" w14:textId="77777777" w:rsidR="005052DA" w:rsidRDefault="005052DA" w:rsidP="005052DA">
      <w:pPr>
        <w:widowControl w:val="0"/>
        <w:autoSpaceDE w:val="0"/>
        <w:autoSpaceDN w:val="0"/>
        <w:adjustRightInd w:val="0"/>
        <w:spacing w:before="111" w:after="0" w:line="240" w:lineRule="auto"/>
        <w:ind w:right="-1"/>
        <w:jc w:val="both"/>
        <w:rPr>
          <w:rFonts w:ascii="Helvetica" w:hAnsi="Helvetica" w:cs="Helvetica"/>
          <w:b/>
          <w:bCs/>
          <w:kern w:val="1"/>
          <w:lang w:val="es-ES"/>
        </w:rPr>
      </w:pPr>
      <w:r>
        <w:rPr>
          <w:rFonts w:ascii="Helvetica" w:hAnsi="Helvetica" w:cs="Helvetica"/>
          <w:b/>
          <w:bCs/>
          <w:kern w:val="1"/>
          <w:lang w:val="es-ES"/>
        </w:rPr>
        <w:t>En la presencialidad</w:t>
      </w:r>
    </w:p>
    <w:p w14:paraId="4419A1A2" w14:textId="77777777" w:rsidR="005052DA" w:rsidRDefault="005052DA" w:rsidP="005052DA">
      <w:pPr>
        <w:widowControl w:val="0"/>
        <w:autoSpaceDE w:val="0"/>
        <w:autoSpaceDN w:val="0"/>
        <w:adjustRightInd w:val="0"/>
        <w:spacing w:before="146" w:after="0" w:line="271" w:lineRule="auto"/>
        <w:ind w:right="-1"/>
        <w:jc w:val="both"/>
        <w:rPr>
          <w:rFonts w:ascii="Helvetica" w:hAnsi="Helvetica" w:cs="Helvetica"/>
          <w:kern w:val="1"/>
          <w:lang w:val="es-ES"/>
        </w:rPr>
      </w:pPr>
      <w:r>
        <w:rPr>
          <w:rFonts w:ascii="Helvetica" w:hAnsi="Helvetica" w:cs="Helvetica"/>
          <w:kern w:val="1"/>
          <w:lang w:val="es-ES"/>
        </w:rPr>
        <w:t>Finalmente es de gran importancia considerar que las instancias presenciales resultan fundamentales al momento de discutir cómo se hace una determinada construcción geométrica. La vuelta a una instancia presencial no puede dejar de considerar la</w:t>
      </w:r>
    </w:p>
    <w:p w14:paraId="265AA6FC" w14:textId="77777777" w:rsidR="005052DA" w:rsidRDefault="005052DA" w:rsidP="005052DA">
      <w:pPr>
        <w:widowControl w:val="0"/>
        <w:autoSpaceDE w:val="0"/>
        <w:autoSpaceDN w:val="0"/>
        <w:adjustRightInd w:val="0"/>
        <w:spacing w:before="9" w:after="0" w:line="240" w:lineRule="auto"/>
        <w:ind w:right="-1"/>
        <w:rPr>
          <w:rFonts w:ascii="Times New Roman" w:hAnsi="Times New Roman" w:cs="Times New Roman"/>
          <w:kern w:val="1"/>
          <w:sz w:val="27"/>
          <w:szCs w:val="27"/>
          <w:lang w:val="es-ES"/>
        </w:rPr>
      </w:pPr>
    </w:p>
    <w:p w14:paraId="7EC4D0EF"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IF-2020-57799111-APN-SGCFE#ME</w:t>
      </w:r>
    </w:p>
    <w:p w14:paraId="5F90544A" w14:textId="77777777" w:rsidR="005052DA" w:rsidRDefault="005052DA" w:rsidP="005052DA">
      <w:pPr>
        <w:widowControl w:val="0"/>
        <w:autoSpaceDE w:val="0"/>
        <w:autoSpaceDN w:val="0"/>
        <w:adjustRightInd w:val="0"/>
        <w:spacing w:before="11" w:after="0" w:line="240" w:lineRule="auto"/>
        <w:ind w:right="-1"/>
        <w:rPr>
          <w:rFonts w:ascii="Times New Roman" w:hAnsi="Times New Roman" w:cs="Times New Roman"/>
          <w:kern w:val="1"/>
          <w:sz w:val="12"/>
          <w:szCs w:val="12"/>
          <w:lang w:val="es-ES"/>
        </w:rPr>
      </w:pPr>
    </w:p>
    <w:p w14:paraId="3EFE7147" w14:textId="77777777" w:rsidR="005052DA" w:rsidRDefault="005052DA" w:rsidP="005052DA">
      <w:pPr>
        <w:widowControl w:val="0"/>
        <w:autoSpaceDE w:val="0"/>
        <w:autoSpaceDN w:val="0"/>
        <w:adjustRightInd w:val="0"/>
        <w:spacing w:before="65"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34</w:t>
      </w:r>
    </w:p>
    <w:p w14:paraId="424C74D4"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A2AC029"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251AA1E3" w14:textId="77777777" w:rsidR="005052DA" w:rsidRDefault="005052DA" w:rsidP="005052DA">
      <w:pPr>
        <w:widowControl w:val="0"/>
        <w:autoSpaceDE w:val="0"/>
        <w:autoSpaceDN w:val="0"/>
        <w:adjustRightInd w:val="0"/>
        <w:spacing w:after="0" w:line="271" w:lineRule="auto"/>
        <w:ind w:right="-1"/>
        <w:jc w:val="both"/>
        <w:rPr>
          <w:rFonts w:ascii="Helvetica" w:hAnsi="Helvetica" w:cs="Helvetica"/>
          <w:kern w:val="1"/>
          <w:lang w:val="es-ES"/>
        </w:rPr>
      </w:pPr>
      <w:r>
        <w:rPr>
          <w:rFonts w:ascii="Helvetica" w:hAnsi="Helvetica" w:cs="Helvetica"/>
          <w:kern w:val="1"/>
          <w:lang w:val="es-ES"/>
        </w:rPr>
        <w:t>oportunidad de analizar algunas de ellas. En este sentido, es oportuno contemplar  que  algunas figuras habilitan el estudio de otras, en consecuencia, si se debe elegir, algunas contarán con mayor proyección que otras. Por ejemplo, si se sabe las propiedades de los triángulos isósceles se contará con recursos para estudiar más adelante los polígonos regulares, si se conocen los paralelogramos y los triángulos se podrán pensar algunos problemas de</w:t>
      </w:r>
      <w:r>
        <w:rPr>
          <w:rFonts w:ascii="Helvetica" w:hAnsi="Helvetica" w:cs="Helvetica"/>
          <w:spacing w:val="-4"/>
          <w:kern w:val="1"/>
          <w:lang w:val="es-ES"/>
        </w:rPr>
        <w:t xml:space="preserve"> </w:t>
      </w:r>
      <w:r>
        <w:rPr>
          <w:rFonts w:ascii="Helvetica" w:hAnsi="Helvetica" w:cs="Helvetica"/>
          <w:kern w:val="1"/>
          <w:lang w:val="es-ES"/>
        </w:rPr>
        <w:t>trapecios.</w:t>
      </w:r>
    </w:p>
    <w:p w14:paraId="09C155C3" w14:textId="77777777" w:rsidR="005052DA" w:rsidRDefault="005052DA" w:rsidP="005052DA">
      <w:pPr>
        <w:widowControl w:val="0"/>
        <w:autoSpaceDE w:val="0"/>
        <w:autoSpaceDN w:val="0"/>
        <w:adjustRightInd w:val="0"/>
        <w:spacing w:before="109" w:after="0" w:line="271" w:lineRule="auto"/>
        <w:ind w:right="-1"/>
        <w:jc w:val="both"/>
        <w:rPr>
          <w:rFonts w:ascii="Helvetica" w:hAnsi="Helvetica" w:cs="Helvetica"/>
          <w:kern w:val="1"/>
          <w:lang w:val="es-ES"/>
        </w:rPr>
      </w:pPr>
      <w:r>
        <w:rPr>
          <w:rFonts w:ascii="Helvetica" w:hAnsi="Helvetica" w:cs="Helvetica"/>
          <w:kern w:val="1"/>
          <w:lang w:val="es-ES"/>
        </w:rPr>
        <w:t>Por lo tanto, si uno debe elegir cómo utilizar las escasas oportunidades de discutir construcciones en un salón de clases no todas las figuras pueden ser consideradas del mismo modo.</w:t>
      </w:r>
    </w:p>
    <w:p w14:paraId="5903DA94" w14:textId="77777777" w:rsidR="005052DA" w:rsidRDefault="005052DA" w:rsidP="005052DA">
      <w:pPr>
        <w:widowControl w:val="0"/>
        <w:autoSpaceDE w:val="0"/>
        <w:autoSpaceDN w:val="0"/>
        <w:adjustRightInd w:val="0"/>
        <w:spacing w:before="112" w:after="0" w:line="271" w:lineRule="auto"/>
        <w:ind w:right="-1"/>
        <w:jc w:val="both"/>
        <w:rPr>
          <w:rFonts w:ascii="Helvetica" w:hAnsi="Helvetica" w:cs="Helvetica"/>
          <w:b/>
          <w:bCs/>
          <w:kern w:val="1"/>
          <w:lang w:val="es-ES"/>
        </w:rPr>
      </w:pPr>
      <w:r>
        <w:rPr>
          <w:rFonts w:ascii="Helvetica" w:hAnsi="Helvetica" w:cs="Helvetica"/>
          <w:b/>
          <w:bCs/>
          <w:kern w:val="1"/>
          <w:lang w:val="es-ES"/>
        </w:rPr>
        <w:t>Distinguir contenidos y experiencias de formación que deben tener lugar en la  presencialidad de las que pueden ser promovidas en la no</w:t>
      </w:r>
      <w:r>
        <w:rPr>
          <w:rFonts w:ascii="Helvetica" w:hAnsi="Helvetica" w:cs="Helvetica"/>
          <w:b/>
          <w:bCs/>
          <w:spacing w:val="31"/>
          <w:kern w:val="1"/>
          <w:lang w:val="es-ES"/>
        </w:rPr>
        <w:t xml:space="preserve"> </w:t>
      </w:r>
      <w:r>
        <w:rPr>
          <w:rFonts w:ascii="Helvetica" w:hAnsi="Helvetica" w:cs="Helvetica"/>
          <w:b/>
          <w:bCs/>
          <w:kern w:val="1"/>
          <w:lang w:val="es-ES"/>
        </w:rPr>
        <w:t>presencialidad.</w:t>
      </w:r>
    </w:p>
    <w:p w14:paraId="03E53736" w14:textId="77777777" w:rsidR="005052DA" w:rsidRDefault="005052DA" w:rsidP="005052DA">
      <w:pPr>
        <w:widowControl w:val="0"/>
        <w:autoSpaceDE w:val="0"/>
        <w:autoSpaceDN w:val="0"/>
        <w:adjustRightInd w:val="0"/>
        <w:spacing w:before="113" w:after="0" w:line="271" w:lineRule="auto"/>
        <w:ind w:right="-1"/>
        <w:jc w:val="both"/>
        <w:rPr>
          <w:rFonts w:ascii="Helvetica" w:hAnsi="Helvetica" w:cs="Helvetica"/>
          <w:kern w:val="1"/>
          <w:lang w:val="es-ES"/>
        </w:rPr>
      </w:pPr>
      <w:r>
        <w:rPr>
          <w:rFonts w:ascii="Helvetica" w:hAnsi="Helvetica" w:cs="Helvetica"/>
          <w:kern w:val="1"/>
          <w:lang w:val="es-ES"/>
        </w:rPr>
        <w:t>La posibilidad de que cada estudiante del último año de la escuela primaria tenga  acceso  a una computadora mientras dure esta modalidad se evaluará en función de la cantidad de netbooks disponibles, la organización de los agrupamientos y la matrícula / secciones del último año de la primaria en cada escuela y el porcentaje de hogares con computadoras y/o acceso a internet. De no ser posible esta opción las netbooks pueden volver a la escuela el primer día de la presencialidad para ser entregada a los y las alumnas del agrupamiento que está entrando en la modalidad de trabajo en el</w:t>
      </w:r>
      <w:r>
        <w:rPr>
          <w:rFonts w:ascii="Helvetica" w:hAnsi="Helvetica" w:cs="Helvetica"/>
          <w:spacing w:val="17"/>
          <w:kern w:val="1"/>
          <w:lang w:val="es-ES"/>
        </w:rPr>
        <w:t xml:space="preserve"> </w:t>
      </w:r>
      <w:r>
        <w:rPr>
          <w:rFonts w:ascii="Helvetica" w:hAnsi="Helvetica" w:cs="Helvetica"/>
          <w:kern w:val="1"/>
          <w:lang w:val="es-ES"/>
        </w:rPr>
        <w:t>hogar.</w:t>
      </w:r>
    </w:p>
    <w:p w14:paraId="0B83C51F"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lang w:val="es-ES"/>
        </w:rPr>
      </w:pPr>
    </w:p>
    <w:p w14:paraId="592DFA12" w14:textId="77777777" w:rsidR="005052DA" w:rsidRDefault="005052DA" w:rsidP="005052DA">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53DF6D23" w14:textId="77777777" w:rsidR="005052DA" w:rsidRDefault="005052DA" w:rsidP="005052DA">
      <w:pPr>
        <w:widowControl w:val="0"/>
        <w:autoSpaceDE w:val="0"/>
        <w:autoSpaceDN w:val="0"/>
        <w:adjustRightInd w:val="0"/>
        <w:spacing w:after="0" w:line="240" w:lineRule="auto"/>
        <w:ind w:right="-1"/>
        <w:jc w:val="both"/>
        <w:rPr>
          <w:rFonts w:ascii="Helvetica" w:hAnsi="Helvetica" w:cs="Helvetica"/>
          <w:b/>
          <w:bCs/>
          <w:kern w:val="1"/>
          <w:lang w:val="es-ES"/>
        </w:rPr>
      </w:pPr>
      <w:r>
        <w:rPr>
          <w:rFonts w:ascii="Helvetica" w:hAnsi="Helvetica" w:cs="Helvetica"/>
          <w:b/>
          <w:bCs/>
          <w:kern w:val="1"/>
          <w:lang w:val="es-ES"/>
        </w:rPr>
        <w:t>Ciencias Naturales</w:t>
      </w:r>
    </w:p>
    <w:p w14:paraId="3D6AC76F" w14:textId="77777777" w:rsidR="005052DA" w:rsidRDefault="005052DA" w:rsidP="005052DA">
      <w:pPr>
        <w:widowControl w:val="0"/>
        <w:autoSpaceDE w:val="0"/>
        <w:autoSpaceDN w:val="0"/>
        <w:adjustRightInd w:val="0"/>
        <w:spacing w:before="147" w:after="0" w:line="271" w:lineRule="auto"/>
        <w:ind w:right="-1"/>
        <w:jc w:val="both"/>
        <w:rPr>
          <w:rFonts w:ascii="Helvetica" w:hAnsi="Helvetica" w:cs="Helvetica"/>
          <w:kern w:val="1"/>
          <w:lang w:val="es-ES"/>
        </w:rPr>
      </w:pPr>
      <w:r>
        <w:rPr>
          <w:rFonts w:ascii="Helvetica" w:hAnsi="Helvetica" w:cs="Helvetica"/>
          <w:kern w:val="1"/>
          <w:lang w:val="es-ES"/>
        </w:rPr>
        <w:t xml:space="preserve">En esta área de conocimientos es importante distinguir entre aquellas situaciones de enseñanza (o momentos de las mismas) que necesariamente  requieren de  la presencialidad de aquellas que podrían desarrollarse en la no presencialidad. Para ello, es importante considerar los distintos momentos y la complejidad de la tarea, los modos de conocer que  cada situación de  enseñanza </w:t>
      </w:r>
      <w:r>
        <w:rPr>
          <w:rFonts w:ascii="Helvetica" w:hAnsi="Helvetica" w:cs="Helvetica"/>
          <w:kern w:val="1"/>
          <w:lang w:val="es-ES"/>
        </w:rPr>
        <w:lastRenderedPageBreak/>
        <w:t>fomenta y  las posibilidades y conveniencia de  que dicha tarea  se desarrolle en forma individual y/o</w:t>
      </w:r>
      <w:r>
        <w:rPr>
          <w:rFonts w:ascii="Helvetica" w:hAnsi="Helvetica" w:cs="Helvetica"/>
          <w:spacing w:val="11"/>
          <w:kern w:val="1"/>
          <w:lang w:val="es-ES"/>
        </w:rPr>
        <w:t xml:space="preserve"> </w:t>
      </w:r>
      <w:r>
        <w:rPr>
          <w:rFonts w:ascii="Helvetica" w:hAnsi="Helvetica" w:cs="Helvetica"/>
          <w:kern w:val="1"/>
          <w:lang w:val="es-ES"/>
        </w:rPr>
        <w:t>grupal.</w:t>
      </w:r>
    </w:p>
    <w:p w14:paraId="4471C07F" w14:textId="77777777" w:rsidR="005052DA" w:rsidRDefault="005052DA" w:rsidP="005052DA">
      <w:pPr>
        <w:widowControl w:val="0"/>
        <w:autoSpaceDE w:val="0"/>
        <w:autoSpaceDN w:val="0"/>
        <w:adjustRightInd w:val="0"/>
        <w:spacing w:before="111" w:after="0" w:line="271" w:lineRule="auto"/>
        <w:ind w:right="-1"/>
        <w:jc w:val="both"/>
        <w:rPr>
          <w:rFonts w:ascii="Helvetica" w:hAnsi="Helvetica" w:cs="Helvetica"/>
          <w:kern w:val="1"/>
          <w:lang w:val="es-ES"/>
        </w:rPr>
      </w:pPr>
      <w:r>
        <w:rPr>
          <w:rFonts w:ascii="Helvetica" w:hAnsi="Helvetica" w:cs="Helvetica"/>
          <w:kern w:val="1"/>
          <w:lang w:val="es-ES"/>
        </w:rPr>
        <w:t>En este sentido, por ejemplo, en la presencialidad se priorizarán aquellas situaciones de enseñanza más complejas, que requieran de un trabajo en grupos o bien que demanden la intervención concreta de los y las docentes. En caso de que se decida realizar una actividad experimental, se debe considerar que los distintos  momentos  de la misma  suelen  requerir  de la presencialidad (como es el caso de la experimentación  propiamente  dicha  y  la  discusión de los resultados). No obstante, ciertos momentos de la actividad experimental (como la formulación de algún interrogante o hipótesis, o la elaboración  de  informes)  podrían desarrollarse de modo no presencial siguiendo las indicaciones y orientaciones ofrecidas por los y las docentes. En estos casos es recomendable asegurarse de que se hayan abordado</w:t>
      </w:r>
      <w:r>
        <w:rPr>
          <w:rFonts w:ascii="Helvetica" w:hAnsi="Helvetica" w:cs="Helvetica"/>
          <w:spacing w:val="24"/>
          <w:kern w:val="1"/>
          <w:lang w:val="es-ES"/>
        </w:rPr>
        <w:t xml:space="preserve"> </w:t>
      </w:r>
      <w:r>
        <w:rPr>
          <w:rFonts w:ascii="Helvetica" w:hAnsi="Helvetica" w:cs="Helvetica"/>
          <w:kern w:val="1"/>
          <w:lang w:val="es-ES"/>
        </w:rPr>
        <w:t>previamente</w:t>
      </w:r>
      <w:r>
        <w:rPr>
          <w:rFonts w:ascii="Helvetica" w:hAnsi="Helvetica" w:cs="Helvetica"/>
          <w:spacing w:val="31"/>
          <w:kern w:val="1"/>
          <w:lang w:val="es-ES"/>
        </w:rPr>
        <w:t xml:space="preserve"> </w:t>
      </w:r>
      <w:r>
        <w:rPr>
          <w:rFonts w:ascii="Helvetica" w:hAnsi="Helvetica" w:cs="Helvetica"/>
          <w:kern w:val="1"/>
          <w:lang w:val="es-ES"/>
        </w:rPr>
        <w:t>(tal</w:t>
      </w:r>
      <w:r>
        <w:rPr>
          <w:rFonts w:ascii="Helvetica" w:hAnsi="Helvetica" w:cs="Helvetica"/>
          <w:spacing w:val="29"/>
          <w:kern w:val="1"/>
          <w:lang w:val="es-ES"/>
        </w:rPr>
        <w:t xml:space="preserve"> </w:t>
      </w:r>
      <w:r>
        <w:rPr>
          <w:rFonts w:ascii="Helvetica" w:hAnsi="Helvetica" w:cs="Helvetica"/>
          <w:kern w:val="1"/>
          <w:lang w:val="es-ES"/>
        </w:rPr>
        <w:t>vez</w:t>
      </w:r>
      <w:r>
        <w:rPr>
          <w:rFonts w:ascii="Helvetica" w:hAnsi="Helvetica" w:cs="Helvetica"/>
          <w:spacing w:val="26"/>
          <w:kern w:val="1"/>
          <w:lang w:val="es-ES"/>
        </w:rPr>
        <w:t xml:space="preserve"> </w:t>
      </w:r>
      <w:r>
        <w:rPr>
          <w:rFonts w:ascii="Helvetica" w:hAnsi="Helvetica" w:cs="Helvetica"/>
          <w:kern w:val="1"/>
          <w:lang w:val="es-ES"/>
        </w:rPr>
        <w:t>a</w:t>
      </w:r>
      <w:r>
        <w:rPr>
          <w:rFonts w:ascii="Helvetica" w:hAnsi="Helvetica" w:cs="Helvetica"/>
          <w:spacing w:val="24"/>
          <w:kern w:val="1"/>
          <w:lang w:val="es-ES"/>
        </w:rPr>
        <w:t xml:space="preserve"> </w:t>
      </w:r>
      <w:r>
        <w:rPr>
          <w:rFonts w:ascii="Helvetica" w:hAnsi="Helvetica" w:cs="Helvetica"/>
          <w:kern w:val="1"/>
          <w:lang w:val="es-ES"/>
        </w:rPr>
        <w:t>propósito</w:t>
      </w:r>
      <w:r>
        <w:rPr>
          <w:rFonts w:ascii="Helvetica" w:hAnsi="Helvetica" w:cs="Helvetica"/>
          <w:spacing w:val="27"/>
          <w:kern w:val="1"/>
          <w:lang w:val="es-ES"/>
        </w:rPr>
        <w:t xml:space="preserve"> </w:t>
      </w:r>
      <w:r>
        <w:rPr>
          <w:rFonts w:ascii="Helvetica" w:hAnsi="Helvetica" w:cs="Helvetica"/>
          <w:kern w:val="1"/>
          <w:lang w:val="es-ES"/>
        </w:rPr>
        <w:t>de</w:t>
      </w:r>
      <w:r>
        <w:rPr>
          <w:rFonts w:ascii="Helvetica" w:hAnsi="Helvetica" w:cs="Helvetica"/>
          <w:spacing w:val="25"/>
          <w:kern w:val="1"/>
          <w:lang w:val="es-ES"/>
        </w:rPr>
        <w:t xml:space="preserve"> </w:t>
      </w:r>
      <w:r>
        <w:rPr>
          <w:rFonts w:ascii="Helvetica" w:hAnsi="Helvetica" w:cs="Helvetica"/>
          <w:kern w:val="1"/>
          <w:lang w:val="es-ES"/>
        </w:rPr>
        <w:t>la</w:t>
      </w:r>
      <w:r>
        <w:rPr>
          <w:rFonts w:ascii="Helvetica" w:hAnsi="Helvetica" w:cs="Helvetica"/>
          <w:spacing w:val="27"/>
          <w:kern w:val="1"/>
          <w:lang w:val="es-ES"/>
        </w:rPr>
        <w:t xml:space="preserve"> </w:t>
      </w:r>
      <w:r>
        <w:rPr>
          <w:rFonts w:ascii="Helvetica" w:hAnsi="Helvetica" w:cs="Helvetica"/>
          <w:kern w:val="1"/>
          <w:lang w:val="es-ES"/>
        </w:rPr>
        <w:t>enseñanza</w:t>
      </w:r>
      <w:r>
        <w:rPr>
          <w:rFonts w:ascii="Helvetica" w:hAnsi="Helvetica" w:cs="Helvetica"/>
          <w:spacing w:val="27"/>
          <w:kern w:val="1"/>
          <w:lang w:val="es-ES"/>
        </w:rPr>
        <w:t xml:space="preserve"> </w:t>
      </w:r>
      <w:r>
        <w:rPr>
          <w:rFonts w:ascii="Helvetica" w:hAnsi="Helvetica" w:cs="Helvetica"/>
          <w:kern w:val="1"/>
          <w:lang w:val="es-ES"/>
        </w:rPr>
        <w:t>de</w:t>
      </w:r>
      <w:r>
        <w:rPr>
          <w:rFonts w:ascii="Helvetica" w:hAnsi="Helvetica" w:cs="Helvetica"/>
          <w:spacing w:val="25"/>
          <w:kern w:val="1"/>
          <w:lang w:val="es-ES"/>
        </w:rPr>
        <w:t xml:space="preserve"> </w:t>
      </w:r>
      <w:r>
        <w:rPr>
          <w:rFonts w:ascii="Helvetica" w:hAnsi="Helvetica" w:cs="Helvetica"/>
          <w:kern w:val="1"/>
          <w:lang w:val="es-ES"/>
        </w:rPr>
        <w:t>otros</w:t>
      </w:r>
      <w:r>
        <w:rPr>
          <w:rFonts w:ascii="Helvetica" w:hAnsi="Helvetica" w:cs="Helvetica"/>
          <w:spacing w:val="27"/>
          <w:kern w:val="1"/>
          <w:lang w:val="es-ES"/>
        </w:rPr>
        <w:t xml:space="preserve"> </w:t>
      </w:r>
      <w:r>
        <w:rPr>
          <w:rFonts w:ascii="Helvetica" w:hAnsi="Helvetica" w:cs="Helvetica"/>
          <w:kern w:val="1"/>
          <w:lang w:val="es-ES"/>
        </w:rPr>
        <w:t>conceptos)</w:t>
      </w:r>
      <w:r>
        <w:rPr>
          <w:rFonts w:ascii="Helvetica" w:hAnsi="Helvetica" w:cs="Helvetica"/>
          <w:spacing w:val="24"/>
          <w:kern w:val="1"/>
          <w:lang w:val="es-ES"/>
        </w:rPr>
        <w:t xml:space="preserve"> </w:t>
      </w:r>
      <w:r>
        <w:rPr>
          <w:rFonts w:ascii="Helvetica" w:hAnsi="Helvetica" w:cs="Helvetica"/>
          <w:kern w:val="1"/>
          <w:lang w:val="es-ES"/>
        </w:rPr>
        <w:t>situaciones</w:t>
      </w:r>
    </w:p>
    <w:p w14:paraId="5AF29370" w14:textId="77777777" w:rsidR="005052DA" w:rsidRDefault="005052DA" w:rsidP="005052DA">
      <w:pPr>
        <w:widowControl w:val="0"/>
        <w:autoSpaceDE w:val="0"/>
        <w:autoSpaceDN w:val="0"/>
        <w:adjustRightInd w:val="0"/>
        <w:spacing w:before="144"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IF-2020-57799111-APN-SGCFE#ME</w:t>
      </w:r>
    </w:p>
    <w:p w14:paraId="270F1E95" w14:textId="77777777" w:rsidR="005052DA" w:rsidRDefault="005052DA" w:rsidP="005052DA">
      <w:pPr>
        <w:widowControl w:val="0"/>
        <w:autoSpaceDE w:val="0"/>
        <w:autoSpaceDN w:val="0"/>
        <w:adjustRightInd w:val="0"/>
        <w:spacing w:before="11" w:after="0" w:line="240" w:lineRule="auto"/>
        <w:ind w:right="-1"/>
        <w:rPr>
          <w:rFonts w:ascii="Times New Roman" w:hAnsi="Times New Roman" w:cs="Times New Roman"/>
          <w:kern w:val="1"/>
          <w:sz w:val="12"/>
          <w:szCs w:val="12"/>
          <w:lang w:val="es-ES"/>
        </w:rPr>
      </w:pPr>
    </w:p>
    <w:p w14:paraId="0A150D61" w14:textId="77777777" w:rsidR="005052DA" w:rsidRDefault="005052DA" w:rsidP="005052DA">
      <w:pPr>
        <w:widowControl w:val="0"/>
        <w:autoSpaceDE w:val="0"/>
        <w:autoSpaceDN w:val="0"/>
        <w:adjustRightInd w:val="0"/>
        <w:spacing w:before="65"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35</w:t>
      </w:r>
    </w:p>
    <w:p w14:paraId="64AEEE25"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5F2EC37"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735CCD99" w14:textId="77777777" w:rsidR="005052DA" w:rsidRDefault="005052DA" w:rsidP="005052DA">
      <w:pPr>
        <w:widowControl w:val="0"/>
        <w:autoSpaceDE w:val="0"/>
        <w:autoSpaceDN w:val="0"/>
        <w:adjustRightInd w:val="0"/>
        <w:spacing w:after="0" w:line="271" w:lineRule="auto"/>
        <w:ind w:right="-1"/>
        <w:jc w:val="both"/>
        <w:rPr>
          <w:rFonts w:ascii="Helvetica" w:hAnsi="Helvetica" w:cs="Helvetica"/>
          <w:kern w:val="1"/>
          <w:lang w:val="es-ES"/>
        </w:rPr>
      </w:pPr>
      <w:r>
        <w:rPr>
          <w:rFonts w:ascii="Helvetica" w:hAnsi="Helvetica" w:cs="Helvetica"/>
          <w:kern w:val="1"/>
          <w:lang w:val="es-ES"/>
        </w:rPr>
        <w:t>en las que hayan tenido que formular hipótesis, o elaborar informes con la presencia y orientación del o de la docente. De no haber sido así (y aun cuando se haya trabajado previamente), será necesario que una vez que las chicas y los chicos hayan realizado la tarea  de manera autónoma, y al retornar a la presencialidad, el o la docente retome las producciones, las ponga a consideración del grupo total, e intervenga con la intención de sistematizar los contenidos que se estuvieron</w:t>
      </w:r>
      <w:r>
        <w:rPr>
          <w:rFonts w:ascii="Helvetica" w:hAnsi="Helvetica" w:cs="Helvetica"/>
          <w:spacing w:val="18"/>
          <w:kern w:val="1"/>
          <w:lang w:val="es-ES"/>
        </w:rPr>
        <w:t xml:space="preserve"> </w:t>
      </w:r>
      <w:r>
        <w:rPr>
          <w:rFonts w:ascii="Helvetica" w:hAnsi="Helvetica" w:cs="Helvetica"/>
          <w:kern w:val="1"/>
          <w:lang w:val="es-ES"/>
        </w:rPr>
        <w:t>abordando.</w:t>
      </w:r>
    </w:p>
    <w:p w14:paraId="4A485BB2" w14:textId="77777777" w:rsidR="005052DA" w:rsidRDefault="005052DA" w:rsidP="005052DA">
      <w:pPr>
        <w:widowControl w:val="0"/>
        <w:autoSpaceDE w:val="0"/>
        <w:autoSpaceDN w:val="0"/>
        <w:adjustRightInd w:val="0"/>
        <w:spacing w:before="109" w:after="0" w:line="271" w:lineRule="auto"/>
        <w:ind w:right="-1"/>
        <w:jc w:val="both"/>
        <w:rPr>
          <w:rFonts w:ascii="Helvetica" w:hAnsi="Helvetica" w:cs="Helvetica"/>
          <w:kern w:val="1"/>
          <w:lang w:val="es-ES"/>
        </w:rPr>
      </w:pPr>
      <w:r>
        <w:rPr>
          <w:rFonts w:ascii="Helvetica" w:hAnsi="Helvetica" w:cs="Helvetica"/>
          <w:kern w:val="1"/>
          <w:lang w:val="es-ES"/>
        </w:rPr>
        <w:t>Asimismo, y en relación con otras situaciones de lectura y expresión oral y escrita (no experimentales), podrían alternarse momentos de trabajo presencial y no presencial. En este caso, por ejemplo, aquellas situaciones de enseñanza que requieran la búsqueda de información bibliográfica específica o la participación en debates e intercambios podrían destinarse para el trabajo presencial; mientras que ciertos momentos destinados, por  ejemplo, a la relectura o la redacción de textos argumentativos específicos del área, podrían desarrollarse de modo no presencial. Del  mismo modo que  en el ejemplo  anterior, la  vuelta a la presencialidad requerirá de instancias de revisión y sistematización de los contenidos abordados durante los momentos no</w:t>
      </w:r>
      <w:r>
        <w:rPr>
          <w:rFonts w:ascii="Helvetica" w:hAnsi="Helvetica" w:cs="Helvetica"/>
          <w:spacing w:val="6"/>
          <w:kern w:val="1"/>
          <w:lang w:val="es-ES"/>
        </w:rPr>
        <w:t xml:space="preserve"> </w:t>
      </w:r>
      <w:r>
        <w:rPr>
          <w:rFonts w:ascii="Helvetica" w:hAnsi="Helvetica" w:cs="Helvetica"/>
          <w:kern w:val="1"/>
          <w:lang w:val="es-ES"/>
        </w:rPr>
        <w:t>presenciales.</w:t>
      </w:r>
    </w:p>
    <w:p w14:paraId="54F291E8" w14:textId="77777777" w:rsidR="005052DA" w:rsidRDefault="005052DA" w:rsidP="005052DA">
      <w:pPr>
        <w:widowControl w:val="0"/>
        <w:autoSpaceDE w:val="0"/>
        <w:autoSpaceDN w:val="0"/>
        <w:adjustRightInd w:val="0"/>
        <w:spacing w:before="108" w:after="0" w:line="271" w:lineRule="auto"/>
        <w:ind w:right="-1"/>
        <w:jc w:val="both"/>
        <w:rPr>
          <w:rFonts w:ascii="Helvetica" w:hAnsi="Helvetica" w:cs="Helvetica"/>
          <w:kern w:val="1"/>
          <w:lang w:val="es-ES"/>
        </w:rPr>
      </w:pPr>
      <w:r>
        <w:rPr>
          <w:rFonts w:ascii="Helvetica" w:hAnsi="Helvetica" w:cs="Helvetica"/>
          <w:kern w:val="1"/>
          <w:lang w:val="es-ES"/>
        </w:rPr>
        <w:t>Los ejes de  contenidos priorizados para esta área de  conocimientos tienen  la característica  de permitir establecer ciertos puentes o articulaciones conceptuales. En particular, las propuestas y situaciones de enseñanza del área pueden incorporar en forma articulada contenidos de los ejes vinculados a los “Seres vivos” y “Los</w:t>
      </w:r>
      <w:r>
        <w:rPr>
          <w:rFonts w:ascii="Helvetica" w:hAnsi="Helvetica" w:cs="Helvetica"/>
          <w:spacing w:val="38"/>
          <w:kern w:val="1"/>
          <w:lang w:val="es-ES"/>
        </w:rPr>
        <w:t xml:space="preserve"> </w:t>
      </w:r>
      <w:r>
        <w:rPr>
          <w:rFonts w:ascii="Helvetica" w:hAnsi="Helvetica" w:cs="Helvetica"/>
          <w:kern w:val="1"/>
          <w:lang w:val="es-ES"/>
        </w:rPr>
        <w:t>materiales”.</w:t>
      </w:r>
    </w:p>
    <w:p w14:paraId="78D44DBD" w14:textId="77777777" w:rsidR="005052DA" w:rsidRDefault="005052DA" w:rsidP="005052DA">
      <w:pPr>
        <w:widowControl w:val="0"/>
        <w:autoSpaceDE w:val="0"/>
        <w:autoSpaceDN w:val="0"/>
        <w:adjustRightInd w:val="0"/>
        <w:spacing w:before="111" w:after="0" w:line="271" w:lineRule="auto"/>
        <w:ind w:right="-1"/>
        <w:jc w:val="both"/>
        <w:rPr>
          <w:rFonts w:ascii="Helvetica" w:hAnsi="Helvetica" w:cs="Helvetica"/>
          <w:kern w:val="1"/>
          <w:lang w:val="es-ES"/>
        </w:rPr>
      </w:pPr>
      <w:r>
        <w:rPr>
          <w:rFonts w:ascii="Helvetica" w:hAnsi="Helvetica" w:cs="Helvetica"/>
          <w:kern w:val="1"/>
          <w:lang w:val="es-ES"/>
        </w:rPr>
        <w:t>En este sentido, por ejemplo, puede proponerse un abordaje de la función de nutrición humana (en particular la de digestión y la transformación de los alimentos en el sistema digestivo) en articulación con la transformación química de los materiales. Esta propuesta articula contenidos de ambos ejes, en tanto la digestión de los alimentos incluye transformaciones químicas de los</w:t>
      </w:r>
      <w:r>
        <w:rPr>
          <w:rFonts w:ascii="Helvetica" w:hAnsi="Helvetica" w:cs="Helvetica"/>
          <w:spacing w:val="2"/>
          <w:kern w:val="1"/>
          <w:lang w:val="es-ES"/>
        </w:rPr>
        <w:t xml:space="preserve"> </w:t>
      </w:r>
      <w:r>
        <w:rPr>
          <w:rFonts w:ascii="Helvetica" w:hAnsi="Helvetica" w:cs="Helvetica"/>
          <w:kern w:val="1"/>
          <w:lang w:val="es-ES"/>
        </w:rPr>
        <w:t>mismos.</w:t>
      </w:r>
    </w:p>
    <w:p w14:paraId="03B75169" w14:textId="77777777" w:rsidR="005052DA" w:rsidRDefault="005052DA" w:rsidP="005052DA">
      <w:pPr>
        <w:widowControl w:val="0"/>
        <w:autoSpaceDE w:val="0"/>
        <w:autoSpaceDN w:val="0"/>
        <w:adjustRightInd w:val="0"/>
        <w:spacing w:before="110" w:after="0" w:line="271" w:lineRule="auto"/>
        <w:ind w:right="-1"/>
        <w:jc w:val="both"/>
        <w:rPr>
          <w:rFonts w:ascii="Helvetica" w:hAnsi="Helvetica" w:cs="Helvetica"/>
          <w:kern w:val="1"/>
          <w:lang w:val="es-ES"/>
        </w:rPr>
      </w:pPr>
      <w:r>
        <w:rPr>
          <w:rFonts w:ascii="Helvetica" w:hAnsi="Helvetica" w:cs="Helvetica"/>
          <w:kern w:val="1"/>
          <w:lang w:val="es-ES"/>
        </w:rPr>
        <w:t xml:space="preserve">Esta propuesta puede incluir actividades experimentales en las cuales se detecte y  se analice la transformación química de ciertas sustancias presentes en los alimentos,  como es el caso del almidón o las proteínas. También pueden incorporarse situaciones de enseñanza en las cuales los y  las estudiantes  pongan en juego distintos modos de  conocer en el acercamiento  a los conceptos </w:t>
      </w:r>
      <w:r>
        <w:rPr>
          <w:rFonts w:ascii="Helvetica" w:hAnsi="Helvetica" w:cs="Helvetica"/>
          <w:kern w:val="1"/>
          <w:lang w:val="es-ES"/>
        </w:rPr>
        <w:lastRenderedPageBreak/>
        <w:t xml:space="preserve">específicos a través de la búsqueda con creciente autonomía de información en distintas fuentes, de </w:t>
      </w:r>
      <w:r>
        <w:rPr>
          <w:rFonts w:ascii="Helvetica" w:hAnsi="Helvetica" w:cs="Helvetica"/>
          <w:spacing w:val="-3"/>
          <w:kern w:val="1"/>
          <w:lang w:val="es-ES"/>
        </w:rPr>
        <w:t xml:space="preserve">la  </w:t>
      </w:r>
      <w:r>
        <w:rPr>
          <w:rFonts w:ascii="Helvetica" w:hAnsi="Helvetica" w:cs="Helvetica"/>
          <w:kern w:val="1"/>
          <w:lang w:val="es-ES"/>
        </w:rPr>
        <w:t>lectura de distintos  materiales y de la elaboración de conclusiones  y generalizaciones (evaluando siempre las posibilidades de desarrollo de cada una de estas instancias en forma presencial y no</w:t>
      </w:r>
      <w:r>
        <w:rPr>
          <w:rFonts w:ascii="Helvetica" w:hAnsi="Helvetica" w:cs="Helvetica"/>
          <w:spacing w:val="3"/>
          <w:kern w:val="1"/>
          <w:lang w:val="es-ES"/>
        </w:rPr>
        <w:t xml:space="preserve"> </w:t>
      </w:r>
      <w:r>
        <w:rPr>
          <w:rFonts w:ascii="Helvetica" w:hAnsi="Helvetica" w:cs="Helvetica"/>
          <w:kern w:val="1"/>
          <w:lang w:val="es-ES"/>
        </w:rPr>
        <w:t>presencial).</w:t>
      </w:r>
    </w:p>
    <w:p w14:paraId="2ABAE577" w14:textId="77777777" w:rsidR="005052DA" w:rsidRDefault="005052DA" w:rsidP="005052DA">
      <w:pPr>
        <w:widowControl w:val="0"/>
        <w:autoSpaceDE w:val="0"/>
        <w:autoSpaceDN w:val="0"/>
        <w:adjustRightInd w:val="0"/>
        <w:spacing w:before="109" w:after="0" w:line="271" w:lineRule="auto"/>
        <w:ind w:right="-1"/>
        <w:jc w:val="both"/>
        <w:rPr>
          <w:rFonts w:ascii="Helvetica" w:hAnsi="Helvetica" w:cs="Helvetica"/>
          <w:kern w:val="1"/>
          <w:lang w:val="es-ES"/>
        </w:rPr>
      </w:pPr>
      <w:r>
        <w:rPr>
          <w:rFonts w:ascii="Helvetica" w:hAnsi="Helvetica" w:cs="Helvetica"/>
          <w:kern w:val="1"/>
          <w:lang w:val="es-ES"/>
        </w:rPr>
        <w:t>Otro posible abordaje de contenidos articulados podría establecerse  en  torno  a  las relaciones que los seres vivos establecen con el ambiente y las transformaciones químicas de los materiales. En este caso puede estudiarse, por ejemplo, la producción y liberación de dióxido</w:t>
      </w:r>
      <w:r>
        <w:rPr>
          <w:rFonts w:ascii="Helvetica" w:hAnsi="Helvetica" w:cs="Helvetica"/>
          <w:spacing w:val="33"/>
          <w:kern w:val="1"/>
          <w:lang w:val="es-ES"/>
        </w:rPr>
        <w:t xml:space="preserve"> </w:t>
      </w:r>
      <w:r>
        <w:rPr>
          <w:rFonts w:ascii="Helvetica" w:hAnsi="Helvetica" w:cs="Helvetica"/>
          <w:kern w:val="1"/>
          <w:lang w:val="es-ES"/>
        </w:rPr>
        <w:t>de</w:t>
      </w:r>
      <w:r>
        <w:rPr>
          <w:rFonts w:ascii="Helvetica" w:hAnsi="Helvetica" w:cs="Helvetica"/>
          <w:spacing w:val="33"/>
          <w:kern w:val="1"/>
          <w:lang w:val="es-ES"/>
        </w:rPr>
        <w:t xml:space="preserve"> </w:t>
      </w:r>
      <w:r>
        <w:rPr>
          <w:rFonts w:ascii="Helvetica" w:hAnsi="Helvetica" w:cs="Helvetica"/>
          <w:kern w:val="1"/>
          <w:lang w:val="es-ES"/>
        </w:rPr>
        <w:t>carbono</w:t>
      </w:r>
      <w:r>
        <w:rPr>
          <w:rFonts w:ascii="Helvetica" w:hAnsi="Helvetica" w:cs="Helvetica"/>
          <w:spacing w:val="32"/>
          <w:kern w:val="1"/>
          <w:lang w:val="es-ES"/>
        </w:rPr>
        <w:t xml:space="preserve"> </w:t>
      </w:r>
      <w:r>
        <w:rPr>
          <w:rFonts w:ascii="Helvetica" w:hAnsi="Helvetica" w:cs="Helvetica"/>
          <w:kern w:val="1"/>
          <w:lang w:val="es-ES"/>
        </w:rPr>
        <w:t>al</w:t>
      </w:r>
      <w:r>
        <w:rPr>
          <w:rFonts w:ascii="Helvetica" w:hAnsi="Helvetica" w:cs="Helvetica"/>
          <w:spacing w:val="27"/>
          <w:kern w:val="1"/>
          <w:lang w:val="es-ES"/>
        </w:rPr>
        <w:t xml:space="preserve"> </w:t>
      </w:r>
      <w:r>
        <w:rPr>
          <w:rFonts w:ascii="Helvetica" w:hAnsi="Helvetica" w:cs="Helvetica"/>
          <w:kern w:val="1"/>
          <w:lang w:val="es-ES"/>
        </w:rPr>
        <w:t>ambiente</w:t>
      </w:r>
      <w:r>
        <w:rPr>
          <w:rFonts w:ascii="Helvetica" w:hAnsi="Helvetica" w:cs="Helvetica"/>
          <w:spacing w:val="31"/>
          <w:kern w:val="1"/>
          <w:lang w:val="es-ES"/>
        </w:rPr>
        <w:t xml:space="preserve"> </w:t>
      </w:r>
      <w:r>
        <w:rPr>
          <w:rFonts w:ascii="Helvetica" w:hAnsi="Helvetica" w:cs="Helvetica"/>
          <w:kern w:val="1"/>
          <w:lang w:val="es-ES"/>
        </w:rPr>
        <w:t>por</w:t>
      </w:r>
      <w:r>
        <w:rPr>
          <w:rFonts w:ascii="Helvetica" w:hAnsi="Helvetica" w:cs="Helvetica"/>
          <w:spacing w:val="29"/>
          <w:kern w:val="1"/>
          <w:lang w:val="es-ES"/>
        </w:rPr>
        <w:t xml:space="preserve"> </w:t>
      </w:r>
      <w:r>
        <w:rPr>
          <w:rFonts w:ascii="Helvetica" w:hAnsi="Helvetica" w:cs="Helvetica"/>
          <w:kern w:val="1"/>
          <w:lang w:val="es-ES"/>
        </w:rPr>
        <w:t>parte</w:t>
      </w:r>
      <w:r>
        <w:rPr>
          <w:rFonts w:ascii="Helvetica" w:hAnsi="Helvetica" w:cs="Helvetica"/>
          <w:spacing w:val="27"/>
          <w:kern w:val="1"/>
          <w:lang w:val="es-ES"/>
        </w:rPr>
        <w:t xml:space="preserve"> </w:t>
      </w:r>
      <w:r>
        <w:rPr>
          <w:rFonts w:ascii="Helvetica" w:hAnsi="Helvetica" w:cs="Helvetica"/>
          <w:kern w:val="1"/>
          <w:lang w:val="es-ES"/>
        </w:rPr>
        <w:t>de</w:t>
      </w:r>
      <w:r>
        <w:rPr>
          <w:rFonts w:ascii="Helvetica" w:hAnsi="Helvetica" w:cs="Helvetica"/>
          <w:spacing w:val="33"/>
          <w:kern w:val="1"/>
          <w:lang w:val="es-ES"/>
        </w:rPr>
        <w:t xml:space="preserve"> </w:t>
      </w:r>
      <w:r>
        <w:rPr>
          <w:rFonts w:ascii="Helvetica" w:hAnsi="Helvetica" w:cs="Helvetica"/>
          <w:kern w:val="1"/>
          <w:lang w:val="es-ES"/>
        </w:rPr>
        <w:t>las</w:t>
      </w:r>
      <w:r>
        <w:rPr>
          <w:rFonts w:ascii="Helvetica" w:hAnsi="Helvetica" w:cs="Helvetica"/>
          <w:spacing w:val="31"/>
          <w:kern w:val="1"/>
          <w:lang w:val="es-ES"/>
        </w:rPr>
        <w:t xml:space="preserve"> </w:t>
      </w:r>
      <w:r>
        <w:rPr>
          <w:rFonts w:ascii="Helvetica" w:hAnsi="Helvetica" w:cs="Helvetica"/>
          <w:kern w:val="1"/>
          <w:lang w:val="es-ES"/>
        </w:rPr>
        <w:t>plantas</w:t>
      </w:r>
      <w:r>
        <w:rPr>
          <w:rFonts w:ascii="Helvetica" w:hAnsi="Helvetica" w:cs="Helvetica"/>
          <w:spacing w:val="30"/>
          <w:kern w:val="1"/>
          <w:lang w:val="es-ES"/>
        </w:rPr>
        <w:t xml:space="preserve"> </w:t>
      </w:r>
      <w:r>
        <w:rPr>
          <w:rFonts w:ascii="Helvetica" w:hAnsi="Helvetica" w:cs="Helvetica"/>
          <w:kern w:val="1"/>
          <w:lang w:val="es-ES"/>
        </w:rPr>
        <w:t>(en</w:t>
      </w:r>
      <w:r>
        <w:rPr>
          <w:rFonts w:ascii="Helvetica" w:hAnsi="Helvetica" w:cs="Helvetica"/>
          <w:spacing w:val="33"/>
          <w:kern w:val="1"/>
          <w:lang w:val="es-ES"/>
        </w:rPr>
        <w:t xml:space="preserve"> </w:t>
      </w:r>
      <w:r>
        <w:rPr>
          <w:rFonts w:ascii="Helvetica" w:hAnsi="Helvetica" w:cs="Helvetica"/>
          <w:kern w:val="1"/>
          <w:lang w:val="es-ES"/>
        </w:rPr>
        <w:t>tanto</w:t>
      </w:r>
      <w:r>
        <w:rPr>
          <w:rFonts w:ascii="Helvetica" w:hAnsi="Helvetica" w:cs="Helvetica"/>
          <w:spacing w:val="33"/>
          <w:kern w:val="1"/>
          <w:lang w:val="es-ES"/>
        </w:rPr>
        <w:t xml:space="preserve"> </w:t>
      </w:r>
      <w:r>
        <w:rPr>
          <w:rFonts w:ascii="Helvetica" w:hAnsi="Helvetica" w:cs="Helvetica"/>
          <w:kern w:val="1"/>
          <w:lang w:val="es-ES"/>
        </w:rPr>
        <w:t>desecho</w:t>
      </w:r>
      <w:r>
        <w:rPr>
          <w:rFonts w:ascii="Helvetica" w:hAnsi="Helvetica" w:cs="Helvetica"/>
          <w:spacing w:val="37"/>
          <w:kern w:val="1"/>
          <w:lang w:val="es-ES"/>
        </w:rPr>
        <w:t xml:space="preserve"> </w:t>
      </w:r>
      <w:r>
        <w:rPr>
          <w:rFonts w:ascii="Helvetica" w:hAnsi="Helvetica" w:cs="Helvetica"/>
          <w:kern w:val="1"/>
          <w:lang w:val="es-ES"/>
        </w:rPr>
        <w:t>del</w:t>
      </w:r>
      <w:r>
        <w:rPr>
          <w:rFonts w:ascii="Helvetica" w:hAnsi="Helvetica" w:cs="Helvetica"/>
          <w:spacing w:val="31"/>
          <w:kern w:val="1"/>
          <w:lang w:val="es-ES"/>
        </w:rPr>
        <w:t xml:space="preserve"> </w:t>
      </w:r>
      <w:r>
        <w:rPr>
          <w:rFonts w:ascii="Helvetica" w:hAnsi="Helvetica" w:cs="Helvetica"/>
          <w:kern w:val="1"/>
          <w:lang w:val="es-ES"/>
        </w:rPr>
        <w:t>proceso</w:t>
      </w:r>
      <w:r>
        <w:rPr>
          <w:rFonts w:ascii="Helvetica" w:hAnsi="Helvetica" w:cs="Helvetica"/>
          <w:spacing w:val="31"/>
          <w:kern w:val="1"/>
          <w:lang w:val="es-ES"/>
        </w:rPr>
        <w:t xml:space="preserve"> </w:t>
      </w:r>
      <w:r>
        <w:rPr>
          <w:rFonts w:ascii="Helvetica" w:hAnsi="Helvetica" w:cs="Helvetica"/>
          <w:kern w:val="1"/>
          <w:lang w:val="es-ES"/>
        </w:rPr>
        <w:t>de</w:t>
      </w:r>
    </w:p>
    <w:p w14:paraId="5F01C22C" w14:textId="77777777" w:rsidR="005052DA" w:rsidRDefault="005052DA" w:rsidP="005052DA">
      <w:pPr>
        <w:widowControl w:val="0"/>
        <w:autoSpaceDE w:val="0"/>
        <w:autoSpaceDN w:val="0"/>
        <w:adjustRightInd w:val="0"/>
        <w:spacing w:before="7" w:after="0" w:line="240" w:lineRule="auto"/>
        <w:ind w:right="-1"/>
        <w:rPr>
          <w:rFonts w:ascii="Times New Roman" w:hAnsi="Times New Roman" w:cs="Times New Roman"/>
          <w:kern w:val="1"/>
          <w:sz w:val="30"/>
          <w:szCs w:val="30"/>
          <w:lang w:val="es-ES"/>
        </w:rPr>
      </w:pPr>
    </w:p>
    <w:p w14:paraId="6182F7CF"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IF-2020-57799111-APN-SGCFE#ME</w:t>
      </w:r>
    </w:p>
    <w:p w14:paraId="7869BAA1"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13"/>
          <w:szCs w:val="13"/>
          <w:lang w:val="es-ES"/>
        </w:rPr>
      </w:pPr>
    </w:p>
    <w:p w14:paraId="0B29AB0D" w14:textId="77777777" w:rsidR="005052DA" w:rsidRDefault="005052DA" w:rsidP="005052DA">
      <w:pPr>
        <w:widowControl w:val="0"/>
        <w:autoSpaceDE w:val="0"/>
        <w:autoSpaceDN w:val="0"/>
        <w:adjustRightInd w:val="0"/>
        <w:spacing w:before="65"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36</w:t>
      </w:r>
    </w:p>
    <w:p w14:paraId="5893CF3D"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98235DF"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53597644" w14:textId="77777777" w:rsidR="005052DA" w:rsidRDefault="005052DA" w:rsidP="005052DA">
      <w:pPr>
        <w:widowControl w:val="0"/>
        <w:autoSpaceDE w:val="0"/>
        <w:autoSpaceDN w:val="0"/>
        <w:adjustRightInd w:val="0"/>
        <w:spacing w:after="0" w:line="271" w:lineRule="auto"/>
        <w:ind w:right="-1"/>
        <w:jc w:val="both"/>
        <w:rPr>
          <w:rFonts w:ascii="Helvetica" w:hAnsi="Helvetica" w:cs="Helvetica"/>
          <w:kern w:val="1"/>
          <w:lang w:val="es-ES"/>
        </w:rPr>
      </w:pPr>
      <w:r>
        <w:rPr>
          <w:rFonts w:ascii="Helvetica" w:hAnsi="Helvetica" w:cs="Helvetica"/>
          <w:kern w:val="1"/>
          <w:lang w:val="es-ES"/>
        </w:rPr>
        <w:t>obtención de energía) y su detección en forma experimental (a través del diseño de una situación de enseñanza en la que se reconozca su presencia utilizando algún indicador, por ejemplo, agua de cal).</w:t>
      </w:r>
    </w:p>
    <w:p w14:paraId="2A1AE8C5" w14:textId="77777777" w:rsidR="005052DA" w:rsidRDefault="005052DA" w:rsidP="005052DA">
      <w:pPr>
        <w:widowControl w:val="0"/>
        <w:autoSpaceDE w:val="0"/>
        <w:autoSpaceDN w:val="0"/>
        <w:adjustRightInd w:val="0"/>
        <w:spacing w:before="112" w:after="0" w:line="271" w:lineRule="auto"/>
        <w:ind w:right="-1"/>
        <w:jc w:val="both"/>
        <w:rPr>
          <w:rFonts w:ascii="Helvetica" w:hAnsi="Helvetica" w:cs="Helvetica"/>
          <w:kern w:val="1"/>
          <w:lang w:val="es-ES"/>
        </w:rPr>
      </w:pPr>
      <w:r>
        <w:rPr>
          <w:rFonts w:ascii="Helvetica" w:hAnsi="Helvetica" w:cs="Helvetica"/>
          <w:kern w:val="1"/>
          <w:lang w:val="es-ES"/>
        </w:rPr>
        <w:t>Asimismo, esta última propuesta de articulación conceptual de contenidos provenientes de ambos ejes también podría contener actividades en las cuales se pongan en juego diversos modos de conocer que permitan aproximarse a los contenidos específicos seleccionados a través de situaciones de enseñanza que promuevan la lectura y la expresión  oral y escrita  en el área de Ciencias naturales. En estos casos, cuando hablamos de lectura y escritura, no sólo nos referimos a la información que puede estar contenida en los textos, sino también, por ejemplo, a la lectura de instructivos para la realización de los experimentos, o  a la escritura   de datos recopilados o de informes de</w:t>
      </w:r>
      <w:r>
        <w:rPr>
          <w:rFonts w:ascii="Helvetica" w:hAnsi="Helvetica" w:cs="Helvetica"/>
          <w:spacing w:val="8"/>
          <w:kern w:val="1"/>
          <w:lang w:val="es-ES"/>
        </w:rPr>
        <w:t xml:space="preserve"> </w:t>
      </w:r>
      <w:r>
        <w:rPr>
          <w:rFonts w:ascii="Helvetica" w:hAnsi="Helvetica" w:cs="Helvetica"/>
          <w:kern w:val="1"/>
          <w:lang w:val="es-ES"/>
        </w:rPr>
        <w:t>conclusiones.</w:t>
      </w:r>
    </w:p>
    <w:p w14:paraId="65608DC7" w14:textId="77777777" w:rsidR="005052DA" w:rsidRDefault="005052DA" w:rsidP="005052DA">
      <w:pPr>
        <w:widowControl w:val="0"/>
        <w:autoSpaceDE w:val="0"/>
        <w:autoSpaceDN w:val="0"/>
        <w:adjustRightInd w:val="0"/>
        <w:spacing w:before="109" w:after="0" w:line="271" w:lineRule="auto"/>
        <w:ind w:right="-1"/>
        <w:jc w:val="both"/>
        <w:rPr>
          <w:rFonts w:ascii="Helvetica" w:hAnsi="Helvetica" w:cs="Helvetica"/>
          <w:kern w:val="1"/>
          <w:lang w:val="es-ES"/>
        </w:rPr>
      </w:pPr>
      <w:r>
        <w:rPr>
          <w:rFonts w:ascii="Helvetica" w:hAnsi="Helvetica" w:cs="Helvetica"/>
          <w:kern w:val="1"/>
          <w:lang w:val="es-ES"/>
        </w:rPr>
        <w:t>Por último, cabe señalar que los contenidos priorizados para el área de Ciencias Naturales posibilitan un cierto diálogo con contenidos del área de Ciencias Sociales. No obstante, la construcción de una propuesta de abordaje de estas características requiere de un análisis riguroso de la pertinencia y significatividad de la articulación, como así también demanda claridad en relación con la especificidad  de los propósitos y de los contenidos seleccionados  de cada área concreta. Esta tarea implica también un diálogo y una sólida articulación entre  los y las docentes involucradas, tanto de quienes se desempeñan a cargo de los últimos años del Nivel primario, como así también de aquellos y aquellas que se encuentran a cargo de las asignaturas específicas vinculadas al área de Ciencias naturales en el primer año del Nivel secundario.</w:t>
      </w:r>
    </w:p>
    <w:p w14:paraId="442BFEAF"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lang w:val="es-ES"/>
        </w:rPr>
      </w:pPr>
    </w:p>
    <w:p w14:paraId="66D64EEC" w14:textId="77777777" w:rsidR="005052DA" w:rsidRDefault="005052DA" w:rsidP="005052DA">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469E9B49" w14:textId="77777777" w:rsidR="005052DA" w:rsidRDefault="005052DA" w:rsidP="005052DA">
      <w:pPr>
        <w:widowControl w:val="0"/>
        <w:autoSpaceDE w:val="0"/>
        <w:autoSpaceDN w:val="0"/>
        <w:adjustRightInd w:val="0"/>
        <w:spacing w:after="0" w:line="240" w:lineRule="auto"/>
        <w:ind w:right="-1"/>
        <w:jc w:val="both"/>
        <w:rPr>
          <w:rFonts w:ascii="Helvetica" w:hAnsi="Helvetica" w:cs="Helvetica"/>
          <w:b/>
          <w:bCs/>
          <w:kern w:val="1"/>
          <w:lang w:val="es-ES"/>
        </w:rPr>
      </w:pPr>
      <w:r>
        <w:rPr>
          <w:rFonts w:ascii="Helvetica" w:hAnsi="Helvetica" w:cs="Helvetica"/>
          <w:b/>
          <w:bCs/>
          <w:kern w:val="1"/>
          <w:lang w:val="es-ES"/>
        </w:rPr>
        <w:t>Lengua / Prácticas del Lenguaje</w:t>
      </w:r>
    </w:p>
    <w:p w14:paraId="4DB81A68" w14:textId="77777777" w:rsidR="005052DA" w:rsidRDefault="005052DA" w:rsidP="005052DA">
      <w:pPr>
        <w:widowControl w:val="0"/>
        <w:autoSpaceDE w:val="0"/>
        <w:autoSpaceDN w:val="0"/>
        <w:adjustRightInd w:val="0"/>
        <w:spacing w:before="147" w:after="0" w:line="271" w:lineRule="auto"/>
        <w:ind w:right="-1"/>
        <w:jc w:val="both"/>
        <w:rPr>
          <w:rFonts w:ascii="Helvetica" w:hAnsi="Helvetica" w:cs="Helvetica"/>
          <w:kern w:val="1"/>
          <w:lang w:val="es-ES"/>
        </w:rPr>
      </w:pPr>
      <w:r>
        <w:rPr>
          <w:rFonts w:ascii="Helvetica" w:hAnsi="Helvetica" w:cs="Helvetica"/>
          <w:kern w:val="1"/>
          <w:lang w:val="es-ES"/>
        </w:rPr>
        <w:t>Como en las demás áreas, es necesario organizar la alternancia entre aquellas situaciones de enseñanza (o momentos de  las  mismas) que necesariamente  requieren de  la presencialidad y aquellas que podrían desarrollarse en la no</w:t>
      </w:r>
      <w:r>
        <w:rPr>
          <w:rFonts w:ascii="Helvetica" w:hAnsi="Helvetica" w:cs="Helvetica"/>
          <w:spacing w:val="10"/>
          <w:kern w:val="1"/>
          <w:lang w:val="es-ES"/>
        </w:rPr>
        <w:t xml:space="preserve"> </w:t>
      </w:r>
      <w:r>
        <w:rPr>
          <w:rFonts w:ascii="Helvetica" w:hAnsi="Helvetica" w:cs="Helvetica"/>
          <w:kern w:val="1"/>
          <w:lang w:val="es-ES"/>
        </w:rPr>
        <w:t>presencialidad.</w:t>
      </w:r>
    </w:p>
    <w:p w14:paraId="2AD9EE49" w14:textId="77777777" w:rsidR="005052DA" w:rsidRDefault="005052DA" w:rsidP="005052DA">
      <w:pPr>
        <w:widowControl w:val="0"/>
        <w:autoSpaceDE w:val="0"/>
        <w:autoSpaceDN w:val="0"/>
        <w:adjustRightInd w:val="0"/>
        <w:spacing w:before="112" w:after="0" w:line="271" w:lineRule="auto"/>
        <w:ind w:right="-1"/>
        <w:jc w:val="both"/>
        <w:rPr>
          <w:rFonts w:ascii="Helvetica" w:hAnsi="Helvetica" w:cs="Helvetica"/>
          <w:kern w:val="1"/>
          <w:lang w:val="es-ES"/>
        </w:rPr>
      </w:pPr>
      <w:r>
        <w:rPr>
          <w:rFonts w:ascii="Helvetica" w:hAnsi="Helvetica" w:cs="Helvetica"/>
          <w:kern w:val="1"/>
          <w:lang w:val="es-ES"/>
        </w:rPr>
        <w:t>Se sugiere iniciar siempre con un intercambio presencial orientado a colaborar en la comprensión de la tarea y organizar la realización de las actividades que se proponen como   no presenciales. Las resoluciones que se indiquen para el hogar no resultan respuestas definitivas, sino que se recuperan, contrastan, justifican y ajustan en una clase presencial siguiente. Es también en la presencialidad que se sistematizan los conocimientos</w:t>
      </w:r>
      <w:r>
        <w:rPr>
          <w:rFonts w:ascii="Helvetica" w:hAnsi="Helvetica" w:cs="Helvetica"/>
          <w:spacing w:val="14"/>
          <w:kern w:val="1"/>
          <w:lang w:val="es-ES"/>
        </w:rPr>
        <w:t xml:space="preserve"> </w:t>
      </w:r>
      <w:r>
        <w:rPr>
          <w:rFonts w:ascii="Helvetica" w:hAnsi="Helvetica" w:cs="Helvetica"/>
          <w:kern w:val="1"/>
          <w:lang w:val="es-ES"/>
        </w:rPr>
        <w:t>alcanzados.</w:t>
      </w:r>
    </w:p>
    <w:p w14:paraId="05972C95" w14:textId="77777777" w:rsidR="005052DA" w:rsidRDefault="005052DA" w:rsidP="005052DA">
      <w:pPr>
        <w:widowControl w:val="0"/>
        <w:autoSpaceDE w:val="0"/>
        <w:autoSpaceDN w:val="0"/>
        <w:adjustRightInd w:val="0"/>
        <w:spacing w:before="109" w:after="0" w:line="271" w:lineRule="auto"/>
        <w:ind w:right="-1"/>
        <w:jc w:val="both"/>
        <w:rPr>
          <w:rFonts w:ascii="Helvetica" w:hAnsi="Helvetica" w:cs="Helvetica"/>
          <w:kern w:val="1"/>
          <w:lang w:val="es-ES"/>
        </w:rPr>
      </w:pPr>
      <w:r>
        <w:rPr>
          <w:rFonts w:ascii="Helvetica" w:hAnsi="Helvetica" w:cs="Helvetica"/>
          <w:kern w:val="1"/>
          <w:lang w:val="es-ES"/>
        </w:rPr>
        <w:lastRenderedPageBreak/>
        <w:t>La organización planteada para las situaciones de lectura, escritura y reflexión, pueden enmarcarse en proyectos de abordaje de textos literarios, como de textos  de  Ciencias  Sociales y Ciencias</w:t>
      </w:r>
      <w:r>
        <w:rPr>
          <w:rFonts w:ascii="Helvetica" w:hAnsi="Helvetica" w:cs="Helvetica"/>
          <w:spacing w:val="5"/>
          <w:kern w:val="1"/>
          <w:lang w:val="es-ES"/>
        </w:rPr>
        <w:t xml:space="preserve"> </w:t>
      </w:r>
      <w:r>
        <w:rPr>
          <w:rFonts w:ascii="Helvetica" w:hAnsi="Helvetica" w:cs="Helvetica"/>
          <w:kern w:val="1"/>
          <w:lang w:val="es-ES"/>
        </w:rPr>
        <w:t>Naturales.</w:t>
      </w:r>
    </w:p>
    <w:p w14:paraId="1395FD3D"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lang w:val="es-ES"/>
        </w:rPr>
      </w:pPr>
    </w:p>
    <w:p w14:paraId="7C20CDF8"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lang w:val="es-ES"/>
        </w:rPr>
      </w:pPr>
    </w:p>
    <w:p w14:paraId="118AA7DF" w14:textId="77777777" w:rsidR="005052DA" w:rsidRDefault="005052DA" w:rsidP="005052DA">
      <w:pPr>
        <w:widowControl w:val="0"/>
        <w:autoSpaceDE w:val="0"/>
        <w:autoSpaceDN w:val="0"/>
        <w:adjustRightInd w:val="0"/>
        <w:spacing w:before="9" w:after="0" w:line="240" w:lineRule="auto"/>
        <w:ind w:right="-1"/>
        <w:rPr>
          <w:rFonts w:ascii="Times New Roman" w:hAnsi="Times New Roman" w:cs="Times New Roman"/>
          <w:kern w:val="1"/>
          <w:sz w:val="17"/>
          <w:szCs w:val="17"/>
          <w:lang w:val="es-ES"/>
        </w:rPr>
      </w:pPr>
    </w:p>
    <w:p w14:paraId="0F56C465"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IF-2020-57799111-APN-SGCFE#ME</w:t>
      </w:r>
    </w:p>
    <w:p w14:paraId="0EB91AE1"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13"/>
          <w:szCs w:val="13"/>
          <w:lang w:val="es-ES"/>
        </w:rPr>
      </w:pPr>
    </w:p>
    <w:p w14:paraId="6E48E873" w14:textId="77777777" w:rsidR="005052DA" w:rsidRDefault="005052DA" w:rsidP="005052DA">
      <w:pPr>
        <w:widowControl w:val="0"/>
        <w:autoSpaceDE w:val="0"/>
        <w:autoSpaceDN w:val="0"/>
        <w:adjustRightInd w:val="0"/>
        <w:spacing w:before="65"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37</w:t>
      </w:r>
    </w:p>
    <w:p w14:paraId="7E0A8540"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4A6E3A7" w14:textId="77777777" w:rsidR="005052DA" w:rsidRDefault="005052DA" w:rsidP="005052DA">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tbl>
      <w:tblPr>
        <w:tblW w:w="0" w:type="auto"/>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1456"/>
        <w:gridCol w:w="2421"/>
        <w:gridCol w:w="2422"/>
        <w:gridCol w:w="2417"/>
      </w:tblGrid>
      <w:tr w:rsidR="005052DA" w14:paraId="51CAC5F4" w14:textId="77777777">
        <w:tblPrEx>
          <w:tblCellMar>
            <w:top w:w="0" w:type="dxa"/>
            <w:bottom w:w="0" w:type="dxa"/>
          </w:tblCellMar>
        </w:tblPrEx>
        <w:tc>
          <w:tcPr>
            <w:tcW w:w="1456" w:type="dxa"/>
            <w:tcBorders>
              <w:top w:val="single" w:sz="4" w:space="0" w:color="auto"/>
              <w:bottom w:val="single" w:sz="4" w:space="0" w:color="auto"/>
              <w:right w:val="single" w:sz="4" w:space="0" w:color="auto"/>
            </w:tcBorders>
            <w:tcMar>
              <w:top w:w="100" w:type="nil"/>
              <w:right w:w="100" w:type="nil"/>
            </w:tcMar>
          </w:tcPr>
          <w:p w14:paraId="4178842A" w14:textId="77777777" w:rsidR="005052DA" w:rsidRDefault="005052DA" w:rsidP="005052DA">
            <w:pPr>
              <w:widowControl w:val="0"/>
              <w:autoSpaceDE w:val="0"/>
              <w:autoSpaceDN w:val="0"/>
              <w:adjustRightInd w:val="0"/>
              <w:spacing w:before="99" w:after="0" w:line="240" w:lineRule="auto"/>
              <w:ind w:right="-1"/>
              <w:rPr>
                <w:rFonts w:ascii="Times New Roman" w:hAnsi="Times New Roman" w:cs="Times New Roman"/>
                <w:b/>
                <w:bCs/>
                <w:kern w:val="1"/>
                <w:sz w:val="20"/>
                <w:szCs w:val="20"/>
                <w:lang w:val="es-ES"/>
              </w:rPr>
            </w:pPr>
            <w:r>
              <w:rPr>
                <w:rFonts w:ascii="Helvetica" w:hAnsi="Helvetica" w:cs="Helvetica"/>
                <w:b/>
                <w:bCs/>
                <w:kern w:val="1"/>
                <w:sz w:val="20"/>
                <w:szCs w:val="20"/>
                <w:lang w:val="es-ES"/>
              </w:rPr>
              <w:t>Modalidad</w:t>
            </w:r>
          </w:p>
        </w:tc>
        <w:tc>
          <w:tcPr>
            <w:tcW w:w="2421" w:type="dxa"/>
            <w:tcBorders>
              <w:top w:val="single" w:sz="4" w:space="0" w:color="auto"/>
              <w:left w:val="single" w:sz="4" w:space="0" w:color="auto"/>
              <w:bottom w:val="single" w:sz="4" w:space="0" w:color="auto"/>
              <w:right w:val="single" w:sz="4" w:space="0" w:color="auto"/>
            </w:tcBorders>
            <w:tcMar>
              <w:top w:w="100" w:type="nil"/>
              <w:right w:w="100" w:type="nil"/>
            </w:tcMar>
          </w:tcPr>
          <w:p w14:paraId="47731AE5" w14:textId="77777777" w:rsidR="005052DA" w:rsidRDefault="005052DA" w:rsidP="005052DA">
            <w:pPr>
              <w:widowControl w:val="0"/>
              <w:autoSpaceDE w:val="0"/>
              <w:autoSpaceDN w:val="0"/>
              <w:adjustRightInd w:val="0"/>
              <w:spacing w:before="99" w:after="0" w:line="240" w:lineRule="auto"/>
              <w:ind w:right="-1"/>
              <w:rPr>
                <w:rFonts w:ascii="Times New Roman" w:hAnsi="Times New Roman" w:cs="Times New Roman"/>
                <w:b/>
                <w:bCs/>
                <w:kern w:val="1"/>
                <w:sz w:val="20"/>
                <w:szCs w:val="20"/>
                <w:lang w:val="es-ES"/>
              </w:rPr>
            </w:pPr>
            <w:r>
              <w:rPr>
                <w:rFonts w:ascii="Helvetica" w:hAnsi="Helvetica" w:cs="Helvetica"/>
                <w:b/>
                <w:bCs/>
                <w:kern w:val="1"/>
                <w:sz w:val="20"/>
                <w:szCs w:val="20"/>
                <w:lang w:val="es-ES"/>
              </w:rPr>
              <w:t>Situaciones de lectura</w:t>
            </w:r>
          </w:p>
        </w:tc>
        <w:tc>
          <w:tcPr>
            <w:tcW w:w="2422" w:type="dxa"/>
            <w:tcBorders>
              <w:top w:val="single" w:sz="4" w:space="0" w:color="auto"/>
              <w:left w:val="single" w:sz="4" w:space="0" w:color="auto"/>
              <w:bottom w:val="single" w:sz="4" w:space="0" w:color="auto"/>
              <w:right w:val="single" w:sz="4" w:space="0" w:color="auto"/>
            </w:tcBorders>
            <w:tcMar>
              <w:top w:w="100" w:type="nil"/>
              <w:right w:w="100" w:type="nil"/>
            </w:tcMar>
          </w:tcPr>
          <w:p w14:paraId="25DBA2A7" w14:textId="77777777" w:rsidR="005052DA" w:rsidRDefault="005052DA" w:rsidP="005052DA">
            <w:pPr>
              <w:widowControl w:val="0"/>
              <w:autoSpaceDE w:val="0"/>
              <w:autoSpaceDN w:val="0"/>
              <w:adjustRightInd w:val="0"/>
              <w:spacing w:before="99" w:after="0" w:line="244" w:lineRule="auto"/>
              <w:ind w:right="-1"/>
              <w:rPr>
                <w:rFonts w:ascii="Times New Roman" w:hAnsi="Times New Roman" w:cs="Times New Roman"/>
                <w:b/>
                <w:bCs/>
                <w:kern w:val="1"/>
                <w:sz w:val="20"/>
                <w:szCs w:val="20"/>
                <w:lang w:val="es-ES"/>
              </w:rPr>
            </w:pPr>
            <w:r>
              <w:rPr>
                <w:rFonts w:ascii="Helvetica" w:hAnsi="Helvetica" w:cs="Helvetica"/>
                <w:b/>
                <w:bCs/>
                <w:kern w:val="1"/>
                <w:sz w:val="20"/>
                <w:szCs w:val="20"/>
                <w:lang w:val="es-ES"/>
              </w:rPr>
              <w:t>Situaciones de producción escrita</w:t>
            </w:r>
          </w:p>
        </w:tc>
        <w:tc>
          <w:tcPr>
            <w:tcW w:w="2417" w:type="dxa"/>
            <w:tcBorders>
              <w:top w:val="single" w:sz="4" w:space="0" w:color="auto"/>
              <w:left w:val="single" w:sz="4" w:space="0" w:color="auto"/>
              <w:bottom w:val="single" w:sz="4" w:space="0" w:color="auto"/>
            </w:tcBorders>
            <w:tcMar>
              <w:top w:w="100" w:type="nil"/>
              <w:right w:w="100" w:type="nil"/>
            </w:tcMar>
          </w:tcPr>
          <w:p w14:paraId="75FBA3E0" w14:textId="77777777" w:rsidR="005052DA" w:rsidRDefault="005052DA" w:rsidP="005052DA">
            <w:pPr>
              <w:widowControl w:val="0"/>
              <w:autoSpaceDE w:val="0"/>
              <w:autoSpaceDN w:val="0"/>
              <w:adjustRightInd w:val="0"/>
              <w:spacing w:before="99" w:after="0" w:line="244" w:lineRule="auto"/>
              <w:ind w:right="-1"/>
              <w:rPr>
                <w:rFonts w:ascii="Times New Roman" w:hAnsi="Times New Roman" w:cs="Times New Roman"/>
                <w:b/>
                <w:bCs/>
                <w:kern w:val="1"/>
                <w:sz w:val="20"/>
                <w:szCs w:val="20"/>
                <w:lang w:val="es-ES"/>
              </w:rPr>
            </w:pPr>
            <w:r>
              <w:rPr>
                <w:rFonts w:ascii="Helvetica" w:hAnsi="Helvetica" w:cs="Helvetica"/>
                <w:b/>
                <w:bCs/>
                <w:kern w:val="1"/>
                <w:sz w:val="20"/>
                <w:szCs w:val="20"/>
                <w:lang w:val="es-ES"/>
              </w:rPr>
              <w:t>Reflexión sobre el lenguaje</w:t>
            </w:r>
          </w:p>
        </w:tc>
      </w:tr>
      <w:tr w:rsidR="005052DA" w14:paraId="6B9557F9" w14:textId="77777777">
        <w:tblPrEx>
          <w:tblBorders>
            <w:top w:val="none" w:sz="0" w:space="0" w:color="auto"/>
          </w:tblBorders>
          <w:tblCellMar>
            <w:top w:w="0" w:type="dxa"/>
            <w:bottom w:w="0" w:type="dxa"/>
          </w:tblCellMar>
        </w:tblPrEx>
        <w:tc>
          <w:tcPr>
            <w:tcW w:w="1456" w:type="dxa"/>
            <w:tcBorders>
              <w:top w:val="single" w:sz="4" w:space="0" w:color="auto"/>
              <w:bottom w:val="single" w:sz="4" w:space="0" w:color="auto"/>
              <w:right w:val="single" w:sz="4" w:space="0" w:color="auto"/>
            </w:tcBorders>
            <w:tcMar>
              <w:top w:w="100" w:type="nil"/>
              <w:right w:w="100" w:type="nil"/>
            </w:tcMar>
          </w:tcPr>
          <w:p w14:paraId="6B190BF6" w14:textId="77777777" w:rsidR="005052DA" w:rsidRDefault="005052DA" w:rsidP="005052DA">
            <w:pPr>
              <w:widowControl w:val="0"/>
              <w:autoSpaceDE w:val="0"/>
              <w:autoSpaceDN w:val="0"/>
              <w:adjustRightInd w:val="0"/>
              <w:spacing w:before="99" w:after="0" w:line="240"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Presencial</w:t>
            </w:r>
          </w:p>
        </w:tc>
        <w:tc>
          <w:tcPr>
            <w:tcW w:w="2421" w:type="dxa"/>
            <w:tcBorders>
              <w:top w:val="single" w:sz="4" w:space="0" w:color="auto"/>
              <w:left w:val="single" w:sz="4" w:space="0" w:color="auto"/>
              <w:bottom w:val="single" w:sz="4" w:space="0" w:color="auto"/>
              <w:right w:val="single" w:sz="4" w:space="0" w:color="auto"/>
            </w:tcBorders>
            <w:tcMar>
              <w:top w:w="100" w:type="nil"/>
              <w:right w:w="100" w:type="nil"/>
            </w:tcMar>
          </w:tcPr>
          <w:p w14:paraId="3AECD2E8" w14:textId="77777777" w:rsidR="005052DA" w:rsidRDefault="005052DA" w:rsidP="005052DA">
            <w:pPr>
              <w:widowControl w:val="0"/>
              <w:autoSpaceDE w:val="0"/>
              <w:autoSpaceDN w:val="0"/>
              <w:adjustRightInd w:val="0"/>
              <w:spacing w:before="99"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Para la contextualización del</w:t>
            </w:r>
            <w:r>
              <w:rPr>
                <w:rFonts w:ascii="Helvetica" w:hAnsi="Helvetica" w:cs="Helvetica"/>
                <w:spacing w:val="-7"/>
                <w:kern w:val="1"/>
                <w:sz w:val="20"/>
                <w:szCs w:val="20"/>
                <w:lang w:val="es-ES"/>
              </w:rPr>
              <w:t xml:space="preserve"> </w:t>
            </w:r>
            <w:r>
              <w:rPr>
                <w:rFonts w:ascii="Helvetica" w:hAnsi="Helvetica" w:cs="Helvetica"/>
                <w:kern w:val="1"/>
                <w:sz w:val="20"/>
                <w:szCs w:val="20"/>
                <w:lang w:val="es-ES"/>
              </w:rPr>
              <w:t>texto</w:t>
            </w:r>
            <w:r>
              <w:rPr>
                <w:rFonts w:ascii="Helvetica" w:hAnsi="Helvetica" w:cs="Helvetica"/>
                <w:spacing w:val="-8"/>
                <w:kern w:val="1"/>
                <w:sz w:val="20"/>
                <w:szCs w:val="20"/>
                <w:lang w:val="es-ES"/>
              </w:rPr>
              <w:t xml:space="preserve"> </w:t>
            </w:r>
            <w:r>
              <w:rPr>
                <w:rFonts w:ascii="Helvetica" w:hAnsi="Helvetica" w:cs="Helvetica"/>
                <w:kern w:val="1"/>
                <w:sz w:val="20"/>
                <w:szCs w:val="20"/>
                <w:lang w:val="es-ES"/>
              </w:rPr>
              <w:t>en</w:t>
            </w:r>
            <w:r>
              <w:rPr>
                <w:rFonts w:ascii="Helvetica" w:hAnsi="Helvetica" w:cs="Helvetica"/>
                <w:spacing w:val="-8"/>
                <w:kern w:val="1"/>
                <w:sz w:val="20"/>
                <w:szCs w:val="20"/>
                <w:lang w:val="es-ES"/>
              </w:rPr>
              <w:t xml:space="preserve"> </w:t>
            </w:r>
            <w:r>
              <w:rPr>
                <w:rFonts w:ascii="Helvetica" w:hAnsi="Helvetica" w:cs="Helvetica"/>
                <w:kern w:val="1"/>
                <w:sz w:val="20"/>
                <w:szCs w:val="20"/>
                <w:lang w:val="es-ES"/>
              </w:rPr>
              <w:t>el</w:t>
            </w:r>
            <w:r>
              <w:rPr>
                <w:rFonts w:ascii="Helvetica" w:hAnsi="Helvetica" w:cs="Helvetica"/>
                <w:spacing w:val="-6"/>
                <w:kern w:val="1"/>
                <w:sz w:val="20"/>
                <w:szCs w:val="20"/>
                <w:lang w:val="es-ES"/>
              </w:rPr>
              <w:t xml:space="preserve"> </w:t>
            </w:r>
            <w:r>
              <w:rPr>
                <w:rFonts w:ascii="Helvetica" w:hAnsi="Helvetica" w:cs="Helvetica"/>
                <w:kern w:val="1"/>
                <w:sz w:val="20"/>
                <w:szCs w:val="20"/>
                <w:lang w:val="es-ES"/>
              </w:rPr>
              <w:t>marco</w:t>
            </w:r>
            <w:r>
              <w:rPr>
                <w:rFonts w:ascii="Helvetica" w:hAnsi="Helvetica" w:cs="Helvetica"/>
                <w:spacing w:val="-6"/>
                <w:kern w:val="1"/>
                <w:sz w:val="20"/>
                <w:szCs w:val="20"/>
                <w:lang w:val="es-ES"/>
              </w:rPr>
              <w:t xml:space="preserve"> </w:t>
            </w:r>
            <w:r>
              <w:rPr>
                <w:rFonts w:ascii="Helvetica" w:hAnsi="Helvetica" w:cs="Helvetica"/>
                <w:kern w:val="1"/>
                <w:sz w:val="20"/>
                <w:szCs w:val="20"/>
                <w:lang w:val="es-ES"/>
              </w:rPr>
              <w:t>de</w:t>
            </w:r>
            <w:r>
              <w:rPr>
                <w:rFonts w:ascii="Helvetica" w:hAnsi="Helvetica" w:cs="Helvetica"/>
                <w:spacing w:val="-6"/>
                <w:kern w:val="1"/>
                <w:sz w:val="20"/>
                <w:szCs w:val="20"/>
                <w:lang w:val="es-ES"/>
              </w:rPr>
              <w:t xml:space="preserve"> </w:t>
            </w:r>
            <w:r>
              <w:rPr>
                <w:rFonts w:ascii="Helvetica" w:hAnsi="Helvetica" w:cs="Helvetica"/>
                <w:kern w:val="1"/>
                <w:sz w:val="20"/>
                <w:szCs w:val="20"/>
                <w:lang w:val="es-ES"/>
              </w:rPr>
              <w:t>la secuencia didáctica o recorrido. En el caso de los textos breves puede realizarse una primera lectura en clase, si bien también es posible proponer a los chicos y chicas leer en los hogares para luego, en la presencialidad, llevar a cabo el intercambio a partir de lo leído con el propósito de exponer, confrontar y profundizar diversas interpretaciones y ajustarlas al</w:t>
            </w:r>
            <w:r>
              <w:rPr>
                <w:rFonts w:ascii="Helvetica" w:hAnsi="Helvetica" w:cs="Helvetica"/>
                <w:spacing w:val="-8"/>
                <w:kern w:val="1"/>
                <w:sz w:val="20"/>
                <w:szCs w:val="20"/>
                <w:lang w:val="es-ES"/>
              </w:rPr>
              <w:t xml:space="preserve"> </w:t>
            </w:r>
            <w:r>
              <w:rPr>
                <w:rFonts w:ascii="Helvetica" w:hAnsi="Helvetica" w:cs="Helvetica"/>
                <w:kern w:val="1"/>
                <w:sz w:val="20"/>
                <w:szCs w:val="20"/>
                <w:lang w:val="es-ES"/>
              </w:rPr>
              <w:t>texto.</w:t>
            </w:r>
          </w:p>
        </w:tc>
        <w:tc>
          <w:tcPr>
            <w:tcW w:w="2422" w:type="dxa"/>
            <w:tcBorders>
              <w:top w:val="single" w:sz="4" w:space="0" w:color="auto"/>
              <w:left w:val="single" w:sz="4" w:space="0" w:color="auto"/>
              <w:bottom w:val="single" w:sz="4" w:space="0" w:color="auto"/>
              <w:right w:val="single" w:sz="4" w:space="0" w:color="auto"/>
            </w:tcBorders>
            <w:tcMar>
              <w:top w:w="100" w:type="nil"/>
              <w:right w:w="100" w:type="nil"/>
            </w:tcMar>
          </w:tcPr>
          <w:p w14:paraId="2A63CF8C" w14:textId="77777777" w:rsidR="005052DA" w:rsidRDefault="005052DA" w:rsidP="005052DA">
            <w:pPr>
              <w:widowControl w:val="0"/>
              <w:autoSpaceDE w:val="0"/>
              <w:autoSpaceDN w:val="0"/>
              <w:adjustRightInd w:val="0"/>
              <w:spacing w:before="99"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Para socializar los modos de pensar y resolver problemas de escritura: analizar la situación retórica, definir el género, e incluso con los géneros nuevos ofrecer formulaciones prototípicas e iniciar el texto a través de una situación de escritura colectiva.</w:t>
            </w:r>
          </w:p>
          <w:p w14:paraId="521DE95A" w14:textId="77777777" w:rsidR="005052DA" w:rsidRDefault="005052DA" w:rsidP="005052DA">
            <w:pPr>
              <w:widowControl w:val="0"/>
              <w:autoSpaceDE w:val="0"/>
              <w:autoSpaceDN w:val="0"/>
              <w:adjustRightInd w:val="0"/>
              <w:spacing w:before="10" w:after="0" w:line="240" w:lineRule="auto"/>
              <w:ind w:right="-1"/>
              <w:rPr>
                <w:rFonts w:ascii="Times New Roman" w:hAnsi="Times New Roman" w:cs="Times New Roman"/>
                <w:kern w:val="1"/>
                <w:sz w:val="21"/>
                <w:szCs w:val="21"/>
                <w:lang w:val="es-ES"/>
              </w:rPr>
            </w:pPr>
          </w:p>
          <w:p w14:paraId="608E0413" w14:textId="77777777" w:rsidR="005052DA" w:rsidRDefault="005052DA" w:rsidP="005052DA">
            <w:pPr>
              <w:widowControl w:val="0"/>
              <w:autoSpaceDE w:val="0"/>
              <w:autoSpaceDN w:val="0"/>
              <w:adjustRightInd w:val="0"/>
              <w:spacing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En una nueva clase presencial, compartir las producciones y se propondrán aspectos a revisar.</w:t>
            </w:r>
          </w:p>
        </w:tc>
        <w:tc>
          <w:tcPr>
            <w:tcW w:w="2417" w:type="dxa"/>
            <w:tcBorders>
              <w:top w:val="single" w:sz="4" w:space="0" w:color="auto"/>
              <w:left w:val="single" w:sz="4" w:space="0" w:color="auto"/>
              <w:bottom w:val="single" w:sz="4" w:space="0" w:color="auto"/>
            </w:tcBorders>
            <w:tcMar>
              <w:top w:w="100" w:type="nil"/>
              <w:right w:w="100" w:type="nil"/>
            </w:tcMar>
          </w:tcPr>
          <w:p w14:paraId="433F39B3" w14:textId="77777777" w:rsidR="005052DA" w:rsidRDefault="005052DA" w:rsidP="005052DA">
            <w:pPr>
              <w:widowControl w:val="0"/>
              <w:autoSpaceDE w:val="0"/>
              <w:autoSpaceDN w:val="0"/>
              <w:adjustRightInd w:val="0"/>
              <w:spacing w:before="99"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Para analizar colectivamente el tipo de tarea que se propone. Las reflexiones personales se deben retomar en forma presencial con el fin de socializar lo realizado</w:t>
            </w:r>
            <w:r>
              <w:rPr>
                <w:rFonts w:ascii="Helvetica" w:hAnsi="Helvetica" w:cs="Helvetica"/>
                <w:spacing w:val="-30"/>
                <w:kern w:val="1"/>
                <w:sz w:val="20"/>
                <w:szCs w:val="20"/>
                <w:lang w:val="es-ES"/>
              </w:rPr>
              <w:t xml:space="preserve"> </w:t>
            </w:r>
            <w:r>
              <w:rPr>
                <w:rFonts w:ascii="Helvetica" w:hAnsi="Helvetica" w:cs="Helvetica"/>
                <w:spacing w:val="-4"/>
                <w:kern w:val="1"/>
                <w:sz w:val="20"/>
                <w:szCs w:val="20"/>
                <w:lang w:val="es-ES"/>
              </w:rPr>
              <w:t xml:space="preserve">para </w:t>
            </w:r>
            <w:r>
              <w:rPr>
                <w:rFonts w:ascii="Helvetica" w:hAnsi="Helvetica" w:cs="Helvetica"/>
                <w:kern w:val="1"/>
                <w:sz w:val="20"/>
                <w:szCs w:val="20"/>
                <w:lang w:val="es-ES"/>
              </w:rPr>
              <w:t>confrontar soluciones, justificar, encontrar nuevos ejemplos o contraejemplos, etc. La sistematización, en tanto conclusiones construidas, es importante desarrollarla de manera conjunta y como resultado de los abundantes intercambios previos.</w:t>
            </w:r>
          </w:p>
        </w:tc>
      </w:tr>
      <w:tr w:rsidR="005052DA" w14:paraId="1CB90A5D" w14:textId="77777777">
        <w:tblPrEx>
          <w:tblBorders>
            <w:top w:val="none" w:sz="0" w:space="0" w:color="auto"/>
            <w:bottom w:val="single" w:sz="4" w:space="0" w:color="auto"/>
          </w:tblBorders>
          <w:tblCellMar>
            <w:top w:w="0" w:type="dxa"/>
            <w:bottom w:w="0" w:type="dxa"/>
          </w:tblCellMar>
        </w:tblPrEx>
        <w:tc>
          <w:tcPr>
            <w:tcW w:w="1456" w:type="dxa"/>
            <w:tcBorders>
              <w:top w:val="single" w:sz="4" w:space="0" w:color="auto"/>
              <w:bottom w:val="single" w:sz="4" w:space="0" w:color="auto"/>
              <w:right w:val="single" w:sz="4" w:space="0" w:color="auto"/>
            </w:tcBorders>
            <w:tcMar>
              <w:top w:w="100" w:type="nil"/>
              <w:right w:w="100" w:type="nil"/>
            </w:tcMar>
          </w:tcPr>
          <w:p w14:paraId="5B5CE464" w14:textId="77777777" w:rsidR="005052DA" w:rsidRDefault="005052DA" w:rsidP="005052DA">
            <w:pPr>
              <w:widowControl w:val="0"/>
              <w:autoSpaceDE w:val="0"/>
              <w:autoSpaceDN w:val="0"/>
              <w:adjustRightInd w:val="0"/>
              <w:spacing w:before="99" w:after="0" w:line="240"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No presencial</w:t>
            </w:r>
          </w:p>
        </w:tc>
        <w:tc>
          <w:tcPr>
            <w:tcW w:w="2421" w:type="dxa"/>
            <w:tcBorders>
              <w:top w:val="single" w:sz="4" w:space="0" w:color="auto"/>
              <w:left w:val="single" w:sz="4" w:space="0" w:color="auto"/>
              <w:bottom w:val="single" w:sz="4" w:space="0" w:color="auto"/>
              <w:right w:val="single" w:sz="4" w:space="0" w:color="auto"/>
            </w:tcBorders>
            <w:tcMar>
              <w:top w:w="100" w:type="nil"/>
              <w:right w:w="100" w:type="nil"/>
            </w:tcMar>
          </w:tcPr>
          <w:p w14:paraId="15B2B0C4" w14:textId="77777777" w:rsidR="005052DA" w:rsidRDefault="005052DA" w:rsidP="005052DA">
            <w:pPr>
              <w:widowControl w:val="0"/>
              <w:autoSpaceDE w:val="0"/>
              <w:autoSpaceDN w:val="0"/>
              <w:adjustRightInd w:val="0"/>
              <w:spacing w:before="99"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Proponer relecturas y actividades sobre los textos trabajados previamente en el aula. Avanzar en la lectura de nuevos capítulos, apartados o fragmentos en el marco de la secuencia que se esté desarrollando.</w:t>
            </w:r>
          </w:p>
        </w:tc>
        <w:tc>
          <w:tcPr>
            <w:tcW w:w="2422" w:type="dxa"/>
            <w:tcBorders>
              <w:top w:val="single" w:sz="4" w:space="0" w:color="auto"/>
              <w:left w:val="single" w:sz="4" w:space="0" w:color="auto"/>
              <w:bottom w:val="single" w:sz="4" w:space="0" w:color="auto"/>
              <w:right w:val="single" w:sz="4" w:space="0" w:color="auto"/>
            </w:tcBorders>
            <w:tcMar>
              <w:top w:w="100" w:type="nil"/>
              <w:right w:w="100" w:type="nil"/>
            </w:tcMar>
          </w:tcPr>
          <w:p w14:paraId="0333F9EB" w14:textId="77777777" w:rsidR="005052DA" w:rsidRDefault="005052DA" w:rsidP="005052DA">
            <w:pPr>
              <w:widowControl w:val="0"/>
              <w:autoSpaceDE w:val="0"/>
              <w:autoSpaceDN w:val="0"/>
              <w:adjustRightInd w:val="0"/>
              <w:spacing w:before="99"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Avanzar en la redacción del texto que se planificó.</w:t>
            </w:r>
          </w:p>
          <w:p w14:paraId="7C074E03" w14:textId="77777777" w:rsidR="005052DA" w:rsidRDefault="005052DA" w:rsidP="005052DA">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3F48B849" w14:textId="77777777" w:rsidR="005052DA" w:rsidRDefault="005052DA" w:rsidP="005052DA">
            <w:pPr>
              <w:widowControl w:val="0"/>
              <w:autoSpaceDE w:val="0"/>
              <w:autoSpaceDN w:val="0"/>
              <w:adjustRightInd w:val="0"/>
              <w:spacing w:after="0" w:line="249"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Luego de la segunda clase presencial, reformular y/o corregir para llegar a la versión definitiva.</w:t>
            </w:r>
          </w:p>
        </w:tc>
        <w:tc>
          <w:tcPr>
            <w:tcW w:w="2417" w:type="dxa"/>
            <w:tcBorders>
              <w:top w:val="single" w:sz="4" w:space="0" w:color="auto"/>
              <w:left w:val="single" w:sz="4" w:space="0" w:color="auto"/>
              <w:bottom w:val="single" w:sz="4" w:space="0" w:color="auto"/>
            </w:tcBorders>
            <w:tcMar>
              <w:top w:w="100" w:type="nil"/>
              <w:right w:w="100" w:type="nil"/>
            </w:tcMar>
          </w:tcPr>
          <w:p w14:paraId="63D2A85A" w14:textId="77777777" w:rsidR="005052DA" w:rsidRDefault="005052DA" w:rsidP="005052DA">
            <w:pPr>
              <w:widowControl w:val="0"/>
              <w:autoSpaceDE w:val="0"/>
              <w:autoSpaceDN w:val="0"/>
              <w:adjustRightInd w:val="0"/>
              <w:spacing w:before="99"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La resolución de las actividades analizadas en la instancia presencial.</w:t>
            </w:r>
          </w:p>
          <w:p w14:paraId="23916AC0" w14:textId="77777777" w:rsidR="005052DA" w:rsidRDefault="005052DA" w:rsidP="005052DA">
            <w:pPr>
              <w:widowControl w:val="0"/>
              <w:autoSpaceDE w:val="0"/>
              <w:autoSpaceDN w:val="0"/>
              <w:adjustRightInd w:val="0"/>
              <w:spacing w:before="2"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Una vez sistematizado un determinado contenido, se pueden proponer breves tareas para el hogar a fin de que las y los estudiantes vuelvan a poner en juego aquello que se sistematizó.</w:t>
            </w:r>
          </w:p>
        </w:tc>
      </w:tr>
    </w:tbl>
    <w:p w14:paraId="01CF579F" w14:textId="77777777" w:rsidR="005052DA" w:rsidRDefault="005052DA" w:rsidP="005052DA">
      <w:pPr>
        <w:widowControl w:val="0"/>
        <w:autoSpaceDE w:val="0"/>
        <w:autoSpaceDN w:val="0"/>
        <w:adjustRightInd w:val="0"/>
        <w:spacing w:before="4" w:after="0" w:line="240" w:lineRule="auto"/>
        <w:ind w:right="-1"/>
        <w:jc w:val="both"/>
        <w:rPr>
          <w:rFonts w:ascii="Helvetica" w:hAnsi="Helvetica" w:cs="Helvetica"/>
          <w:b/>
          <w:bCs/>
          <w:kern w:val="1"/>
          <w:lang w:val="es-ES"/>
        </w:rPr>
      </w:pPr>
      <w:r>
        <w:rPr>
          <w:rFonts w:ascii="Helvetica" w:hAnsi="Helvetica" w:cs="Helvetica"/>
          <w:b/>
          <w:bCs/>
          <w:kern w:val="1"/>
          <w:lang w:val="es-ES"/>
        </w:rPr>
        <w:t>Ciencias sociales</w:t>
      </w:r>
    </w:p>
    <w:p w14:paraId="0A612D55" w14:textId="77777777" w:rsidR="005052DA" w:rsidRDefault="005052DA" w:rsidP="005052DA">
      <w:pPr>
        <w:widowControl w:val="0"/>
        <w:autoSpaceDE w:val="0"/>
        <w:autoSpaceDN w:val="0"/>
        <w:adjustRightInd w:val="0"/>
        <w:spacing w:before="149" w:after="0" w:line="271" w:lineRule="auto"/>
        <w:ind w:right="-1"/>
        <w:jc w:val="both"/>
        <w:rPr>
          <w:rFonts w:ascii="Helvetica" w:hAnsi="Helvetica" w:cs="Helvetica"/>
          <w:kern w:val="1"/>
          <w:lang w:val="es-ES"/>
        </w:rPr>
      </w:pPr>
      <w:r>
        <w:rPr>
          <w:rFonts w:ascii="Helvetica" w:hAnsi="Helvetica" w:cs="Helvetica"/>
          <w:kern w:val="1"/>
          <w:lang w:val="es-ES"/>
        </w:rPr>
        <w:t xml:space="preserve">Resulta muy importante </w:t>
      </w:r>
      <w:r>
        <w:rPr>
          <w:rFonts w:ascii="Helvetica" w:hAnsi="Helvetica" w:cs="Helvetica"/>
          <w:i/>
          <w:iCs/>
          <w:kern w:val="1"/>
          <w:lang w:val="es-ES"/>
        </w:rPr>
        <w:t xml:space="preserve">distinguir los momentos de trabajo en la presencialidad de aquellos que no lo son. </w:t>
      </w:r>
      <w:r>
        <w:rPr>
          <w:rFonts w:ascii="Helvetica" w:hAnsi="Helvetica" w:cs="Helvetica"/>
          <w:kern w:val="1"/>
          <w:lang w:val="es-ES"/>
        </w:rPr>
        <w:t xml:space="preserve">Esto implica que la selección de propuestas de trabajo para  el aula  será el eje de trabajo que se podrá luego continuar en las instancias no presenciales. En el caso de Ciencias Sociales se </w:t>
      </w:r>
      <w:r>
        <w:rPr>
          <w:rFonts w:ascii="Helvetica" w:hAnsi="Helvetica" w:cs="Helvetica"/>
          <w:kern w:val="1"/>
          <w:lang w:val="es-ES"/>
        </w:rPr>
        <w:lastRenderedPageBreak/>
        <w:t>coloca el foco en aquellas situaciones de enseñanza que promueven la problematización y el análisis de las acciones de una diversidad de actores  sociales  en  relación con los ejes de estudio; por lo tanto, será la escuela el ámbito indicado para reponer enfoques de trabajo y modos de conocer propios  de  las distintas disciplinas  que  conforman el</w:t>
      </w:r>
      <w:r>
        <w:rPr>
          <w:rFonts w:ascii="Helvetica" w:hAnsi="Helvetica" w:cs="Helvetica"/>
          <w:spacing w:val="1"/>
          <w:kern w:val="1"/>
          <w:lang w:val="es-ES"/>
        </w:rPr>
        <w:t xml:space="preserve"> </w:t>
      </w:r>
      <w:r>
        <w:rPr>
          <w:rFonts w:ascii="Helvetica" w:hAnsi="Helvetica" w:cs="Helvetica"/>
          <w:kern w:val="1"/>
          <w:lang w:val="es-ES"/>
        </w:rPr>
        <w:t>área.</w:t>
      </w:r>
    </w:p>
    <w:p w14:paraId="4D14BCB2" w14:textId="77777777" w:rsidR="005052DA" w:rsidRDefault="005052DA" w:rsidP="005052DA">
      <w:pPr>
        <w:widowControl w:val="0"/>
        <w:autoSpaceDE w:val="0"/>
        <w:autoSpaceDN w:val="0"/>
        <w:adjustRightInd w:val="0"/>
        <w:spacing w:before="3" w:after="0" w:line="240" w:lineRule="auto"/>
        <w:ind w:right="-1"/>
        <w:rPr>
          <w:rFonts w:ascii="Times New Roman" w:hAnsi="Times New Roman" w:cs="Times New Roman"/>
          <w:kern w:val="1"/>
          <w:sz w:val="26"/>
          <w:szCs w:val="26"/>
          <w:lang w:val="es-ES"/>
        </w:rPr>
      </w:pPr>
    </w:p>
    <w:p w14:paraId="2F97C695"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IF-2020-57799111-APN-SGCFE#ME</w:t>
      </w:r>
    </w:p>
    <w:p w14:paraId="6CAA0915" w14:textId="77777777" w:rsidR="005052DA" w:rsidRDefault="005052DA" w:rsidP="005052DA">
      <w:pPr>
        <w:widowControl w:val="0"/>
        <w:autoSpaceDE w:val="0"/>
        <w:autoSpaceDN w:val="0"/>
        <w:adjustRightInd w:val="0"/>
        <w:spacing w:before="11" w:after="0" w:line="240" w:lineRule="auto"/>
        <w:ind w:right="-1"/>
        <w:rPr>
          <w:rFonts w:ascii="Times New Roman" w:hAnsi="Times New Roman" w:cs="Times New Roman"/>
          <w:kern w:val="1"/>
          <w:sz w:val="12"/>
          <w:szCs w:val="12"/>
          <w:lang w:val="es-ES"/>
        </w:rPr>
      </w:pPr>
    </w:p>
    <w:p w14:paraId="522B6B5B" w14:textId="77777777" w:rsidR="005052DA" w:rsidRDefault="005052DA" w:rsidP="005052DA">
      <w:pPr>
        <w:widowControl w:val="0"/>
        <w:autoSpaceDE w:val="0"/>
        <w:autoSpaceDN w:val="0"/>
        <w:adjustRightInd w:val="0"/>
        <w:spacing w:before="65"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38</w:t>
      </w:r>
    </w:p>
    <w:p w14:paraId="66C25E4B"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9A85416"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59AEBEF6" w14:textId="77777777" w:rsidR="005052DA" w:rsidRDefault="005052DA" w:rsidP="005052DA">
      <w:pPr>
        <w:widowControl w:val="0"/>
        <w:autoSpaceDE w:val="0"/>
        <w:autoSpaceDN w:val="0"/>
        <w:adjustRightInd w:val="0"/>
        <w:spacing w:after="0" w:line="271" w:lineRule="auto"/>
        <w:ind w:right="-1"/>
        <w:jc w:val="both"/>
        <w:rPr>
          <w:rFonts w:ascii="Helvetica" w:hAnsi="Helvetica" w:cs="Helvetica"/>
          <w:kern w:val="1"/>
          <w:lang w:val="es-ES"/>
        </w:rPr>
      </w:pPr>
      <w:r>
        <w:rPr>
          <w:rFonts w:ascii="Helvetica" w:hAnsi="Helvetica" w:cs="Helvetica"/>
          <w:kern w:val="1"/>
          <w:lang w:val="es-ES"/>
        </w:rPr>
        <w:t>Así, las situaciones problemáticas, los estudios de casos, entre otros; podrán ser situaciones propicias para que las chicas y los chicos discutan y contrasten opiniones al tiempo que las y  los docentes contrapongan diversidad de fuentes de información para</w:t>
      </w:r>
      <w:r>
        <w:rPr>
          <w:rFonts w:ascii="Helvetica" w:hAnsi="Helvetica" w:cs="Helvetica"/>
          <w:spacing w:val="5"/>
          <w:kern w:val="1"/>
          <w:lang w:val="es-ES"/>
        </w:rPr>
        <w:t xml:space="preserve"> </w:t>
      </w:r>
      <w:r>
        <w:rPr>
          <w:rFonts w:ascii="Helvetica" w:hAnsi="Helvetica" w:cs="Helvetica"/>
          <w:kern w:val="1"/>
          <w:lang w:val="es-ES"/>
        </w:rPr>
        <w:t>abordarlas.</w:t>
      </w:r>
    </w:p>
    <w:p w14:paraId="1FE0BD95" w14:textId="77777777" w:rsidR="005052DA" w:rsidRDefault="005052DA" w:rsidP="005052DA">
      <w:pPr>
        <w:widowControl w:val="0"/>
        <w:autoSpaceDE w:val="0"/>
        <w:autoSpaceDN w:val="0"/>
        <w:adjustRightInd w:val="0"/>
        <w:spacing w:before="112" w:after="0" w:line="271" w:lineRule="auto"/>
        <w:ind w:right="-1"/>
        <w:jc w:val="both"/>
        <w:rPr>
          <w:rFonts w:ascii="Helvetica" w:hAnsi="Helvetica" w:cs="Helvetica"/>
          <w:kern w:val="1"/>
          <w:lang w:val="es-ES"/>
        </w:rPr>
      </w:pPr>
      <w:r>
        <w:rPr>
          <w:rFonts w:ascii="Helvetica" w:hAnsi="Helvetica" w:cs="Helvetica"/>
          <w:kern w:val="1"/>
          <w:lang w:val="es-ES"/>
        </w:rPr>
        <w:t>Una entrada posible para trabajar contextos significativos es instalar interrogantes y trabajar con ellos, teniendo en cuenta que pueden ser asumidos como tales por los y las alumnas. La clave estará en proponer situaciones problemáticas que despierten su interés,  permitan  poner de manifiesto sus concepciones  y estimulen la búsqueda de caminos de resolución a   los problemas o conflictos planteados. Esto vale para trabajar en la escuela con la mayor profundización posible de manera que las tareas que queden para la no  presencialidad  puedan ser llevadas a cabo teniendo en cuenta estos modelos</w:t>
      </w:r>
      <w:r>
        <w:rPr>
          <w:rFonts w:ascii="Helvetica" w:hAnsi="Helvetica" w:cs="Helvetica"/>
          <w:spacing w:val="43"/>
          <w:kern w:val="1"/>
          <w:lang w:val="es-ES"/>
        </w:rPr>
        <w:t xml:space="preserve"> </w:t>
      </w:r>
      <w:r>
        <w:rPr>
          <w:rFonts w:ascii="Helvetica" w:hAnsi="Helvetica" w:cs="Helvetica"/>
          <w:kern w:val="1"/>
          <w:lang w:val="es-ES"/>
        </w:rPr>
        <w:t>propuestos.</w:t>
      </w:r>
    </w:p>
    <w:p w14:paraId="0BD5CB48" w14:textId="77777777" w:rsidR="005052DA" w:rsidRDefault="005052DA" w:rsidP="005052DA">
      <w:pPr>
        <w:widowControl w:val="0"/>
        <w:autoSpaceDE w:val="0"/>
        <w:autoSpaceDN w:val="0"/>
        <w:adjustRightInd w:val="0"/>
        <w:spacing w:before="111" w:after="0" w:line="271" w:lineRule="auto"/>
        <w:ind w:right="-1"/>
        <w:jc w:val="both"/>
        <w:rPr>
          <w:rFonts w:ascii="Helvetica" w:hAnsi="Helvetica" w:cs="Helvetica"/>
          <w:kern w:val="1"/>
          <w:lang w:val="es-ES"/>
        </w:rPr>
      </w:pPr>
      <w:r>
        <w:rPr>
          <w:rFonts w:ascii="Helvetica" w:hAnsi="Helvetica" w:cs="Helvetica"/>
          <w:kern w:val="1"/>
          <w:lang w:val="es-ES"/>
        </w:rPr>
        <w:t>Abrir el camino de las preguntas, los interrogantes y las fuentes de información, será la tarea que mejor se llevará adelante en la presencialidad; mientras que se dejarán las lecturas y sistematización de lo abordado en clase para llevar adelante en los hogares de manera individual.</w:t>
      </w:r>
    </w:p>
    <w:p w14:paraId="23E44DF1" w14:textId="77777777" w:rsidR="005052DA" w:rsidRDefault="005052DA" w:rsidP="005052DA">
      <w:pPr>
        <w:widowControl w:val="0"/>
        <w:autoSpaceDE w:val="0"/>
        <w:autoSpaceDN w:val="0"/>
        <w:adjustRightInd w:val="0"/>
        <w:spacing w:before="108" w:after="0" w:line="271" w:lineRule="auto"/>
        <w:ind w:right="-1"/>
        <w:jc w:val="both"/>
        <w:rPr>
          <w:rFonts w:ascii="Helvetica" w:hAnsi="Helvetica" w:cs="Helvetica"/>
          <w:kern w:val="1"/>
          <w:lang w:val="es-ES"/>
        </w:rPr>
      </w:pPr>
      <w:r>
        <w:rPr>
          <w:rFonts w:ascii="Helvetica" w:hAnsi="Helvetica" w:cs="Helvetica"/>
          <w:kern w:val="1"/>
          <w:lang w:val="es-ES"/>
        </w:rPr>
        <w:t>Cabe aclarar que la escuela será el ámbito en donde se pueda recuperar lo producido individualmente para construir colectivamente nuevas puertas al conocimiento.</w:t>
      </w:r>
    </w:p>
    <w:p w14:paraId="088EE6A7" w14:textId="77777777" w:rsidR="005052DA" w:rsidRDefault="005052DA" w:rsidP="005052DA">
      <w:pPr>
        <w:widowControl w:val="0"/>
        <w:autoSpaceDE w:val="0"/>
        <w:autoSpaceDN w:val="0"/>
        <w:adjustRightInd w:val="0"/>
        <w:spacing w:before="111" w:after="0" w:line="240" w:lineRule="auto"/>
        <w:ind w:right="-1"/>
        <w:jc w:val="both"/>
        <w:rPr>
          <w:rFonts w:ascii="Helvetica" w:hAnsi="Helvetica" w:cs="Helvetica"/>
          <w:b/>
          <w:bCs/>
          <w:kern w:val="1"/>
          <w:lang w:val="es-ES"/>
        </w:rPr>
      </w:pPr>
      <w:r>
        <w:rPr>
          <w:rFonts w:ascii="Helvetica" w:hAnsi="Helvetica" w:cs="Helvetica"/>
          <w:b/>
          <w:bCs/>
          <w:kern w:val="1"/>
          <w:lang w:val="es-ES"/>
        </w:rPr>
        <w:t>Lectura acompañada</w:t>
      </w:r>
    </w:p>
    <w:p w14:paraId="6D334ECF" w14:textId="77777777" w:rsidR="005052DA" w:rsidRDefault="005052DA" w:rsidP="005052DA">
      <w:pPr>
        <w:widowControl w:val="0"/>
        <w:autoSpaceDE w:val="0"/>
        <w:autoSpaceDN w:val="0"/>
        <w:adjustRightInd w:val="0"/>
        <w:spacing w:before="149" w:after="0" w:line="271" w:lineRule="auto"/>
        <w:ind w:right="-1"/>
        <w:jc w:val="both"/>
        <w:rPr>
          <w:rFonts w:ascii="Helvetica" w:hAnsi="Helvetica" w:cs="Helvetica"/>
          <w:kern w:val="1"/>
          <w:lang w:val="es-ES"/>
        </w:rPr>
      </w:pPr>
      <w:r>
        <w:rPr>
          <w:rFonts w:ascii="Helvetica" w:hAnsi="Helvetica" w:cs="Helvetica"/>
          <w:kern w:val="1"/>
          <w:lang w:val="es-ES"/>
        </w:rPr>
        <w:t>Es importante destacar la relevancia de no dar materiales de estudio para leer en soledad ya que la comprensión de los mismos no depende de las habilidades de quien las lee sino de los andamiajes que los y las docentes promuevan en el aula con los contenidos enseñados. Así, trabajar textos complejos en el aula para continuarlos en casa, habilita a construir nuevos saberes del área y asumir herramientas de lectura y escritura en contextos de estudio que, progresivamente se irán perfeccionando.</w:t>
      </w:r>
    </w:p>
    <w:p w14:paraId="6463599A"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lang w:val="es-ES"/>
        </w:rPr>
      </w:pPr>
    </w:p>
    <w:p w14:paraId="52715345" w14:textId="77777777" w:rsidR="005052DA" w:rsidRDefault="005052DA" w:rsidP="005052DA">
      <w:pPr>
        <w:widowControl w:val="0"/>
        <w:autoSpaceDE w:val="0"/>
        <w:autoSpaceDN w:val="0"/>
        <w:adjustRightInd w:val="0"/>
        <w:spacing w:before="11" w:after="0" w:line="240" w:lineRule="auto"/>
        <w:ind w:right="-1"/>
        <w:rPr>
          <w:rFonts w:ascii="Times New Roman" w:hAnsi="Times New Roman" w:cs="Times New Roman"/>
          <w:kern w:val="1"/>
          <w:sz w:val="20"/>
          <w:szCs w:val="20"/>
          <w:lang w:val="es-ES"/>
        </w:rPr>
      </w:pPr>
    </w:p>
    <w:p w14:paraId="60944E3D" w14:textId="77777777" w:rsidR="005052DA" w:rsidRDefault="005052DA" w:rsidP="005052DA">
      <w:pPr>
        <w:widowControl w:val="0"/>
        <w:autoSpaceDE w:val="0"/>
        <w:autoSpaceDN w:val="0"/>
        <w:adjustRightInd w:val="0"/>
        <w:spacing w:after="0" w:line="240" w:lineRule="auto"/>
        <w:ind w:right="-1"/>
        <w:jc w:val="center"/>
        <w:rPr>
          <w:rFonts w:ascii="Helvetica" w:hAnsi="Helvetica" w:cs="Helvetica"/>
          <w:b/>
          <w:bCs/>
          <w:kern w:val="1"/>
          <w:sz w:val="26"/>
          <w:szCs w:val="26"/>
          <w:lang w:val="es-ES"/>
        </w:rPr>
      </w:pPr>
      <w:r>
        <w:rPr>
          <w:rFonts w:ascii="Helvetica" w:hAnsi="Helvetica" w:cs="Helvetica"/>
          <w:b/>
          <w:bCs/>
          <w:kern w:val="1"/>
          <w:sz w:val="26"/>
          <w:szCs w:val="26"/>
          <w:lang w:val="es-ES"/>
        </w:rPr>
        <w:t>NIVEL SECUNDARIO</w:t>
      </w:r>
    </w:p>
    <w:p w14:paraId="348A61A3" w14:textId="77777777" w:rsidR="005052DA" w:rsidRDefault="005052DA" w:rsidP="005052DA">
      <w:pPr>
        <w:widowControl w:val="0"/>
        <w:autoSpaceDE w:val="0"/>
        <w:autoSpaceDN w:val="0"/>
        <w:adjustRightInd w:val="0"/>
        <w:spacing w:before="148" w:after="0" w:line="240" w:lineRule="auto"/>
        <w:ind w:right="-1"/>
        <w:jc w:val="both"/>
        <w:rPr>
          <w:rFonts w:ascii="Helvetica" w:hAnsi="Helvetica" w:cs="Helvetica"/>
          <w:b/>
          <w:bCs/>
          <w:kern w:val="1"/>
          <w:lang w:val="es-ES"/>
        </w:rPr>
      </w:pPr>
      <w:r>
        <w:rPr>
          <w:rFonts w:ascii="Helvetica" w:hAnsi="Helvetica" w:cs="Helvetica"/>
          <w:b/>
          <w:bCs/>
          <w:kern w:val="1"/>
          <w:lang w:val="es-ES"/>
        </w:rPr>
        <w:t>Los criterios para la toma de decisiones</w:t>
      </w:r>
    </w:p>
    <w:p w14:paraId="3BD07E23" w14:textId="77777777" w:rsidR="005052DA" w:rsidRDefault="005052DA" w:rsidP="005052DA">
      <w:pPr>
        <w:widowControl w:val="0"/>
        <w:autoSpaceDE w:val="0"/>
        <w:autoSpaceDN w:val="0"/>
        <w:adjustRightInd w:val="0"/>
        <w:spacing w:before="147" w:after="0" w:line="271" w:lineRule="auto"/>
        <w:ind w:right="-1"/>
        <w:jc w:val="both"/>
        <w:rPr>
          <w:rFonts w:ascii="Helvetica" w:hAnsi="Helvetica" w:cs="Helvetica"/>
          <w:kern w:val="1"/>
          <w:lang w:val="es-ES"/>
        </w:rPr>
      </w:pPr>
      <w:r>
        <w:rPr>
          <w:rFonts w:ascii="Helvetica" w:hAnsi="Helvetica" w:cs="Helvetica"/>
          <w:kern w:val="1"/>
          <w:lang w:val="es-ES"/>
        </w:rPr>
        <w:t>El siguiente documento presenta, a modo de recomendación, una serie de criterios para acompañar los procesos de toma de decisiones -diversos y situados- sobre la reorganización curricular y la priorización de  saberes y, especialmente, los que  recaen  sobre quienes tienen la responsabilidad de enseñar. Esta tarea nos coloca frente a una nueva oportunidad para reflexionar en torno a los fundamentos de aquello que se enseña en  las  escuelas  y  al  carácter de la enseñanza en su dimensión didáctica y</w:t>
      </w:r>
      <w:r>
        <w:rPr>
          <w:rFonts w:ascii="Helvetica" w:hAnsi="Helvetica" w:cs="Helvetica"/>
          <w:spacing w:val="23"/>
          <w:kern w:val="1"/>
          <w:lang w:val="es-ES"/>
        </w:rPr>
        <w:t xml:space="preserve"> </w:t>
      </w:r>
      <w:r>
        <w:rPr>
          <w:rFonts w:ascii="Helvetica" w:hAnsi="Helvetica" w:cs="Helvetica"/>
          <w:kern w:val="1"/>
          <w:lang w:val="es-ES"/>
        </w:rPr>
        <w:t>política.</w:t>
      </w:r>
    </w:p>
    <w:p w14:paraId="4883C8F9" w14:textId="77777777" w:rsidR="005052DA" w:rsidRDefault="005052DA" w:rsidP="005052DA">
      <w:pPr>
        <w:widowControl w:val="0"/>
        <w:autoSpaceDE w:val="0"/>
        <w:autoSpaceDN w:val="0"/>
        <w:adjustRightInd w:val="0"/>
        <w:spacing w:before="111" w:after="0" w:line="271" w:lineRule="auto"/>
        <w:ind w:right="-1"/>
        <w:jc w:val="both"/>
        <w:rPr>
          <w:rFonts w:ascii="Helvetica" w:hAnsi="Helvetica" w:cs="Helvetica"/>
          <w:kern w:val="1"/>
          <w:lang w:val="es-ES"/>
        </w:rPr>
      </w:pPr>
      <w:r>
        <w:rPr>
          <w:rFonts w:ascii="Helvetica" w:hAnsi="Helvetica" w:cs="Helvetica"/>
          <w:kern w:val="1"/>
          <w:lang w:val="es-ES"/>
        </w:rPr>
        <w:lastRenderedPageBreak/>
        <w:t>La posibilidad de representar la enseñanza de diferentes modos y por diversos canales nos abre, entonces, muchas “ventanas” para construir nuevos caminos hacia los aprendizajes de</w:t>
      </w:r>
    </w:p>
    <w:p w14:paraId="02C1E482"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30"/>
          <w:szCs w:val="30"/>
          <w:lang w:val="es-ES"/>
        </w:rPr>
      </w:pPr>
    </w:p>
    <w:p w14:paraId="6367FFDA"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IF-2020-57799111-APN-SGCFE#ME</w:t>
      </w:r>
    </w:p>
    <w:p w14:paraId="27CF49FB" w14:textId="77777777" w:rsidR="005052DA" w:rsidRDefault="005052DA" w:rsidP="005052DA">
      <w:pPr>
        <w:widowControl w:val="0"/>
        <w:autoSpaceDE w:val="0"/>
        <w:autoSpaceDN w:val="0"/>
        <w:adjustRightInd w:val="0"/>
        <w:spacing w:before="11" w:after="0" w:line="240" w:lineRule="auto"/>
        <w:ind w:right="-1"/>
        <w:rPr>
          <w:rFonts w:ascii="Times New Roman" w:hAnsi="Times New Roman" w:cs="Times New Roman"/>
          <w:kern w:val="1"/>
          <w:sz w:val="12"/>
          <w:szCs w:val="12"/>
          <w:lang w:val="es-ES"/>
        </w:rPr>
      </w:pPr>
    </w:p>
    <w:p w14:paraId="5655EF5C" w14:textId="77777777" w:rsidR="005052DA" w:rsidRDefault="005052DA" w:rsidP="005052DA">
      <w:pPr>
        <w:widowControl w:val="0"/>
        <w:autoSpaceDE w:val="0"/>
        <w:autoSpaceDN w:val="0"/>
        <w:adjustRightInd w:val="0"/>
        <w:spacing w:before="65"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39</w:t>
      </w:r>
    </w:p>
    <w:p w14:paraId="39CC79B5"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465F40F"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0650E574" w14:textId="77777777" w:rsidR="005052DA" w:rsidRDefault="005052DA" w:rsidP="005052DA">
      <w:pPr>
        <w:widowControl w:val="0"/>
        <w:autoSpaceDE w:val="0"/>
        <w:autoSpaceDN w:val="0"/>
        <w:adjustRightInd w:val="0"/>
        <w:spacing w:after="0" w:line="271" w:lineRule="auto"/>
        <w:ind w:right="-1"/>
        <w:jc w:val="both"/>
        <w:rPr>
          <w:rFonts w:ascii="Helvetica" w:hAnsi="Helvetica" w:cs="Helvetica"/>
          <w:kern w:val="1"/>
          <w:lang w:val="es-ES"/>
        </w:rPr>
      </w:pPr>
      <w:r>
        <w:rPr>
          <w:rFonts w:ascii="Helvetica" w:hAnsi="Helvetica" w:cs="Helvetica"/>
          <w:kern w:val="1"/>
          <w:lang w:val="es-ES"/>
        </w:rPr>
        <w:t>los estudiantes. La preocupación fundamental es garantizar – con particular atención a la coyuntura por la que atravesamos - que los y las estudiantes puedan  recorrer  articuladamente el egreso de la escuela primaria y su ingreso al nivel secundario, así como el egreso efectivo del nivel secundario con una construcción de aprendizajes significativos a lo largo de su recorrido por el nivel. Se proponen para guiar los procesos de reorganización y priorización de saberes los siguientes</w:t>
      </w:r>
      <w:r>
        <w:rPr>
          <w:rFonts w:ascii="Helvetica" w:hAnsi="Helvetica" w:cs="Helvetica"/>
          <w:spacing w:val="4"/>
          <w:kern w:val="1"/>
          <w:lang w:val="es-ES"/>
        </w:rPr>
        <w:t xml:space="preserve"> </w:t>
      </w:r>
      <w:r>
        <w:rPr>
          <w:rFonts w:ascii="Helvetica" w:hAnsi="Helvetica" w:cs="Helvetica"/>
          <w:kern w:val="1"/>
          <w:lang w:val="es-ES"/>
        </w:rPr>
        <w:t>criterios:</w:t>
      </w:r>
    </w:p>
    <w:p w14:paraId="687F4C4F" w14:textId="77777777" w:rsidR="005052DA" w:rsidRDefault="005052DA" w:rsidP="005052DA">
      <w:pPr>
        <w:widowControl w:val="0"/>
        <w:numPr>
          <w:ilvl w:val="1"/>
          <w:numId w:val="24"/>
        </w:numPr>
        <w:tabs>
          <w:tab w:val="left" w:pos="878"/>
        </w:tabs>
        <w:autoSpaceDE w:val="0"/>
        <w:autoSpaceDN w:val="0"/>
        <w:adjustRightInd w:val="0"/>
        <w:spacing w:before="109" w:after="0" w:line="271" w:lineRule="auto"/>
        <w:ind w:left="0" w:right="-1" w:firstLine="0"/>
        <w:jc w:val="both"/>
        <w:rPr>
          <w:rFonts w:ascii="Helvetica" w:hAnsi="Helvetica" w:cs="Helvetica"/>
          <w:i/>
          <w:iCs/>
          <w:kern w:val="1"/>
          <w:lang w:val="es-ES"/>
        </w:rPr>
      </w:pPr>
      <w:r>
        <w:rPr>
          <w:rFonts w:ascii="Helvetica" w:hAnsi="Helvetica" w:cs="Helvetica"/>
          <w:i/>
          <w:iCs/>
          <w:kern w:val="1"/>
          <w:lang w:val="es-ES"/>
        </w:rPr>
        <w:t>1.</w:t>
      </w:r>
      <w:r>
        <w:rPr>
          <w:rFonts w:ascii="Helvetica" w:hAnsi="Helvetica" w:cs="Helvetica"/>
          <w:i/>
          <w:iCs/>
          <w:kern w:val="1"/>
          <w:lang w:val="es-ES"/>
        </w:rPr>
        <w:tab/>
        <w:t>La continuidad de las trayectorias educativas se concreta en el marco de proyectos escolares que atiendan la cuestión de la</w:t>
      </w:r>
      <w:r>
        <w:rPr>
          <w:rFonts w:ascii="Helvetica" w:hAnsi="Helvetica" w:cs="Helvetica"/>
          <w:i/>
          <w:iCs/>
          <w:spacing w:val="13"/>
          <w:kern w:val="1"/>
          <w:lang w:val="es-ES"/>
        </w:rPr>
        <w:t xml:space="preserve"> </w:t>
      </w:r>
      <w:r>
        <w:rPr>
          <w:rFonts w:ascii="Helvetica" w:hAnsi="Helvetica" w:cs="Helvetica"/>
          <w:i/>
          <w:iCs/>
          <w:kern w:val="1"/>
          <w:lang w:val="es-ES"/>
        </w:rPr>
        <w:t>relevancia.</w:t>
      </w:r>
    </w:p>
    <w:p w14:paraId="769F633D" w14:textId="77777777" w:rsidR="005052DA" w:rsidRDefault="005052DA" w:rsidP="005052DA">
      <w:pPr>
        <w:widowControl w:val="0"/>
        <w:autoSpaceDE w:val="0"/>
        <w:autoSpaceDN w:val="0"/>
        <w:adjustRightInd w:val="0"/>
        <w:spacing w:before="113" w:after="0" w:line="271" w:lineRule="auto"/>
        <w:ind w:right="-1"/>
        <w:jc w:val="both"/>
        <w:rPr>
          <w:rFonts w:ascii="Helvetica" w:hAnsi="Helvetica" w:cs="Helvetica"/>
          <w:kern w:val="1"/>
          <w:lang w:val="es-ES"/>
        </w:rPr>
      </w:pPr>
      <w:r>
        <w:rPr>
          <w:rFonts w:ascii="Helvetica" w:hAnsi="Helvetica" w:cs="Helvetica"/>
          <w:kern w:val="1"/>
          <w:lang w:val="es-ES"/>
        </w:rPr>
        <w:t xml:space="preserve">El marco en el que se apoyan las orientaciones para la reorganización de la enseñanza y la priorización de saberes enfatiza el tipo de trabajo y los procesos  de  producción  y construcción de conocimiento que constituyen los asuntos centrales de las disciplinas y/o  áreas de conocimiento. Esta idea de los </w:t>
      </w:r>
      <w:r>
        <w:rPr>
          <w:rFonts w:ascii="Helvetica" w:hAnsi="Helvetica" w:cs="Helvetica"/>
          <w:i/>
          <w:iCs/>
          <w:kern w:val="1"/>
          <w:lang w:val="es-ES"/>
        </w:rPr>
        <w:t xml:space="preserve">asuntos a tratar </w:t>
      </w:r>
      <w:r>
        <w:rPr>
          <w:rFonts w:ascii="Helvetica" w:hAnsi="Helvetica" w:cs="Helvetica"/>
          <w:kern w:val="1"/>
          <w:lang w:val="es-ES"/>
        </w:rPr>
        <w:t>trasciende la enumeración de temas   o contenidos como estrategia de priorización y reorganización de los saberes y pone por delante la pregunta por la construcción de sentido sobre aquello que se  enseña  y  se  aprende.</w:t>
      </w:r>
    </w:p>
    <w:p w14:paraId="5BAF149E" w14:textId="77777777" w:rsidR="005052DA" w:rsidRDefault="005052DA" w:rsidP="005052DA">
      <w:pPr>
        <w:widowControl w:val="0"/>
        <w:autoSpaceDE w:val="0"/>
        <w:autoSpaceDN w:val="0"/>
        <w:adjustRightInd w:val="0"/>
        <w:spacing w:before="108" w:after="0" w:line="271" w:lineRule="auto"/>
        <w:ind w:right="-1"/>
        <w:jc w:val="both"/>
        <w:rPr>
          <w:rFonts w:ascii="Helvetica" w:hAnsi="Helvetica" w:cs="Helvetica"/>
          <w:kern w:val="1"/>
          <w:lang w:val="es-ES"/>
        </w:rPr>
      </w:pPr>
      <w:r>
        <w:rPr>
          <w:rFonts w:ascii="Helvetica" w:hAnsi="Helvetica" w:cs="Helvetica"/>
          <w:kern w:val="1"/>
          <w:lang w:val="es-ES"/>
        </w:rPr>
        <w:t>Como ya se señaló, no se trata de plantear “recortes”, “listados”, ni se trata  de  postular “fugas hacia adelante” que puedan dar lugar a vacancias o lagunas de conocimientos sustanciales comprometiendo los procesos de comprensión. En efecto, los procesos de reorganización y priorización de saberes deben estar  guiados por  los sustentos, los criterios de</w:t>
      </w:r>
      <w:r>
        <w:rPr>
          <w:rFonts w:ascii="Helvetica" w:hAnsi="Helvetica" w:cs="Helvetica"/>
          <w:spacing w:val="16"/>
          <w:kern w:val="1"/>
          <w:lang w:val="es-ES"/>
        </w:rPr>
        <w:t xml:space="preserve"> </w:t>
      </w:r>
      <w:r>
        <w:rPr>
          <w:rFonts w:ascii="Helvetica" w:hAnsi="Helvetica" w:cs="Helvetica"/>
          <w:kern w:val="1"/>
          <w:lang w:val="es-ES"/>
        </w:rPr>
        <w:t>validación</w:t>
      </w:r>
      <w:r>
        <w:rPr>
          <w:rFonts w:ascii="Helvetica" w:hAnsi="Helvetica" w:cs="Helvetica"/>
          <w:spacing w:val="11"/>
          <w:kern w:val="1"/>
          <w:lang w:val="es-ES"/>
        </w:rPr>
        <w:t xml:space="preserve"> </w:t>
      </w:r>
      <w:r>
        <w:rPr>
          <w:rFonts w:ascii="Helvetica" w:hAnsi="Helvetica" w:cs="Helvetica"/>
          <w:kern w:val="1"/>
          <w:lang w:val="es-ES"/>
        </w:rPr>
        <w:t>y</w:t>
      </w:r>
      <w:r>
        <w:rPr>
          <w:rFonts w:ascii="Helvetica" w:hAnsi="Helvetica" w:cs="Helvetica"/>
          <w:spacing w:val="13"/>
          <w:kern w:val="1"/>
          <w:lang w:val="es-ES"/>
        </w:rPr>
        <w:t xml:space="preserve"> </w:t>
      </w:r>
      <w:r>
        <w:rPr>
          <w:rFonts w:ascii="Helvetica" w:hAnsi="Helvetica" w:cs="Helvetica"/>
          <w:kern w:val="1"/>
          <w:lang w:val="es-ES"/>
        </w:rPr>
        <w:t>las</w:t>
      </w:r>
      <w:r>
        <w:rPr>
          <w:rFonts w:ascii="Helvetica" w:hAnsi="Helvetica" w:cs="Helvetica"/>
          <w:spacing w:val="11"/>
          <w:kern w:val="1"/>
          <w:lang w:val="es-ES"/>
        </w:rPr>
        <w:t xml:space="preserve"> </w:t>
      </w:r>
      <w:r>
        <w:rPr>
          <w:rFonts w:ascii="Helvetica" w:hAnsi="Helvetica" w:cs="Helvetica"/>
          <w:kern w:val="1"/>
          <w:lang w:val="es-ES"/>
        </w:rPr>
        <w:t>herramientas</w:t>
      </w:r>
      <w:r>
        <w:rPr>
          <w:rFonts w:ascii="Helvetica" w:hAnsi="Helvetica" w:cs="Helvetica"/>
          <w:spacing w:val="10"/>
          <w:kern w:val="1"/>
          <w:lang w:val="es-ES"/>
        </w:rPr>
        <w:t xml:space="preserve"> </w:t>
      </w:r>
      <w:r>
        <w:rPr>
          <w:rFonts w:ascii="Helvetica" w:hAnsi="Helvetica" w:cs="Helvetica"/>
          <w:kern w:val="1"/>
          <w:lang w:val="es-ES"/>
        </w:rPr>
        <w:t>que</w:t>
      </w:r>
      <w:r>
        <w:rPr>
          <w:rFonts w:ascii="Helvetica" w:hAnsi="Helvetica" w:cs="Helvetica"/>
          <w:spacing w:val="12"/>
          <w:kern w:val="1"/>
          <w:lang w:val="es-ES"/>
        </w:rPr>
        <w:t xml:space="preserve"> </w:t>
      </w:r>
      <w:r>
        <w:rPr>
          <w:rFonts w:ascii="Helvetica" w:hAnsi="Helvetica" w:cs="Helvetica"/>
          <w:kern w:val="1"/>
          <w:lang w:val="es-ES"/>
        </w:rPr>
        <w:t>permiten</w:t>
      </w:r>
      <w:r>
        <w:rPr>
          <w:rFonts w:ascii="Helvetica" w:hAnsi="Helvetica" w:cs="Helvetica"/>
          <w:spacing w:val="10"/>
          <w:kern w:val="1"/>
          <w:lang w:val="es-ES"/>
        </w:rPr>
        <w:t xml:space="preserve"> </w:t>
      </w:r>
      <w:r>
        <w:rPr>
          <w:rFonts w:ascii="Helvetica" w:hAnsi="Helvetica" w:cs="Helvetica"/>
          <w:kern w:val="1"/>
          <w:lang w:val="es-ES"/>
        </w:rPr>
        <w:t>producir</w:t>
      </w:r>
      <w:r>
        <w:rPr>
          <w:rFonts w:ascii="Helvetica" w:hAnsi="Helvetica" w:cs="Helvetica"/>
          <w:spacing w:val="11"/>
          <w:kern w:val="1"/>
          <w:lang w:val="es-ES"/>
        </w:rPr>
        <w:t xml:space="preserve"> </w:t>
      </w:r>
      <w:r>
        <w:rPr>
          <w:rFonts w:ascii="Helvetica" w:hAnsi="Helvetica" w:cs="Helvetica"/>
          <w:kern w:val="1"/>
          <w:lang w:val="es-ES"/>
        </w:rPr>
        <w:t>conocimientos</w:t>
      </w:r>
      <w:r>
        <w:rPr>
          <w:rFonts w:ascii="Helvetica" w:hAnsi="Helvetica" w:cs="Helvetica"/>
          <w:spacing w:val="13"/>
          <w:kern w:val="1"/>
          <w:lang w:val="es-ES"/>
        </w:rPr>
        <w:t xml:space="preserve"> </w:t>
      </w:r>
      <w:r>
        <w:rPr>
          <w:rFonts w:ascii="Helvetica" w:hAnsi="Helvetica" w:cs="Helvetica"/>
          <w:kern w:val="1"/>
          <w:lang w:val="es-ES"/>
        </w:rPr>
        <w:t>en</w:t>
      </w:r>
      <w:r>
        <w:rPr>
          <w:rFonts w:ascii="Helvetica" w:hAnsi="Helvetica" w:cs="Helvetica"/>
          <w:spacing w:val="16"/>
          <w:kern w:val="1"/>
          <w:lang w:val="es-ES"/>
        </w:rPr>
        <w:t xml:space="preserve"> </w:t>
      </w:r>
      <w:r>
        <w:rPr>
          <w:rFonts w:ascii="Helvetica" w:hAnsi="Helvetica" w:cs="Helvetica"/>
          <w:kern w:val="1"/>
          <w:lang w:val="es-ES"/>
        </w:rPr>
        <w:t>las</w:t>
      </w:r>
      <w:r>
        <w:rPr>
          <w:rFonts w:ascii="Helvetica" w:hAnsi="Helvetica" w:cs="Helvetica"/>
          <w:spacing w:val="16"/>
          <w:kern w:val="1"/>
          <w:lang w:val="es-ES"/>
        </w:rPr>
        <w:t xml:space="preserve"> </w:t>
      </w:r>
      <w:r>
        <w:rPr>
          <w:rFonts w:ascii="Helvetica" w:hAnsi="Helvetica" w:cs="Helvetica"/>
          <w:kern w:val="1"/>
          <w:lang w:val="es-ES"/>
        </w:rPr>
        <w:t>diversas</w:t>
      </w:r>
      <w:r>
        <w:rPr>
          <w:rFonts w:ascii="Helvetica" w:hAnsi="Helvetica" w:cs="Helvetica"/>
          <w:spacing w:val="13"/>
          <w:kern w:val="1"/>
          <w:lang w:val="es-ES"/>
        </w:rPr>
        <w:t xml:space="preserve"> </w:t>
      </w:r>
      <w:r>
        <w:rPr>
          <w:rFonts w:ascii="Helvetica" w:hAnsi="Helvetica" w:cs="Helvetica"/>
          <w:kern w:val="1"/>
          <w:lang w:val="es-ES"/>
        </w:rPr>
        <w:t>áreas.</w:t>
      </w:r>
    </w:p>
    <w:p w14:paraId="66B6DC2B" w14:textId="77777777" w:rsidR="005052DA" w:rsidRDefault="005052DA" w:rsidP="005052DA">
      <w:pPr>
        <w:widowControl w:val="0"/>
        <w:autoSpaceDE w:val="0"/>
        <w:autoSpaceDN w:val="0"/>
        <w:adjustRightInd w:val="0"/>
        <w:spacing w:before="110" w:after="0" w:line="271" w:lineRule="auto"/>
        <w:ind w:right="-1"/>
        <w:jc w:val="both"/>
        <w:rPr>
          <w:rFonts w:ascii="Helvetica" w:hAnsi="Helvetica" w:cs="Helvetica"/>
          <w:kern w:val="1"/>
          <w:lang w:val="es-ES"/>
        </w:rPr>
      </w:pPr>
      <w:r>
        <w:rPr>
          <w:rFonts w:ascii="Helvetica" w:hAnsi="Helvetica" w:cs="Helvetica"/>
          <w:kern w:val="1"/>
          <w:lang w:val="es-ES"/>
        </w:rPr>
        <w:t>A su vez, es preciso establecer qué conecta a los y las estudiantes con el proyecto  escolar,  más allá de aquellos procesos vinculados con la acreditación. Se asume que esa conexión no está dada por el mero recorrido de las asignaturas que configuran una cierta trayectoria escolar, sino por las oportunidades de involucramiento en el trabajo de aprender, por las posibilidades de construir y ejercer el poder que otorga  el  conocimiento.  Esto  implica  diseñar proyectos educativos para que los y las estudiantes tengan las oportunidades necesarias para pensar con voz propia, fortalecer su</w:t>
      </w:r>
      <w:r>
        <w:rPr>
          <w:rFonts w:ascii="Helvetica" w:hAnsi="Helvetica" w:cs="Helvetica"/>
          <w:spacing w:val="20"/>
          <w:kern w:val="1"/>
          <w:lang w:val="es-ES"/>
        </w:rPr>
        <w:t xml:space="preserve"> </w:t>
      </w:r>
      <w:r>
        <w:rPr>
          <w:rFonts w:ascii="Helvetica" w:hAnsi="Helvetica" w:cs="Helvetica"/>
          <w:kern w:val="1"/>
          <w:lang w:val="es-ES"/>
        </w:rPr>
        <w:t>autonomía.</w:t>
      </w:r>
    </w:p>
    <w:p w14:paraId="1029579C" w14:textId="77777777" w:rsidR="005052DA" w:rsidRDefault="005052DA" w:rsidP="005052DA">
      <w:pPr>
        <w:widowControl w:val="0"/>
        <w:numPr>
          <w:ilvl w:val="1"/>
          <w:numId w:val="25"/>
        </w:numPr>
        <w:tabs>
          <w:tab w:val="left" w:pos="878"/>
        </w:tabs>
        <w:autoSpaceDE w:val="0"/>
        <w:autoSpaceDN w:val="0"/>
        <w:adjustRightInd w:val="0"/>
        <w:spacing w:before="110" w:after="0" w:line="271" w:lineRule="auto"/>
        <w:ind w:left="0" w:right="-1" w:firstLine="0"/>
        <w:jc w:val="both"/>
        <w:rPr>
          <w:rFonts w:ascii="Helvetica" w:hAnsi="Helvetica" w:cs="Helvetica"/>
          <w:i/>
          <w:iCs/>
          <w:kern w:val="1"/>
          <w:lang w:val="es-ES"/>
        </w:rPr>
      </w:pPr>
      <w:r>
        <w:rPr>
          <w:rFonts w:ascii="Helvetica" w:hAnsi="Helvetica" w:cs="Helvetica"/>
          <w:i/>
          <w:iCs/>
          <w:kern w:val="1"/>
          <w:lang w:val="es-ES"/>
        </w:rPr>
        <w:t>2.</w:t>
      </w:r>
      <w:r>
        <w:rPr>
          <w:rFonts w:ascii="Helvetica" w:hAnsi="Helvetica" w:cs="Helvetica"/>
          <w:i/>
          <w:iCs/>
          <w:kern w:val="1"/>
          <w:lang w:val="es-ES"/>
        </w:rPr>
        <w:tab/>
        <w:t>La diversificación de escenarios pedagógicos como estrategia para habilitar todos los procesos de inclusión, continuidad y egreso de la escolaridad</w:t>
      </w:r>
      <w:r>
        <w:rPr>
          <w:rFonts w:ascii="Helvetica" w:hAnsi="Helvetica" w:cs="Helvetica"/>
          <w:i/>
          <w:iCs/>
          <w:spacing w:val="41"/>
          <w:kern w:val="1"/>
          <w:lang w:val="es-ES"/>
        </w:rPr>
        <w:t xml:space="preserve"> </w:t>
      </w:r>
      <w:r>
        <w:rPr>
          <w:rFonts w:ascii="Helvetica" w:hAnsi="Helvetica" w:cs="Helvetica"/>
          <w:i/>
          <w:iCs/>
          <w:kern w:val="1"/>
          <w:lang w:val="es-ES"/>
        </w:rPr>
        <w:t>secundaria.</w:t>
      </w:r>
    </w:p>
    <w:p w14:paraId="1D12A410" w14:textId="77777777" w:rsidR="005052DA" w:rsidRDefault="005052DA" w:rsidP="005052DA">
      <w:pPr>
        <w:widowControl w:val="0"/>
        <w:autoSpaceDE w:val="0"/>
        <w:autoSpaceDN w:val="0"/>
        <w:adjustRightInd w:val="0"/>
        <w:spacing w:before="113" w:after="0" w:line="271" w:lineRule="auto"/>
        <w:ind w:right="-1"/>
        <w:jc w:val="both"/>
        <w:rPr>
          <w:rFonts w:ascii="Helvetica" w:hAnsi="Helvetica" w:cs="Helvetica"/>
          <w:kern w:val="1"/>
          <w:lang w:val="es-ES"/>
        </w:rPr>
      </w:pPr>
      <w:r>
        <w:rPr>
          <w:rFonts w:ascii="Helvetica" w:hAnsi="Helvetica" w:cs="Helvetica"/>
          <w:kern w:val="1"/>
          <w:lang w:val="es-ES"/>
        </w:rPr>
        <w:t>Como se establece en la Resolución N° 93/2009, es prioritario proponer y construir distintas formas de escolarización que permitan superar prácticas y saberes que esperan lo mismo, de  la misma manera y al mismo tiempo, de todas y todos los estudiantes. Parte de  las  dificultades en la trayectoria escolar se vinculan con la existencia de formas rígidas de organización que dificultan el trabajo con la heterogeneidad, que excluyen educativamente a muchos estudiantes y devalúan la propuesta escolar para el</w:t>
      </w:r>
      <w:r>
        <w:rPr>
          <w:rFonts w:ascii="Helvetica" w:hAnsi="Helvetica" w:cs="Helvetica"/>
          <w:spacing w:val="26"/>
          <w:kern w:val="1"/>
          <w:lang w:val="es-ES"/>
        </w:rPr>
        <w:t xml:space="preserve"> </w:t>
      </w:r>
      <w:r>
        <w:rPr>
          <w:rFonts w:ascii="Helvetica" w:hAnsi="Helvetica" w:cs="Helvetica"/>
          <w:kern w:val="1"/>
          <w:lang w:val="es-ES"/>
        </w:rPr>
        <w:t>conjunto.</w:t>
      </w:r>
    </w:p>
    <w:p w14:paraId="6F2CA99D" w14:textId="77777777" w:rsidR="005052DA" w:rsidRDefault="005052DA" w:rsidP="005052DA">
      <w:pPr>
        <w:widowControl w:val="0"/>
        <w:autoSpaceDE w:val="0"/>
        <w:autoSpaceDN w:val="0"/>
        <w:adjustRightInd w:val="0"/>
        <w:spacing w:before="109" w:after="0" w:line="240" w:lineRule="auto"/>
        <w:ind w:right="-1"/>
        <w:jc w:val="both"/>
        <w:rPr>
          <w:rFonts w:ascii="Helvetica" w:hAnsi="Helvetica" w:cs="Helvetica"/>
          <w:kern w:val="1"/>
          <w:lang w:val="es-ES"/>
        </w:rPr>
      </w:pPr>
      <w:r>
        <w:rPr>
          <w:rFonts w:ascii="Helvetica" w:hAnsi="Helvetica" w:cs="Helvetica"/>
          <w:kern w:val="1"/>
          <w:lang w:val="es-ES"/>
        </w:rPr>
        <w:t>Se trata de flexibilizar la estructura de la organización escolar de manera de constituir</w:t>
      </w:r>
    </w:p>
    <w:p w14:paraId="1F73E7E5" w14:textId="77777777" w:rsidR="005052DA" w:rsidRDefault="005052DA" w:rsidP="005052DA">
      <w:pPr>
        <w:widowControl w:val="0"/>
        <w:autoSpaceDE w:val="0"/>
        <w:autoSpaceDN w:val="0"/>
        <w:adjustRightInd w:val="0"/>
        <w:spacing w:before="183" w:after="0" w:line="240" w:lineRule="auto"/>
        <w:ind w:right="-1"/>
        <w:rPr>
          <w:rFonts w:ascii="Times New Roman" w:hAnsi="Times New Roman" w:cs="Times New Roman"/>
          <w:kern w:val="1"/>
          <w:lang w:val="es-ES"/>
        </w:rPr>
      </w:pPr>
      <w:r>
        <w:rPr>
          <w:rFonts w:ascii="Times New Roman" w:hAnsi="Times New Roman" w:cs="Times New Roman"/>
          <w:kern w:val="1"/>
          <w:lang w:val="es-ES"/>
        </w:rPr>
        <w:lastRenderedPageBreak/>
        <w:t>IF-2020-57799111-APN-SGCFE#ME</w:t>
      </w:r>
    </w:p>
    <w:p w14:paraId="3C93F969"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13"/>
          <w:szCs w:val="13"/>
          <w:lang w:val="es-ES"/>
        </w:rPr>
      </w:pPr>
    </w:p>
    <w:p w14:paraId="13D3F3FC" w14:textId="77777777" w:rsidR="005052DA" w:rsidRDefault="005052DA" w:rsidP="005052DA">
      <w:pPr>
        <w:widowControl w:val="0"/>
        <w:autoSpaceDE w:val="0"/>
        <w:autoSpaceDN w:val="0"/>
        <w:adjustRightInd w:val="0"/>
        <w:spacing w:before="65"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40</w:t>
      </w:r>
    </w:p>
    <w:p w14:paraId="4543BEEC"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3003C4C"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4B162446" w14:textId="77777777" w:rsidR="005052DA" w:rsidRDefault="005052DA" w:rsidP="005052DA">
      <w:pPr>
        <w:widowControl w:val="0"/>
        <w:autoSpaceDE w:val="0"/>
        <w:autoSpaceDN w:val="0"/>
        <w:adjustRightInd w:val="0"/>
        <w:spacing w:after="0" w:line="271" w:lineRule="auto"/>
        <w:ind w:right="-1"/>
        <w:jc w:val="both"/>
        <w:rPr>
          <w:rFonts w:ascii="Helvetica" w:hAnsi="Helvetica" w:cs="Helvetica"/>
          <w:kern w:val="1"/>
          <w:lang w:val="es-ES"/>
        </w:rPr>
      </w:pPr>
      <w:r>
        <w:rPr>
          <w:rFonts w:ascii="Helvetica" w:hAnsi="Helvetica" w:cs="Helvetica"/>
          <w:kern w:val="1"/>
          <w:lang w:val="es-ES"/>
        </w:rPr>
        <w:t>trayectos continuos o ciclos sostenidos de enseñanza que  garanticen la unidad  pedagógica  del ciclo básico de la escolaridad secundaria y proyectos educativos que promuevan la integralidad y la complejidad de los conocimientos en el ciclo orientado. Esto requiere poner en marcha procesos diversos que, de acuerdo a las singularidades de cada jurisdicción, atiendan las reformulaciones de los regímenes de acreditación y promoción, la implementación del régimen de promoción acompañada</w:t>
      </w:r>
      <w:r>
        <w:rPr>
          <w:rFonts w:ascii="Helvetica" w:hAnsi="Helvetica" w:cs="Helvetica"/>
          <w:kern w:val="1"/>
          <w:vertAlign w:val="superscript"/>
          <w:lang w:val="es-ES"/>
        </w:rPr>
        <w:t>2</w:t>
      </w:r>
      <w:r>
        <w:rPr>
          <w:rFonts w:ascii="Helvetica" w:hAnsi="Helvetica" w:cs="Helvetica"/>
          <w:kern w:val="1"/>
          <w:lang w:val="es-ES"/>
        </w:rPr>
        <w:t>, el desarrollo de estrategias pedagógicas de apoyo en el marco de tutorías, la adopción de medidas de seguimiento de la asistencia de los estudiantes en articulación con mesas intersectoriales e interinstitucionales locales, la continuidad pedagógica de los equipos de enseñanza en el</w:t>
      </w:r>
      <w:r>
        <w:rPr>
          <w:rFonts w:ascii="Helvetica" w:hAnsi="Helvetica" w:cs="Helvetica"/>
          <w:spacing w:val="42"/>
          <w:kern w:val="1"/>
          <w:lang w:val="es-ES"/>
        </w:rPr>
        <w:t xml:space="preserve"> </w:t>
      </w:r>
      <w:r>
        <w:rPr>
          <w:rFonts w:ascii="Helvetica" w:hAnsi="Helvetica" w:cs="Helvetica"/>
          <w:kern w:val="1"/>
          <w:lang w:val="es-ES"/>
        </w:rPr>
        <w:t>ciclo.</w:t>
      </w:r>
    </w:p>
    <w:p w14:paraId="2B7A6427" w14:textId="77777777" w:rsidR="005052DA" w:rsidRDefault="005052DA" w:rsidP="005052DA">
      <w:pPr>
        <w:widowControl w:val="0"/>
        <w:numPr>
          <w:ilvl w:val="1"/>
          <w:numId w:val="26"/>
        </w:numPr>
        <w:tabs>
          <w:tab w:val="left" w:pos="724"/>
        </w:tabs>
        <w:autoSpaceDE w:val="0"/>
        <w:autoSpaceDN w:val="0"/>
        <w:adjustRightInd w:val="0"/>
        <w:spacing w:before="108" w:after="0" w:line="271" w:lineRule="auto"/>
        <w:ind w:left="0" w:right="-1" w:firstLine="0"/>
        <w:jc w:val="both"/>
        <w:rPr>
          <w:rFonts w:ascii="Helvetica" w:hAnsi="Helvetica" w:cs="Helvetica"/>
          <w:i/>
          <w:iCs/>
          <w:kern w:val="1"/>
          <w:lang w:val="es-ES"/>
        </w:rPr>
      </w:pPr>
      <w:r>
        <w:rPr>
          <w:rFonts w:ascii="Helvetica" w:hAnsi="Helvetica" w:cs="Helvetica"/>
          <w:i/>
          <w:iCs/>
          <w:kern w:val="1"/>
          <w:lang w:val="es-ES"/>
        </w:rPr>
        <w:t>3.</w:t>
      </w:r>
      <w:r>
        <w:rPr>
          <w:rFonts w:ascii="Helvetica" w:hAnsi="Helvetica" w:cs="Helvetica"/>
          <w:i/>
          <w:iCs/>
          <w:kern w:val="1"/>
          <w:lang w:val="es-ES"/>
        </w:rPr>
        <w:tab/>
        <w:t>El compromiso institucional para el acompañamiento de los diversos procesos de transición de los y las estudiantes. Directivos y docentes son figuras clave en la gestión de una política institucional para la continuidad de la trayectoria escolar obligatoria de los egresados de la primaria y de los ingresantes de secundaria, los pasajes entre ciclos y el egreso efectivo, con eje en aquellos aspectos curriculares y pedagógicos que sostienen y acompañan la continuidad de los</w:t>
      </w:r>
      <w:r>
        <w:rPr>
          <w:rFonts w:ascii="Helvetica" w:hAnsi="Helvetica" w:cs="Helvetica"/>
          <w:i/>
          <w:iCs/>
          <w:spacing w:val="8"/>
          <w:kern w:val="1"/>
          <w:lang w:val="es-ES"/>
        </w:rPr>
        <w:t xml:space="preserve"> </w:t>
      </w:r>
      <w:r>
        <w:rPr>
          <w:rFonts w:ascii="Helvetica" w:hAnsi="Helvetica" w:cs="Helvetica"/>
          <w:i/>
          <w:iCs/>
          <w:kern w:val="1"/>
          <w:lang w:val="es-ES"/>
        </w:rPr>
        <w:t>aprendizajes.</w:t>
      </w:r>
    </w:p>
    <w:p w14:paraId="1160F407" w14:textId="77777777" w:rsidR="005052DA" w:rsidRDefault="005052DA" w:rsidP="005052DA">
      <w:pPr>
        <w:widowControl w:val="0"/>
        <w:autoSpaceDE w:val="0"/>
        <w:autoSpaceDN w:val="0"/>
        <w:adjustRightInd w:val="0"/>
        <w:spacing w:before="109" w:after="0" w:line="271" w:lineRule="auto"/>
        <w:ind w:right="-1"/>
        <w:jc w:val="both"/>
        <w:rPr>
          <w:rFonts w:ascii="Times New Roman" w:hAnsi="Times New Roman" w:cs="Times New Roman"/>
          <w:kern w:val="1"/>
          <w:lang w:val="es-ES"/>
        </w:rPr>
      </w:pPr>
      <w:r>
        <w:rPr>
          <w:rFonts w:ascii="Helvetica" w:hAnsi="Helvetica" w:cs="Helvetica"/>
          <w:kern w:val="1"/>
          <w:lang w:val="es-ES"/>
        </w:rPr>
        <w:t>Las planificaciones de las instituciones escolares, de acuerdo con los lineamientos jurisdiccionales, requieren, en estos escenarios, especificaciones que contemplen la secuenciación de contenidos, la priorización y reorganización de aprendizajes y los acuerdos entre ciclos y niveles educativos con el objeto de garantizar la continuidad de las trayectorias educativas y la calidad de los procesos de enseñanza y de aprendizaje</w:t>
      </w:r>
      <w:r>
        <w:rPr>
          <w:rFonts w:ascii="Helvetica" w:hAnsi="Helvetica" w:cs="Helvetica"/>
          <w:kern w:val="1"/>
          <w:vertAlign w:val="superscript"/>
          <w:lang w:val="es-ES"/>
        </w:rPr>
        <w:t>3</w:t>
      </w:r>
      <w:r>
        <w:rPr>
          <w:rFonts w:ascii="Times New Roman" w:hAnsi="Times New Roman" w:cs="Times New Roman"/>
          <w:kern w:val="1"/>
          <w:lang w:val="es-ES"/>
        </w:rPr>
        <w:t>.</w:t>
      </w:r>
    </w:p>
    <w:p w14:paraId="4F7E6B70" w14:textId="77777777" w:rsidR="005052DA" w:rsidRDefault="005052DA" w:rsidP="005052DA">
      <w:pPr>
        <w:widowControl w:val="0"/>
        <w:numPr>
          <w:ilvl w:val="1"/>
          <w:numId w:val="27"/>
        </w:numPr>
        <w:tabs>
          <w:tab w:val="left" w:pos="724"/>
        </w:tabs>
        <w:autoSpaceDE w:val="0"/>
        <w:autoSpaceDN w:val="0"/>
        <w:adjustRightInd w:val="0"/>
        <w:spacing w:before="110" w:after="0" w:line="271" w:lineRule="auto"/>
        <w:ind w:left="0" w:right="-1" w:firstLine="0"/>
        <w:jc w:val="both"/>
        <w:rPr>
          <w:rFonts w:ascii="Helvetica" w:hAnsi="Helvetica" w:cs="Helvetica"/>
          <w:i/>
          <w:iCs/>
          <w:kern w:val="1"/>
          <w:lang w:val="es-ES"/>
        </w:rPr>
      </w:pPr>
      <w:r>
        <w:rPr>
          <w:rFonts w:ascii="Helvetica" w:hAnsi="Helvetica" w:cs="Helvetica"/>
          <w:i/>
          <w:iCs/>
          <w:kern w:val="1"/>
          <w:lang w:val="es-ES"/>
        </w:rPr>
        <w:t>4.</w:t>
      </w:r>
      <w:r>
        <w:rPr>
          <w:rFonts w:ascii="Helvetica" w:hAnsi="Helvetica" w:cs="Helvetica"/>
          <w:i/>
          <w:iCs/>
          <w:kern w:val="1"/>
          <w:lang w:val="es-ES"/>
        </w:rPr>
        <w:tab/>
        <w:t>Las estrategias de acompañamiento a los equipos docentes articulan acciones que privilegian los procesos de reflexión sobre la</w:t>
      </w:r>
      <w:r>
        <w:rPr>
          <w:rFonts w:ascii="Helvetica" w:hAnsi="Helvetica" w:cs="Helvetica"/>
          <w:i/>
          <w:iCs/>
          <w:spacing w:val="17"/>
          <w:kern w:val="1"/>
          <w:lang w:val="es-ES"/>
        </w:rPr>
        <w:t xml:space="preserve"> </w:t>
      </w:r>
      <w:r>
        <w:rPr>
          <w:rFonts w:ascii="Helvetica" w:hAnsi="Helvetica" w:cs="Helvetica"/>
          <w:i/>
          <w:iCs/>
          <w:kern w:val="1"/>
          <w:lang w:val="es-ES"/>
        </w:rPr>
        <w:t>enseñanza.</w:t>
      </w:r>
    </w:p>
    <w:p w14:paraId="3FEC78AF" w14:textId="77777777" w:rsidR="005052DA" w:rsidRDefault="005052DA" w:rsidP="005052DA">
      <w:pPr>
        <w:widowControl w:val="0"/>
        <w:autoSpaceDE w:val="0"/>
        <w:autoSpaceDN w:val="0"/>
        <w:adjustRightInd w:val="0"/>
        <w:spacing w:before="113" w:after="0" w:line="271" w:lineRule="auto"/>
        <w:ind w:right="-1"/>
        <w:jc w:val="both"/>
        <w:rPr>
          <w:rFonts w:ascii="Helvetica" w:hAnsi="Helvetica" w:cs="Helvetica"/>
          <w:kern w:val="1"/>
          <w:lang w:val="es-ES"/>
        </w:rPr>
      </w:pPr>
      <w:r>
        <w:rPr>
          <w:rFonts w:ascii="Helvetica" w:hAnsi="Helvetica" w:cs="Helvetica"/>
          <w:kern w:val="1"/>
          <w:lang w:val="es-ES"/>
        </w:rPr>
        <w:t>La centralidad de la enseñanza implica instancias de acompañamiento y  formación  pedagógica y didáctica organizadas en torno a propuestas que aporten al sentido de la enseñanza en el marco de las distintas áreas y/o disciplinas que conforman los currículos</w:t>
      </w:r>
      <w:r>
        <w:rPr>
          <w:rFonts w:ascii="Helvetica" w:hAnsi="Helvetica" w:cs="Helvetica"/>
          <w:spacing w:val="-6"/>
          <w:kern w:val="1"/>
          <w:lang w:val="es-ES"/>
        </w:rPr>
        <w:t xml:space="preserve"> </w:t>
      </w:r>
      <w:r>
        <w:rPr>
          <w:rFonts w:ascii="Helvetica" w:hAnsi="Helvetica" w:cs="Helvetica"/>
          <w:kern w:val="1"/>
          <w:lang w:val="es-ES"/>
        </w:rPr>
        <w:t>de</w:t>
      </w:r>
    </w:p>
    <w:p w14:paraId="6DDEB8F9" w14:textId="77777777" w:rsidR="005052DA" w:rsidRDefault="005052DA" w:rsidP="005052DA">
      <w:pPr>
        <w:widowControl w:val="0"/>
        <w:autoSpaceDE w:val="0"/>
        <w:autoSpaceDN w:val="0"/>
        <w:adjustRightInd w:val="0"/>
        <w:spacing w:before="2" w:after="0" w:line="240" w:lineRule="auto"/>
        <w:ind w:right="-1"/>
        <w:rPr>
          <w:rFonts w:ascii="Times New Roman" w:hAnsi="Times New Roman" w:cs="Times New Roman"/>
          <w:kern w:val="1"/>
          <w:sz w:val="23"/>
          <w:szCs w:val="23"/>
          <w:lang w:val="es-ES"/>
        </w:rPr>
      </w:pPr>
    </w:p>
    <w:p w14:paraId="146B1BC6" w14:textId="77777777" w:rsidR="005052DA" w:rsidRDefault="005052DA" w:rsidP="005052DA">
      <w:pPr>
        <w:widowControl w:val="0"/>
        <w:autoSpaceDE w:val="0"/>
        <w:autoSpaceDN w:val="0"/>
        <w:adjustRightInd w:val="0"/>
        <w:spacing w:before="73" w:after="0" w:line="252" w:lineRule="auto"/>
        <w:ind w:right="-1"/>
        <w:jc w:val="both"/>
        <w:rPr>
          <w:rFonts w:ascii="Times New Roman" w:hAnsi="Times New Roman" w:cs="Times New Roman"/>
          <w:kern w:val="1"/>
          <w:sz w:val="18"/>
          <w:szCs w:val="18"/>
          <w:lang w:val="es-ES"/>
        </w:rPr>
      </w:pPr>
      <w:r>
        <w:rPr>
          <w:rFonts w:ascii="Helvetica" w:hAnsi="Helvetica" w:cs="Helvetica"/>
          <w:kern w:val="1"/>
          <w:sz w:val="18"/>
          <w:szCs w:val="18"/>
          <w:vertAlign w:val="superscript"/>
          <w:lang w:val="es-ES"/>
        </w:rPr>
        <w:t>2</w:t>
      </w:r>
      <w:r>
        <w:rPr>
          <w:rFonts w:ascii="Helvetica" w:hAnsi="Helvetica" w:cs="Helvetica"/>
          <w:kern w:val="1"/>
          <w:sz w:val="18"/>
          <w:szCs w:val="18"/>
          <w:lang w:val="es-ES"/>
        </w:rPr>
        <w:t xml:space="preserve"> “Se entiende por promoción acompañada a la que permite promocionar a un estudiante de un grado/año al subsiguiente,</w:t>
      </w:r>
      <w:r>
        <w:rPr>
          <w:rFonts w:ascii="Helvetica" w:hAnsi="Helvetica" w:cs="Helvetica"/>
          <w:spacing w:val="-6"/>
          <w:kern w:val="1"/>
          <w:sz w:val="18"/>
          <w:szCs w:val="18"/>
          <w:lang w:val="es-ES"/>
        </w:rPr>
        <w:t xml:space="preserve"> </w:t>
      </w:r>
      <w:r>
        <w:rPr>
          <w:rFonts w:ascii="Helvetica" w:hAnsi="Helvetica" w:cs="Helvetica"/>
          <w:kern w:val="1"/>
          <w:sz w:val="18"/>
          <w:szCs w:val="18"/>
          <w:lang w:val="es-ES"/>
        </w:rPr>
        <w:t>siempre</w:t>
      </w:r>
      <w:r>
        <w:rPr>
          <w:rFonts w:ascii="Helvetica" w:hAnsi="Helvetica" w:cs="Helvetica"/>
          <w:spacing w:val="-5"/>
          <w:kern w:val="1"/>
          <w:sz w:val="18"/>
          <w:szCs w:val="18"/>
          <w:lang w:val="es-ES"/>
        </w:rPr>
        <w:t xml:space="preserve"> </w:t>
      </w:r>
      <w:r>
        <w:rPr>
          <w:rFonts w:ascii="Helvetica" w:hAnsi="Helvetica" w:cs="Helvetica"/>
          <w:kern w:val="1"/>
          <w:sz w:val="18"/>
          <w:szCs w:val="18"/>
          <w:lang w:val="es-ES"/>
        </w:rPr>
        <w:t>y</w:t>
      </w:r>
      <w:r>
        <w:rPr>
          <w:rFonts w:ascii="Helvetica" w:hAnsi="Helvetica" w:cs="Helvetica"/>
          <w:spacing w:val="-4"/>
          <w:kern w:val="1"/>
          <w:sz w:val="18"/>
          <w:szCs w:val="18"/>
          <w:lang w:val="es-ES"/>
        </w:rPr>
        <w:t xml:space="preserve"> </w:t>
      </w:r>
      <w:r>
        <w:rPr>
          <w:rFonts w:ascii="Helvetica" w:hAnsi="Helvetica" w:cs="Helvetica"/>
          <w:kern w:val="1"/>
          <w:sz w:val="18"/>
          <w:szCs w:val="18"/>
          <w:lang w:val="es-ES"/>
        </w:rPr>
        <w:t>cuando</w:t>
      </w:r>
      <w:r>
        <w:rPr>
          <w:rFonts w:ascii="Helvetica" w:hAnsi="Helvetica" w:cs="Helvetica"/>
          <w:spacing w:val="-3"/>
          <w:kern w:val="1"/>
          <w:sz w:val="18"/>
          <w:szCs w:val="18"/>
          <w:lang w:val="es-ES"/>
        </w:rPr>
        <w:t xml:space="preserve"> </w:t>
      </w:r>
      <w:r>
        <w:rPr>
          <w:rFonts w:ascii="Helvetica" w:hAnsi="Helvetica" w:cs="Helvetica"/>
          <w:kern w:val="1"/>
          <w:sz w:val="18"/>
          <w:szCs w:val="18"/>
          <w:lang w:val="es-ES"/>
        </w:rPr>
        <w:t>en</w:t>
      </w:r>
      <w:r>
        <w:rPr>
          <w:rFonts w:ascii="Helvetica" w:hAnsi="Helvetica" w:cs="Helvetica"/>
          <w:spacing w:val="-3"/>
          <w:kern w:val="1"/>
          <w:sz w:val="18"/>
          <w:szCs w:val="18"/>
          <w:lang w:val="es-ES"/>
        </w:rPr>
        <w:t xml:space="preserve"> </w:t>
      </w:r>
      <w:r>
        <w:rPr>
          <w:rFonts w:ascii="Helvetica" w:hAnsi="Helvetica" w:cs="Helvetica"/>
          <w:kern w:val="1"/>
          <w:sz w:val="18"/>
          <w:szCs w:val="18"/>
          <w:lang w:val="es-ES"/>
        </w:rPr>
        <w:t>el</w:t>
      </w:r>
      <w:r>
        <w:rPr>
          <w:rFonts w:ascii="Helvetica" w:hAnsi="Helvetica" w:cs="Helvetica"/>
          <w:spacing w:val="-1"/>
          <w:kern w:val="1"/>
          <w:sz w:val="18"/>
          <w:szCs w:val="18"/>
          <w:lang w:val="es-ES"/>
        </w:rPr>
        <w:t xml:space="preserve"> </w:t>
      </w:r>
      <w:r>
        <w:rPr>
          <w:rFonts w:ascii="Helvetica" w:hAnsi="Helvetica" w:cs="Helvetica"/>
          <w:kern w:val="1"/>
          <w:sz w:val="18"/>
          <w:szCs w:val="18"/>
          <w:lang w:val="es-ES"/>
        </w:rPr>
        <w:t>transcurso</w:t>
      </w:r>
      <w:r>
        <w:rPr>
          <w:rFonts w:ascii="Helvetica" w:hAnsi="Helvetica" w:cs="Helvetica"/>
          <w:spacing w:val="-6"/>
          <w:kern w:val="1"/>
          <w:sz w:val="18"/>
          <w:szCs w:val="18"/>
          <w:lang w:val="es-ES"/>
        </w:rPr>
        <w:t xml:space="preserve"> </w:t>
      </w:r>
      <w:r>
        <w:rPr>
          <w:rFonts w:ascii="Helvetica" w:hAnsi="Helvetica" w:cs="Helvetica"/>
          <w:kern w:val="1"/>
          <w:sz w:val="18"/>
          <w:szCs w:val="18"/>
          <w:lang w:val="es-ES"/>
        </w:rPr>
        <w:t>del</w:t>
      </w:r>
      <w:r>
        <w:rPr>
          <w:rFonts w:ascii="Helvetica" w:hAnsi="Helvetica" w:cs="Helvetica"/>
          <w:spacing w:val="-1"/>
          <w:kern w:val="1"/>
          <w:sz w:val="18"/>
          <w:szCs w:val="18"/>
          <w:lang w:val="es-ES"/>
        </w:rPr>
        <w:t xml:space="preserve"> </w:t>
      </w:r>
      <w:r>
        <w:rPr>
          <w:rFonts w:ascii="Helvetica" w:hAnsi="Helvetica" w:cs="Helvetica"/>
          <w:kern w:val="1"/>
          <w:sz w:val="18"/>
          <w:szCs w:val="18"/>
          <w:lang w:val="es-ES"/>
        </w:rPr>
        <w:t>mismo</w:t>
      </w:r>
      <w:r>
        <w:rPr>
          <w:rFonts w:ascii="Helvetica" w:hAnsi="Helvetica" w:cs="Helvetica"/>
          <w:spacing w:val="-4"/>
          <w:kern w:val="1"/>
          <w:sz w:val="18"/>
          <w:szCs w:val="18"/>
          <w:lang w:val="es-ES"/>
        </w:rPr>
        <w:t xml:space="preserve"> </w:t>
      </w:r>
      <w:r>
        <w:rPr>
          <w:rFonts w:ascii="Helvetica" w:hAnsi="Helvetica" w:cs="Helvetica"/>
          <w:kern w:val="1"/>
          <w:sz w:val="18"/>
          <w:szCs w:val="18"/>
          <w:lang w:val="es-ES"/>
        </w:rPr>
        <w:t>pueda</w:t>
      </w:r>
      <w:r>
        <w:rPr>
          <w:rFonts w:ascii="Helvetica" w:hAnsi="Helvetica" w:cs="Helvetica"/>
          <w:spacing w:val="-3"/>
          <w:kern w:val="1"/>
          <w:sz w:val="18"/>
          <w:szCs w:val="18"/>
          <w:lang w:val="es-ES"/>
        </w:rPr>
        <w:t xml:space="preserve"> </w:t>
      </w:r>
      <w:r>
        <w:rPr>
          <w:rFonts w:ascii="Helvetica" w:hAnsi="Helvetica" w:cs="Helvetica"/>
          <w:kern w:val="1"/>
          <w:sz w:val="18"/>
          <w:szCs w:val="18"/>
          <w:lang w:val="es-ES"/>
        </w:rPr>
        <w:t>garantizársele</w:t>
      </w:r>
      <w:r>
        <w:rPr>
          <w:rFonts w:ascii="Helvetica" w:hAnsi="Helvetica" w:cs="Helvetica"/>
          <w:spacing w:val="-4"/>
          <w:kern w:val="1"/>
          <w:sz w:val="18"/>
          <w:szCs w:val="18"/>
          <w:lang w:val="es-ES"/>
        </w:rPr>
        <w:t xml:space="preserve"> </w:t>
      </w:r>
      <w:r>
        <w:rPr>
          <w:rFonts w:ascii="Helvetica" w:hAnsi="Helvetica" w:cs="Helvetica"/>
          <w:kern w:val="1"/>
          <w:sz w:val="18"/>
          <w:szCs w:val="18"/>
          <w:lang w:val="es-ES"/>
        </w:rPr>
        <w:t>el</w:t>
      </w:r>
      <w:r>
        <w:rPr>
          <w:rFonts w:ascii="Helvetica" w:hAnsi="Helvetica" w:cs="Helvetica"/>
          <w:spacing w:val="-2"/>
          <w:kern w:val="1"/>
          <w:sz w:val="18"/>
          <w:szCs w:val="18"/>
          <w:lang w:val="es-ES"/>
        </w:rPr>
        <w:t xml:space="preserve"> </w:t>
      </w:r>
      <w:r>
        <w:rPr>
          <w:rFonts w:ascii="Helvetica" w:hAnsi="Helvetica" w:cs="Helvetica"/>
          <w:kern w:val="1"/>
          <w:sz w:val="18"/>
          <w:szCs w:val="18"/>
          <w:lang w:val="es-ES"/>
        </w:rPr>
        <w:t>logro</w:t>
      </w:r>
      <w:r>
        <w:rPr>
          <w:rFonts w:ascii="Helvetica" w:hAnsi="Helvetica" w:cs="Helvetica"/>
          <w:spacing w:val="-7"/>
          <w:kern w:val="1"/>
          <w:sz w:val="18"/>
          <w:szCs w:val="18"/>
          <w:lang w:val="es-ES"/>
        </w:rPr>
        <w:t xml:space="preserve"> </w:t>
      </w:r>
      <w:r>
        <w:rPr>
          <w:rFonts w:ascii="Helvetica" w:hAnsi="Helvetica" w:cs="Helvetica"/>
          <w:kern w:val="1"/>
          <w:sz w:val="18"/>
          <w:szCs w:val="18"/>
          <w:lang w:val="es-ES"/>
        </w:rPr>
        <w:t>de</w:t>
      </w:r>
      <w:r>
        <w:rPr>
          <w:rFonts w:ascii="Helvetica" w:hAnsi="Helvetica" w:cs="Helvetica"/>
          <w:spacing w:val="-1"/>
          <w:kern w:val="1"/>
          <w:sz w:val="18"/>
          <w:szCs w:val="18"/>
          <w:lang w:val="es-ES"/>
        </w:rPr>
        <w:t xml:space="preserve"> </w:t>
      </w:r>
      <w:r>
        <w:rPr>
          <w:rFonts w:ascii="Helvetica" w:hAnsi="Helvetica" w:cs="Helvetica"/>
          <w:kern w:val="1"/>
          <w:sz w:val="18"/>
          <w:szCs w:val="18"/>
          <w:lang w:val="es-ES"/>
        </w:rPr>
        <w:t>los</w:t>
      </w:r>
      <w:r>
        <w:rPr>
          <w:rFonts w:ascii="Helvetica" w:hAnsi="Helvetica" w:cs="Helvetica"/>
          <w:spacing w:val="-3"/>
          <w:kern w:val="1"/>
          <w:sz w:val="18"/>
          <w:szCs w:val="18"/>
          <w:lang w:val="es-ES"/>
        </w:rPr>
        <w:t xml:space="preserve"> </w:t>
      </w:r>
      <w:r>
        <w:rPr>
          <w:rFonts w:ascii="Helvetica" w:hAnsi="Helvetica" w:cs="Helvetica"/>
          <w:kern w:val="1"/>
          <w:sz w:val="18"/>
          <w:szCs w:val="18"/>
          <w:lang w:val="es-ES"/>
        </w:rPr>
        <w:t>aprendizajes</w:t>
      </w:r>
      <w:r>
        <w:rPr>
          <w:rFonts w:ascii="Helvetica" w:hAnsi="Helvetica" w:cs="Helvetica"/>
          <w:spacing w:val="-1"/>
          <w:kern w:val="1"/>
          <w:sz w:val="18"/>
          <w:szCs w:val="18"/>
          <w:lang w:val="es-ES"/>
        </w:rPr>
        <w:t xml:space="preserve"> </w:t>
      </w:r>
      <w:r>
        <w:rPr>
          <w:rFonts w:ascii="Helvetica" w:hAnsi="Helvetica" w:cs="Helvetica"/>
          <w:kern w:val="1"/>
          <w:sz w:val="18"/>
          <w:szCs w:val="18"/>
          <w:lang w:val="es-ES"/>
        </w:rPr>
        <w:t>no acreditados en el año anterior” Resolución CFE</w:t>
      </w:r>
      <w:r>
        <w:rPr>
          <w:rFonts w:ascii="Helvetica" w:hAnsi="Helvetica" w:cs="Helvetica"/>
          <w:spacing w:val="-1"/>
          <w:kern w:val="1"/>
          <w:sz w:val="18"/>
          <w:szCs w:val="18"/>
          <w:lang w:val="es-ES"/>
        </w:rPr>
        <w:t xml:space="preserve"> </w:t>
      </w:r>
      <w:r>
        <w:rPr>
          <w:rFonts w:ascii="Helvetica" w:hAnsi="Helvetica" w:cs="Helvetica"/>
          <w:kern w:val="1"/>
          <w:sz w:val="18"/>
          <w:szCs w:val="18"/>
          <w:lang w:val="es-ES"/>
        </w:rPr>
        <w:t>N°174/2012</w:t>
      </w:r>
    </w:p>
    <w:p w14:paraId="6C154362" w14:textId="77777777" w:rsidR="005052DA" w:rsidRDefault="005052DA" w:rsidP="005052DA">
      <w:pPr>
        <w:widowControl w:val="0"/>
        <w:autoSpaceDE w:val="0"/>
        <w:autoSpaceDN w:val="0"/>
        <w:adjustRightInd w:val="0"/>
        <w:spacing w:before="112" w:after="0" w:line="249" w:lineRule="auto"/>
        <w:ind w:right="-1"/>
        <w:jc w:val="both"/>
        <w:rPr>
          <w:rFonts w:ascii="Times New Roman" w:hAnsi="Times New Roman" w:cs="Times New Roman"/>
          <w:kern w:val="1"/>
          <w:sz w:val="18"/>
          <w:szCs w:val="18"/>
          <w:lang w:val="es-ES"/>
        </w:rPr>
      </w:pPr>
      <w:r>
        <w:rPr>
          <w:rFonts w:ascii="Helvetica" w:hAnsi="Helvetica" w:cs="Helvetica"/>
          <w:kern w:val="1"/>
          <w:sz w:val="18"/>
          <w:szCs w:val="18"/>
          <w:vertAlign w:val="superscript"/>
          <w:lang w:val="es-ES"/>
        </w:rPr>
        <w:t>3</w:t>
      </w:r>
      <w:r>
        <w:rPr>
          <w:rFonts w:ascii="Helvetica" w:hAnsi="Helvetica" w:cs="Helvetica"/>
          <w:kern w:val="1"/>
          <w:sz w:val="18"/>
          <w:szCs w:val="18"/>
          <w:lang w:val="es-ES"/>
        </w:rPr>
        <w:t xml:space="preserve"> La Resolución CFE N° 174/2012 establece que Las jurisdicciones arbitrarán las medidas pedagógicas e institucionales necesarias para implementar y alentar procesos de articulación entre el nivel primario y el nivel secundario. El mismo supone a nivel de gobierno la necesidad de que las direcciones de los niveles y modalidades respectivas generen condiciones curriculares y pedagógicas que hagan visible las continuidades necesarias para garantizar el pasaje de todos las y los estudiantes. Las jurisdicciones diseñarán las medidas administrativas</w:t>
      </w:r>
      <w:r>
        <w:rPr>
          <w:rFonts w:ascii="Helvetica" w:hAnsi="Helvetica" w:cs="Helvetica"/>
          <w:spacing w:val="-2"/>
          <w:kern w:val="1"/>
          <w:sz w:val="18"/>
          <w:szCs w:val="18"/>
          <w:lang w:val="es-ES"/>
        </w:rPr>
        <w:t xml:space="preserve"> </w:t>
      </w:r>
      <w:r>
        <w:rPr>
          <w:rFonts w:ascii="Helvetica" w:hAnsi="Helvetica" w:cs="Helvetica"/>
          <w:kern w:val="1"/>
          <w:sz w:val="18"/>
          <w:szCs w:val="18"/>
          <w:lang w:val="es-ES"/>
        </w:rPr>
        <w:t>necesarias</w:t>
      </w:r>
      <w:r>
        <w:rPr>
          <w:rFonts w:ascii="Helvetica" w:hAnsi="Helvetica" w:cs="Helvetica"/>
          <w:spacing w:val="-3"/>
          <w:kern w:val="1"/>
          <w:sz w:val="18"/>
          <w:szCs w:val="18"/>
          <w:lang w:val="es-ES"/>
        </w:rPr>
        <w:t xml:space="preserve"> </w:t>
      </w:r>
      <w:r>
        <w:rPr>
          <w:rFonts w:ascii="Helvetica" w:hAnsi="Helvetica" w:cs="Helvetica"/>
          <w:kern w:val="1"/>
          <w:sz w:val="18"/>
          <w:szCs w:val="18"/>
          <w:lang w:val="es-ES"/>
        </w:rPr>
        <w:t>para</w:t>
      </w:r>
      <w:r>
        <w:rPr>
          <w:rFonts w:ascii="Helvetica" w:hAnsi="Helvetica" w:cs="Helvetica"/>
          <w:spacing w:val="-4"/>
          <w:kern w:val="1"/>
          <w:sz w:val="18"/>
          <w:szCs w:val="18"/>
          <w:lang w:val="es-ES"/>
        </w:rPr>
        <w:t xml:space="preserve"> </w:t>
      </w:r>
      <w:r>
        <w:rPr>
          <w:rFonts w:ascii="Helvetica" w:hAnsi="Helvetica" w:cs="Helvetica"/>
          <w:kern w:val="1"/>
          <w:sz w:val="18"/>
          <w:szCs w:val="18"/>
          <w:lang w:val="es-ES"/>
        </w:rPr>
        <w:t>el</w:t>
      </w:r>
      <w:r>
        <w:rPr>
          <w:rFonts w:ascii="Helvetica" w:hAnsi="Helvetica" w:cs="Helvetica"/>
          <w:spacing w:val="-2"/>
          <w:kern w:val="1"/>
          <w:sz w:val="18"/>
          <w:szCs w:val="18"/>
          <w:lang w:val="es-ES"/>
        </w:rPr>
        <w:t xml:space="preserve"> </w:t>
      </w:r>
      <w:r>
        <w:rPr>
          <w:rFonts w:ascii="Helvetica" w:hAnsi="Helvetica" w:cs="Helvetica"/>
          <w:kern w:val="1"/>
          <w:sz w:val="18"/>
          <w:szCs w:val="18"/>
          <w:lang w:val="es-ES"/>
        </w:rPr>
        <w:t>registro y</w:t>
      </w:r>
      <w:r>
        <w:rPr>
          <w:rFonts w:ascii="Helvetica" w:hAnsi="Helvetica" w:cs="Helvetica"/>
          <w:spacing w:val="-4"/>
          <w:kern w:val="1"/>
          <w:sz w:val="18"/>
          <w:szCs w:val="18"/>
          <w:lang w:val="es-ES"/>
        </w:rPr>
        <w:t xml:space="preserve"> </w:t>
      </w:r>
      <w:r>
        <w:rPr>
          <w:rFonts w:ascii="Helvetica" w:hAnsi="Helvetica" w:cs="Helvetica"/>
          <w:kern w:val="1"/>
          <w:sz w:val="18"/>
          <w:szCs w:val="18"/>
          <w:lang w:val="es-ES"/>
        </w:rPr>
        <w:t>seguimiento</w:t>
      </w:r>
      <w:r>
        <w:rPr>
          <w:rFonts w:ascii="Helvetica" w:hAnsi="Helvetica" w:cs="Helvetica"/>
          <w:spacing w:val="-2"/>
          <w:kern w:val="1"/>
          <w:sz w:val="18"/>
          <w:szCs w:val="18"/>
          <w:lang w:val="es-ES"/>
        </w:rPr>
        <w:t xml:space="preserve"> </w:t>
      </w:r>
      <w:r>
        <w:rPr>
          <w:rFonts w:ascii="Helvetica" w:hAnsi="Helvetica" w:cs="Helvetica"/>
          <w:kern w:val="1"/>
          <w:sz w:val="18"/>
          <w:szCs w:val="18"/>
          <w:lang w:val="es-ES"/>
        </w:rPr>
        <w:t>de</w:t>
      </w:r>
      <w:r>
        <w:rPr>
          <w:rFonts w:ascii="Helvetica" w:hAnsi="Helvetica" w:cs="Helvetica"/>
          <w:spacing w:val="-1"/>
          <w:kern w:val="1"/>
          <w:sz w:val="18"/>
          <w:szCs w:val="18"/>
          <w:lang w:val="es-ES"/>
        </w:rPr>
        <w:t xml:space="preserve"> </w:t>
      </w:r>
      <w:r>
        <w:rPr>
          <w:rFonts w:ascii="Helvetica" w:hAnsi="Helvetica" w:cs="Helvetica"/>
          <w:kern w:val="1"/>
          <w:sz w:val="18"/>
          <w:szCs w:val="18"/>
          <w:lang w:val="es-ES"/>
        </w:rPr>
        <w:t>los</w:t>
      </w:r>
      <w:r>
        <w:rPr>
          <w:rFonts w:ascii="Helvetica" w:hAnsi="Helvetica" w:cs="Helvetica"/>
          <w:spacing w:val="-1"/>
          <w:kern w:val="1"/>
          <w:sz w:val="18"/>
          <w:szCs w:val="18"/>
          <w:lang w:val="es-ES"/>
        </w:rPr>
        <w:t xml:space="preserve"> </w:t>
      </w:r>
      <w:r>
        <w:rPr>
          <w:rFonts w:ascii="Helvetica" w:hAnsi="Helvetica" w:cs="Helvetica"/>
          <w:kern w:val="1"/>
          <w:sz w:val="18"/>
          <w:szCs w:val="18"/>
          <w:lang w:val="es-ES"/>
        </w:rPr>
        <w:t>alumnos</w:t>
      </w:r>
      <w:r>
        <w:rPr>
          <w:rFonts w:ascii="Helvetica" w:hAnsi="Helvetica" w:cs="Helvetica"/>
          <w:spacing w:val="-2"/>
          <w:kern w:val="1"/>
          <w:sz w:val="18"/>
          <w:szCs w:val="18"/>
          <w:lang w:val="es-ES"/>
        </w:rPr>
        <w:t xml:space="preserve"> </w:t>
      </w:r>
      <w:r>
        <w:rPr>
          <w:rFonts w:ascii="Helvetica" w:hAnsi="Helvetica" w:cs="Helvetica"/>
          <w:kern w:val="1"/>
          <w:sz w:val="18"/>
          <w:szCs w:val="18"/>
          <w:lang w:val="es-ES"/>
        </w:rPr>
        <w:t>en el</w:t>
      </w:r>
      <w:r>
        <w:rPr>
          <w:rFonts w:ascii="Helvetica" w:hAnsi="Helvetica" w:cs="Helvetica"/>
          <w:spacing w:val="-3"/>
          <w:kern w:val="1"/>
          <w:sz w:val="18"/>
          <w:szCs w:val="18"/>
          <w:lang w:val="es-ES"/>
        </w:rPr>
        <w:t xml:space="preserve"> </w:t>
      </w:r>
      <w:r>
        <w:rPr>
          <w:rFonts w:ascii="Helvetica" w:hAnsi="Helvetica" w:cs="Helvetica"/>
          <w:kern w:val="1"/>
          <w:sz w:val="18"/>
          <w:szCs w:val="18"/>
          <w:lang w:val="es-ES"/>
        </w:rPr>
        <w:t>pasaje</w:t>
      </w:r>
      <w:r>
        <w:rPr>
          <w:rFonts w:ascii="Helvetica" w:hAnsi="Helvetica" w:cs="Helvetica"/>
          <w:spacing w:val="-2"/>
          <w:kern w:val="1"/>
          <w:sz w:val="18"/>
          <w:szCs w:val="18"/>
          <w:lang w:val="es-ES"/>
        </w:rPr>
        <w:t xml:space="preserve"> </w:t>
      </w:r>
      <w:r>
        <w:rPr>
          <w:rFonts w:ascii="Helvetica" w:hAnsi="Helvetica" w:cs="Helvetica"/>
          <w:kern w:val="1"/>
          <w:sz w:val="18"/>
          <w:szCs w:val="18"/>
          <w:lang w:val="es-ES"/>
        </w:rPr>
        <w:t>de</w:t>
      </w:r>
      <w:r>
        <w:rPr>
          <w:rFonts w:ascii="Helvetica" w:hAnsi="Helvetica" w:cs="Helvetica"/>
          <w:spacing w:val="-6"/>
          <w:kern w:val="1"/>
          <w:sz w:val="18"/>
          <w:szCs w:val="18"/>
          <w:lang w:val="es-ES"/>
        </w:rPr>
        <w:t xml:space="preserve"> </w:t>
      </w:r>
      <w:r>
        <w:rPr>
          <w:rFonts w:ascii="Helvetica" w:hAnsi="Helvetica" w:cs="Helvetica"/>
          <w:kern w:val="1"/>
          <w:sz w:val="18"/>
          <w:szCs w:val="18"/>
          <w:lang w:val="es-ES"/>
        </w:rPr>
        <w:t>la escuela</w:t>
      </w:r>
      <w:r>
        <w:rPr>
          <w:rFonts w:ascii="Helvetica" w:hAnsi="Helvetica" w:cs="Helvetica"/>
          <w:spacing w:val="-4"/>
          <w:kern w:val="1"/>
          <w:sz w:val="18"/>
          <w:szCs w:val="18"/>
          <w:lang w:val="es-ES"/>
        </w:rPr>
        <w:t xml:space="preserve"> </w:t>
      </w:r>
      <w:r>
        <w:rPr>
          <w:rFonts w:ascii="Helvetica" w:hAnsi="Helvetica" w:cs="Helvetica"/>
          <w:kern w:val="1"/>
          <w:sz w:val="18"/>
          <w:szCs w:val="18"/>
          <w:lang w:val="es-ES"/>
        </w:rPr>
        <w:t>primaria</w:t>
      </w:r>
      <w:r>
        <w:rPr>
          <w:rFonts w:ascii="Helvetica" w:hAnsi="Helvetica" w:cs="Helvetica"/>
          <w:spacing w:val="-2"/>
          <w:kern w:val="1"/>
          <w:sz w:val="18"/>
          <w:szCs w:val="18"/>
          <w:lang w:val="es-ES"/>
        </w:rPr>
        <w:t xml:space="preserve"> </w:t>
      </w:r>
      <w:r>
        <w:rPr>
          <w:rFonts w:ascii="Helvetica" w:hAnsi="Helvetica" w:cs="Helvetica"/>
          <w:kern w:val="1"/>
          <w:sz w:val="18"/>
          <w:szCs w:val="18"/>
          <w:lang w:val="es-ES"/>
        </w:rPr>
        <w:t>a</w:t>
      </w:r>
      <w:r>
        <w:rPr>
          <w:rFonts w:ascii="Helvetica" w:hAnsi="Helvetica" w:cs="Helvetica"/>
          <w:spacing w:val="-2"/>
          <w:kern w:val="1"/>
          <w:sz w:val="18"/>
          <w:szCs w:val="18"/>
          <w:lang w:val="es-ES"/>
        </w:rPr>
        <w:t xml:space="preserve"> </w:t>
      </w:r>
      <w:r>
        <w:rPr>
          <w:rFonts w:ascii="Helvetica" w:hAnsi="Helvetica" w:cs="Helvetica"/>
          <w:kern w:val="1"/>
          <w:sz w:val="18"/>
          <w:szCs w:val="18"/>
          <w:lang w:val="es-ES"/>
        </w:rPr>
        <w:t>la secundaria. En un plazo no mayor a dos años se pondrá en vigencia el pase administrativo entre un nivel y el otro, de modo de que cada institución de nivel primario pueda contar con un registro respecto de la continuidad de los estudios de todos sus alumnos. Se instrumentarán las medidas que generen un legajo único por alumno que sea compartido por ambos</w:t>
      </w:r>
      <w:r>
        <w:rPr>
          <w:rFonts w:ascii="Helvetica" w:hAnsi="Helvetica" w:cs="Helvetica"/>
          <w:spacing w:val="-9"/>
          <w:kern w:val="1"/>
          <w:sz w:val="18"/>
          <w:szCs w:val="18"/>
          <w:lang w:val="es-ES"/>
        </w:rPr>
        <w:t xml:space="preserve"> </w:t>
      </w:r>
      <w:r>
        <w:rPr>
          <w:rFonts w:ascii="Helvetica" w:hAnsi="Helvetica" w:cs="Helvetica"/>
          <w:kern w:val="1"/>
          <w:sz w:val="18"/>
          <w:szCs w:val="18"/>
          <w:lang w:val="es-ES"/>
        </w:rPr>
        <w:t>niveles.</w:t>
      </w:r>
    </w:p>
    <w:p w14:paraId="06C6F93F"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4"/>
          <w:szCs w:val="24"/>
          <w:lang w:val="es-ES"/>
        </w:rPr>
      </w:pPr>
    </w:p>
    <w:p w14:paraId="1A549611"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IF-2020-57799111-APN-SGCFE#ME</w:t>
      </w:r>
    </w:p>
    <w:p w14:paraId="3A0DDC26"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13"/>
          <w:szCs w:val="13"/>
          <w:lang w:val="es-ES"/>
        </w:rPr>
      </w:pPr>
    </w:p>
    <w:p w14:paraId="40C36CB4" w14:textId="77777777" w:rsidR="005052DA" w:rsidRDefault="005052DA" w:rsidP="005052DA">
      <w:pPr>
        <w:widowControl w:val="0"/>
        <w:autoSpaceDE w:val="0"/>
        <w:autoSpaceDN w:val="0"/>
        <w:adjustRightInd w:val="0"/>
        <w:spacing w:before="65"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41</w:t>
      </w:r>
    </w:p>
    <w:p w14:paraId="242E197F"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794EA64"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46F0BC38" w14:textId="77777777" w:rsidR="005052DA" w:rsidRDefault="005052DA" w:rsidP="005052DA">
      <w:pPr>
        <w:widowControl w:val="0"/>
        <w:autoSpaceDE w:val="0"/>
        <w:autoSpaceDN w:val="0"/>
        <w:adjustRightInd w:val="0"/>
        <w:spacing w:after="0" w:line="271" w:lineRule="auto"/>
        <w:ind w:right="-1"/>
        <w:jc w:val="both"/>
        <w:rPr>
          <w:rFonts w:ascii="Helvetica" w:hAnsi="Helvetica" w:cs="Helvetica"/>
          <w:kern w:val="1"/>
          <w:lang w:val="es-ES"/>
        </w:rPr>
      </w:pPr>
      <w:r>
        <w:rPr>
          <w:rFonts w:ascii="Helvetica" w:hAnsi="Helvetica" w:cs="Helvetica"/>
          <w:kern w:val="1"/>
          <w:lang w:val="es-ES"/>
        </w:rPr>
        <w:t>la escolaridad secundaria y que asuman la complejidad del conocimiento y la solidaridad con  el mundo contemporáneo. Esta tarea exige el esfuerzo mancomunado y el trabajo colectivo entre equipos responsables de la tarea de enseñar, basado en el debate de ideas y la producción de conocimiento didáctico de carácter</w:t>
      </w:r>
      <w:r>
        <w:rPr>
          <w:rFonts w:ascii="Helvetica" w:hAnsi="Helvetica" w:cs="Helvetica"/>
          <w:spacing w:val="8"/>
          <w:kern w:val="1"/>
          <w:lang w:val="es-ES"/>
        </w:rPr>
        <w:t xml:space="preserve"> </w:t>
      </w:r>
      <w:r>
        <w:rPr>
          <w:rFonts w:ascii="Helvetica" w:hAnsi="Helvetica" w:cs="Helvetica"/>
          <w:kern w:val="1"/>
          <w:lang w:val="es-ES"/>
        </w:rPr>
        <w:t>situado.</w:t>
      </w:r>
    </w:p>
    <w:p w14:paraId="1C718B89" w14:textId="77777777" w:rsidR="005052DA" w:rsidRDefault="005052DA" w:rsidP="005052DA">
      <w:pPr>
        <w:widowControl w:val="0"/>
        <w:numPr>
          <w:ilvl w:val="1"/>
          <w:numId w:val="28"/>
        </w:numPr>
        <w:tabs>
          <w:tab w:val="left" w:pos="724"/>
        </w:tabs>
        <w:autoSpaceDE w:val="0"/>
        <w:autoSpaceDN w:val="0"/>
        <w:adjustRightInd w:val="0"/>
        <w:spacing w:before="111" w:after="0" w:line="271" w:lineRule="auto"/>
        <w:ind w:left="0" w:right="-1" w:firstLine="0"/>
        <w:jc w:val="both"/>
        <w:rPr>
          <w:rFonts w:ascii="Helvetica" w:hAnsi="Helvetica" w:cs="Helvetica"/>
          <w:i/>
          <w:iCs/>
          <w:kern w:val="1"/>
          <w:lang w:val="es-ES"/>
        </w:rPr>
      </w:pPr>
      <w:r>
        <w:rPr>
          <w:rFonts w:ascii="Helvetica" w:hAnsi="Helvetica" w:cs="Helvetica"/>
          <w:i/>
          <w:iCs/>
          <w:kern w:val="1"/>
          <w:lang w:val="es-ES"/>
        </w:rPr>
        <w:t>5.</w:t>
      </w:r>
      <w:r>
        <w:rPr>
          <w:rFonts w:ascii="Helvetica" w:hAnsi="Helvetica" w:cs="Helvetica"/>
          <w:i/>
          <w:iCs/>
          <w:kern w:val="1"/>
          <w:lang w:val="es-ES"/>
        </w:rPr>
        <w:tab/>
        <w:t>Los aprendizajes como asunto nodal para tomar decisiones sobre la  enseñanza  y  enseñar a</w:t>
      </w:r>
      <w:r>
        <w:rPr>
          <w:rFonts w:ascii="Helvetica" w:hAnsi="Helvetica" w:cs="Helvetica"/>
          <w:i/>
          <w:iCs/>
          <w:spacing w:val="2"/>
          <w:kern w:val="1"/>
          <w:lang w:val="es-ES"/>
        </w:rPr>
        <w:t xml:space="preserve"> </w:t>
      </w:r>
      <w:r>
        <w:rPr>
          <w:rFonts w:ascii="Helvetica" w:hAnsi="Helvetica" w:cs="Helvetica"/>
          <w:i/>
          <w:iCs/>
          <w:kern w:val="1"/>
          <w:lang w:val="es-ES"/>
        </w:rPr>
        <w:t>estudiar.</w:t>
      </w:r>
    </w:p>
    <w:p w14:paraId="4B02BC6B" w14:textId="77777777" w:rsidR="005052DA" w:rsidRDefault="005052DA" w:rsidP="005052DA">
      <w:pPr>
        <w:widowControl w:val="0"/>
        <w:autoSpaceDE w:val="0"/>
        <w:autoSpaceDN w:val="0"/>
        <w:adjustRightInd w:val="0"/>
        <w:spacing w:before="111" w:after="0" w:line="271" w:lineRule="auto"/>
        <w:ind w:right="-1"/>
        <w:jc w:val="both"/>
        <w:rPr>
          <w:rFonts w:ascii="Helvetica" w:hAnsi="Helvetica" w:cs="Helvetica"/>
          <w:kern w:val="1"/>
          <w:lang w:val="es-ES"/>
        </w:rPr>
      </w:pPr>
      <w:r>
        <w:rPr>
          <w:rFonts w:ascii="Helvetica" w:hAnsi="Helvetica" w:cs="Helvetica"/>
          <w:kern w:val="1"/>
          <w:lang w:val="es-ES"/>
        </w:rPr>
        <w:t>El abordaje de los aprendizajes permite establecer expectativas y desafíos posibles para cada estudiante en diálogo con las condiciones de enseñanza ofrecidas institucionalmente, retroalimentar los diseños de las propuestas, diversificarlas y adecuarlas para  ofrecer múltiples oportunidades de</w:t>
      </w:r>
      <w:r>
        <w:rPr>
          <w:rFonts w:ascii="Helvetica" w:hAnsi="Helvetica" w:cs="Helvetica"/>
          <w:spacing w:val="10"/>
          <w:kern w:val="1"/>
          <w:lang w:val="es-ES"/>
        </w:rPr>
        <w:t xml:space="preserve"> </w:t>
      </w:r>
      <w:r>
        <w:rPr>
          <w:rFonts w:ascii="Helvetica" w:hAnsi="Helvetica" w:cs="Helvetica"/>
          <w:kern w:val="1"/>
          <w:lang w:val="es-ES"/>
        </w:rPr>
        <w:t>aprender.</w:t>
      </w:r>
    </w:p>
    <w:p w14:paraId="430330CF" w14:textId="77777777" w:rsidR="005052DA" w:rsidRDefault="005052DA" w:rsidP="005052DA">
      <w:pPr>
        <w:widowControl w:val="0"/>
        <w:autoSpaceDE w:val="0"/>
        <w:autoSpaceDN w:val="0"/>
        <w:adjustRightInd w:val="0"/>
        <w:spacing w:before="113" w:after="0" w:line="271" w:lineRule="auto"/>
        <w:ind w:right="-1"/>
        <w:jc w:val="both"/>
        <w:rPr>
          <w:rFonts w:ascii="Helvetica" w:hAnsi="Helvetica" w:cs="Helvetica"/>
          <w:kern w:val="1"/>
          <w:lang w:val="es-ES"/>
        </w:rPr>
      </w:pPr>
      <w:r>
        <w:rPr>
          <w:rFonts w:ascii="Helvetica" w:hAnsi="Helvetica" w:cs="Helvetica"/>
          <w:kern w:val="1"/>
          <w:lang w:val="es-ES"/>
        </w:rPr>
        <w:t>Distinguir aprendizajes que están en  un nivel más exploratorio y grupal, de aprendizajes de   los cuales se espera mayor autonomía, proponer actividades para  relevar  los  aprendizajes con el sentido de incorporar las ideas y representaciones involucradas en las resoluciones iniciales al proceso de construcción de los conocimientos, así como también considerar el estudio como un aspecto formativo central de la escolaridad secundaria resultan aspectos sustanciales. Esto supone involucrar a los y las estudiantes en la evaluación de la marcha de  los aprendizajes, dado que la posibilidad de construir una posición de  dominio  respecto de  los conocimientos que conforman las diversas áreas y/o disciplinas implica identificar  el  propio estado de situación con relación a los objetos que han sido parte de los proyectos de enseñanza. En este sentido, enseñar a estudiar es parte constitutiva del proyecto de enseñanza.</w:t>
      </w:r>
    </w:p>
    <w:p w14:paraId="6C744A2A" w14:textId="77777777" w:rsidR="005052DA" w:rsidRDefault="005052DA" w:rsidP="005052DA">
      <w:pPr>
        <w:widowControl w:val="0"/>
        <w:numPr>
          <w:ilvl w:val="1"/>
          <w:numId w:val="29"/>
        </w:numPr>
        <w:tabs>
          <w:tab w:val="left" w:pos="878"/>
        </w:tabs>
        <w:autoSpaceDE w:val="0"/>
        <w:autoSpaceDN w:val="0"/>
        <w:adjustRightInd w:val="0"/>
        <w:spacing w:before="106" w:after="0" w:line="271" w:lineRule="auto"/>
        <w:ind w:left="0" w:right="-1" w:firstLine="0"/>
        <w:jc w:val="both"/>
        <w:rPr>
          <w:rFonts w:ascii="Helvetica" w:hAnsi="Helvetica" w:cs="Helvetica"/>
          <w:i/>
          <w:iCs/>
          <w:kern w:val="1"/>
          <w:lang w:val="es-ES"/>
        </w:rPr>
      </w:pPr>
      <w:r>
        <w:rPr>
          <w:rFonts w:ascii="Helvetica" w:hAnsi="Helvetica" w:cs="Helvetica"/>
          <w:i/>
          <w:iCs/>
          <w:kern w:val="1"/>
          <w:lang w:val="es-ES"/>
        </w:rPr>
        <w:t>6.</w:t>
      </w:r>
      <w:r>
        <w:rPr>
          <w:rFonts w:ascii="Helvetica" w:hAnsi="Helvetica" w:cs="Helvetica"/>
          <w:i/>
          <w:iCs/>
          <w:kern w:val="1"/>
          <w:lang w:val="es-ES"/>
        </w:rPr>
        <w:tab/>
        <w:t>El Fortalecimiento del vínculo pedagógico implica diálogo con los conocimientos, las expectativas, las necesidades e inquietudes que traen las y</w:t>
      </w:r>
      <w:r>
        <w:rPr>
          <w:rFonts w:ascii="Helvetica" w:hAnsi="Helvetica" w:cs="Helvetica"/>
          <w:i/>
          <w:iCs/>
          <w:spacing w:val="5"/>
          <w:kern w:val="1"/>
          <w:lang w:val="es-ES"/>
        </w:rPr>
        <w:t xml:space="preserve"> </w:t>
      </w:r>
      <w:r>
        <w:rPr>
          <w:rFonts w:ascii="Helvetica" w:hAnsi="Helvetica" w:cs="Helvetica"/>
          <w:i/>
          <w:iCs/>
          <w:kern w:val="1"/>
          <w:lang w:val="es-ES"/>
        </w:rPr>
        <w:t>los jóvenes.</w:t>
      </w:r>
    </w:p>
    <w:p w14:paraId="444E2CB6" w14:textId="77777777" w:rsidR="005052DA" w:rsidRDefault="005052DA" w:rsidP="005052DA">
      <w:pPr>
        <w:widowControl w:val="0"/>
        <w:autoSpaceDE w:val="0"/>
        <w:autoSpaceDN w:val="0"/>
        <w:adjustRightInd w:val="0"/>
        <w:spacing w:before="111" w:after="0" w:line="271" w:lineRule="auto"/>
        <w:ind w:right="-1"/>
        <w:jc w:val="both"/>
        <w:rPr>
          <w:rFonts w:ascii="Helvetica" w:hAnsi="Helvetica" w:cs="Helvetica"/>
          <w:kern w:val="1"/>
          <w:lang w:val="es-ES"/>
        </w:rPr>
      </w:pPr>
      <w:r>
        <w:rPr>
          <w:rFonts w:ascii="Helvetica" w:hAnsi="Helvetica" w:cs="Helvetica"/>
          <w:kern w:val="1"/>
          <w:lang w:val="es-ES"/>
        </w:rPr>
        <w:t>Se trata de dar lugar a todos los espacios institucionales  en donde  la escucha  atenta, sincera y dispuesta a asumir los riesgos de no contar siempre con todas las respuestas, se concrete como un espacio formativo que ofrezca un lugar más amplio a la experiencia que a las explicaciones; que posibilite vivencias que conecten con los intereses de  los  y  las  estudiantes. Esto requiere un movimiento que revierta sobre los  modos  en  que  la escolaridad secundaria se concreta, los quehaceres y prácticas que dan vida al devenir institucional de la enseñanza y los aprendizajes y los espacios efectivos para la promoción de  la participación</w:t>
      </w:r>
      <w:r>
        <w:rPr>
          <w:rFonts w:ascii="Helvetica" w:hAnsi="Helvetica" w:cs="Helvetica"/>
          <w:spacing w:val="8"/>
          <w:kern w:val="1"/>
          <w:lang w:val="es-ES"/>
        </w:rPr>
        <w:t xml:space="preserve"> </w:t>
      </w:r>
      <w:r>
        <w:rPr>
          <w:rFonts w:ascii="Helvetica" w:hAnsi="Helvetica" w:cs="Helvetica"/>
          <w:kern w:val="1"/>
          <w:lang w:val="es-ES"/>
        </w:rPr>
        <w:t>estudiantil.</w:t>
      </w:r>
    </w:p>
    <w:p w14:paraId="06161AE9" w14:textId="77777777" w:rsidR="005052DA" w:rsidRDefault="005052DA" w:rsidP="005052DA">
      <w:pPr>
        <w:widowControl w:val="0"/>
        <w:numPr>
          <w:ilvl w:val="1"/>
          <w:numId w:val="30"/>
        </w:numPr>
        <w:tabs>
          <w:tab w:val="left" w:pos="878"/>
        </w:tabs>
        <w:autoSpaceDE w:val="0"/>
        <w:autoSpaceDN w:val="0"/>
        <w:adjustRightInd w:val="0"/>
        <w:spacing w:before="109" w:after="0" w:line="240" w:lineRule="auto"/>
        <w:ind w:left="0" w:right="-1" w:firstLine="0"/>
        <w:jc w:val="both"/>
        <w:rPr>
          <w:rFonts w:ascii="Helvetica" w:hAnsi="Helvetica" w:cs="Helvetica"/>
          <w:i/>
          <w:iCs/>
          <w:kern w:val="1"/>
          <w:lang w:val="es-ES"/>
        </w:rPr>
      </w:pPr>
      <w:r>
        <w:rPr>
          <w:rFonts w:ascii="Helvetica" w:hAnsi="Helvetica" w:cs="Helvetica"/>
          <w:i/>
          <w:iCs/>
          <w:kern w:val="1"/>
          <w:lang w:val="es-ES"/>
        </w:rPr>
        <w:t>7.</w:t>
      </w:r>
      <w:r>
        <w:rPr>
          <w:rFonts w:ascii="Helvetica" w:hAnsi="Helvetica" w:cs="Helvetica"/>
          <w:i/>
          <w:iCs/>
          <w:kern w:val="1"/>
          <w:lang w:val="es-ES"/>
        </w:rPr>
        <w:tab/>
        <w:t>La naturaleza del  proyecto  educativo  para una</w:t>
      </w:r>
      <w:r>
        <w:rPr>
          <w:rFonts w:ascii="Helvetica" w:hAnsi="Helvetica" w:cs="Helvetica"/>
          <w:i/>
          <w:iCs/>
          <w:spacing w:val="2"/>
          <w:kern w:val="1"/>
          <w:lang w:val="es-ES"/>
        </w:rPr>
        <w:t xml:space="preserve"> </w:t>
      </w:r>
      <w:r>
        <w:rPr>
          <w:rFonts w:ascii="Helvetica" w:hAnsi="Helvetica" w:cs="Helvetica"/>
          <w:i/>
          <w:iCs/>
          <w:kern w:val="1"/>
          <w:lang w:val="es-ES"/>
        </w:rPr>
        <w:t>nueva escolaridad secundaria</w:t>
      </w:r>
    </w:p>
    <w:p w14:paraId="1913197D" w14:textId="77777777" w:rsidR="005052DA" w:rsidRDefault="005052DA" w:rsidP="005052DA">
      <w:pPr>
        <w:widowControl w:val="0"/>
        <w:autoSpaceDE w:val="0"/>
        <w:autoSpaceDN w:val="0"/>
        <w:adjustRightInd w:val="0"/>
        <w:spacing w:before="147" w:after="0" w:line="271" w:lineRule="auto"/>
        <w:ind w:right="-1"/>
        <w:jc w:val="both"/>
        <w:rPr>
          <w:rFonts w:ascii="Helvetica" w:hAnsi="Helvetica" w:cs="Helvetica"/>
          <w:kern w:val="1"/>
          <w:lang w:val="es-ES"/>
        </w:rPr>
      </w:pPr>
      <w:r>
        <w:rPr>
          <w:rFonts w:ascii="Helvetica" w:hAnsi="Helvetica" w:cs="Helvetica"/>
          <w:kern w:val="1"/>
          <w:lang w:val="es-ES"/>
        </w:rPr>
        <w:t xml:space="preserve">La escuela secundaria enfrenta los </w:t>
      </w:r>
      <w:r>
        <w:rPr>
          <w:rFonts w:ascii="Helvetica" w:hAnsi="Helvetica" w:cs="Helvetica"/>
          <w:i/>
          <w:iCs/>
          <w:kern w:val="1"/>
          <w:lang w:val="es-ES"/>
        </w:rPr>
        <w:t xml:space="preserve">viejos </w:t>
      </w:r>
      <w:r>
        <w:rPr>
          <w:rFonts w:ascii="Helvetica" w:hAnsi="Helvetica" w:cs="Helvetica"/>
          <w:kern w:val="1"/>
          <w:lang w:val="es-ES"/>
        </w:rPr>
        <w:t xml:space="preserve">desafíos aún pendientes y otros, </w:t>
      </w:r>
      <w:r>
        <w:rPr>
          <w:rFonts w:ascii="Helvetica" w:hAnsi="Helvetica" w:cs="Helvetica"/>
          <w:i/>
          <w:iCs/>
          <w:kern w:val="1"/>
          <w:lang w:val="es-ES"/>
        </w:rPr>
        <w:t>nuevos</w:t>
      </w:r>
      <w:r>
        <w:rPr>
          <w:rFonts w:ascii="Helvetica" w:hAnsi="Helvetica" w:cs="Helvetica"/>
          <w:kern w:val="1"/>
          <w:lang w:val="es-ES"/>
        </w:rPr>
        <w:t>,  relacionados con la relevancia de los aprendizajes, la inclusión de las voces de los y las estudiantes en las decisiones que impactan en sus trayectorias y el ingreso de la contemporaneidad,</w:t>
      </w:r>
      <w:r>
        <w:rPr>
          <w:rFonts w:ascii="Helvetica" w:hAnsi="Helvetica" w:cs="Helvetica"/>
          <w:spacing w:val="26"/>
          <w:kern w:val="1"/>
          <w:lang w:val="es-ES"/>
        </w:rPr>
        <w:t xml:space="preserve"> </w:t>
      </w:r>
      <w:r>
        <w:rPr>
          <w:rFonts w:ascii="Helvetica" w:hAnsi="Helvetica" w:cs="Helvetica"/>
          <w:kern w:val="1"/>
          <w:lang w:val="es-ES"/>
        </w:rPr>
        <w:t>sin</w:t>
      </w:r>
      <w:r>
        <w:rPr>
          <w:rFonts w:ascii="Helvetica" w:hAnsi="Helvetica" w:cs="Helvetica"/>
          <w:spacing w:val="28"/>
          <w:kern w:val="1"/>
          <w:lang w:val="es-ES"/>
        </w:rPr>
        <w:t xml:space="preserve"> </w:t>
      </w:r>
      <w:r>
        <w:rPr>
          <w:rFonts w:ascii="Helvetica" w:hAnsi="Helvetica" w:cs="Helvetica"/>
          <w:kern w:val="1"/>
          <w:lang w:val="es-ES"/>
        </w:rPr>
        <w:t>desconocer</w:t>
      </w:r>
      <w:r>
        <w:rPr>
          <w:rFonts w:ascii="Helvetica" w:hAnsi="Helvetica" w:cs="Helvetica"/>
          <w:spacing w:val="27"/>
          <w:kern w:val="1"/>
          <w:lang w:val="es-ES"/>
        </w:rPr>
        <w:t xml:space="preserve"> </w:t>
      </w:r>
      <w:r>
        <w:rPr>
          <w:rFonts w:ascii="Helvetica" w:hAnsi="Helvetica" w:cs="Helvetica"/>
          <w:kern w:val="1"/>
          <w:lang w:val="es-ES"/>
        </w:rPr>
        <w:t>el</w:t>
      </w:r>
      <w:r>
        <w:rPr>
          <w:rFonts w:ascii="Helvetica" w:hAnsi="Helvetica" w:cs="Helvetica"/>
          <w:spacing w:val="24"/>
          <w:kern w:val="1"/>
          <w:lang w:val="es-ES"/>
        </w:rPr>
        <w:t xml:space="preserve"> </w:t>
      </w:r>
      <w:r>
        <w:rPr>
          <w:rFonts w:ascii="Helvetica" w:hAnsi="Helvetica" w:cs="Helvetica"/>
          <w:kern w:val="1"/>
          <w:lang w:val="es-ES"/>
        </w:rPr>
        <w:t>contexto</w:t>
      </w:r>
      <w:r>
        <w:rPr>
          <w:rFonts w:ascii="Helvetica" w:hAnsi="Helvetica" w:cs="Helvetica"/>
          <w:spacing w:val="26"/>
          <w:kern w:val="1"/>
          <w:lang w:val="es-ES"/>
        </w:rPr>
        <w:t xml:space="preserve"> </w:t>
      </w:r>
      <w:r>
        <w:rPr>
          <w:rFonts w:ascii="Helvetica" w:hAnsi="Helvetica" w:cs="Helvetica"/>
          <w:kern w:val="1"/>
          <w:lang w:val="es-ES"/>
        </w:rPr>
        <w:t>epidemiológico,</w:t>
      </w:r>
      <w:r>
        <w:rPr>
          <w:rFonts w:ascii="Helvetica" w:hAnsi="Helvetica" w:cs="Helvetica"/>
          <w:spacing w:val="24"/>
          <w:kern w:val="1"/>
          <w:lang w:val="es-ES"/>
        </w:rPr>
        <w:t xml:space="preserve"> </w:t>
      </w:r>
      <w:r>
        <w:rPr>
          <w:rFonts w:ascii="Helvetica" w:hAnsi="Helvetica" w:cs="Helvetica"/>
          <w:kern w:val="1"/>
          <w:lang w:val="es-ES"/>
        </w:rPr>
        <w:t>que</w:t>
      </w:r>
      <w:r>
        <w:rPr>
          <w:rFonts w:ascii="Helvetica" w:hAnsi="Helvetica" w:cs="Helvetica"/>
          <w:spacing w:val="30"/>
          <w:kern w:val="1"/>
          <w:lang w:val="es-ES"/>
        </w:rPr>
        <w:t xml:space="preserve"> </w:t>
      </w:r>
      <w:r>
        <w:rPr>
          <w:rFonts w:ascii="Helvetica" w:hAnsi="Helvetica" w:cs="Helvetica"/>
          <w:kern w:val="1"/>
          <w:lang w:val="es-ES"/>
        </w:rPr>
        <w:t>con</w:t>
      </w:r>
      <w:r>
        <w:rPr>
          <w:rFonts w:ascii="Helvetica" w:hAnsi="Helvetica" w:cs="Helvetica"/>
          <w:spacing w:val="27"/>
          <w:kern w:val="1"/>
          <w:lang w:val="es-ES"/>
        </w:rPr>
        <w:t xml:space="preserve"> </w:t>
      </w:r>
      <w:r>
        <w:rPr>
          <w:rFonts w:ascii="Helvetica" w:hAnsi="Helvetica" w:cs="Helvetica"/>
          <w:kern w:val="1"/>
          <w:lang w:val="es-ES"/>
        </w:rPr>
        <w:t>trazos</w:t>
      </w:r>
      <w:r>
        <w:rPr>
          <w:rFonts w:ascii="Helvetica" w:hAnsi="Helvetica" w:cs="Helvetica"/>
          <w:spacing w:val="24"/>
          <w:kern w:val="1"/>
          <w:lang w:val="es-ES"/>
        </w:rPr>
        <w:t xml:space="preserve"> </w:t>
      </w:r>
      <w:r>
        <w:rPr>
          <w:rFonts w:ascii="Helvetica" w:hAnsi="Helvetica" w:cs="Helvetica"/>
          <w:kern w:val="1"/>
          <w:lang w:val="es-ES"/>
        </w:rPr>
        <w:t>imprevisibles</w:t>
      </w:r>
    </w:p>
    <w:p w14:paraId="0CC596C5" w14:textId="77777777" w:rsidR="005052DA" w:rsidRDefault="005052DA" w:rsidP="005052DA">
      <w:pPr>
        <w:widowControl w:val="0"/>
        <w:autoSpaceDE w:val="0"/>
        <w:autoSpaceDN w:val="0"/>
        <w:adjustRightInd w:val="0"/>
        <w:spacing w:before="147"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IF-2020-57799111-APN-SGCFE#ME</w:t>
      </w:r>
    </w:p>
    <w:p w14:paraId="1335CC8D"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13"/>
          <w:szCs w:val="13"/>
          <w:lang w:val="es-ES"/>
        </w:rPr>
      </w:pPr>
    </w:p>
    <w:p w14:paraId="11F4ED8E" w14:textId="77777777" w:rsidR="005052DA" w:rsidRDefault="005052DA" w:rsidP="005052DA">
      <w:pPr>
        <w:widowControl w:val="0"/>
        <w:autoSpaceDE w:val="0"/>
        <w:autoSpaceDN w:val="0"/>
        <w:adjustRightInd w:val="0"/>
        <w:spacing w:before="65"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42</w:t>
      </w:r>
    </w:p>
    <w:p w14:paraId="7C4A1A21"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1D95102"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49059EA8" w14:textId="77777777" w:rsidR="005052DA" w:rsidRDefault="005052DA" w:rsidP="005052DA">
      <w:pPr>
        <w:widowControl w:val="0"/>
        <w:autoSpaceDE w:val="0"/>
        <w:autoSpaceDN w:val="0"/>
        <w:adjustRightInd w:val="0"/>
        <w:spacing w:after="0" w:line="240" w:lineRule="auto"/>
        <w:ind w:right="-1"/>
        <w:jc w:val="both"/>
        <w:rPr>
          <w:rFonts w:ascii="Helvetica" w:hAnsi="Helvetica" w:cs="Helvetica"/>
          <w:kern w:val="1"/>
          <w:lang w:val="es-ES"/>
        </w:rPr>
      </w:pPr>
      <w:r>
        <w:rPr>
          <w:rFonts w:ascii="Helvetica" w:hAnsi="Helvetica" w:cs="Helvetica"/>
          <w:kern w:val="1"/>
          <w:lang w:val="es-ES"/>
        </w:rPr>
        <w:t>e impactos subjetivos inciertos incorporan más desafíos a la tarea educadora.</w:t>
      </w:r>
    </w:p>
    <w:p w14:paraId="77A46034" w14:textId="77777777" w:rsidR="005052DA" w:rsidRDefault="005052DA" w:rsidP="005052DA">
      <w:pPr>
        <w:widowControl w:val="0"/>
        <w:autoSpaceDE w:val="0"/>
        <w:autoSpaceDN w:val="0"/>
        <w:adjustRightInd w:val="0"/>
        <w:spacing w:before="147" w:after="0" w:line="271" w:lineRule="auto"/>
        <w:ind w:right="-1"/>
        <w:jc w:val="both"/>
        <w:rPr>
          <w:rFonts w:ascii="Helvetica" w:hAnsi="Helvetica" w:cs="Helvetica"/>
          <w:kern w:val="1"/>
          <w:lang w:val="es-ES"/>
        </w:rPr>
      </w:pPr>
      <w:r>
        <w:rPr>
          <w:rFonts w:ascii="Helvetica" w:hAnsi="Helvetica" w:cs="Helvetica"/>
          <w:kern w:val="1"/>
          <w:lang w:val="es-ES"/>
        </w:rPr>
        <w:lastRenderedPageBreak/>
        <w:t>El planteo sobre la naturaleza de los proyectos educativos como construcciones hacia la emergencia de una nueva concepción de la escolarización secundaria pretende visibilizar los grandes temas y situarlos como ejes organizadores del encuentro pedagógico  y  la  elaboración</w:t>
      </w:r>
      <w:r>
        <w:rPr>
          <w:rFonts w:ascii="Helvetica" w:hAnsi="Helvetica" w:cs="Helvetica"/>
          <w:spacing w:val="1"/>
          <w:kern w:val="1"/>
          <w:lang w:val="es-ES"/>
        </w:rPr>
        <w:t xml:space="preserve"> </w:t>
      </w:r>
      <w:r>
        <w:rPr>
          <w:rFonts w:ascii="Helvetica" w:hAnsi="Helvetica" w:cs="Helvetica"/>
          <w:kern w:val="1"/>
          <w:lang w:val="es-ES"/>
        </w:rPr>
        <w:t>común.</w:t>
      </w:r>
    </w:p>
    <w:p w14:paraId="780BAE89" w14:textId="77777777" w:rsidR="005052DA" w:rsidRDefault="005052DA" w:rsidP="005052DA">
      <w:pPr>
        <w:widowControl w:val="0"/>
        <w:autoSpaceDE w:val="0"/>
        <w:autoSpaceDN w:val="0"/>
        <w:adjustRightInd w:val="0"/>
        <w:spacing w:before="111" w:after="0" w:line="271" w:lineRule="auto"/>
        <w:ind w:right="-1"/>
        <w:jc w:val="both"/>
        <w:rPr>
          <w:rFonts w:ascii="Helvetica" w:hAnsi="Helvetica" w:cs="Helvetica"/>
          <w:kern w:val="1"/>
          <w:lang w:val="es-ES"/>
        </w:rPr>
      </w:pPr>
      <w:r>
        <w:rPr>
          <w:rFonts w:ascii="Helvetica" w:hAnsi="Helvetica" w:cs="Helvetica"/>
          <w:kern w:val="1"/>
          <w:lang w:val="es-ES"/>
        </w:rPr>
        <w:t>Las múltiples formas de violencias, las identidades diversas, las temáticas ambientales, la reflexión sobre las tramas que tejen procesos de expulsión, el mapeo de las situaciones sistémicas que producen y/o profundizan desigualdad, las relaciones con  el  mundo  del trabajo y la formación para los empleos que aún no existen, la multialfabetización, las relaciones con la tecnología y la ciencia, y las posibilidades -presentes y futuras- de comprender e intervenir en la realidad, son apenas algunos de los aspectos  que  configuran  las marcas sustanciales del mundo que todos y todas habitamos hoy y que desde la  perspectiva de la enseñanza implican la enorme responsabilidad de volverlo habitable para nuestros y nuestras</w:t>
      </w:r>
      <w:r>
        <w:rPr>
          <w:rFonts w:ascii="Helvetica" w:hAnsi="Helvetica" w:cs="Helvetica"/>
          <w:spacing w:val="2"/>
          <w:kern w:val="1"/>
          <w:lang w:val="es-ES"/>
        </w:rPr>
        <w:t xml:space="preserve"> </w:t>
      </w:r>
      <w:r>
        <w:rPr>
          <w:rFonts w:ascii="Helvetica" w:hAnsi="Helvetica" w:cs="Helvetica"/>
          <w:kern w:val="1"/>
          <w:lang w:val="es-ES"/>
        </w:rPr>
        <w:t>estudiantes.</w:t>
      </w:r>
    </w:p>
    <w:p w14:paraId="7333C384" w14:textId="77777777" w:rsidR="005052DA" w:rsidRDefault="005052DA" w:rsidP="005052DA">
      <w:pPr>
        <w:widowControl w:val="0"/>
        <w:autoSpaceDE w:val="0"/>
        <w:autoSpaceDN w:val="0"/>
        <w:adjustRightInd w:val="0"/>
        <w:spacing w:before="108" w:after="0" w:line="271" w:lineRule="auto"/>
        <w:ind w:right="-1"/>
        <w:jc w:val="both"/>
        <w:rPr>
          <w:rFonts w:ascii="Helvetica" w:hAnsi="Helvetica" w:cs="Helvetica"/>
          <w:b/>
          <w:bCs/>
          <w:kern w:val="1"/>
          <w:lang w:val="es-ES"/>
        </w:rPr>
      </w:pPr>
      <w:r>
        <w:rPr>
          <w:rFonts w:ascii="Helvetica" w:hAnsi="Helvetica" w:cs="Helvetica"/>
          <w:b/>
          <w:bCs/>
          <w:kern w:val="1"/>
          <w:lang w:val="es-ES"/>
        </w:rPr>
        <w:t>Propuesta para la construcción de sentido y la reorganización de los aprendizajes durante 2020 – 2021 a partir de la enseñanza de ejes prioritarios, desde los fundamentos o asuntos centrales de las diversas áreas de conocimiento.</w:t>
      </w:r>
    </w:p>
    <w:p w14:paraId="23E081A3" w14:textId="77777777" w:rsidR="005052DA" w:rsidRDefault="005052DA" w:rsidP="005052DA">
      <w:pPr>
        <w:widowControl w:val="0"/>
        <w:autoSpaceDE w:val="0"/>
        <w:autoSpaceDN w:val="0"/>
        <w:adjustRightInd w:val="0"/>
        <w:spacing w:before="112" w:after="0" w:line="271" w:lineRule="auto"/>
        <w:ind w:right="-1"/>
        <w:jc w:val="both"/>
        <w:rPr>
          <w:rFonts w:ascii="Helvetica" w:hAnsi="Helvetica" w:cs="Helvetica"/>
          <w:kern w:val="1"/>
          <w:lang w:val="es-ES"/>
        </w:rPr>
      </w:pPr>
      <w:r>
        <w:rPr>
          <w:rFonts w:ascii="Helvetica" w:hAnsi="Helvetica" w:cs="Helvetica"/>
          <w:kern w:val="1"/>
          <w:lang w:val="es-ES"/>
        </w:rPr>
        <w:t>El acompañamiento de la totalidad de procesos de transición y continuidad de los aprendizajes, sin exclusión, hace necesario asegurar la continuidad de la trayectoria escolar obligatoria para los egresados del nivel primario 2020, que serán los ingresantes al nivel secundario 2021, y desplegar propuestas que orienten aspectos curriculares y  pedagógicos que sostengan y acompañen el pasaje entre los distintos niveles</w:t>
      </w:r>
      <w:r>
        <w:rPr>
          <w:rFonts w:ascii="Helvetica" w:hAnsi="Helvetica" w:cs="Helvetica"/>
          <w:spacing w:val="35"/>
          <w:kern w:val="1"/>
          <w:lang w:val="es-ES"/>
        </w:rPr>
        <w:t xml:space="preserve"> </w:t>
      </w:r>
      <w:r>
        <w:rPr>
          <w:rFonts w:ascii="Helvetica" w:hAnsi="Helvetica" w:cs="Helvetica"/>
          <w:kern w:val="1"/>
          <w:lang w:val="es-ES"/>
        </w:rPr>
        <w:t>escolares.</w:t>
      </w:r>
    </w:p>
    <w:p w14:paraId="76DA063B" w14:textId="77777777" w:rsidR="005052DA" w:rsidRDefault="005052DA" w:rsidP="005052DA">
      <w:pPr>
        <w:widowControl w:val="0"/>
        <w:autoSpaceDE w:val="0"/>
        <w:autoSpaceDN w:val="0"/>
        <w:adjustRightInd w:val="0"/>
        <w:spacing w:before="110" w:after="0" w:line="271" w:lineRule="auto"/>
        <w:ind w:right="-1"/>
        <w:jc w:val="both"/>
        <w:rPr>
          <w:rFonts w:ascii="Helvetica" w:hAnsi="Helvetica" w:cs="Helvetica"/>
          <w:kern w:val="1"/>
          <w:lang w:val="es-ES"/>
        </w:rPr>
      </w:pPr>
      <w:r>
        <w:rPr>
          <w:rFonts w:ascii="Helvetica" w:hAnsi="Helvetica" w:cs="Helvetica"/>
          <w:kern w:val="1"/>
          <w:lang w:val="es-ES"/>
        </w:rPr>
        <w:t>A su vez, las decisiones respecto de la priorización y la reorganización de los  saberes  al interior de la propia escolaridad secundaria, así como las aquellas respecto de los y las estudiantes que egresan en el presente ciclo lectivo deben formar parte de una planificación que comprometa acuerdos entre instituciones educativas y la definición de propósitos y secuenciaciones de la enseñanza que atiendan el largo plazo, superen la compartimentalización del saber y se organicen en torno a la construcción profunda de sentido.</w:t>
      </w:r>
    </w:p>
    <w:p w14:paraId="252DF23B" w14:textId="77777777" w:rsidR="005052DA" w:rsidRDefault="005052DA" w:rsidP="005052DA">
      <w:pPr>
        <w:widowControl w:val="0"/>
        <w:autoSpaceDE w:val="0"/>
        <w:autoSpaceDN w:val="0"/>
        <w:adjustRightInd w:val="0"/>
        <w:spacing w:before="110" w:after="0" w:line="271" w:lineRule="auto"/>
        <w:ind w:right="-1"/>
        <w:jc w:val="both"/>
        <w:rPr>
          <w:rFonts w:ascii="Helvetica" w:hAnsi="Helvetica" w:cs="Helvetica"/>
          <w:kern w:val="1"/>
          <w:lang w:val="es-ES"/>
        </w:rPr>
      </w:pPr>
      <w:r>
        <w:rPr>
          <w:rFonts w:ascii="Helvetica" w:hAnsi="Helvetica" w:cs="Helvetica"/>
          <w:kern w:val="1"/>
          <w:lang w:val="es-ES"/>
        </w:rPr>
        <w:t>Las orientaciones que se acercan para guiar la reorganización y priorización de saberes prioritarios para esta etapa de emergencia 2020 -2021 se ubican en una perspectiva de la enseñanza que concibe a los y las estudiantes y a los y las docentes como productores de conocimiento dentro de un “colectivo áulico” que los alberga con tal intención.</w:t>
      </w:r>
    </w:p>
    <w:p w14:paraId="6EB29161" w14:textId="77777777" w:rsidR="005052DA" w:rsidRDefault="005052DA" w:rsidP="005052DA">
      <w:pPr>
        <w:widowControl w:val="0"/>
        <w:autoSpaceDE w:val="0"/>
        <w:autoSpaceDN w:val="0"/>
        <w:adjustRightInd w:val="0"/>
        <w:spacing w:before="108" w:after="0" w:line="271" w:lineRule="auto"/>
        <w:ind w:right="-1"/>
        <w:jc w:val="both"/>
        <w:rPr>
          <w:rFonts w:ascii="Helvetica" w:hAnsi="Helvetica" w:cs="Helvetica"/>
          <w:kern w:val="1"/>
          <w:lang w:val="es-ES"/>
        </w:rPr>
      </w:pPr>
      <w:r>
        <w:rPr>
          <w:rFonts w:ascii="Helvetica" w:hAnsi="Helvetica" w:cs="Helvetica"/>
          <w:kern w:val="1"/>
          <w:lang w:val="es-ES"/>
        </w:rPr>
        <w:t xml:space="preserve">Para el </w:t>
      </w:r>
      <w:r>
        <w:rPr>
          <w:rFonts w:ascii="Helvetica" w:hAnsi="Helvetica" w:cs="Helvetica"/>
          <w:i/>
          <w:iCs/>
          <w:kern w:val="1"/>
          <w:lang w:val="es-ES"/>
        </w:rPr>
        <w:t xml:space="preserve">bloque 2020 - 2021 </w:t>
      </w:r>
      <w:r>
        <w:rPr>
          <w:rFonts w:ascii="Helvetica" w:hAnsi="Helvetica" w:cs="Helvetica"/>
          <w:kern w:val="1"/>
          <w:lang w:val="es-ES"/>
        </w:rPr>
        <w:t>el proceso de priorización y reorganización de saberes, se recomienda ubicar la enseñanza de los asuntos centrales, los ejes prioritarios y  los  alcances  de los contenidos y prácticas que constituyan las propuestas formativas al interior de</w:t>
      </w:r>
      <w:r>
        <w:rPr>
          <w:rFonts w:ascii="Helvetica" w:hAnsi="Helvetica" w:cs="Helvetica"/>
          <w:spacing w:val="-5"/>
          <w:kern w:val="1"/>
          <w:lang w:val="es-ES"/>
        </w:rPr>
        <w:t xml:space="preserve"> </w:t>
      </w:r>
      <w:r>
        <w:rPr>
          <w:rFonts w:ascii="Helvetica" w:hAnsi="Helvetica" w:cs="Helvetica"/>
          <w:kern w:val="1"/>
          <w:lang w:val="es-ES"/>
        </w:rPr>
        <w:t>los</w:t>
      </w:r>
    </w:p>
    <w:p w14:paraId="53802F2C" w14:textId="77777777" w:rsidR="005052DA" w:rsidRDefault="005052DA" w:rsidP="005052DA">
      <w:pPr>
        <w:widowControl w:val="0"/>
        <w:autoSpaceDE w:val="0"/>
        <w:autoSpaceDN w:val="0"/>
        <w:adjustRightInd w:val="0"/>
        <w:spacing w:before="149"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IF-2020-57799111-APN-SGCFE#ME</w:t>
      </w:r>
    </w:p>
    <w:p w14:paraId="779E8B6A"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13"/>
          <w:szCs w:val="13"/>
          <w:lang w:val="es-ES"/>
        </w:rPr>
      </w:pPr>
    </w:p>
    <w:p w14:paraId="185758F2" w14:textId="77777777" w:rsidR="005052DA" w:rsidRDefault="005052DA" w:rsidP="005052DA">
      <w:pPr>
        <w:widowControl w:val="0"/>
        <w:autoSpaceDE w:val="0"/>
        <w:autoSpaceDN w:val="0"/>
        <w:adjustRightInd w:val="0"/>
        <w:spacing w:before="65"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43</w:t>
      </w:r>
    </w:p>
    <w:p w14:paraId="69FC0411"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434FD4F"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7FE68035" w14:textId="77777777" w:rsidR="005052DA" w:rsidRDefault="005052DA" w:rsidP="005052DA">
      <w:pPr>
        <w:widowControl w:val="0"/>
        <w:autoSpaceDE w:val="0"/>
        <w:autoSpaceDN w:val="0"/>
        <w:adjustRightInd w:val="0"/>
        <w:spacing w:after="0" w:line="240" w:lineRule="auto"/>
        <w:ind w:right="-1"/>
        <w:jc w:val="both"/>
        <w:rPr>
          <w:rFonts w:ascii="Helvetica" w:hAnsi="Helvetica" w:cs="Helvetica"/>
          <w:kern w:val="1"/>
          <w:lang w:val="es-ES"/>
        </w:rPr>
      </w:pPr>
      <w:r>
        <w:rPr>
          <w:rFonts w:ascii="Helvetica" w:hAnsi="Helvetica" w:cs="Helvetica"/>
          <w:kern w:val="1"/>
          <w:lang w:val="es-ES"/>
        </w:rPr>
        <w:t>ciclos y entre niveles.</w:t>
      </w:r>
    </w:p>
    <w:p w14:paraId="48D18084" w14:textId="77777777" w:rsidR="005052DA" w:rsidRDefault="005052DA" w:rsidP="005052DA">
      <w:pPr>
        <w:widowControl w:val="0"/>
        <w:autoSpaceDE w:val="0"/>
        <w:autoSpaceDN w:val="0"/>
        <w:adjustRightInd w:val="0"/>
        <w:spacing w:before="147" w:after="0" w:line="271" w:lineRule="auto"/>
        <w:ind w:right="-1"/>
        <w:jc w:val="both"/>
        <w:rPr>
          <w:rFonts w:ascii="Helvetica" w:hAnsi="Helvetica" w:cs="Helvetica"/>
          <w:kern w:val="1"/>
          <w:lang w:val="es-ES"/>
        </w:rPr>
      </w:pPr>
      <w:r>
        <w:rPr>
          <w:rFonts w:ascii="Helvetica" w:hAnsi="Helvetica" w:cs="Helvetica"/>
          <w:kern w:val="1"/>
          <w:lang w:val="es-ES"/>
        </w:rPr>
        <w:t xml:space="preserve">La intención de explicitar los alcances busca presentar </w:t>
      </w:r>
      <w:r>
        <w:rPr>
          <w:rFonts w:ascii="Helvetica" w:hAnsi="Helvetica" w:cs="Helvetica"/>
          <w:i/>
          <w:iCs/>
          <w:kern w:val="1"/>
          <w:lang w:val="es-ES"/>
        </w:rPr>
        <w:t xml:space="preserve">una hoja de ruta posible </w:t>
      </w:r>
      <w:r>
        <w:rPr>
          <w:rFonts w:ascii="Helvetica" w:hAnsi="Helvetica" w:cs="Helvetica"/>
          <w:kern w:val="1"/>
          <w:lang w:val="es-ES"/>
        </w:rPr>
        <w:t>que conecte  las decisiones que se tomen en 2020 en continuidad con  la programación  para 2021 y los  años</w:t>
      </w:r>
      <w:r>
        <w:rPr>
          <w:rFonts w:ascii="Helvetica" w:hAnsi="Helvetica" w:cs="Helvetica"/>
          <w:spacing w:val="4"/>
          <w:kern w:val="1"/>
          <w:lang w:val="es-ES"/>
        </w:rPr>
        <w:t xml:space="preserve"> </w:t>
      </w:r>
      <w:r>
        <w:rPr>
          <w:rFonts w:ascii="Helvetica" w:hAnsi="Helvetica" w:cs="Helvetica"/>
          <w:kern w:val="1"/>
          <w:lang w:val="es-ES"/>
        </w:rPr>
        <w:t>siguientes.</w:t>
      </w:r>
    </w:p>
    <w:p w14:paraId="283C2D2F" w14:textId="77777777" w:rsidR="005052DA" w:rsidRDefault="005052DA" w:rsidP="005052DA">
      <w:pPr>
        <w:widowControl w:val="0"/>
        <w:autoSpaceDE w:val="0"/>
        <w:autoSpaceDN w:val="0"/>
        <w:adjustRightInd w:val="0"/>
        <w:spacing w:before="112" w:after="0" w:line="271" w:lineRule="auto"/>
        <w:ind w:right="-1"/>
        <w:jc w:val="both"/>
        <w:rPr>
          <w:rFonts w:ascii="Helvetica" w:hAnsi="Helvetica" w:cs="Helvetica"/>
          <w:kern w:val="1"/>
          <w:lang w:val="es-ES"/>
        </w:rPr>
      </w:pPr>
      <w:r>
        <w:rPr>
          <w:rFonts w:ascii="Helvetica" w:hAnsi="Helvetica" w:cs="Helvetica"/>
          <w:kern w:val="1"/>
          <w:lang w:val="es-ES"/>
        </w:rPr>
        <w:t xml:space="preserve">En todo caso, la cuestión epistémica que supone la tarea institucional de priorización y </w:t>
      </w:r>
      <w:r>
        <w:rPr>
          <w:rFonts w:ascii="Helvetica" w:hAnsi="Helvetica" w:cs="Helvetica"/>
          <w:kern w:val="1"/>
          <w:lang w:val="es-ES"/>
        </w:rPr>
        <w:lastRenderedPageBreak/>
        <w:t>reorganización de saberes debe incorporar también profundas reflexiones sobre los tipos de experiencia que favorecen modos de relacionarse con los  conocimientos,  desde  la  relevancia, la construcción de sentido y la</w:t>
      </w:r>
      <w:r>
        <w:rPr>
          <w:rFonts w:ascii="Helvetica" w:hAnsi="Helvetica" w:cs="Helvetica"/>
          <w:spacing w:val="21"/>
          <w:kern w:val="1"/>
          <w:lang w:val="es-ES"/>
        </w:rPr>
        <w:t xml:space="preserve"> </w:t>
      </w:r>
      <w:r>
        <w:rPr>
          <w:rFonts w:ascii="Helvetica" w:hAnsi="Helvetica" w:cs="Helvetica"/>
          <w:kern w:val="1"/>
          <w:lang w:val="es-ES"/>
        </w:rPr>
        <w:t>comprensión.</w:t>
      </w:r>
    </w:p>
    <w:p w14:paraId="279E26C3" w14:textId="77777777" w:rsidR="005052DA" w:rsidRDefault="005052DA" w:rsidP="005052DA">
      <w:pPr>
        <w:widowControl w:val="0"/>
        <w:autoSpaceDE w:val="0"/>
        <w:autoSpaceDN w:val="0"/>
        <w:adjustRightInd w:val="0"/>
        <w:spacing w:before="111" w:after="0" w:line="271" w:lineRule="auto"/>
        <w:ind w:right="-1"/>
        <w:jc w:val="both"/>
        <w:rPr>
          <w:rFonts w:ascii="Helvetica" w:hAnsi="Helvetica" w:cs="Helvetica"/>
          <w:kern w:val="1"/>
          <w:lang w:val="es-ES"/>
        </w:rPr>
      </w:pPr>
      <w:r>
        <w:rPr>
          <w:rFonts w:ascii="Helvetica" w:hAnsi="Helvetica" w:cs="Helvetica"/>
          <w:kern w:val="1"/>
          <w:lang w:val="es-ES"/>
        </w:rPr>
        <w:t>Las sugerencias de materiales con referencia de autores específicos tienen sólo carácter orientador y de ninguna manera prescriptivo, quedando  reservada  a  la  competencia exclusiva jurisdiccional las definiciones en la</w:t>
      </w:r>
      <w:r>
        <w:rPr>
          <w:rFonts w:ascii="Helvetica" w:hAnsi="Helvetica" w:cs="Helvetica"/>
          <w:spacing w:val="12"/>
          <w:kern w:val="1"/>
          <w:lang w:val="es-ES"/>
        </w:rPr>
        <w:t xml:space="preserve"> </w:t>
      </w:r>
      <w:r>
        <w:rPr>
          <w:rFonts w:ascii="Helvetica" w:hAnsi="Helvetica" w:cs="Helvetica"/>
          <w:kern w:val="1"/>
          <w:lang w:val="es-ES"/>
        </w:rPr>
        <w:t>materia.</w:t>
      </w:r>
    </w:p>
    <w:p w14:paraId="7941D3A3"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lang w:val="es-ES"/>
        </w:rPr>
      </w:pPr>
    </w:p>
    <w:p w14:paraId="6D611B62" w14:textId="77777777" w:rsidR="005052DA" w:rsidRDefault="005052DA" w:rsidP="005052DA">
      <w:pPr>
        <w:widowControl w:val="0"/>
        <w:autoSpaceDE w:val="0"/>
        <w:autoSpaceDN w:val="0"/>
        <w:adjustRightInd w:val="0"/>
        <w:spacing w:before="2" w:after="0" w:line="240" w:lineRule="auto"/>
        <w:ind w:right="-1"/>
        <w:rPr>
          <w:rFonts w:ascii="Times New Roman" w:hAnsi="Times New Roman" w:cs="Times New Roman"/>
          <w:kern w:val="1"/>
          <w:sz w:val="21"/>
          <w:szCs w:val="21"/>
          <w:lang w:val="es-ES"/>
        </w:rPr>
      </w:pPr>
    </w:p>
    <w:p w14:paraId="41647284" w14:textId="77777777" w:rsidR="005052DA" w:rsidRDefault="005052DA" w:rsidP="005052DA">
      <w:pPr>
        <w:widowControl w:val="0"/>
        <w:autoSpaceDE w:val="0"/>
        <w:autoSpaceDN w:val="0"/>
        <w:adjustRightInd w:val="0"/>
        <w:spacing w:after="0" w:line="240" w:lineRule="auto"/>
        <w:ind w:right="-1"/>
        <w:jc w:val="both"/>
        <w:rPr>
          <w:rFonts w:ascii="Helvetica" w:hAnsi="Helvetica" w:cs="Helvetica"/>
          <w:b/>
          <w:bCs/>
          <w:i/>
          <w:iCs/>
          <w:kern w:val="1"/>
          <w:lang w:val="es-ES"/>
        </w:rPr>
      </w:pPr>
      <w:r>
        <w:rPr>
          <w:rFonts w:ascii="Helvetica" w:hAnsi="Helvetica" w:cs="Helvetica"/>
          <w:b/>
          <w:bCs/>
          <w:i/>
          <w:iCs/>
          <w:kern w:val="1"/>
          <w:lang w:val="es-ES"/>
        </w:rPr>
        <w:t>Priorización de saberes 2020-2021</w:t>
      </w:r>
    </w:p>
    <w:p w14:paraId="458A0BCB" w14:textId="77777777" w:rsidR="005052DA" w:rsidRDefault="005052DA" w:rsidP="005052DA">
      <w:pPr>
        <w:widowControl w:val="0"/>
        <w:autoSpaceDE w:val="0"/>
        <w:autoSpaceDN w:val="0"/>
        <w:adjustRightInd w:val="0"/>
        <w:spacing w:before="152" w:after="0" w:line="240" w:lineRule="auto"/>
        <w:ind w:right="-1"/>
        <w:rPr>
          <w:rFonts w:ascii="Helvetica" w:hAnsi="Helvetica" w:cs="Helvetica"/>
          <w:b/>
          <w:bCs/>
          <w:kern w:val="1"/>
          <w:lang w:val="es-ES"/>
        </w:rPr>
      </w:pPr>
      <w:r>
        <w:rPr>
          <w:rFonts w:ascii="Helvetica" w:hAnsi="Helvetica" w:cs="Helvetica"/>
          <w:b/>
          <w:bCs/>
          <w:kern w:val="1"/>
          <w:lang w:val="es-ES"/>
        </w:rPr>
        <w:t>MATEMÁTICA</w:t>
      </w:r>
    </w:p>
    <w:p w14:paraId="5BF33C6B" w14:textId="77777777" w:rsidR="005052DA" w:rsidRDefault="005052DA" w:rsidP="005052DA">
      <w:pPr>
        <w:widowControl w:val="0"/>
        <w:autoSpaceDE w:val="0"/>
        <w:autoSpaceDN w:val="0"/>
        <w:adjustRightInd w:val="0"/>
        <w:spacing w:before="151" w:after="0" w:line="271" w:lineRule="auto"/>
        <w:ind w:right="-1"/>
        <w:jc w:val="both"/>
        <w:rPr>
          <w:rFonts w:ascii="Helvetica" w:hAnsi="Helvetica" w:cs="Helvetica"/>
          <w:kern w:val="1"/>
          <w:lang w:val="es-ES"/>
        </w:rPr>
      </w:pPr>
      <w:r>
        <w:rPr>
          <w:rFonts w:ascii="Helvetica" w:hAnsi="Helvetica" w:cs="Helvetica"/>
          <w:kern w:val="1"/>
          <w:lang w:val="es-ES"/>
        </w:rPr>
        <w:t>Una intención central de la enseñanza de la matemática es que los y las  estudiantes construyan una posición de dominio en relación con los objetos matemáticos. Una posición que se irá conquistando a través de un trabajo exploratorio sostenido por el debate de las ideas, la elaboración de conjeturas, la producción de argumentos y de diversas formas de representar</w:t>
      </w:r>
      <w:r>
        <w:rPr>
          <w:rFonts w:ascii="Helvetica" w:hAnsi="Helvetica" w:cs="Helvetica"/>
          <w:spacing w:val="4"/>
          <w:kern w:val="1"/>
          <w:lang w:val="es-ES"/>
        </w:rPr>
        <w:t xml:space="preserve"> </w:t>
      </w:r>
      <w:r>
        <w:rPr>
          <w:rFonts w:ascii="Helvetica" w:hAnsi="Helvetica" w:cs="Helvetica"/>
          <w:kern w:val="1"/>
          <w:lang w:val="es-ES"/>
        </w:rPr>
        <w:t>las</w:t>
      </w:r>
      <w:r>
        <w:rPr>
          <w:rFonts w:ascii="Helvetica" w:hAnsi="Helvetica" w:cs="Helvetica"/>
          <w:spacing w:val="4"/>
          <w:kern w:val="1"/>
          <w:lang w:val="es-ES"/>
        </w:rPr>
        <w:t xml:space="preserve"> </w:t>
      </w:r>
      <w:r>
        <w:rPr>
          <w:rFonts w:ascii="Helvetica" w:hAnsi="Helvetica" w:cs="Helvetica"/>
          <w:kern w:val="1"/>
          <w:lang w:val="es-ES"/>
        </w:rPr>
        <w:t>relaciones</w:t>
      </w:r>
      <w:r>
        <w:rPr>
          <w:rFonts w:ascii="Helvetica" w:hAnsi="Helvetica" w:cs="Helvetica"/>
          <w:spacing w:val="7"/>
          <w:kern w:val="1"/>
          <w:lang w:val="es-ES"/>
        </w:rPr>
        <w:t xml:space="preserve"> </w:t>
      </w:r>
      <w:r>
        <w:rPr>
          <w:rFonts w:ascii="Helvetica" w:hAnsi="Helvetica" w:cs="Helvetica"/>
          <w:kern w:val="1"/>
          <w:lang w:val="es-ES"/>
        </w:rPr>
        <w:t>que</w:t>
      </w:r>
      <w:r>
        <w:rPr>
          <w:rFonts w:ascii="Helvetica" w:hAnsi="Helvetica" w:cs="Helvetica"/>
          <w:spacing w:val="4"/>
          <w:kern w:val="1"/>
          <w:lang w:val="es-ES"/>
        </w:rPr>
        <w:t xml:space="preserve"> </w:t>
      </w:r>
      <w:r>
        <w:rPr>
          <w:rFonts w:ascii="Helvetica" w:hAnsi="Helvetica" w:cs="Helvetica"/>
          <w:kern w:val="1"/>
          <w:lang w:val="es-ES"/>
        </w:rPr>
        <w:t>se</w:t>
      </w:r>
      <w:r>
        <w:rPr>
          <w:rFonts w:ascii="Helvetica" w:hAnsi="Helvetica" w:cs="Helvetica"/>
          <w:spacing w:val="10"/>
          <w:kern w:val="1"/>
          <w:lang w:val="es-ES"/>
        </w:rPr>
        <w:t xml:space="preserve"> </w:t>
      </w:r>
      <w:r>
        <w:rPr>
          <w:rFonts w:ascii="Helvetica" w:hAnsi="Helvetica" w:cs="Helvetica"/>
          <w:kern w:val="1"/>
          <w:lang w:val="es-ES"/>
        </w:rPr>
        <w:t>van</w:t>
      </w:r>
      <w:r>
        <w:rPr>
          <w:rFonts w:ascii="Helvetica" w:hAnsi="Helvetica" w:cs="Helvetica"/>
          <w:spacing w:val="10"/>
          <w:kern w:val="1"/>
          <w:lang w:val="es-ES"/>
        </w:rPr>
        <w:t xml:space="preserve"> </w:t>
      </w:r>
      <w:r>
        <w:rPr>
          <w:rFonts w:ascii="Helvetica" w:hAnsi="Helvetica" w:cs="Helvetica"/>
          <w:kern w:val="1"/>
          <w:lang w:val="es-ES"/>
        </w:rPr>
        <w:t>estableciendo,</w:t>
      </w:r>
      <w:r>
        <w:rPr>
          <w:rFonts w:ascii="Helvetica" w:hAnsi="Helvetica" w:cs="Helvetica"/>
          <w:spacing w:val="8"/>
          <w:kern w:val="1"/>
          <w:lang w:val="es-ES"/>
        </w:rPr>
        <w:t xml:space="preserve"> </w:t>
      </w:r>
      <w:r>
        <w:rPr>
          <w:rFonts w:ascii="Helvetica" w:hAnsi="Helvetica" w:cs="Helvetica"/>
          <w:kern w:val="1"/>
          <w:lang w:val="es-ES"/>
        </w:rPr>
        <w:t>y</w:t>
      </w:r>
      <w:r>
        <w:rPr>
          <w:rFonts w:ascii="Helvetica" w:hAnsi="Helvetica" w:cs="Helvetica"/>
          <w:spacing w:val="7"/>
          <w:kern w:val="1"/>
          <w:lang w:val="es-ES"/>
        </w:rPr>
        <w:t xml:space="preserve"> </w:t>
      </w:r>
      <w:r>
        <w:rPr>
          <w:rFonts w:ascii="Helvetica" w:hAnsi="Helvetica" w:cs="Helvetica"/>
          <w:kern w:val="1"/>
          <w:lang w:val="es-ES"/>
        </w:rPr>
        <w:t>la</w:t>
      </w:r>
      <w:r>
        <w:rPr>
          <w:rFonts w:ascii="Helvetica" w:hAnsi="Helvetica" w:cs="Helvetica"/>
          <w:spacing w:val="4"/>
          <w:kern w:val="1"/>
          <w:lang w:val="es-ES"/>
        </w:rPr>
        <w:t xml:space="preserve"> </w:t>
      </w:r>
      <w:r>
        <w:rPr>
          <w:rFonts w:ascii="Helvetica" w:hAnsi="Helvetica" w:cs="Helvetica"/>
          <w:kern w:val="1"/>
          <w:lang w:val="es-ES"/>
        </w:rPr>
        <w:t>validación</w:t>
      </w:r>
      <w:r>
        <w:rPr>
          <w:rFonts w:ascii="Helvetica" w:hAnsi="Helvetica" w:cs="Helvetica"/>
          <w:spacing w:val="4"/>
          <w:kern w:val="1"/>
          <w:lang w:val="es-ES"/>
        </w:rPr>
        <w:t xml:space="preserve"> </w:t>
      </w:r>
      <w:r>
        <w:rPr>
          <w:rFonts w:ascii="Helvetica" w:hAnsi="Helvetica" w:cs="Helvetica"/>
          <w:kern w:val="1"/>
          <w:lang w:val="es-ES"/>
        </w:rPr>
        <w:t>de</w:t>
      </w:r>
      <w:r>
        <w:rPr>
          <w:rFonts w:ascii="Helvetica" w:hAnsi="Helvetica" w:cs="Helvetica"/>
          <w:spacing w:val="9"/>
          <w:kern w:val="1"/>
          <w:lang w:val="es-ES"/>
        </w:rPr>
        <w:t xml:space="preserve"> </w:t>
      </w:r>
      <w:r>
        <w:rPr>
          <w:rFonts w:ascii="Helvetica" w:hAnsi="Helvetica" w:cs="Helvetica"/>
          <w:kern w:val="1"/>
          <w:lang w:val="es-ES"/>
        </w:rPr>
        <w:t>los</w:t>
      </w:r>
      <w:r>
        <w:rPr>
          <w:rFonts w:ascii="Helvetica" w:hAnsi="Helvetica" w:cs="Helvetica"/>
          <w:spacing w:val="7"/>
          <w:kern w:val="1"/>
          <w:lang w:val="es-ES"/>
        </w:rPr>
        <w:t xml:space="preserve"> </w:t>
      </w:r>
      <w:r>
        <w:rPr>
          <w:rFonts w:ascii="Helvetica" w:hAnsi="Helvetica" w:cs="Helvetica"/>
          <w:kern w:val="1"/>
          <w:lang w:val="es-ES"/>
        </w:rPr>
        <w:t>resultados.</w:t>
      </w:r>
    </w:p>
    <w:p w14:paraId="1D61AE43" w14:textId="77777777" w:rsidR="005052DA" w:rsidRDefault="005052DA" w:rsidP="005052DA">
      <w:pPr>
        <w:widowControl w:val="0"/>
        <w:autoSpaceDE w:val="0"/>
        <w:autoSpaceDN w:val="0"/>
        <w:adjustRightInd w:val="0"/>
        <w:spacing w:before="110" w:after="0" w:line="271" w:lineRule="auto"/>
        <w:ind w:right="-1"/>
        <w:jc w:val="both"/>
        <w:rPr>
          <w:rFonts w:ascii="Helvetica" w:hAnsi="Helvetica" w:cs="Helvetica"/>
          <w:kern w:val="1"/>
          <w:lang w:val="es-ES"/>
        </w:rPr>
      </w:pPr>
      <w:r>
        <w:rPr>
          <w:rFonts w:ascii="Helvetica" w:hAnsi="Helvetica" w:cs="Helvetica"/>
          <w:kern w:val="1"/>
          <w:lang w:val="es-ES"/>
        </w:rPr>
        <w:t>Asumir el desafío de la priorización y reorganización de saberes para el bloque 2020 - 2021 implica poner el foco en la transición entre los niveles educativos y las diferentes tradiciones pedagógicas</w:t>
      </w:r>
      <w:r>
        <w:rPr>
          <w:rFonts w:ascii="Helvetica" w:hAnsi="Helvetica" w:cs="Helvetica"/>
          <w:spacing w:val="6"/>
          <w:kern w:val="1"/>
          <w:lang w:val="es-ES"/>
        </w:rPr>
        <w:t xml:space="preserve"> </w:t>
      </w:r>
      <w:r>
        <w:rPr>
          <w:rFonts w:ascii="Helvetica" w:hAnsi="Helvetica" w:cs="Helvetica"/>
          <w:kern w:val="1"/>
          <w:lang w:val="es-ES"/>
        </w:rPr>
        <w:t>y</w:t>
      </w:r>
      <w:r>
        <w:rPr>
          <w:rFonts w:ascii="Helvetica" w:hAnsi="Helvetica" w:cs="Helvetica"/>
          <w:spacing w:val="5"/>
          <w:kern w:val="1"/>
          <w:lang w:val="es-ES"/>
        </w:rPr>
        <w:t xml:space="preserve"> </w:t>
      </w:r>
      <w:r>
        <w:rPr>
          <w:rFonts w:ascii="Helvetica" w:hAnsi="Helvetica" w:cs="Helvetica"/>
          <w:kern w:val="1"/>
          <w:lang w:val="es-ES"/>
        </w:rPr>
        <w:t>modos</w:t>
      </w:r>
      <w:r>
        <w:rPr>
          <w:rFonts w:ascii="Helvetica" w:hAnsi="Helvetica" w:cs="Helvetica"/>
          <w:spacing w:val="7"/>
          <w:kern w:val="1"/>
          <w:lang w:val="es-ES"/>
        </w:rPr>
        <w:t xml:space="preserve"> </w:t>
      </w:r>
      <w:r>
        <w:rPr>
          <w:rFonts w:ascii="Helvetica" w:hAnsi="Helvetica" w:cs="Helvetica"/>
          <w:kern w:val="1"/>
          <w:lang w:val="es-ES"/>
        </w:rPr>
        <w:t>de</w:t>
      </w:r>
      <w:r>
        <w:rPr>
          <w:rFonts w:ascii="Helvetica" w:hAnsi="Helvetica" w:cs="Helvetica"/>
          <w:spacing w:val="4"/>
          <w:kern w:val="1"/>
          <w:lang w:val="es-ES"/>
        </w:rPr>
        <w:t xml:space="preserve"> </w:t>
      </w:r>
      <w:r>
        <w:rPr>
          <w:rFonts w:ascii="Helvetica" w:hAnsi="Helvetica" w:cs="Helvetica"/>
          <w:kern w:val="1"/>
          <w:lang w:val="es-ES"/>
        </w:rPr>
        <w:t>organización</w:t>
      </w:r>
      <w:r>
        <w:rPr>
          <w:rFonts w:ascii="Helvetica" w:hAnsi="Helvetica" w:cs="Helvetica"/>
          <w:spacing w:val="6"/>
          <w:kern w:val="1"/>
          <w:lang w:val="es-ES"/>
        </w:rPr>
        <w:t xml:space="preserve"> </w:t>
      </w:r>
      <w:r>
        <w:rPr>
          <w:rFonts w:ascii="Helvetica" w:hAnsi="Helvetica" w:cs="Helvetica"/>
          <w:kern w:val="1"/>
          <w:lang w:val="es-ES"/>
        </w:rPr>
        <w:t>de</w:t>
      </w:r>
      <w:r>
        <w:rPr>
          <w:rFonts w:ascii="Helvetica" w:hAnsi="Helvetica" w:cs="Helvetica"/>
          <w:spacing w:val="8"/>
          <w:kern w:val="1"/>
          <w:lang w:val="es-ES"/>
        </w:rPr>
        <w:t xml:space="preserve"> </w:t>
      </w:r>
      <w:r>
        <w:rPr>
          <w:rFonts w:ascii="Helvetica" w:hAnsi="Helvetica" w:cs="Helvetica"/>
          <w:kern w:val="1"/>
          <w:lang w:val="es-ES"/>
        </w:rPr>
        <w:t>la</w:t>
      </w:r>
      <w:r>
        <w:rPr>
          <w:rFonts w:ascii="Helvetica" w:hAnsi="Helvetica" w:cs="Helvetica"/>
          <w:spacing w:val="7"/>
          <w:kern w:val="1"/>
          <w:lang w:val="es-ES"/>
        </w:rPr>
        <w:t xml:space="preserve"> </w:t>
      </w:r>
      <w:r>
        <w:rPr>
          <w:rFonts w:ascii="Helvetica" w:hAnsi="Helvetica" w:cs="Helvetica"/>
          <w:kern w:val="1"/>
          <w:lang w:val="es-ES"/>
        </w:rPr>
        <w:t>experiencia</w:t>
      </w:r>
      <w:r>
        <w:rPr>
          <w:rFonts w:ascii="Helvetica" w:hAnsi="Helvetica" w:cs="Helvetica"/>
          <w:spacing w:val="6"/>
          <w:kern w:val="1"/>
          <w:lang w:val="es-ES"/>
        </w:rPr>
        <w:t xml:space="preserve"> </w:t>
      </w:r>
      <w:r>
        <w:rPr>
          <w:rFonts w:ascii="Helvetica" w:hAnsi="Helvetica" w:cs="Helvetica"/>
          <w:kern w:val="1"/>
          <w:lang w:val="es-ES"/>
        </w:rPr>
        <w:t>educativa</w:t>
      </w:r>
      <w:r>
        <w:rPr>
          <w:rFonts w:ascii="Helvetica" w:hAnsi="Helvetica" w:cs="Helvetica"/>
          <w:spacing w:val="8"/>
          <w:kern w:val="1"/>
          <w:lang w:val="es-ES"/>
        </w:rPr>
        <w:t xml:space="preserve"> </w:t>
      </w:r>
      <w:r>
        <w:rPr>
          <w:rFonts w:ascii="Helvetica" w:hAnsi="Helvetica" w:cs="Helvetica"/>
          <w:kern w:val="1"/>
          <w:lang w:val="es-ES"/>
        </w:rPr>
        <w:t>que</w:t>
      </w:r>
      <w:r>
        <w:rPr>
          <w:rFonts w:ascii="Helvetica" w:hAnsi="Helvetica" w:cs="Helvetica"/>
          <w:spacing w:val="9"/>
          <w:kern w:val="1"/>
          <w:lang w:val="es-ES"/>
        </w:rPr>
        <w:t xml:space="preserve"> </w:t>
      </w:r>
      <w:r>
        <w:rPr>
          <w:rFonts w:ascii="Helvetica" w:hAnsi="Helvetica" w:cs="Helvetica"/>
          <w:kern w:val="1"/>
          <w:lang w:val="es-ES"/>
        </w:rPr>
        <w:t>los</w:t>
      </w:r>
      <w:r>
        <w:rPr>
          <w:rFonts w:ascii="Helvetica" w:hAnsi="Helvetica" w:cs="Helvetica"/>
          <w:spacing w:val="11"/>
          <w:kern w:val="1"/>
          <w:lang w:val="es-ES"/>
        </w:rPr>
        <w:t xml:space="preserve"> </w:t>
      </w:r>
      <w:r>
        <w:rPr>
          <w:rFonts w:ascii="Helvetica" w:hAnsi="Helvetica" w:cs="Helvetica"/>
          <w:kern w:val="1"/>
          <w:lang w:val="es-ES"/>
        </w:rPr>
        <w:t>atraviesan.</w:t>
      </w:r>
    </w:p>
    <w:p w14:paraId="47670E91" w14:textId="77777777" w:rsidR="005052DA" w:rsidRDefault="005052DA" w:rsidP="005052DA">
      <w:pPr>
        <w:widowControl w:val="0"/>
        <w:autoSpaceDE w:val="0"/>
        <w:autoSpaceDN w:val="0"/>
        <w:adjustRightInd w:val="0"/>
        <w:spacing w:before="112" w:after="0" w:line="271" w:lineRule="auto"/>
        <w:ind w:right="-1"/>
        <w:jc w:val="both"/>
        <w:rPr>
          <w:rFonts w:ascii="Helvetica" w:hAnsi="Helvetica" w:cs="Helvetica"/>
          <w:kern w:val="1"/>
          <w:lang w:val="es-ES"/>
        </w:rPr>
      </w:pPr>
      <w:r>
        <w:rPr>
          <w:rFonts w:ascii="Helvetica" w:hAnsi="Helvetica" w:cs="Helvetica"/>
          <w:kern w:val="1"/>
          <w:lang w:val="es-ES"/>
        </w:rPr>
        <w:t xml:space="preserve">Por esta razón, se recomienda articular la enseñanza en torno a un tipo de  trabajo  matemático que ofrezca diversas oportunidades para que los y las estudiantes  puedan elaborar procedimientos para resolver problemas; comparar las producciones realizadas al resolverlos; analizar la validez de los procedimientos y resultados obtenidos y </w:t>
      </w:r>
      <w:r>
        <w:rPr>
          <w:rFonts w:ascii="Helvetica" w:hAnsi="Helvetica" w:cs="Helvetica"/>
          <w:spacing w:val="-3"/>
          <w:kern w:val="1"/>
          <w:lang w:val="es-ES"/>
        </w:rPr>
        <w:t xml:space="preserve">su  </w:t>
      </w:r>
      <w:r>
        <w:rPr>
          <w:rFonts w:ascii="Helvetica" w:hAnsi="Helvetica" w:cs="Helvetica"/>
          <w:kern w:val="1"/>
          <w:lang w:val="es-ES"/>
        </w:rPr>
        <w:t>adecuación   a la situación planteada, de modo que los conocimientos elaborados se constituyan siempre  en puntos de apoyo que permitan, desde la perspectiva de los  aprendizajes,  estar  en  mejores condiciones para establecer relaciones con otros conceptos (nuevos y viejos), las propiedades que derivan del mismo y que se constituyen en medios para validar nuevas relaciones y las formas de representación que</w:t>
      </w:r>
      <w:r>
        <w:rPr>
          <w:rFonts w:ascii="Helvetica" w:hAnsi="Helvetica" w:cs="Helvetica"/>
          <w:spacing w:val="8"/>
          <w:kern w:val="1"/>
          <w:lang w:val="es-ES"/>
        </w:rPr>
        <w:t xml:space="preserve"> </w:t>
      </w:r>
      <w:r>
        <w:rPr>
          <w:rFonts w:ascii="Helvetica" w:hAnsi="Helvetica" w:cs="Helvetica"/>
          <w:kern w:val="1"/>
          <w:lang w:val="es-ES"/>
        </w:rPr>
        <w:t>admite.</w:t>
      </w:r>
    </w:p>
    <w:p w14:paraId="57A69C6D" w14:textId="77777777" w:rsidR="005052DA" w:rsidRDefault="005052DA" w:rsidP="005052DA">
      <w:pPr>
        <w:widowControl w:val="0"/>
        <w:autoSpaceDE w:val="0"/>
        <w:autoSpaceDN w:val="0"/>
        <w:adjustRightInd w:val="0"/>
        <w:spacing w:before="108" w:after="0" w:line="271" w:lineRule="auto"/>
        <w:ind w:right="-1"/>
        <w:jc w:val="both"/>
        <w:rPr>
          <w:rFonts w:ascii="Helvetica" w:hAnsi="Helvetica" w:cs="Helvetica"/>
          <w:kern w:val="1"/>
          <w:lang w:val="es-ES"/>
        </w:rPr>
      </w:pPr>
      <w:r>
        <w:rPr>
          <w:rFonts w:ascii="Helvetica" w:hAnsi="Helvetica" w:cs="Helvetica"/>
          <w:kern w:val="1"/>
          <w:lang w:val="es-ES"/>
        </w:rPr>
        <w:t xml:space="preserve">Otro de los asuntos que constituye un aporte valioso para </w:t>
      </w:r>
      <w:r>
        <w:rPr>
          <w:rFonts w:ascii="Helvetica" w:hAnsi="Helvetica" w:cs="Helvetica"/>
          <w:spacing w:val="-3"/>
          <w:kern w:val="1"/>
          <w:lang w:val="es-ES"/>
        </w:rPr>
        <w:t xml:space="preserve">la </w:t>
      </w:r>
      <w:r>
        <w:rPr>
          <w:rFonts w:ascii="Helvetica" w:hAnsi="Helvetica" w:cs="Helvetica"/>
          <w:kern w:val="1"/>
          <w:lang w:val="es-ES"/>
        </w:rPr>
        <w:t>continuidad de la trayectoria de los alumnos y las alumnas, es que el o la docente, como parte de su proyecto, contribuya a la organización de sus estudios. En este sentido, el estudio se vincula a la actividad de los y</w:t>
      </w:r>
      <w:r>
        <w:rPr>
          <w:rFonts w:ascii="Helvetica" w:hAnsi="Helvetica" w:cs="Helvetica"/>
          <w:spacing w:val="-23"/>
          <w:kern w:val="1"/>
          <w:lang w:val="es-ES"/>
        </w:rPr>
        <w:t xml:space="preserve"> </w:t>
      </w:r>
      <w:r>
        <w:rPr>
          <w:rFonts w:ascii="Helvetica" w:hAnsi="Helvetica" w:cs="Helvetica"/>
          <w:kern w:val="1"/>
          <w:lang w:val="es-ES"/>
        </w:rPr>
        <w:t>las</w:t>
      </w:r>
    </w:p>
    <w:p w14:paraId="2DCBF3F1"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lang w:val="es-ES"/>
        </w:rPr>
      </w:pPr>
    </w:p>
    <w:p w14:paraId="045A1F13" w14:textId="77777777" w:rsidR="005052DA" w:rsidRDefault="005052DA" w:rsidP="005052DA">
      <w:pPr>
        <w:widowControl w:val="0"/>
        <w:autoSpaceDE w:val="0"/>
        <w:autoSpaceDN w:val="0"/>
        <w:adjustRightInd w:val="0"/>
        <w:spacing w:before="137"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IF-2020-57799111-APN-SGCFE#ME</w:t>
      </w:r>
    </w:p>
    <w:p w14:paraId="1066CA10" w14:textId="77777777" w:rsidR="005052DA" w:rsidRDefault="005052DA" w:rsidP="005052DA">
      <w:pPr>
        <w:widowControl w:val="0"/>
        <w:autoSpaceDE w:val="0"/>
        <w:autoSpaceDN w:val="0"/>
        <w:adjustRightInd w:val="0"/>
        <w:spacing w:before="11" w:after="0" w:line="240" w:lineRule="auto"/>
        <w:ind w:right="-1"/>
        <w:rPr>
          <w:rFonts w:ascii="Times New Roman" w:hAnsi="Times New Roman" w:cs="Times New Roman"/>
          <w:kern w:val="1"/>
          <w:sz w:val="12"/>
          <w:szCs w:val="12"/>
          <w:lang w:val="es-ES"/>
        </w:rPr>
      </w:pPr>
    </w:p>
    <w:p w14:paraId="52627717" w14:textId="77777777" w:rsidR="005052DA" w:rsidRDefault="005052DA" w:rsidP="005052DA">
      <w:pPr>
        <w:widowControl w:val="0"/>
        <w:autoSpaceDE w:val="0"/>
        <w:autoSpaceDN w:val="0"/>
        <w:adjustRightInd w:val="0"/>
        <w:spacing w:before="65"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44</w:t>
      </w:r>
    </w:p>
    <w:p w14:paraId="267F9ECC"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8FBD21A"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3FB7E8B1" w14:textId="77777777" w:rsidR="005052DA" w:rsidRDefault="005052DA" w:rsidP="005052DA">
      <w:pPr>
        <w:widowControl w:val="0"/>
        <w:autoSpaceDE w:val="0"/>
        <w:autoSpaceDN w:val="0"/>
        <w:adjustRightInd w:val="0"/>
        <w:spacing w:after="0" w:line="271" w:lineRule="auto"/>
        <w:ind w:right="-1"/>
        <w:jc w:val="both"/>
        <w:rPr>
          <w:rFonts w:ascii="Helvetica" w:hAnsi="Helvetica" w:cs="Helvetica"/>
          <w:kern w:val="1"/>
          <w:lang w:val="es-ES"/>
        </w:rPr>
      </w:pPr>
      <w:r>
        <w:rPr>
          <w:rFonts w:ascii="Helvetica" w:hAnsi="Helvetica" w:cs="Helvetica"/>
          <w:kern w:val="1"/>
          <w:lang w:val="es-ES"/>
        </w:rPr>
        <w:t xml:space="preserve">estudiantes y a la historia personal de su aprendizaje, e involucra la puesta en marcha de diversas situaciones que no surgen  de forma individual  y espontánea. Esto  es, requieren de  la planificación sistemática, de la evocación de lo realizado, de </w:t>
      </w:r>
      <w:r>
        <w:rPr>
          <w:rFonts w:ascii="Helvetica" w:hAnsi="Helvetica" w:cs="Helvetica"/>
          <w:spacing w:val="-3"/>
          <w:kern w:val="1"/>
          <w:lang w:val="es-ES"/>
        </w:rPr>
        <w:t xml:space="preserve">la </w:t>
      </w:r>
      <w:r>
        <w:rPr>
          <w:rFonts w:ascii="Helvetica" w:hAnsi="Helvetica" w:cs="Helvetica"/>
          <w:kern w:val="1"/>
          <w:lang w:val="es-ES"/>
        </w:rPr>
        <w:t xml:space="preserve">producción de buenas memorias que den cuenta de nuevas relaciones y de síntesis que inserten el trabajo de un momento pasado en un proyecto de enseñanza que abarque el presente para analizar y recuperar cuestiones que no se hubieran entendido en su momento, para promover en la  clase un enfoque que trascienda la labor cotidiana y produzca mejores condiciones para que los y las estudiantes puedan elaborar un proyecto personal de aprendizaje. Volver la mirada hacia atrás para enfocar el presente y proyectar el futuro permite </w:t>
      </w:r>
      <w:r>
        <w:rPr>
          <w:rFonts w:ascii="Helvetica" w:hAnsi="Helvetica" w:cs="Helvetica"/>
          <w:kern w:val="1"/>
          <w:lang w:val="es-ES"/>
        </w:rPr>
        <w:lastRenderedPageBreak/>
        <w:t>desplegar  un tiempo que,   al no ser lineal y acumulativo, acompañe mejor el proceso de</w:t>
      </w:r>
      <w:r>
        <w:rPr>
          <w:rFonts w:ascii="Helvetica" w:hAnsi="Helvetica" w:cs="Helvetica"/>
          <w:spacing w:val="34"/>
          <w:kern w:val="1"/>
          <w:lang w:val="es-ES"/>
        </w:rPr>
        <w:t xml:space="preserve"> </w:t>
      </w:r>
      <w:r>
        <w:rPr>
          <w:rFonts w:ascii="Helvetica" w:hAnsi="Helvetica" w:cs="Helvetica"/>
          <w:kern w:val="1"/>
          <w:lang w:val="es-ES"/>
        </w:rPr>
        <w:t>aprendizaje.</w:t>
      </w:r>
    </w:p>
    <w:p w14:paraId="0D669F74"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lang w:val="es-ES"/>
        </w:rPr>
      </w:pPr>
    </w:p>
    <w:p w14:paraId="34FFCDC1"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548529D2" w14:textId="77777777" w:rsidR="005052DA" w:rsidRDefault="005052DA" w:rsidP="005052DA">
      <w:pPr>
        <w:widowControl w:val="0"/>
        <w:autoSpaceDE w:val="0"/>
        <w:autoSpaceDN w:val="0"/>
        <w:adjustRightInd w:val="0"/>
        <w:spacing w:after="0" w:line="240" w:lineRule="auto"/>
        <w:ind w:right="-1"/>
        <w:jc w:val="both"/>
        <w:rPr>
          <w:rFonts w:ascii="Helvetica" w:hAnsi="Helvetica" w:cs="Helvetica"/>
          <w:b/>
          <w:bCs/>
          <w:kern w:val="1"/>
          <w:lang w:val="es-ES"/>
        </w:rPr>
      </w:pPr>
      <w:r>
        <w:rPr>
          <w:rFonts w:ascii="Helvetica" w:hAnsi="Helvetica" w:cs="Helvetica"/>
          <w:b/>
          <w:bCs/>
          <w:kern w:val="1"/>
          <w:lang w:val="es-ES"/>
        </w:rPr>
        <w:t>CICLO BÁSICO</w:t>
      </w:r>
    </w:p>
    <w:p w14:paraId="13A24CC9" w14:textId="77777777" w:rsidR="005052DA" w:rsidRDefault="005052DA" w:rsidP="005052DA">
      <w:pPr>
        <w:widowControl w:val="0"/>
        <w:autoSpaceDE w:val="0"/>
        <w:autoSpaceDN w:val="0"/>
        <w:adjustRightInd w:val="0"/>
        <w:spacing w:before="147" w:after="0" w:line="271" w:lineRule="auto"/>
        <w:ind w:right="-1"/>
        <w:jc w:val="both"/>
        <w:rPr>
          <w:rFonts w:ascii="Helvetica" w:hAnsi="Helvetica" w:cs="Helvetica"/>
          <w:b/>
          <w:bCs/>
          <w:kern w:val="1"/>
          <w:lang w:val="es-ES"/>
        </w:rPr>
      </w:pPr>
      <w:r>
        <w:rPr>
          <w:rFonts w:ascii="Helvetica" w:hAnsi="Helvetica" w:cs="Helvetica"/>
          <w:b/>
          <w:bCs/>
          <w:kern w:val="1"/>
          <w:lang w:val="es-ES"/>
        </w:rPr>
        <w:t>Se propone el trabajo matemático sobre las relaciones  de  proporcionalidad  directa, algunos aspectos de la actividad geométrica y la medida. Así, estos ejes le dan sentido a las operaciones y propiedades</w:t>
      </w:r>
      <w:r>
        <w:rPr>
          <w:rFonts w:ascii="Helvetica" w:hAnsi="Helvetica" w:cs="Helvetica"/>
          <w:b/>
          <w:bCs/>
          <w:spacing w:val="-2"/>
          <w:kern w:val="1"/>
          <w:lang w:val="es-ES"/>
        </w:rPr>
        <w:t xml:space="preserve"> </w:t>
      </w:r>
      <w:r>
        <w:rPr>
          <w:rFonts w:ascii="Helvetica" w:hAnsi="Helvetica" w:cs="Helvetica"/>
          <w:b/>
          <w:bCs/>
          <w:kern w:val="1"/>
          <w:lang w:val="es-ES"/>
        </w:rPr>
        <w:t>involucradas.</w:t>
      </w:r>
    </w:p>
    <w:p w14:paraId="54687949" w14:textId="77777777" w:rsidR="005052DA" w:rsidRDefault="005052DA" w:rsidP="005052DA">
      <w:pPr>
        <w:widowControl w:val="0"/>
        <w:autoSpaceDE w:val="0"/>
        <w:autoSpaceDN w:val="0"/>
        <w:adjustRightInd w:val="0"/>
        <w:spacing w:before="109" w:after="0" w:line="271" w:lineRule="auto"/>
        <w:ind w:right="-1"/>
        <w:jc w:val="both"/>
        <w:rPr>
          <w:rFonts w:ascii="Helvetica" w:hAnsi="Helvetica" w:cs="Helvetica"/>
          <w:kern w:val="1"/>
          <w:lang w:val="es-ES"/>
        </w:rPr>
      </w:pPr>
      <w:r>
        <w:rPr>
          <w:rFonts w:ascii="Helvetica" w:hAnsi="Helvetica" w:cs="Helvetica"/>
          <w:kern w:val="1"/>
          <w:lang w:val="es-ES"/>
        </w:rPr>
        <w:t>Hay un conjunto importante de conceptos que desempeñan un papel fundamental en la adquisición de la noción de proporcionalidad. Esta noción se inscribe en el campo de lo multiplicativo y su complejidad está dada por una red de conceptos relacionados unos con otros. También comporta otros niveles de complejidad que están dados, entre otras cuestiones, por los tipos  de números en juego (naturales, enteros, racionales), la naturaleza  de las magnitudes intervinientes (longitud, peso, área,  velocidad),  la  conceptualización  acerca de la medida, la variedad de contextos de utilización (porcentaje, escala, etc.), los conceptos derivados de dichos contextos, etc. A su vez, el estudio de procesos de cambio permite identificar aspectos vinculados a la relación</w:t>
      </w:r>
      <w:r>
        <w:rPr>
          <w:rFonts w:ascii="Helvetica" w:hAnsi="Helvetica" w:cs="Helvetica"/>
          <w:spacing w:val="16"/>
          <w:kern w:val="1"/>
          <w:lang w:val="es-ES"/>
        </w:rPr>
        <w:t xml:space="preserve"> </w:t>
      </w:r>
      <w:r>
        <w:rPr>
          <w:rFonts w:ascii="Helvetica" w:hAnsi="Helvetica" w:cs="Helvetica"/>
          <w:kern w:val="1"/>
          <w:lang w:val="es-ES"/>
        </w:rPr>
        <w:t>entre las variables involucradas.</w:t>
      </w:r>
    </w:p>
    <w:p w14:paraId="4701BD2F" w14:textId="77777777" w:rsidR="005052DA" w:rsidRDefault="005052DA" w:rsidP="005052DA">
      <w:pPr>
        <w:widowControl w:val="0"/>
        <w:autoSpaceDE w:val="0"/>
        <w:autoSpaceDN w:val="0"/>
        <w:adjustRightInd w:val="0"/>
        <w:spacing w:before="108" w:after="0" w:line="271" w:lineRule="auto"/>
        <w:ind w:right="-1"/>
        <w:jc w:val="both"/>
        <w:rPr>
          <w:rFonts w:ascii="Helvetica" w:hAnsi="Helvetica" w:cs="Helvetica"/>
          <w:kern w:val="1"/>
          <w:lang w:val="es-ES"/>
        </w:rPr>
      </w:pPr>
      <w:r>
        <w:rPr>
          <w:rFonts w:ascii="Helvetica" w:hAnsi="Helvetica" w:cs="Helvetica"/>
          <w:kern w:val="1"/>
          <w:lang w:val="es-ES"/>
        </w:rPr>
        <w:t xml:space="preserve">Además, el estudio de la proporcionalidad supone, para el alumno o la  alumna,  el  tratamiento de las operaciones  con números naturales, enteros y  racionales, y  el abordaje  de distintas magnitudes para las cuales se hace necesario el estudio de la medida. Esta propuesta de trabajo </w:t>
      </w:r>
      <w:r>
        <w:rPr>
          <w:rFonts w:ascii="Helvetica" w:hAnsi="Helvetica" w:cs="Helvetica"/>
          <w:spacing w:val="-3"/>
          <w:kern w:val="1"/>
          <w:lang w:val="es-ES"/>
        </w:rPr>
        <w:t xml:space="preserve">se </w:t>
      </w:r>
      <w:r>
        <w:rPr>
          <w:rFonts w:ascii="Helvetica" w:hAnsi="Helvetica" w:cs="Helvetica"/>
          <w:kern w:val="1"/>
          <w:lang w:val="es-ES"/>
        </w:rPr>
        <w:t>desarrolla en distintos contextos que también serán objeto  de  estudio con el fin de ser integrados a la red</w:t>
      </w:r>
      <w:r>
        <w:rPr>
          <w:rFonts w:ascii="Helvetica" w:hAnsi="Helvetica" w:cs="Helvetica"/>
          <w:spacing w:val="23"/>
          <w:kern w:val="1"/>
          <w:lang w:val="es-ES"/>
        </w:rPr>
        <w:t xml:space="preserve"> </w:t>
      </w:r>
      <w:r>
        <w:rPr>
          <w:rFonts w:ascii="Helvetica" w:hAnsi="Helvetica" w:cs="Helvetica"/>
          <w:kern w:val="1"/>
          <w:lang w:val="es-ES"/>
        </w:rPr>
        <w:t>conceptual.</w:t>
      </w:r>
    </w:p>
    <w:p w14:paraId="28C3A1D9" w14:textId="77777777" w:rsidR="005052DA" w:rsidRDefault="005052DA" w:rsidP="005052DA">
      <w:pPr>
        <w:widowControl w:val="0"/>
        <w:autoSpaceDE w:val="0"/>
        <w:autoSpaceDN w:val="0"/>
        <w:adjustRightInd w:val="0"/>
        <w:spacing w:before="113" w:after="0" w:line="271" w:lineRule="auto"/>
        <w:ind w:right="-1"/>
        <w:jc w:val="both"/>
        <w:rPr>
          <w:rFonts w:ascii="Helvetica" w:hAnsi="Helvetica" w:cs="Helvetica"/>
          <w:kern w:val="1"/>
          <w:lang w:val="es-ES"/>
        </w:rPr>
      </w:pPr>
      <w:r>
        <w:rPr>
          <w:rFonts w:ascii="Helvetica" w:hAnsi="Helvetica" w:cs="Helvetica"/>
          <w:kern w:val="1"/>
          <w:lang w:val="es-ES"/>
        </w:rPr>
        <w:t>En el recorrido de la enseñanza de la matemática está previsto que los  alumnos  y  las  alumnas vayan accediendo a los distintos campos numéricos y a la mayor cantidad de relaciones posibles entre ellos. En el segundo  ciclo  del nivel primario, el trabajo numérico  está centrado en la ampliación del campo de los números naturales  a  los  números  racionales. Como ya señalamos, el trabajo con las relaciones proporcionales permite acceder   y profundizar las propiedades vinculadas a la multiplicación y la división en ambos campos numéricos,</w:t>
      </w:r>
      <w:r>
        <w:rPr>
          <w:rFonts w:ascii="Helvetica" w:hAnsi="Helvetica" w:cs="Helvetica"/>
          <w:spacing w:val="31"/>
          <w:kern w:val="1"/>
          <w:lang w:val="es-ES"/>
        </w:rPr>
        <w:t xml:space="preserve"> </w:t>
      </w:r>
      <w:r>
        <w:rPr>
          <w:rFonts w:ascii="Helvetica" w:hAnsi="Helvetica" w:cs="Helvetica"/>
          <w:kern w:val="1"/>
          <w:lang w:val="es-ES"/>
        </w:rPr>
        <w:t>para</w:t>
      </w:r>
      <w:r>
        <w:rPr>
          <w:rFonts w:ascii="Helvetica" w:hAnsi="Helvetica" w:cs="Helvetica"/>
          <w:spacing w:val="34"/>
          <w:kern w:val="1"/>
          <w:lang w:val="es-ES"/>
        </w:rPr>
        <w:t xml:space="preserve"> </w:t>
      </w:r>
      <w:r>
        <w:rPr>
          <w:rFonts w:ascii="Helvetica" w:hAnsi="Helvetica" w:cs="Helvetica"/>
          <w:kern w:val="1"/>
          <w:lang w:val="es-ES"/>
        </w:rPr>
        <w:t>luego</w:t>
      </w:r>
      <w:r>
        <w:rPr>
          <w:rFonts w:ascii="Helvetica" w:hAnsi="Helvetica" w:cs="Helvetica"/>
          <w:spacing w:val="34"/>
          <w:kern w:val="1"/>
          <w:lang w:val="es-ES"/>
        </w:rPr>
        <w:t xml:space="preserve"> </w:t>
      </w:r>
      <w:r>
        <w:rPr>
          <w:rFonts w:ascii="Helvetica" w:hAnsi="Helvetica" w:cs="Helvetica"/>
          <w:kern w:val="1"/>
          <w:lang w:val="es-ES"/>
        </w:rPr>
        <w:t>avanzar</w:t>
      </w:r>
      <w:r>
        <w:rPr>
          <w:rFonts w:ascii="Helvetica" w:hAnsi="Helvetica" w:cs="Helvetica"/>
          <w:spacing w:val="32"/>
          <w:kern w:val="1"/>
          <w:lang w:val="es-ES"/>
        </w:rPr>
        <w:t xml:space="preserve"> </w:t>
      </w:r>
      <w:r>
        <w:rPr>
          <w:rFonts w:ascii="Helvetica" w:hAnsi="Helvetica" w:cs="Helvetica"/>
          <w:kern w:val="1"/>
          <w:lang w:val="es-ES"/>
        </w:rPr>
        <w:t>sobre</w:t>
      </w:r>
      <w:r>
        <w:rPr>
          <w:rFonts w:ascii="Helvetica" w:hAnsi="Helvetica" w:cs="Helvetica"/>
          <w:spacing w:val="31"/>
          <w:kern w:val="1"/>
          <w:lang w:val="es-ES"/>
        </w:rPr>
        <w:t xml:space="preserve"> </w:t>
      </w:r>
      <w:r>
        <w:rPr>
          <w:rFonts w:ascii="Helvetica" w:hAnsi="Helvetica" w:cs="Helvetica"/>
          <w:kern w:val="1"/>
          <w:lang w:val="es-ES"/>
        </w:rPr>
        <w:t>el</w:t>
      </w:r>
      <w:r>
        <w:rPr>
          <w:rFonts w:ascii="Helvetica" w:hAnsi="Helvetica" w:cs="Helvetica"/>
          <w:spacing w:val="32"/>
          <w:kern w:val="1"/>
          <w:lang w:val="es-ES"/>
        </w:rPr>
        <w:t xml:space="preserve"> </w:t>
      </w:r>
      <w:r>
        <w:rPr>
          <w:rFonts w:ascii="Helvetica" w:hAnsi="Helvetica" w:cs="Helvetica"/>
          <w:kern w:val="1"/>
          <w:lang w:val="es-ES"/>
        </w:rPr>
        <w:t>estudio</w:t>
      </w:r>
      <w:r>
        <w:rPr>
          <w:rFonts w:ascii="Helvetica" w:hAnsi="Helvetica" w:cs="Helvetica"/>
          <w:spacing w:val="31"/>
          <w:kern w:val="1"/>
          <w:lang w:val="es-ES"/>
        </w:rPr>
        <w:t xml:space="preserve"> </w:t>
      </w:r>
      <w:r>
        <w:rPr>
          <w:rFonts w:ascii="Helvetica" w:hAnsi="Helvetica" w:cs="Helvetica"/>
          <w:kern w:val="1"/>
          <w:lang w:val="es-ES"/>
        </w:rPr>
        <w:t>de</w:t>
      </w:r>
      <w:r>
        <w:rPr>
          <w:rFonts w:ascii="Helvetica" w:hAnsi="Helvetica" w:cs="Helvetica"/>
          <w:spacing w:val="38"/>
          <w:kern w:val="1"/>
          <w:lang w:val="es-ES"/>
        </w:rPr>
        <w:t xml:space="preserve"> </w:t>
      </w:r>
      <w:r>
        <w:rPr>
          <w:rFonts w:ascii="Helvetica" w:hAnsi="Helvetica" w:cs="Helvetica"/>
          <w:kern w:val="1"/>
          <w:lang w:val="es-ES"/>
        </w:rPr>
        <w:t>la</w:t>
      </w:r>
      <w:r>
        <w:rPr>
          <w:rFonts w:ascii="Helvetica" w:hAnsi="Helvetica" w:cs="Helvetica"/>
          <w:spacing w:val="31"/>
          <w:kern w:val="1"/>
          <w:lang w:val="es-ES"/>
        </w:rPr>
        <w:t xml:space="preserve"> </w:t>
      </w:r>
      <w:r>
        <w:rPr>
          <w:rFonts w:ascii="Helvetica" w:hAnsi="Helvetica" w:cs="Helvetica"/>
          <w:kern w:val="1"/>
          <w:lang w:val="es-ES"/>
        </w:rPr>
        <w:t>proporcionalidad</w:t>
      </w:r>
      <w:r>
        <w:rPr>
          <w:rFonts w:ascii="Helvetica" w:hAnsi="Helvetica" w:cs="Helvetica"/>
          <w:spacing w:val="33"/>
          <w:kern w:val="1"/>
          <w:lang w:val="es-ES"/>
        </w:rPr>
        <w:t xml:space="preserve"> </w:t>
      </w:r>
      <w:r>
        <w:rPr>
          <w:rFonts w:ascii="Helvetica" w:hAnsi="Helvetica" w:cs="Helvetica"/>
          <w:kern w:val="1"/>
          <w:lang w:val="es-ES"/>
        </w:rPr>
        <w:t>directa</w:t>
      </w:r>
      <w:r>
        <w:rPr>
          <w:rFonts w:ascii="Helvetica" w:hAnsi="Helvetica" w:cs="Helvetica"/>
          <w:spacing w:val="34"/>
          <w:kern w:val="1"/>
          <w:lang w:val="es-ES"/>
        </w:rPr>
        <w:t xml:space="preserve"> </w:t>
      </w:r>
      <w:r>
        <w:rPr>
          <w:rFonts w:ascii="Helvetica" w:hAnsi="Helvetica" w:cs="Helvetica"/>
          <w:kern w:val="1"/>
          <w:lang w:val="es-ES"/>
        </w:rPr>
        <w:t>en</w:t>
      </w:r>
      <w:r>
        <w:rPr>
          <w:rFonts w:ascii="Helvetica" w:hAnsi="Helvetica" w:cs="Helvetica"/>
          <w:spacing w:val="33"/>
          <w:kern w:val="1"/>
          <w:lang w:val="es-ES"/>
        </w:rPr>
        <w:t xml:space="preserve"> </w:t>
      </w:r>
      <w:r>
        <w:rPr>
          <w:rFonts w:ascii="Helvetica" w:hAnsi="Helvetica" w:cs="Helvetica"/>
          <w:kern w:val="1"/>
          <w:lang w:val="es-ES"/>
        </w:rPr>
        <w:t>los</w:t>
      </w:r>
      <w:r>
        <w:rPr>
          <w:rFonts w:ascii="Helvetica" w:hAnsi="Helvetica" w:cs="Helvetica"/>
          <w:spacing w:val="30"/>
          <w:kern w:val="1"/>
          <w:lang w:val="es-ES"/>
        </w:rPr>
        <w:t xml:space="preserve"> </w:t>
      </w:r>
      <w:r>
        <w:rPr>
          <w:rFonts w:ascii="Helvetica" w:hAnsi="Helvetica" w:cs="Helvetica"/>
          <w:kern w:val="1"/>
          <w:lang w:val="es-ES"/>
        </w:rPr>
        <w:t>casos</w:t>
      </w:r>
    </w:p>
    <w:p w14:paraId="7424B947"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3FE4C284"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IF-2020-57799111-APN-SGCFE#ME</w:t>
      </w:r>
    </w:p>
    <w:p w14:paraId="4607272E" w14:textId="77777777" w:rsidR="005052DA" w:rsidRDefault="005052DA" w:rsidP="005052DA">
      <w:pPr>
        <w:widowControl w:val="0"/>
        <w:autoSpaceDE w:val="0"/>
        <w:autoSpaceDN w:val="0"/>
        <w:adjustRightInd w:val="0"/>
        <w:spacing w:before="10" w:after="0" w:line="240" w:lineRule="auto"/>
        <w:ind w:right="-1"/>
        <w:rPr>
          <w:rFonts w:ascii="Times New Roman" w:hAnsi="Times New Roman" w:cs="Times New Roman"/>
          <w:kern w:val="1"/>
          <w:sz w:val="12"/>
          <w:szCs w:val="12"/>
          <w:lang w:val="es-ES"/>
        </w:rPr>
      </w:pPr>
    </w:p>
    <w:p w14:paraId="1B76F8C3" w14:textId="77777777" w:rsidR="005052DA" w:rsidRDefault="005052DA" w:rsidP="005052DA">
      <w:pPr>
        <w:widowControl w:val="0"/>
        <w:autoSpaceDE w:val="0"/>
        <w:autoSpaceDN w:val="0"/>
        <w:adjustRightInd w:val="0"/>
        <w:spacing w:before="66"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45</w:t>
      </w:r>
    </w:p>
    <w:p w14:paraId="3E321DA4"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3A7FD63"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7EB08C83" w14:textId="77777777" w:rsidR="005052DA" w:rsidRDefault="005052DA" w:rsidP="005052DA">
      <w:pPr>
        <w:widowControl w:val="0"/>
        <w:autoSpaceDE w:val="0"/>
        <w:autoSpaceDN w:val="0"/>
        <w:adjustRightInd w:val="0"/>
        <w:spacing w:after="0" w:line="240" w:lineRule="auto"/>
        <w:ind w:right="-1"/>
        <w:jc w:val="both"/>
        <w:rPr>
          <w:rFonts w:ascii="Helvetica" w:hAnsi="Helvetica" w:cs="Helvetica"/>
          <w:kern w:val="1"/>
          <w:lang w:val="es-ES"/>
        </w:rPr>
      </w:pPr>
      <w:r>
        <w:rPr>
          <w:rFonts w:ascii="Helvetica" w:hAnsi="Helvetica" w:cs="Helvetica"/>
          <w:kern w:val="1"/>
          <w:lang w:val="es-ES"/>
        </w:rPr>
        <w:t>de porcentaje.</w:t>
      </w:r>
    </w:p>
    <w:p w14:paraId="560B7DB7" w14:textId="77777777" w:rsidR="005052DA" w:rsidRDefault="005052DA" w:rsidP="005052DA">
      <w:pPr>
        <w:widowControl w:val="0"/>
        <w:autoSpaceDE w:val="0"/>
        <w:autoSpaceDN w:val="0"/>
        <w:adjustRightInd w:val="0"/>
        <w:spacing w:before="147" w:after="0" w:line="271" w:lineRule="auto"/>
        <w:ind w:right="-1"/>
        <w:jc w:val="both"/>
        <w:rPr>
          <w:rFonts w:ascii="Helvetica" w:hAnsi="Helvetica" w:cs="Helvetica"/>
          <w:kern w:val="1"/>
          <w:lang w:val="es-ES"/>
        </w:rPr>
      </w:pPr>
      <w:r>
        <w:rPr>
          <w:rFonts w:ascii="Helvetica" w:hAnsi="Helvetica" w:cs="Helvetica"/>
          <w:kern w:val="1"/>
          <w:lang w:val="es-ES"/>
        </w:rPr>
        <w:t>Parte de los objetos de estudio de la geometría son las propiedades de las figuras. El análisis  de ellas hace posible que los alumnos y las alumnas entren en el terreno de las argumentaciones deductivas. El eje de  la  producción  geométrica son las construcciones de  las figuras y el estudio de sus propiedades. Es decir, para poder transitar este recorrido es necesario realizar un trabajo dialéctico entre una geometría “ostensiva”, donde el foco está puesto en la observación, en la manipulación de los instrumentos de geometría y en validaciones empíricas que se apoyan en lo que se ve y en lo que se dibuja, y una geometría más deductiva, donde lo central es el estudio de las figuras y sus</w:t>
      </w:r>
      <w:r>
        <w:rPr>
          <w:rFonts w:ascii="Helvetica" w:hAnsi="Helvetica" w:cs="Helvetica"/>
          <w:spacing w:val="7"/>
          <w:kern w:val="1"/>
          <w:lang w:val="es-ES"/>
        </w:rPr>
        <w:t xml:space="preserve"> </w:t>
      </w:r>
      <w:r>
        <w:rPr>
          <w:rFonts w:ascii="Helvetica" w:hAnsi="Helvetica" w:cs="Helvetica"/>
          <w:kern w:val="1"/>
          <w:lang w:val="es-ES"/>
        </w:rPr>
        <w:t>propiedades.</w:t>
      </w:r>
    </w:p>
    <w:p w14:paraId="11E2C6B3" w14:textId="77777777" w:rsidR="005052DA" w:rsidRDefault="005052DA" w:rsidP="005052DA">
      <w:pPr>
        <w:widowControl w:val="0"/>
        <w:autoSpaceDE w:val="0"/>
        <w:autoSpaceDN w:val="0"/>
        <w:adjustRightInd w:val="0"/>
        <w:spacing w:before="109" w:after="0" w:line="271" w:lineRule="auto"/>
        <w:ind w:right="-1"/>
        <w:jc w:val="both"/>
        <w:rPr>
          <w:rFonts w:ascii="Helvetica" w:hAnsi="Helvetica" w:cs="Helvetica"/>
          <w:kern w:val="1"/>
          <w:lang w:val="es-ES"/>
        </w:rPr>
      </w:pPr>
      <w:r>
        <w:rPr>
          <w:rFonts w:ascii="Helvetica" w:hAnsi="Helvetica" w:cs="Helvetica"/>
          <w:kern w:val="1"/>
          <w:lang w:val="es-ES"/>
        </w:rPr>
        <w:lastRenderedPageBreak/>
        <w:t>Se puede integrar, como soporte opcional, el programa de geometría dinámica GeoGebra4  que permite explorar, conjeturar y analizar las propiedades de las figuras mediante tareas de construcción y, además, puede dar “pistas” para/ al realizar una argumentación. Un dibujo realizado con GeoGebra admite movimientos, puede ser “arrastrado”.  Para  que un dibujo, que representa a cierta figura, siga preservando sus propiedades frente al movimiento, se le tienen que explicitar las relaciones que definen a la figura en cuestión mediante las herramientas (pertinentes) del programa; esta es una de sus potencias. Cabe aclarar que cualquier potencialidad que tenga el software no se puede desligar de la intencionalidad docente.</w:t>
      </w:r>
    </w:p>
    <w:p w14:paraId="43ED861C" w14:textId="77777777" w:rsidR="005052DA" w:rsidRDefault="005052DA" w:rsidP="005052DA">
      <w:pPr>
        <w:widowControl w:val="0"/>
        <w:autoSpaceDE w:val="0"/>
        <w:autoSpaceDN w:val="0"/>
        <w:adjustRightInd w:val="0"/>
        <w:spacing w:before="108" w:after="0" w:line="271" w:lineRule="auto"/>
        <w:ind w:right="-1"/>
        <w:jc w:val="both"/>
        <w:rPr>
          <w:rFonts w:ascii="Helvetica" w:hAnsi="Helvetica" w:cs="Helvetica"/>
          <w:kern w:val="1"/>
          <w:lang w:val="es-ES"/>
        </w:rPr>
      </w:pPr>
      <w:r>
        <w:rPr>
          <w:rFonts w:ascii="Helvetica" w:hAnsi="Helvetica" w:cs="Helvetica"/>
          <w:kern w:val="1"/>
          <w:lang w:val="es-ES"/>
        </w:rPr>
        <w:t>Por último, en relación a los ejes planteados, el trabajo en torno a la medida tiene el valor de recuperar problemas propios de la escuela  primaria, permitiéndoles  a  los  y las estudiantes,  la realización efectiva de mediciones. Estos problemas exigen el uso de instrumentos de medición para establecer y comparar longitudes, pesos y capacidades, y para lograr una familiarización con algunas unidades de medida, convencionales y no convencionales, de uso social.</w:t>
      </w:r>
    </w:p>
    <w:p w14:paraId="0A3ECC26" w14:textId="77777777" w:rsidR="005052DA" w:rsidRDefault="005052DA" w:rsidP="005052DA">
      <w:pPr>
        <w:widowControl w:val="0"/>
        <w:autoSpaceDE w:val="0"/>
        <w:autoSpaceDN w:val="0"/>
        <w:adjustRightInd w:val="0"/>
        <w:spacing w:before="109" w:after="0" w:line="271" w:lineRule="auto"/>
        <w:ind w:right="-1"/>
        <w:jc w:val="both"/>
        <w:rPr>
          <w:rFonts w:ascii="Helvetica" w:hAnsi="Helvetica" w:cs="Helvetica"/>
          <w:kern w:val="1"/>
          <w:lang w:val="es-ES"/>
        </w:rPr>
      </w:pPr>
      <w:r>
        <w:rPr>
          <w:rFonts w:ascii="Helvetica" w:hAnsi="Helvetica" w:cs="Helvetica"/>
          <w:kern w:val="1"/>
          <w:lang w:val="es-ES"/>
        </w:rPr>
        <w:t xml:space="preserve">Un aspecto que cobra relevancia en el estudio de las medidas de perímetro y área es el tratamiento de las expresiones fraccionarias y decimales. Por otro lado, la tarea de comparación de áreas permite establecer puentes con el estudio de las figuras  geométricas, en particular con las propiedades de triángulos y cuadriláteros. A  </w:t>
      </w:r>
      <w:r>
        <w:rPr>
          <w:rFonts w:ascii="Helvetica" w:hAnsi="Helvetica" w:cs="Helvetica"/>
          <w:spacing w:val="-3"/>
          <w:kern w:val="1"/>
          <w:lang w:val="es-ES"/>
        </w:rPr>
        <w:t xml:space="preserve">su  </w:t>
      </w:r>
      <w:r>
        <w:rPr>
          <w:rFonts w:ascii="Helvetica" w:hAnsi="Helvetica" w:cs="Helvetica"/>
          <w:kern w:val="1"/>
          <w:lang w:val="es-ES"/>
        </w:rPr>
        <w:t>vez,  este  campo  también favorece la entrada en el trabajo con variables  al considerar las transformaciones  que puede sufrir el área de una figura al modificar algunos de los elementos que la definen. Desde la disponibilidad de estos conocimientos será necesario  continuar,  enlazar  y  establecer conexiones con la enseñanza de algunos de los conceptos que forman parte del Ciclo Básico de la escuela</w:t>
      </w:r>
      <w:r>
        <w:rPr>
          <w:rFonts w:ascii="Helvetica" w:hAnsi="Helvetica" w:cs="Helvetica"/>
          <w:spacing w:val="13"/>
          <w:kern w:val="1"/>
          <w:lang w:val="es-ES"/>
        </w:rPr>
        <w:t xml:space="preserve"> </w:t>
      </w:r>
      <w:r>
        <w:rPr>
          <w:rFonts w:ascii="Helvetica" w:hAnsi="Helvetica" w:cs="Helvetica"/>
          <w:kern w:val="1"/>
          <w:lang w:val="es-ES"/>
        </w:rPr>
        <w:t>secundaria.</w:t>
      </w:r>
    </w:p>
    <w:p w14:paraId="262A7777" w14:textId="77777777" w:rsidR="005052DA" w:rsidRDefault="005052DA" w:rsidP="005052DA">
      <w:pPr>
        <w:widowControl w:val="0"/>
        <w:autoSpaceDE w:val="0"/>
        <w:autoSpaceDN w:val="0"/>
        <w:adjustRightInd w:val="0"/>
        <w:spacing w:before="108" w:after="0" w:line="240" w:lineRule="auto"/>
        <w:ind w:right="-1"/>
        <w:jc w:val="both"/>
        <w:rPr>
          <w:rFonts w:ascii="Helvetica" w:hAnsi="Helvetica" w:cs="Helvetica"/>
          <w:kern w:val="1"/>
          <w:lang w:val="es-ES"/>
        </w:rPr>
      </w:pPr>
      <w:r>
        <w:rPr>
          <w:rFonts w:ascii="Helvetica" w:hAnsi="Helvetica" w:cs="Helvetica"/>
          <w:kern w:val="1"/>
          <w:lang w:val="es-ES"/>
        </w:rPr>
        <w:t>La relación entre variables. Análisis de gráficos. La variación uniforme y la función lineal. Se</w:t>
      </w:r>
    </w:p>
    <w:p w14:paraId="4635E9C5" w14:textId="77777777" w:rsidR="005052DA" w:rsidRDefault="005052DA" w:rsidP="005052DA">
      <w:pPr>
        <w:widowControl w:val="0"/>
        <w:autoSpaceDE w:val="0"/>
        <w:autoSpaceDN w:val="0"/>
        <w:adjustRightInd w:val="0"/>
        <w:spacing w:before="8" w:after="0" w:line="240" w:lineRule="auto"/>
        <w:ind w:right="-1"/>
        <w:rPr>
          <w:rFonts w:ascii="Times New Roman" w:hAnsi="Times New Roman" w:cs="Times New Roman"/>
          <w:kern w:val="1"/>
          <w:sz w:val="9"/>
          <w:szCs w:val="9"/>
          <w:lang w:val="es-ES"/>
        </w:rPr>
      </w:pPr>
    </w:p>
    <w:p w14:paraId="1D5606BB" w14:textId="77777777" w:rsidR="005052DA" w:rsidRDefault="005052DA" w:rsidP="005052DA">
      <w:pPr>
        <w:widowControl w:val="0"/>
        <w:autoSpaceDE w:val="0"/>
        <w:autoSpaceDN w:val="0"/>
        <w:adjustRightInd w:val="0"/>
        <w:spacing w:before="73" w:after="0" w:line="252" w:lineRule="auto"/>
        <w:ind w:right="-1"/>
        <w:rPr>
          <w:rFonts w:ascii="Times New Roman" w:hAnsi="Times New Roman" w:cs="Times New Roman"/>
          <w:kern w:val="1"/>
          <w:sz w:val="18"/>
          <w:szCs w:val="18"/>
          <w:u w:color="1154CC"/>
          <w:lang w:val="es-ES"/>
        </w:rPr>
      </w:pPr>
      <w:r>
        <w:rPr>
          <w:rFonts w:ascii="Helvetica" w:hAnsi="Helvetica" w:cs="Helvetica"/>
          <w:kern w:val="1"/>
          <w:sz w:val="18"/>
          <w:szCs w:val="18"/>
          <w:vertAlign w:val="superscript"/>
          <w:lang w:val="es-ES"/>
        </w:rPr>
        <w:t>4</w:t>
      </w:r>
      <w:r>
        <w:rPr>
          <w:rFonts w:ascii="Helvetica" w:hAnsi="Helvetica" w:cs="Helvetica"/>
          <w:kern w:val="1"/>
          <w:sz w:val="18"/>
          <w:szCs w:val="18"/>
          <w:lang w:val="es-ES"/>
        </w:rPr>
        <w:t xml:space="preserve"> El programa GeoGebra se puede descargar de la página</w:t>
      </w:r>
      <w:r>
        <w:rPr>
          <w:rFonts w:ascii="Helvetica" w:hAnsi="Helvetica" w:cs="Helvetica"/>
          <w:color w:val="1154CC"/>
          <w:kern w:val="1"/>
          <w:sz w:val="18"/>
          <w:szCs w:val="18"/>
          <w:u w:val="single" w:color="1154CC"/>
          <w:lang w:val="es-ES"/>
        </w:rPr>
        <w:t xml:space="preserve"> </w:t>
      </w:r>
      <w:hyperlink r:id="rId8" w:history="1">
        <w:r>
          <w:rPr>
            <w:rFonts w:ascii="Helvetica" w:hAnsi="Helvetica" w:cs="Helvetica"/>
            <w:color w:val="1154CC"/>
            <w:kern w:val="1"/>
            <w:sz w:val="18"/>
            <w:szCs w:val="18"/>
            <w:u w:val="single" w:color="1154CC"/>
            <w:lang w:val="es-ES"/>
          </w:rPr>
          <w:t>www.geogebra.org</w:t>
        </w:r>
        <w:r>
          <w:rPr>
            <w:rFonts w:ascii="Helvetica" w:hAnsi="Helvetica" w:cs="Helvetica"/>
            <w:color w:val="1154CC"/>
            <w:kern w:val="1"/>
            <w:sz w:val="18"/>
            <w:szCs w:val="18"/>
            <w:u w:color="1154CC"/>
            <w:lang w:val="es-ES"/>
          </w:rPr>
          <w:t xml:space="preserve"> </w:t>
        </w:r>
      </w:hyperlink>
      <w:r>
        <w:rPr>
          <w:rFonts w:ascii="Helvetica" w:hAnsi="Helvetica" w:cs="Helvetica"/>
          <w:kern w:val="1"/>
          <w:sz w:val="18"/>
          <w:szCs w:val="18"/>
          <w:u w:color="1154CC"/>
          <w:lang w:val="es-ES"/>
        </w:rPr>
        <w:t>desde una computadora. También es posible utilizarlo desde el celular. Es un software libre y gratuito.</w:t>
      </w:r>
    </w:p>
    <w:p w14:paraId="084CF773" w14:textId="77777777" w:rsidR="005052DA" w:rsidRDefault="005052DA" w:rsidP="005052DA">
      <w:pPr>
        <w:widowControl w:val="0"/>
        <w:autoSpaceDE w:val="0"/>
        <w:autoSpaceDN w:val="0"/>
        <w:adjustRightInd w:val="0"/>
        <w:spacing w:before="3" w:after="0" w:line="240" w:lineRule="auto"/>
        <w:ind w:right="-1"/>
        <w:rPr>
          <w:rFonts w:ascii="Times New Roman" w:hAnsi="Times New Roman" w:cs="Times New Roman"/>
          <w:kern w:val="1"/>
          <w:sz w:val="23"/>
          <w:szCs w:val="23"/>
          <w:u w:color="1154CC"/>
          <w:lang w:val="es-ES"/>
        </w:rPr>
      </w:pPr>
    </w:p>
    <w:p w14:paraId="0BBD9D25"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u w:color="1154CC"/>
          <w:lang w:val="es-ES"/>
        </w:rPr>
      </w:pPr>
      <w:r>
        <w:rPr>
          <w:rFonts w:ascii="Times New Roman" w:hAnsi="Times New Roman" w:cs="Times New Roman"/>
          <w:kern w:val="1"/>
          <w:u w:color="1154CC"/>
          <w:lang w:val="es-ES"/>
        </w:rPr>
        <w:t>IF-2020-57799111-APN-SGCFE#ME</w:t>
      </w:r>
    </w:p>
    <w:p w14:paraId="044247EC" w14:textId="77777777" w:rsidR="005052DA" w:rsidRDefault="005052DA" w:rsidP="005052DA">
      <w:pPr>
        <w:widowControl w:val="0"/>
        <w:autoSpaceDE w:val="0"/>
        <w:autoSpaceDN w:val="0"/>
        <w:adjustRightInd w:val="0"/>
        <w:spacing w:before="11" w:after="0" w:line="240" w:lineRule="auto"/>
        <w:ind w:right="-1"/>
        <w:rPr>
          <w:rFonts w:ascii="Times New Roman" w:hAnsi="Times New Roman" w:cs="Times New Roman"/>
          <w:kern w:val="1"/>
          <w:sz w:val="12"/>
          <w:szCs w:val="12"/>
          <w:u w:color="1154CC"/>
          <w:lang w:val="es-ES"/>
        </w:rPr>
      </w:pPr>
    </w:p>
    <w:p w14:paraId="7DCDD40A" w14:textId="77777777" w:rsidR="005052DA" w:rsidRDefault="005052DA" w:rsidP="005052DA">
      <w:pPr>
        <w:widowControl w:val="0"/>
        <w:autoSpaceDE w:val="0"/>
        <w:autoSpaceDN w:val="0"/>
        <w:adjustRightInd w:val="0"/>
        <w:spacing w:before="65" w:after="0" w:line="240" w:lineRule="auto"/>
        <w:ind w:right="-1"/>
        <w:rPr>
          <w:rFonts w:ascii="Times New Roman" w:hAnsi="Times New Roman" w:cs="Times New Roman"/>
          <w:kern w:val="1"/>
          <w:sz w:val="20"/>
          <w:szCs w:val="20"/>
          <w:u w:color="1154CC"/>
          <w:lang w:val="es-ES"/>
        </w:rPr>
      </w:pPr>
      <w:r>
        <w:rPr>
          <w:rFonts w:ascii="Helvetica" w:hAnsi="Helvetica" w:cs="Helvetica"/>
          <w:color w:val="4472C3"/>
          <w:kern w:val="1"/>
          <w:sz w:val="20"/>
          <w:szCs w:val="20"/>
          <w:u w:color="1154CC"/>
          <w:lang w:val="es-ES"/>
        </w:rPr>
        <w:t>46</w:t>
      </w:r>
    </w:p>
    <w:p w14:paraId="5C4C8362"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u w:color="1154CC"/>
          <w:lang w:val="es-ES"/>
        </w:rPr>
      </w:pPr>
    </w:p>
    <w:p w14:paraId="7E593B43"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sz w:val="19"/>
          <w:szCs w:val="19"/>
          <w:u w:color="1154CC"/>
          <w:lang w:val="es-ES"/>
        </w:rPr>
      </w:pPr>
    </w:p>
    <w:p w14:paraId="4043726D" w14:textId="77777777" w:rsidR="005052DA" w:rsidRDefault="005052DA" w:rsidP="005052DA">
      <w:pPr>
        <w:widowControl w:val="0"/>
        <w:autoSpaceDE w:val="0"/>
        <w:autoSpaceDN w:val="0"/>
        <w:adjustRightInd w:val="0"/>
        <w:spacing w:after="0" w:line="271" w:lineRule="auto"/>
        <w:ind w:right="-1"/>
        <w:jc w:val="both"/>
        <w:rPr>
          <w:rFonts w:ascii="Helvetica" w:hAnsi="Helvetica" w:cs="Helvetica"/>
          <w:kern w:val="1"/>
          <w:u w:color="1154CC"/>
          <w:lang w:val="es-ES"/>
        </w:rPr>
      </w:pPr>
      <w:r>
        <w:rPr>
          <w:rFonts w:ascii="Helvetica" w:hAnsi="Helvetica" w:cs="Helvetica"/>
          <w:kern w:val="1"/>
          <w:u w:color="1154CC"/>
          <w:lang w:val="es-ES"/>
        </w:rPr>
        <w:t>trata de una zona de la matemática que resulta relevante porque permite poner en juego procesos de modelización accesibles a las alumnas y los  alumnos, dada la enorme cantidad   de fenómenos que responden a un comportamiento lineal, y porque también dialoga con muchos otros conceptos (números, sistemas de medidas, proporcionalidad, etc.). Por eso se propone el estudio de las distintas formas de representación de una relación entre variables (gráfica, algebraica, lenguaje natural, etc..) y de la  coordinación  entre  estas  representaciones. En este contexto, entonces, es posible  introducir  una  primera aproximación al conjunto de los números</w:t>
      </w:r>
      <w:r>
        <w:rPr>
          <w:rFonts w:ascii="Helvetica" w:hAnsi="Helvetica" w:cs="Helvetica"/>
          <w:spacing w:val="11"/>
          <w:kern w:val="1"/>
          <w:u w:color="1154CC"/>
          <w:lang w:val="es-ES"/>
        </w:rPr>
        <w:t xml:space="preserve"> </w:t>
      </w:r>
      <w:r>
        <w:rPr>
          <w:rFonts w:ascii="Helvetica" w:hAnsi="Helvetica" w:cs="Helvetica"/>
          <w:kern w:val="1"/>
          <w:u w:color="1154CC"/>
          <w:lang w:val="es-ES"/>
        </w:rPr>
        <w:t>enteros.</w:t>
      </w:r>
    </w:p>
    <w:p w14:paraId="76898773" w14:textId="77777777" w:rsidR="005052DA" w:rsidRDefault="005052DA" w:rsidP="005052DA">
      <w:pPr>
        <w:widowControl w:val="0"/>
        <w:autoSpaceDE w:val="0"/>
        <w:autoSpaceDN w:val="0"/>
        <w:adjustRightInd w:val="0"/>
        <w:spacing w:before="109" w:after="0" w:line="271" w:lineRule="auto"/>
        <w:ind w:right="-1"/>
        <w:jc w:val="both"/>
        <w:rPr>
          <w:rFonts w:ascii="Helvetica" w:hAnsi="Helvetica" w:cs="Helvetica"/>
          <w:kern w:val="1"/>
          <w:u w:color="1154CC"/>
          <w:lang w:val="es-ES"/>
        </w:rPr>
      </w:pPr>
      <w:r>
        <w:rPr>
          <w:rFonts w:ascii="Helvetica" w:hAnsi="Helvetica" w:cs="Helvetica"/>
          <w:kern w:val="1"/>
          <w:u w:color="1154CC"/>
          <w:lang w:val="es-ES"/>
        </w:rPr>
        <w:t xml:space="preserve">Es aquí donde, en caso de disponer de las condiciones necesarias, se puede trabajar nuevamente con el programa GeoGebra. Cabe mencionar que, otra potencialidad del programa es que permite visualizar y tratar al mismo tiempo dos registros: el algebraico y el gráfico. Además, la coordinación entre estos registros se da simultáneamente, es decir, se visualizan los cambios de manera sincrónica. Por esta razón, el trabajo con  entornos  dinámicos requiere a su vez, de la planificación de tareas que les permitan a las y los estudiantes interpretar </w:t>
      </w:r>
      <w:r>
        <w:rPr>
          <w:rFonts w:ascii="Helvetica" w:hAnsi="Helvetica" w:cs="Helvetica"/>
          <w:spacing w:val="-3"/>
          <w:kern w:val="1"/>
          <w:u w:color="1154CC"/>
          <w:lang w:val="es-ES"/>
        </w:rPr>
        <w:t xml:space="preserve">la </w:t>
      </w:r>
      <w:r>
        <w:rPr>
          <w:rFonts w:ascii="Helvetica" w:hAnsi="Helvetica" w:cs="Helvetica"/>
          <w:kern w:val="1"/>
          <w:u w:color="1154CC"/>
          <w:lang w:val="es-ES"/>
        </w:rPr>
        <w:t xml:space="preserve">información que brinda cada registro para luego poder realizar la coordinación entre ellos. Las tareas mencionadas resultan más </w:t>
      </w:r>
      <w:r>
        <w:rPr>
          <w:rFonts w:ascii="Helvetica" w:hAnsi="Helvetica" w:cs="Helvetica"/>
          <w:kern w:val="1"/>
          <w:u w:color="1154CC"/>
          <w:lang w:val="es-ES"/>
        </w:rPr>
        <w:lastRenderedPageBreak/>
        <w:t>desafiantes si trascienden la “observación” de la</w:t>
      </w:r>
      <w:r>
        <w:rPr>
          <w:rFonts w:ascii="Helvetica" w:hAnsi="Helvetica" w:cs="Helvetica"/>
          <w:spacing w:val="6"/>
          <w:kern w:val="1"/>
          <w:u w:color="1154CC"/>
          <w:lang w:val="es-ES"/>
        </w:rPr>
        <w:t xml:space="preserve"> </w:t>
      </w:r>
      <w:r>
        <w:rPr>
          <w:rFonts w:ascii="Helvetica" w:hAnsi="Helvetica" w:cs="Helvetica"/>
          <w:kern w:val="1"/>
          <w:u w:color="1154CC"/>
          <w:lang w:val="es-ES"/>
        </w:rPr>
        <w:t>pantalla.</w:t>
      </w:r>
    </w:p>
    <w:p w14:paraId="151E4E67" w14:textId="77777777" w:rsidR="005052DA" w:rsidRDefault="005052DA" w:rsidP="005052DA">
      <w:pPr>
        <w:widowControl w:val="0"/>
        <w:autoSpaceDE w:val="0"/>
        <w:autoSpaceDN w:val="0"/>
        <w:adjustRightInd w:val="0"/>
        <w:spacing w:before="108" w:after="0" w:line="271" w:lineRule="auto"/>
        <w:ind w:right="-1"/>
        <w:jc w:val="both"/>
        <w:rPr>
          <w:rFonts w:ascii="Helvetica" w:hAnsi="Helvetica" w:cs="Helvetica"/>
          <w:kern w:val="1"/>
          <w:u w:color="1154CC"/>
          <w:lang w:val="es-ES"/>
        </w:rPr>
      </w:pPr>
      <w:r>
        <w:rPr>
          <w:rFonts w:ascii="Helvetica" w:hAnsi="Helvetica" w:cs="Helvetica"/>
          <w:kern w:val="1"/>
          <w:u w:color="1154CC"/>
          <w:lang w:val="es-ES"/>
        </w:rPr>
        <w:t>La producción de fórmulas para contar el término n en una colección  supone  una  ruptura  con respecto a las tareas que se vienen desarrollando al resolver problemas aritméticos; además, estas nuevas tareas significan importantes transformaciones en las prácticas desarrolladas hasta este momento. Es necesario hacer un puente entre un tratamiento aritmético de las expresiones y un tratamiento algebraico basado en las propiedades de las operaciones. En esta transición de la aritmética al álgebra resulta interesante aprender  a “leer” la información que portan las fórmulas encontradas. Además, las expresiones algebraicas pueden ser un punto de apoyo para abordar, en términos exploratorios, las primeras ecuaciones</w:t>
      </w:r>
      <w:r>
        <w:rPr>
          <w:rFonts w:ascii="Helvetica" w:hAnsi="Helvetica" w:cs="Helvetica"/>
          <w:spacing w:val="1"/>
          <w:kern w:val="1"/>
          <w:u w:color="1154CC"/>
          <w:lang w:val="es-ES"/>
        </w:rPr>
        <w:t xml:space="preserve"> </w:t>
      </w:r>
      <w:r>
        <w:rPr>
          <w:rFonts w:ascii="Helvetica" w:hAnsi="Helvetica" w:cs="Helvetica"/>
          <w:kern w:val="1"/>
          <w:u w:color="1154CC"/>
          <w:lang w:val="es-ES"/>
        </w:rPr>
        <w:t>lineales.</w:t>
      </w:r>
    </w:p>
    <w:p w14:paraId="46B27034" w14:textId="77777777" w:rsidR="005052DA" w:rsidRDefault="005052DA" w:rsidP="005052DA">
      <w:pPr>
        <w:widowControl w:val="0"/>
        <w:autoSpaceDE w:val="0"/>
        <w:autoSpaceDN w:val="0"/>
        <w:adjustRightInd w:val="0"/>
        <w:spacing w:before="108" w:after="0" w:line="271" w:lineRule="auto"/>
        <w:ind w:right="-1"/>
        <w:jc w:val="both"/>
        <w:rPr>
          <w:rFonts w:ascii="Helvetica" w:hAnsi="Helvetica" w:cs="Helvetica"/>
          <w:kern w:val="1"/>
          <w:u w:color="1154CC"/>
          <w:lang w:val="es-ES"/>
        </w:rPr>
      </w:pPr>
      <w:r>
        <w:rPr>
          <w:rFonts w:ascii="Helvetica" w:hAnsi="Helvetica" w:cs="Helvetica"/>
          <w:kern w:val="1"/>
          <w:u w:color="1154CC"/>
          <w:lang w:val="es-ES"/>
        </w:rPr>
        <w:t>A continuación, planteamos una posible reorganización y priorización de los  contenidos para el</w:t>
      </w:r>
      <w:r>
        <w:rPr>
          <w:rFonts w:ascii="Helvetica" w:hAnsi="Helvetica" w:cs="Helvetica"/>
          <w:spacing w:val="5"/>
          <w:kern w:val="1"/>
          <w:u w:color="1154CC"/>
          <w:lang w:val="es-ES"/>
        </w:rPr>
        <w:t xml:space="preserve"> </w:t>
      </w:r>
      <w:r>
        <w:rPr>
          <w:rFonts w:ascii="Helvetica" w:hAnsi="Helvetica" w:cs="Helvetica"/>
          <w:kern w:val="1"/>
          <w:u w:color="1154CC"/>
          <w:lang w:val="es-ES"/>
        </w:rPr>
        <w:t>proceso</w:t>
      </w:r>
      <w:r>
        <w:rPr>
          <w:rFonts w:ascii="Helvetica" w:hAnsi="Helvetica" w:cs="Helvetica"/>
          <w:spacing w:val="7"/>
          <w:kern w:val="1"/>
          <w:u w:color="1154CC"/>
          <w:lang w:val="es-ES"/>
        </w:rPr>
        <w:t xml:space="preserve"> </w:t>
      </w:r>
      <w:r>
        <w:rPr>
          <w:rFonts w:ascii="Helvetica" w:hAnsi="Helvetica" w:cs="Helvetica"/>
          <w:kern w:val="1"/>
          <w:u w:color="1154CC"/>
          <w:lang w:val="es-ES"/>
        </w:rPr>
        <w:t>de</w:t>
      </w:r>
      <w:r>
        <w:rPr>
          <w:rFonts w:ascii="Helvetica" w:hAnsi="Helvetica" w:cs="Helvetica"/>
          <w:spacing w:val="9"/>
          <w:kern w:val="1"/>
          <w:u w:color="1154CC"/>
          <w:lang w:val="es-ES"/>
        </w:rPr>
        <w:t xml:space="preserve"> </w:t>
      </w:r>
      <w:r>
        <w:rPr>
          <w:rFonts w:ascii="Helvetica" w:hAnsi="Helvetica" w:cs="Helvetica"/>
          <w:kern w:val="1"/>
          <w:u w:color="1154CC"/>
          <w:lang w:val="es-ES"/>
        </w:rPr>
        <w:t>articulación</w:t>
      </w:r>
      <w:r>
        <w:rPr>
          <w:rFonts w:ascii="Helvetica" w:hAnsi="Helvetica" w:cs="Helvetica"/>
          <w:spacing w:val="9"/>
          <w:kern w:val="1"/>
          <w:u w:color="1154CC"/>
          <w:lang w:val="es-ES"/>
        </w:rPr>
        <w:t xml:space="preserve"> </w:t>
      </w:r>
      <w:r>
        <w:rPr>
          <w:rFonts w:ascii="Helvetica" w:hAnsi="Helvetica" w:cs="Helvetica"/>
          <w:kern w:val="1"/>
          <w:u w:color="1154CC"/>
          <w:lang w:val="es-ES"/>
        </w:rPr>
        <w:t>2020-2021,</w:t>
      </w:r>
      <w:r>
        <w:rPr>
          <w:rFonts w:ascii="Helvetica" w:hAnsi="Helvetica" w:cs="Helvetica"/>
          <w:spacing w:val="7"/>
          <w:kern w:val="1"/>
          <w:u w:color="1154CC"/>
          <w:lang w:val="es-ES"/>
        </w:rPr>
        <w:t xml:space="preserve"> </w:t>
      </w:r>
      <w:r>
        <w:rPr>
          <w:rFonts w:ascii="Helvetica" w:hAnsi="Helvetica" w:cs="Helvetica"/>
          <w:kern w:val="1"/>
          <w:u w:color="1154CC"/>
          <w:lang w:val="es-ES"/>
        </w:rPr>
        <w:t>y</w:t>
      </w:r>
      <w:r>
        <w:rPr>
          <w:rFonts w:ascii="Helvetica" w:hAnsi="Helvetica" w:cs="Helvetica"/>
          <w:spacing w:val="4"/>
          <w:kern w:val="1"/>
          <w:u w:color="1154CC"/>
          <w:lang w:val="es-ES"/>
        </w:rPr>
        <w:t xml:space="preserve"> </w:t>
      </w:r>
      <w:r>
        <w:rPr>
          <w:rFonts w:ascii="Helvetica" w:hAnsi="Helvetica" w:cs="Helvetica"/>
          <w:kern w:val="1"/>
          <w:u w:color="1154CC"/>
          <w:lang w:val="es-ES"/>
        </w:rPr>
        <w:t>una</w:t>
      </w:r>
      <w:r>
        <w:rPr>
          <w:rFonts w:ascii="Helvetica" w:hAnsi="Helvetica" w:cs="Helvetica"/>
          <w:spacing w:val="3"/>
          <w:kern w:val="1"/>
          <w:u w:color="1154CC"/>
          <w:lang w:val="es-ES"/>
        </w:rPr>
        <w:t xml:space="preserve"> </w:t>
      </w:r>
      <w:r>
        <w:rPr>
          <w:rFonts w:ascii="Helvetica" w:hAnsi="Helvetica" w:cs="Helvetica"/>
          <w:kern w:val="1"/>
          <w:u w:color="1154CC"/>
          <w:lang w:val="es-ES"/>
        </w:rPr>
        <w:t>posible</w:t>
      </w:r>
      <w:r>
        <w:rPr>
          <w:rFonts w:ascii="Helvetica" w:hAnsi="Helvetica" w:cs="Helvetica"/>
          <w:spacing w:val="9"/>
          <w:kern w:val="1"/>
          <w:u w:color="1154CC"/>
          <w:lang w:val="es-ES"/>
        </w:rPr>
        <w:t xml:space="preserve"> </w:t>
      </w:r>
      <w:r>
        <w:rPr>
          <w:rFonts w:ascii="Helvetica" w:hAnsi="Helvetica" w:cs="Helvetica"/>
          <w:kern w:val="1"/>
          <w:u w:color="1154CC"/>
          <w:lang w:val="es-ES"/>
        </w:rPr>
        <w:t>especificación</w:t>
      </w:r>
      <w:r>
        <w:rPr>
          <w:rFonts w:ascii="Helvetica" w:hAnsi="Helvetica" w:cs="Helvetica"/>
          <w:spacing w:val="8"/>
          <w:kern w:val="1"/>
          <w:u w:color="1154CC"/>
          <w:lang w:val="es-ES"/>
        </w:rPr>
        <w:t xml:space="preserve"> </w:t>
      </w:r>
      <w:r>
        <w:rPr>
          <w:rFonts w:ascii="Helvetica" w:hAnsi="Helvetica" w:cs="Helvetica"/>
          <w:kern w:val="1"/>
          <w:u w:color="1154CC"/>
          <w:lang w:val="es-ES"/>
        </w:rPr>
        <w:t>de</w:t>
      </w:r>
      <w:r>
        <w:rPr>
          <w:rFonts w:ascii="Helvetica" w:hAnsi="Helvetica" w:cs="Helvetica"/>
          <w:spacing w:val="3"/>
          <w:kern w:val="1"/>
          <w:u w:color="1154CC"/>
          <w:lang w:val="es-ES"/>
        </w:rPr>
        <w:t xml:space="preserve"> </w:t>
      </w:r>
      <w:r>
        <w:rPr>
          <w:rFonts w:ascii="Helvetica" w:hAnsi="Helvetica" w:cs="Helvetica"/>
          <w:kern w:val="1"/>
          <w:u w:color="1154CC"/>
          <w:lang w:val="es-ES"/>
        </w:rPr>
        <w:t>sus</w:t>
      </w:r>
      <w:r>
        <w:rPr>
          <w:rFonts w:ascii="Helvetica" w:hAnsi="Helvetica" w:cs="Helvetica"/>
          <w:spacing w:val="8"/>
          <w:kern w:val="1"/>
          <w:u w:color="1154CC"/>
          <w:lang w:val="es-ES"/>
        </w:rPr>
        <w:t xml:space="preserve"> </w:t>
      </w:r>
      <w:r>
        <w:rPr>
          <w:rFonts w:ascii="Helvetica" w:hAnsi="Helvetica" w:cs="Helvetica"/>
          <w:kern w:val="1"/>
          <w:u w:color="1154CC"/>
          <w:lang w:val="es-ES"/>
        </w:rPr>
        <w:t>alcances:</w:t>
      </w:r>
    </w:p>
    <w:p w14:paraId="468749DD" w14:textId="77777777" w:rsidR="005052DA" w:rsidRDefault="005052DA" w:rsidP="005052DA">
      <w:pPr>
        <w:widowControl w:val="0"/>
        <w:autoSpaceDE w:val="0"/>
        <w:autoSpaceDN w:val="0"/>
        <w:adjustRightInd w:val="0"/>
        <w:spacing w:before="4" w:after="0" w:line="240" w:lineRule="auto"/>
        <w:ind w:right="-1"/>
        <w:rPr>
          <w:rFonts w:ascii="Times New Roman" w:hAnsi="Times New Roman" w:cs="Times New Roman"/>
          <w:kern w:val="1"/>
          <w:sz w:val="24"/>
          <w:szCs w:val="24"/>
          <w:u w:color="1154CC"/>
          <w:lang w:val="es-ES"/>
        </w:rPr>
      </w:pPr>
    </w:p>
    <w:p w14:paraId="4F298E5B" w14:textId="77777777" w:rsidR="005052DA" w:rsidRDefault="005052DA" w:rsidP="005052DA">
      <w:pPr>
        <w:widowControl w:val="0"/>
        <w:autoSpaceDE w:val="0"/>
        <w:autoSpaceDN w:val="0"/>
        <w:adjustRightInd w:val="0"/>
        <w:spacing w:before="91" w:after="0" w:line="240" w:lineRule="auto"/>
        <w:ind w:right="-1"/>
        <w:rPr>
          <w:rFonts w:ascii="Times New Roman" w:hAnsi="Times New Roman" w:cs="Times New Roman"/>
          <w:kern w:val="1"/>
          <w:u w:color="1154CC"/>
          <w:lang w:val="es-ES"/>
        </w:rPr>
      </w:pPr>
      <w:r>
        <w:rPr>
          <w:rFonts w:ascii="Times New Roman" w:hAnsi="Times New Roman" w:cs="Times New Roman"/>
          <w:kern w:val="1"/>
          <w:u w:color="1154CC"/>
          <w:lang w:val="es-ES"/>
        </w:rPr>
        <w:t>IF-2020-57799111-APN-SGCFE#ME</w:t>
      </w:r>
    </w:p>
    <w:p w14:paraId="0847288E" w14:textId="77777777" w:rsidR="005052DA" w:rsidRDefault="005052DA" w:rsidP="005052DA">
      <w:pPr>
        <w:widowControl w:val="0"/>
        <w:autoSpaceDE w:val="0"/>
        <w:autoSpaceDN w:val="0"/>
        <w:adjustRightInd w:val="0"/>
        <w:spacing w:before="11" w:after="0" w:line="240" w:lineRule="auto"/>
        <w:ind w:right="-1"/>
        <w:rPr>
          <w:rFonts w:ascii="Times New Roman" w:hAnsi="Times New Roman" w:cs="Times New Roman"/>
          <w:kern w:val="1"/>
          <w:sz w:val="12"/>
          <w:szCs w:val="12"/>
          <w:u w:color="1154CC"/>
          <w:lang w:val="es-ES"/>
        </w:rPr>
      </w:pPr>
    </w:p>
    <w:p w14:paraId="2CEB8DDA" w14:textId="77777777" w:rsidR="005052DA" w:rsidRDefault="005052DA" w:rsidP="005052DA">
      <w:pPr>
        <w:widowControl w:val="0"/>
        <w:autoSpaceDE w:val="0"/>
        <w:autoSpaceDN w:val="0"/>
        <w:adjustRightInd w:val="0"/>
        <w:spacing w:before="65" w:after="0" w:line="240" w:lineRule="auto"/>
        <w:ind w:right="-1"/>
        <w:rPr>
          <w:rFonts w:ascii="Times New Roman" w:hAnsi="Times New Roman" w:cs="Times New Roman"/>
          <w:kern w:val="1"/>
          <w:sz w:val="20"/>
          <w:szCs w:val="20"/>
          <w:u w:color="1154CC"/>
          <w:lang w:val="es-ES"/>
        </w:rPr>
      </w:pPr>
      <w:r>
        <w:rPr>
          <w:rFonts w:ascii="Helvetica" w:hAnsi="Helvetica" w:cs="Helvetica"/>
          <w:color w:val="4472C3"/>
          <w:kern w:val="1"/>
          <w:sz w:val="20"/>
          <w:szCs w:val="20"/>
          <w:u w:color="1154CC"/>
          <w:lang w:val="es-ES"/>
        </w:rPr>
        <w:t>47</w:t>
      </w:r>
    </w:p>
    <w:p w14:paraId="63ADBBDC"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u w:color="1154CC"/>
          <w:lang w:val="es-ES"/>
        </w:rPr>
      </w:pPr>
    </w:p>
    <w:p w14:paraId="1B0CD4B2" w14:textId="77777777" w:rsidR="005052DA" w:rsidRDefault="005052DA" w:rsidP="005052DA">
      <w:pPr>
        <w:widowControl w:val="0"/>
        <w:autoSpaceDE w:val="0"/>
        <w:autoSpaceDN w:val="0"/>
        <w:adjustRightInd w:val="0"/>
        <w:spacing w:before="2" w:after="0" w:line="240" w:lineRule="auto"/>
        <w:ind w:right="-1"/>
        <w:rPr>
          <w:rFonts w:ascii="Times New Roman" w:hAnsi="Times New Roman" w:cs="Times New Roman"/>
          <w:kern w:val="1"/>
          <w:sz w:val="23"/>
          <w:szCs w:val="23"/>
          <w:u w:color="1154CC"/>
          <w:lang w:val="es-ES"/>
        </w:rPr>
      </w:pPr>
    </w:p>
    <w:p w14:paraId="5648681C" w14:textId="77777777" w:rsidR="005052DA" w:rsidRDefault="005052DA" w:rsidP="005052DA">
      <w:pPr>
        <w:widowControl w:val="0"/>
        <w:autoSpaceDE w:val="0"/>
        <w:autoSpaceDN w:val="0"/>
        <w:adjustRightInd w:val="0"/>
        <w:spacing w:before="66" w:after="0" w:line="247" w:lineRule="auto"/>
        <w:ind w:right="-1"/>
        <w:jc w:val="both"/>
        <w:rPr>
          <w:rFonts w:ascii="Times New Roman" w:hAnsi="Times New Roman" w:cs="Times New Roman"/>
          <w:kern w:val="1"/>
          <w:sz w:val="20"/>
          <w:szCs w:val="20"/>
          <w:u w:color="1154CC"/>
          <w:lang w:val="es-ES"/>
        </w:rPr>
      </w:pPr>
      <w:r>
        <w:rPr>
          <w:rFonts w:ascii="Helvetica" w:hAnsi="Helvetica" w:cs="Helvetica"/>
          <w:kern w:val="1"/>
          <w:sz w:val="20"/>
          <w:szCs w:val="20"/>
          <w:u w:color="1154CC"/>
          <w:lang w:val="es-ES"/>
        </w:rPr>
        <w:t>Resolución de problemas en contextos de proporcionalidad directa con números racionales que permitan poner en juego sus propiedades.</w:t>
      </w:r>
    </w:p>
    <w:p w14:paraId="32CEE3E6"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u w:color="1154CC"/>
          <w:lang w:val="es-ES"/>
        </w:rPr>
      </w:pPr>
    </w:p>
    <w:p w14:paraId="4609AD58"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u w:color="1154CC"/>
          <w:lang w:val="es-ES"/>
        </w:rPr>
      </w:pPr>
    </w:p>
    <w:p w14:paraId="7C4BEB0C"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u w:color="1154CC"/>
          <w:lang w:val="es-ES"/>
        </w:rPr>
      </w:pPr>
    </w:p>
    <w:p w14:paraId="078522A6"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u w:color="1154CC"/>
          <w:lang w:val="es-ES"/>
        </w:rPr>
      </w:pPr>
    </w:p>
    <w:p w14:paraId="198EF460"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u w:color="1154CC"/>
          <w:lang w:val="es-ES"/>
        </w:rPr>
      </w:pPr>
    </w:p>
    <w:p w14:paraId="1C41D7F3"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u w:color="1154CC"/>
          <w:lang w:val="es-ES"/>
        </w:rPr>
      </w:pPr>
    </w:p>
    <w:p w14:paraId="25064D49"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u w:color="1154CC"/>
          <w:lang w:val="es-ES"/>
        </w:rPr>
      </w:pPr>
    </w:p>
    <w:p w14:paraId="7DCFB259"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u w:color="1154CC"/>
          <w:lang w:val="es-ES"/>
        </w:rPr>
      </w:pPr>
    </w:p>
    <w:p w14:paraId="23F9EF74"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u w:color="1154CC"/>
          <w:lang w:val="es-ES"/>
        </w:rPr>
      </w:pPr>
    </w:p>
    <w:p w14:paraId="4663F701"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u w:color="1154CC"/>
          <w:lang w:val="es-ES"/>
        </w:rPr>
      </w:pPr>
    </w:p>
    <w:p w14:paraId="0407AE3E"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u w:color="1154CC"/>
          <w:lang w:val="es-ES"/>
        </w:rPr>
      </w:pPr>
    </w:p>
    <w:p w14:paraId="35B441F0"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u w:color="1154CC"/>
          <w:lang w:val="es-ES"/>
        </w:rPr>
      </w:pPr>
    </w:p>
    <w:p w14:paraId="5F525D9E"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u w:color="1154CC"/>
          <w:lang w:val="es-ES"/>
        </w:rPr>
      </w:pPr>
    </w:p>
    <w:p w14:paraId="75DE5089"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u w:color="1154CC"/>
          <w:lang w:val="es-ES"/>
        </w:rPr>
      </w:pPr>
    </w:p>
    <w:p w14:paraId="6CC48550"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u w:color="1154CC"/>
          <w:lang w:val="es-ES"/>
        </w:rPr>
      </w:pPr>
    </w:p>
    <w:p w14:paraId="4A3B3D7B"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u w:color="1154CC"/>
          <w:lang w:val="es-ES"/>
        </w:rPr>
      </w:pPr>
    </w:p>
    <w:p w14:paraId="5DB2756B"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u w:color="1154CC"/>
          <w:lang w:val="es-ES"/>
        </w:rPr>
      </w:pPr>
    </w:p>
    <w:p w14:paraId="224F6CA1"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u w:color="1154CC"/>
          <w:lang w:val="es-ES"/>
        </w:rPr>
      </w:pPr>
    </w:p>
    <w:p w14:paraId="5C071F66"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u w:color="1154CC"/>
          <w:lang w:val="es-ES"/>
        </w:rPr>
      </w:pPr>
    </w:p>
    <w:p w14:paraId="184C6DC4" w14:textId="77777777" w:rsidR="005052DA" w:rsidRDefault="005052DA" w:rsidP="005052DA">
      <w:pPr>
        <w:widowControl w:val="0"/>
        <w:autoSpaceDE w:val="0"/>
        <w:autoSpaceDN w:val="0"/>
        <w:adjustRightInd w:val="0"/>
        <w:spacing w:before="158" w:after="0" w:line="249" w:lineRule="auto"/>
        <w:ind w:right="-1"/>
        <w:jc w:val="both"/>
        <w:rPr>
          <w:rFonts w:ascii="Times New Roman" w:hAnsi="Times New Roman" w:cs="Times New Roman"/>
          <w:kern w:val="1"/>
          <w:sz w:val="20"/>
          <w:szCs w:val="20"/>
          <w:u w:color="1154CC"/>
          <w:lang w:val="es-ES"/>
        </w:rPr>
      </w:pPr>
      <w:r>
        <w:rPr>
          <w:rFonts w:ascii="Helvetica" w:hAnsi="Helvetica" w:cs="Helvetica"/>
          <w:kern w:val="1"/>
          <w:sz w:val="20"/>
          <w:szCs w:val="20"/>
          <w:u w:color="1154CC"/>
          <w:lang w:val="es-ES"/>
        </w:rPr>
        <w:t>Geometría: Construcciones de triángulos con regla y compás. Propiedades de los triángulos. Construcciones de cuadrados y rectángulos. Propiedades.</w:t>
      </w:r>
    </w:p>
    <w:p w14:paraId="471BA649" w14:textId="77777777" w:rsidR="005052DA" w:rsidRDefault="005052DA" w:rsidP="005052DA">
      <w:pPr>
        <w:widowControl w:val="0"/>
        <w:autoSpaceDE w:val="0"/>
        <w:autoSpaceDN w:val="0"/>
        <w:adjustRightInd w:val="0"/>
        <w:spacing w:after="0" w:line="249" w:lineRule="auto"/>
        <w:ind w:right="-1"/>
        <w:jc w:val="both"/>
        <w:rPr>
          <w:rFonts w:ascii="Times New Roman" w:hAnsi="Times New Roman" w:cs="Times New Roman"/>
          <w:kern w:val="1"/>
          <w:sz w:val="20"/>
          <w:szCs w:val="20"/>
          <w:u w:color="1154CC"/>
          <w:lang w:val="es-ES"/>
        </w:rPr>
      </w:pPr>
      <w:r>
        <w:rPr>
          <w:rFonts w:ascii="Helvetica" w:hAnsi="Helvetica" w:cs="Helvetica"/>
          <w:kern w:val="1"/>
          <w:sz w:val="20"/>
          <w:szCs w:val="20"/>
          <w:u w:color="1154CC"/>
          <w:lang w:val="es-ES"/>
        </w:rPr>
        <w:t>Construcción de figuras con regla y compás y escuadra.</w:t>
      </w:r>
    </w:p>
    <w:p w14:paraId="0AC70D33" w14:textId="77777777" w:rsidR="005052DA" w:rsidRDefault="005052DA" w:rsidP="005052DA">
      <w:pPr>
        <w:widowControl w:val="0"/>
        <w:autoSpaceDE w:val="0"/>
        <w:autoSpaceDN w:val="0"/>
        <w:adjustRightInd w:val="0"/>
        <w:spacing w:after="0" w:line="247" w:lineRule="auto"/>
        <w:ind w:right="-1"/>
        <w:jc w:val="both"/>
        <w:rPr>
          <w:rFonts w:ascii="Times New Roman" w:hAnsi="Times New Roman" w:cs="Times New Roman"/>
          <w:kern w:val="1"/>
          <w:sz w:val="20"/>
          <w:szCs w:val="20"/>
          <w:u w:color="1154CC"/>
          <w:lang w:val="es-ES"/>
        </w:rPr>
      </w:pPr>
      <w:r>
        <w:rPr>
          <w:rFonts w:ascii="Helvetica" w:hAnsi="Helvetica" w:cs="Helvetica"/>
          <w:kern w:val="1"/>
          <w:sz w:val="20"/>
          <w:szCs w:val="20"/>
          <w:u w:color="1154CC"/>
          <w:lang w:val="es-ES"/>
        </w:rPr>
        <w:t>Construcción de triángulos según distintos</w:t>
      </w:r>
      <w:r>
        <w:rPr>
          <w:rFonts w:ascii="Helvetica" w:hAnsi="Helvetica" w:cs="Helvetica"/>
          <w:spacing w:val="-34"/>
          <w:kern w:val="1"/>
          <w:sz w:val="20"/>
          <w:szCs w:val="20"/>
          <w:u w:color="1154CC"/>
          <w:lang w:val="es-ES"/>
        </w:rPr>
        <w:t xml:space="preserve"> </w:t>
      </w:r>
      <w:r>
        <w:rPr>
          <w:rFonts w:ascii="Helvetica" w:hAnsi="Helvetica" w:cs="Helvetica"/>
          <w:kern w:val="1"/>
          <w:sz w:val="20"/>
          <w:szCs w:val="20"/>
          <w:u w:color="1154CC"/>
          <w:lang w:val="es-ES"/>
        </w:rPr>
        <w:t>tipos de</w:t>
      </w:r>
      <w:r>
        <w:rPr>
          <w:rFonts w:ascii="Helvetica" w:hAnsi="Helvetica" w:cs="Helvetica"/>
          <w:spacing w:val="-2"/>
          <w:kern w:val="1"/>
          <w:sz w:val="20"/>
          <w:szCs w:val="20"/>
          <w:u w:color="1154CC"/>
          <w:lang w:val="es-ES"/>
        </w:rPr>
        <w:t xml:space="preserve"> </w:t>
      </w:r>
      <w:r>
        <w:rPr>
          <w:rFonts w:ascii="Helvetica" w:hAnsi="Helvetica" w:cs="Helvetica"/>
          <w:kern w:val="1"/>
          <w:sz w:val="20"/>
          <w:szCs w:val="20"/>
          <w:u w:color="1154CC"/>
          <w:lang w:val="es-ES"/>
        </w:rPr>
        <w:t>datos.</w:t>
      </w:r>
    </w:p>
    <w:p w14:paraId="1152065E" w14:textId="77777777" w:rsidR="005052DA" w:rsidRDefault="005052DA" w:rsidP="005052DA">
      <w:pPr>
        <w:widowControl w:val="0"/>
        <w:autoSpaceDE w:val="0"/>
        <w:autoSpaceDN w:val="0"/>
        <w:adjustRightInd w:val="0"/>
        <w:spacing w:after="0" w:line="247" w:lineRule="auto"/>
        <w:ind w:right="-1"/>
        <w:jc w:val="both"/>
        <w:rPr>
          <w:rFonts w:ascii="Times New Roman" w:hAnsi="Times New Roman" w:cs="Times New Roman"/>
          <w:kern w:val="1"/>
          <w:sz w:val="20"/>
          <w:szCs w:val="20"/>
          <w:u w:color="1154CC"/>
          <w:lang w:val="es-ES"/>
        </w:rPr>
      </w:pPr>
      <w:r>
        <w:rPr>
          <w:rFonts w:ascii="Helvetica" w:hAnsi="Helvetica" w:cs="Helvetica"/>
          <w:kern w:val="1"/>
          <w:sz w:val="20"/>
          <w:szCs w:val="20"/>
          <w:u w:color="1154CC"/>
          <w:lang w:val="es-ES"/>
        </w:rPr>
        <w:t>Propiedades de los triángulos: Desigualdad triangular. Suma de los ángulos interiores del triángulo.</w:t>
      </w:r>
    </w:p>
    <w:p w14:paraId="12CAF767" w14:textId="77777777" w:rsidR="005052DA" w:rsidRDefault="005052DA" w:rsidP="005052DA">
      <w:pPr>
        <w:widowControl w:val="0"/>
        <w:autoSpaceDE w:val="0"/>
        <w:autoSpaceDN w:val="0"/>
        <w:adjustRightInd w:val="0"/>
        <w:spacing w:after="0" w:line="249" w:lineRule="auto"/>
        <w:ind w:right="-1"/>
        <w:jc w:val="both"/>
        <w:rPr>
          <w:rFonts w:ascii="Times New Roman" w:hAnsi="Times New Roman" w:cs="Times New Roman"/>
          <w:kern w:val="1"/>
          <w:sz w:val="20"/>
          <w:szCs w:val="20"/>
          <w:u w:color="1154CC"/>
          <w:lang w:val="es-ES"/>
        </w:rPr>
      </w:pPr>
      <w:r>
        <w:rPr>
          <w:rFonts w:ascii="Helvetica" w:hAnsi="Helvetica" w:cs="Helvetica"/>
          <w:kern w:val="1"/>
          <w:sz w:val="20"/>
          <w:szCs w:val="20"/>
          <w:u w:color="1154CC"/>
          <w:lang w:val="es-ES"/>
        </w:rPr>
        <w:t>Construcción de cuadrados y rectángulos. Propiedades.</w:t>
      </w:r>
    </w:p>
    <w:p w14:paraId="0F81E730" w14:textId="77777777" w:rsidR="005052DA" w:rsidRDefault="005052DA" w:rsidP="005052DA">
      <w:pPr>
        <w:widowControl w:val="0"/>
        <w:autoSpaceDE w:val="0"/>
        <w:autoSpaceDN w:val="0"/>
        <w:adjustRightInd w:val="0"/>
        <w:spacing w:before="66" w:after="0" w:line="247" w:lineRule="auto"/>
        <w:ind w:right="-1"/>
        <w:jc w:val="both"/>
        <w:rPr>
          <w:rFonts w:ascii="Times New Roman" w:hAnsi="Times New Roman" w:cs="Times New Roman"/>
          <w:kern w:val="1"/>
          <w:sz w:val="20"/>
          <w:szCs w:val="20"/>
          <w:u w:color="1154CC"/>
          <w:lang w:val="es-ES"/>
        </w:rPr>
      </w:pPr>
      <w:r>
        <w:rPr>
          <w:rFonts w:ascii="Helvetica" w:hAnsi="Helvetica" w:cs="Helvetica"/>
          <w:kern w:val="1"/>
          <w:sz w:val="20"/>
          <w:szCs w:val="20"/>
          <w:u w:color="1154CC"/>
          <w:lang w:val="es-ES"/>
        </w:rPr>
        <w:t>Resolución de problemas en contextos de proporcionalidad</w:t>
      </w:r>
      <w:r>
        <w:rPr>
          <w:rFonts w:ascii="Helvetica" w:hAnsi="Helvetica" w:cs="Helvetica"/>
          <w:spacing w:val="-18"/>
          <w:kern w:val="1"/>
          <w:sz w:val="20"/>
          <w:szCs w:val="20"/>
          <w:u w:color="1154CC"/>
          <w:lang w:val="es-ES"/>
        </w:rPr>
        <w:t xml:space="preserve"> </w:t>
      </w:r>
      <w:r>
        <w:rPr>
          <w:rFonts w:ascii="Helvetica" w:hAnsi="Helvetica" w:cs="Helvetica"/>
          <w:kern w:val="1"/>
          <w:sz w:val="20"/>
          <w:szCs w:val="20"/>
          <w:u w:color="1154CC"/>
          <w:lang w:val="es-ES"/>
        </w:rPr>
        <w:t>directa</w:t>
      </w:r>
      <w:r>
        <w:rPr>
          <w:rFonts w:ascii="Helvetica" w:hAnsi="Helvetica" w:cs="Helvetica"/>
          <w:spacing w:val="-18"/>
          <w:kern w:val="1"/>
          <w:sz w:val="20"/>
          <w:szCs w:val="20"/>
          <w:u w:color="1154CC"/>
          <w:lang w:val="es-ES"/>
        </w:rPr>
        <w:t xml:space="preserve"> </w:t>
      </w:r>
      <w:r>
        <w:rPr>
          <w:rFonts w:ascii="Helvetica" w:hAnsi="Helvetica" w:cs="Helvetica"/>
          <w:kern w:val="1"/>
          <w:sz w:val="20"/>
          <w:szCs w:val="20"/>
          <w:u w:color="1154CC"/>
          <w:lang w:val="es-ES"/>
        </w:rPr>
        <w:t>con</w:t>
      </w:r>
      <w:r>
        <w:rPr>
          <w:rFonts w:ascii="Helvetica" w:hAnsi="Helvetica" w:cs="Helvetica"/>
          <w:spacing w:val="-18"/>
          <w:kern w:val="1"/>
          <w:sz w:val="20"/>
          <w:szCs w:val="20"/>
          <w:u w:color="1154CC"/>
          <w:lang w:val="es-ES"/>
        </w:rPr>
        <w:t xml:space="preserve"> </w:t>
      </w:r>
      <w:r>
        <w:rPr>
          <w:rFonts w:ascii="Helvetica" w:hAnsi="Helvetica" w:cs="Helvetica"/>
          <w:kern w:val="1"/>
          <w:sz w:val="20"/>
          <w:szCs w:val="20"/>
          <w:u w:color="1154CC"/>
          <w:lang w:val="es-ES"/>
        </w:rPr>
        <w:t>números</w:t>
      </w:r>
      <w:r>
        <w:rPr>
          <w:rFonts w:ascii="Helvetica" w:hAnsi="Helvetica" w:cs="Helvetica"/>
          <w:spacing w:val="-16"/>
          <w:kern w:val="1"/>
          <w:sz w:val="20"/>
          <w:szCs w:val="20"/>
          <w:u w:color="1154CC"/>
          <w:lang w:val="es-ES"/>
        </w:rPr>
        <w:t xml:space="preserve"> </w:t>
      </w:r>
      <w:r>
        <w:rPr>
          <w:rFonts w:ascii="Helvetica" w:hAnsi="Helvetica" w:cs="Helvetica"/>
          <w:kern w:val="1"/>
          <w:sz w:val="20"/>
          <w:szCs w:val="20"/>
          <w:u w:color="1154CC"/>
          <w:lang w:val="es-ES"/>
        </w:rPr>
        <w:t>naturales que</w:t>
      </w:r>
      <w:r>
        <w:rPr>
          <w:rFonts w:ascii="Helvetica" w:hAnsi="Helvetica" w:cs="Helvetica"/>
          <w:spacing w:val="-9"/>
          <w:kern w:val="1"/>
          <w:sz w:val="20"/>
          <w:szCs w:val="20"/>
          <w:u w:color="1154CC"/>
          <w:lang w:val="es-ES"/>
        </w:rPr>
        <w:t xml:space="preserve"> </w:t>
      </w:r>
      <w:r>
        <w:rPr>
          <w:rFonts w:ascii="Helvetica" w:hAnsi="Helvetica" w:cs="Helvetica"/>
          <w:kern w:val="1"/>
          <w:sz w:val="20"/>
          <w:szCs w:val="20"/>
          <w:u w:color="1154CC"/>
          <w:lang w:val="es-ES"/>
        </w:rPr>
        <w:t>permitan</w:t>
      </w:r>
      <w:r>
        <w:rPr>
          <w:rFonts w:ascii="Helvetica" w:hAnsi="Helvetica" w:cs="Helvetica"/>
          <w:spacing w:val="-9"/>
          <w:kern w:val="1"/>
          <w:sz w:val="20"/>
          <w:szCs w:val="20"/>
          <w:u w:color="1154CC"/>
          <w:lang w:val="es-ES"/>
        </w:rPr>
        <w:t xml:space="preserve"> </w:t>
      </w:r>
      <w:r>
        <w:rPr>
          <w:rFonts w:ascii="Helvetica" w:hAnsi="Helvetica" w:cs="Helvetica"/>
          <w:kern w:val="1"/>
          <w:sz w:val="20"/>
          <w:szCs w:val="20"/>
          <w:u w:color="1154CC"/>
          <w:lang w:val="es-ES"/>
        </w:rPr>
        <w:t>poner</w:t>
      </w:r>
      <w:r>
        <w:rPr>
          <w:rFonts w:ascii="Helvetica" w:hAnsi="Helvetica" w:cs="Helvetica"/>
          <w:spacing w:val="-10"/>
          <w:kern w:val="1"/>
          <w:sz w:val="20"/>
          <w:szCs w:val="20"/>
          <w:u w:color="1154CC"/>
          <w:lang w:val="es-ES"/>
        </w:rPr>
        <w:t xml:space="preserve"> </w:t>
      </w:r>
      <w:r>
        <w:rPr>
          <w:rFonts w:ascii="Helvetica" w:hAnsi="Helvetica" w:cs="Helvetica"/>
          <w:kern w:val="1"/>
          <w:sz w:val="20"/>
          <w:szCs w:val="20"/>
          <w:u w:color="1154CC"/>
          <w:lang w:val="es-ES"/>
        </w:rPr>
        <w:t>en</w:t>
      </w:r>
      <w:r>
        <w:rPr>
          <w:rFonts w:ascii="Helvetica" w:hAnsi="Helvetica" w:cs="Helvetica"/>
          <w:spacing w:val="-10"/>
          <w:kern w:val="1"/>
          <w:sz w:val="20"/>
          <w:szCs w:val="20"/>
          <w:u w:color="1154CC"/>
          <w:lang w:val="es-ES"/>
        </w:rPr>
        <w:t xml:space="preserve"> </w:t>
      </w:r>
      <w:r>
        <w:rPr>
          <w:rFonts w:ascii="Helvetica" w:hAnsi="Helvetica" w:cs="Helvetica"/>
          <w:kern w:val="1"/>
          <w:sz w:val="20"/>
          <w:szCs w:val="20"/>
          <w:u w:color="1154CC"/>
          <w:lang w:val="es-ES"/>
        </w:rPr>
        <w:t>juego</w:t>
      </w:r>
      <w:r>
        <w:rPr>
          <w:rFonts w:ascii="Helvetica" w:hAnsi="Helvetica" w:cs="Helvetica"/>
          <w:spacing w:val="-8"/>
          <w:kern w:val="1"/>
          <w:sz w:val="20"/>
          <w:szCs w:val="20"/>
          <w:u w:color="1154CC"/>
          <w:lang w:val="es-ES"/>
        </w:rPr>
        <w:t xml:space="preserve"> </w:t>
      </w:r>
      <w:r>
        <w:rPr>
          <w:rFonts w:ascii="Helvetica" w:hAnsi="Helvetica" w:cs="Helvetica"/>
          <w:kern w:val="1"/>
          <w:sz w:val="20"/>
          <w:szCs w:val="20"/>
          <w:u w:color="1154CC"/>
          <w:lang w:val="es-ES"/>
        </w:rPr>
        <w:t>sus</w:t>
      </w:r>
      <w:r>
        <w:rPr>
          <w:rFonts w:ascii="Helvetica" w:hAnsi="Helvetica" w:cs="Helvetica"/>
          <w:spacing w:val="-9"/>
          <w:kern w:val="1"/>
          <w:sz w:val="20"/>
          <w:szCs w:val="20"/>
          <w:u w:color="1154CC"/>
          <w:lang w:val="es-ES"/>
        </w:rPr>
        <w:t xml:space="preserve"> </w:t>
      </w:r>
      <w:r>
        <w:rPr>
          <w:rFonts w:ascii="Helvetica" w:hAnsi="Helvetica" w:cs="Helvetica"/>
          <w:kern w:val="1"/>
          <w:sz w:val="20"/>
          <w:szCs w:val="20"/>
          <w:u w:color="1154CC"/>
          <w:lang w:val="es-ES"/>
        </w:rPr>
        <w:t>propiedades.</w:t>
      </w:r>
    </w:p>
    <w:p w14:paraId="058EDBD5" w14:textId="77777777" w:rsidR="005052DA" w:rsidRDefault="005052DA" w:rsidP="005052DA">
      <w:pPr>
        <w:widowControl w:val="0"/>
        <w:autoSpaceDE w:val="0"/>
        <w:autoSpaceDN w:val="0"/>
        <w:adjustRightInd w:val="0"/>
        <w:spacing w:before="9" w:after="0" w:line="240" w:lineRule="auto"/>
        <w:ind w:right="-1"/>
        <w:rPr>
          <w:rFonts w:ascii="Times New Roman" w:hAnsi="Times New Roman" w:cs="Times New Roman"/>
          <w:kern w:val="1"/>
          <w:sz w:val="20"/>
          <w:szCs w:val="20"/>
          <w:u w:color="1154CC"/>
          <w:lang w:val="es-ES"/>
        </w:rPr>
      </w:pPr>
    </w:p>
    <w:p w14:paraId="5494211E" w14:textId="77777777" w:rsidR="005052DA" w:rsidRDefault="005052DA" w:rsidP="005052DA">
      <w:pPr>
        <w:widowControl w:val="0"/>
        <w:autoSpaceDE w:val="0"/>
        <w:autoSpaceDN w:val="0"/>
        <w:adjustRightInd w:val="0"/>
        <w:spacing w:after="0" w:line="249" w:lineRule="auto"/>
        <w:ind w:right="-1"/>
        <w:jc w:val="both"/>
        <w:rPr>
          <w:rFonts w:ascii="Times New Roman" w:hAnsi="Times New Roman" w:cs="Times New Roman"/>
          <w:kern w:val="1"/>
          <w:sz w:val="20"/>
          <w:szCs w:val="20"/>
          <w:u w:color="1154CC"/>
          <w:lang w:val="es-ES"/>
        </w:rPr>
      </w:pPr>
      <w:r>
        <w:rPr>
          <w:rFonts w:ascii="Helvetica" w:hAnsi="Helvetica" w:cs="Helvetica"/>
          <w:kern w:val="1"/>
          <w:sz w:val="20"/>
          <w:szCs w:val="20"/>
          <w:u w:color="1154CC"/>
          <w:lang w:val="es-ES"/>
        </w:rPr>
        <w:t>Resolución de problemas en contextos de proporcionalidad directa con números racionales que permitan poner en juego sus propiedades.</w:t>
      </w:r>
    </w:p>
    <w:p w14:paraId="51C75237" w14:textId="77777777" w:rsidR="005052DA" w:rsidRDefault="005052DA" w:rsidP="005052DA">
      <w:pPr>
        <w:widowControl w:val="0"/>
        <w:autoSpaceDE w:val="0"/>
        <w:autoSpaceDN w:val="0"/>
        <w:adjustRightInd w:val="0"/>
        <w:spacing w:after="0" w:line="247" w:lineRule="auto"/>
        <w:ind w:right="-1"/>
        <w:jc w:val="both"/>
        <w:rPr>
          <w:rFonts w:ascii="Times New Roman" w:hAnsi="Times New Roman" w:cs="Times New Roman"/>
          <w:kern w:val="1"/>
          <w:sz w:val="20"/>
          <w:szCs w:val="20"/>
          <w:u w:color="1154CC"/>
          <w:lang w:val="es-ES"/>
        </w:rPr>
      </w:pPr>
      <w:r>
        <w:rPr>
          <w:rFonts w:ascii="Helvetica" w:hAnsi="Helvetica" w:cs="Helvetica"/>
          <w:kern w:val="1"/>
          <w:sz w:val="20"/>
          <w:szCs w:val="20"/>
          <w:u w:color="1154CC"/>
          <w:lang w:val="es-ES"/>
        </w:rPr>
        <w:t>Estudio de relaciones proporcionales: Porcentaje.</w:t>
      </w:r>
    </w:p>
    <w:p w14:paraId="66A9EB69" w14:textId="77777777" w:rsidR="005052DA" w:rsidRDefault="005052DA" w:rsidP="005052DA">
      <w:pPr>
        <w:widowControl w:val="0"/>
        <w:autoSpaceDE w:val="0"/>
        <w:autoSpaceDN w:val="0"/>
        <w:adjustRightInd w:val="0"/>
        <w:spacing w:after="0" w:line="247" w:lineRule="auto"/>
        <w:ind w:right="-1"/>
        <w:jc w:val="both"/>
        <w:rPr>
          <w:rFonts w:ascii="Times New Roman" w:hAnsi="Times New Roman" w:cs="Times New Roman"/>
          <w:kern w:val="1"/>
          <w:sz w:val="20"/>
          <w:szCs w:val="20"/>
          <w:u w:color="1154CC"/>
          <w:lang w:val="es-ES"/>
        </w:rPr>
      </w:pPr>
      <w:r>
        <w:rPr>
          <w:rFonts w:ascii="Helvetica" w:hAnsi="Helvetica" w:cs="Helvetica"/>
          <w:kern w:val="1"/>
          <w:sz w:val="20"/>
          <w:szCs w:val="20"/>
          <w:u w:color="1154CC"/>
          <w:lang w:val="es-ES"/>
        </w:rPr>
        <w:lastRenderedPageBreak/>
        <w:t>Idea</w:t>
      </w:r>
      <w:r>
        <w:rPr>
          <w:rFonts w:ascii="Helvetica" w:hAnsi="Helvetica" w:cs="Helvetica"/>
          <w:spacing w:val="-8"/>
          <w:kern w:val="1"/>
          <w:sz w:val="20"/>
          <w:szCs w:val="20"/>
          <w:u w:color="1154CC"/>
          <w:lang w:val="es-ES"/>
        </w:rPr>
        <w:t xml:space="preserve"> </w:t>
      </w:r>
      <w:r>
        <w:rPr>
          <w:rFonts w:ascii="Helvetica" w:hAnsi="Helvetica" w:cs="Helvetica"/>
          <w:kern w:val="1"/>
          <w:sz w:val="20"/>
          <w:szCs w:val="20"/>
          <w:u w:color="1154CC"/>
          <w:lang w:val="es-ES"/>
        </w:rPr>
        <w:t>de</w:t>
      </w:r>
      <w:r>
        <w:rPr>
          <w:rFonts w:ascii="Helvetica" w:hAnsi="Helvetica" w:cs="Helvetica"/>
          <w:spacing w:val="-10"/>
          <w:kern w:val="1"/>
          <w:sz w:val="20"/>
          <w:szCs w:val="20"/>
          <w:u w:color="1154CC"/>
          <w:lang w:val="es-ES"/>
        </w:rPr>
        <w:t xml:space="preserve"> </w:t>
      </w:r>
      <w:r>
        <w:rPr>
          <w:rFonts w:ascii="Helvetica" w:hAnsi="Helvetica" w:cs="Helvetica"/>
          <w:kern w:val="1"/>
          <w:sz w:val="20"/>
          <w:szCs w:val="20"/>
          <w:u w:color="1154CC"/>
          <w:lang w:val="es-ES"/>
        </w:rPr>
        <w:t>variable:</w:t>
      </w:r>
      <w:r>
        <w:rPr>
          <w:rFonts w:ascii="Helvetica" w:hAnsi="Helvetica" w:cs="Helvetica"/>
          <w:spacing w:val="-5"/>
          <w:kern w:val="1"/>
          <w:sz w:val="20"/>
          <w:szCs w:val="20"/>
          <w:u w:color="1154CC"/>
          <w:lang w:val="es-ES"/>
        </w:rPr>
        <w:t xml:space="preserve"> </w:t>
      </w:r>
      <w:r>
        <w:rPr>
          <w:rFonts w:ascii="Helvetica" w:hAnsi="Helvetica" w:cs="Helvetica"/>
          <w:kern w:val="1"/>
          <w:sz w:val="20"/>
          <w:szCs w:val="20"/>
          <w:u w:color="1154CC"/>
          <w:lang w:val="es-ES"/>
        </w:rPr>
        <w:t>producción</w:t>
      </w:r>
      <w:r>
        <w:rPr>
          <w:rFonts w:ascii="Helvetica" w:hAnsi="Helvetica" w:cs="Helvetica"/>
          <w:spacing w:val="-7"/>
          <w:kern w:val="1"/>
          <w:sz w:val="20"/>
          <w:szCs w:val="20"/>
          <w:u w:color="1154CC"/>
          <w:lang w:val="es-ES"/>
        </w:rPr>
        <w:t xml:space="preserve"> </w:t>
      </w:r>
      <w:r>
        <w:rPr>
          <w:rFonts w:ascii="Helvetica" w:hAnsi="Helvetica" w:cs="Helvetica"/>
          <w:kern w:val="1"/>
          <w:sz w:val="20"/>
          <w:szCs w:val="20"/>
          <w:u w:color="1154CC"/>
          <w:lang w:val="es-ES"/>
        </w:rPr>
        <w:t>de</w:t>
      </w:r>
      <w:r>
        <w:rPr>
          <w:rFonts w:ascii="Helvetica" w:hAnsi="Helvetica" w:cs="Helvetica"/>
          <w:spacing w:val="-6"/>
          <w:kern w:val="1"/>
          <w:sz w:val="20"/>
          <w:szCs w:val="20"/>
          <w:u w:color="1154CC"/>
          <w:lang w:val="es-ES"/>
        </w:rPr>
        <w:t xml:space="preserve"> </w:t>
      </w:r>
      <w:r>
        <w:rPr>
          <w:rFonts w:ascii="Helvetica" w:hAnsi="Helvetica" w:cs="Helvetica"/>
          <w:kern w:val="1"/>
          <w:sz w:val="20"/>
          <w:szCs w:val="20"/>
          <w:u w:color="1154CC"/>
          <w:lang w:val="es-ES"/>
        </w:rPr>
        <w:t>fórmulas</w:t>
      </w:r>
      <w:r>
        <w:rPr>
          <w:rFonts w:ascii="Helvetica" w:hAnsi="Helvetica" w:cs="Helvetica"/>
          <w:spacing w:val="-5"/>
          <w:kern w:val="1"/>
          <w:sz w:val="20"/>
          <w:szCs w:val="20"/>
          <w:u w:color="1154CC"/>
          <w:lang w:val="es-ES"/>
        </w:rPr>
        <w:t xml:space="preserve"> </w:t>
      </w:r>
      <w:r>
        <w:rPr>
          <w:rFonts w:ascii="Helvetica" w:hAnsi="Helvetica" w:cs="Helvetica"/>
          <w:kern w:val="1"/>
          <w:sz w:val="20"/>
          <w:szCs w:val="20"/>
          <w:u w:color="1154CC"/>
          <w:lang w:val="es-ES"/>
        </w:rPr>
        <w:t>donde vuelve a tener sentido la constante de proporcionalidad.</w:t>
      </w:r>
    </w:p>
    <w:p w14:paraId="1FB8F669" w14:textId="77777777" w:rsidR="005052DA" w:rsidRDefault="005052DA" w:rsidP="005052DA">
      <w:pPr>
        <w:widowControl w:val="0"/>
        <w:autoSpaceDE w:val="0"/>
        <w:autoSpaceDN w:val="0"/>
        <w:adjustRightInd w:val="0"/>
        <w:spacing w:after="0" w:line="243" w:lineRule="exact"/>
        <w:ind w:right="-1"/>
        <w:jc w:val="both"/>
        <w:rPr>
          <w:rFonts w:ascii="Times New Roman" w:hAnsi="Times New Roman" w:cs="Times New Roman"/>
          <w:kern w:val="1"/>
          <w:sz w:val="20"/>
          <w:szCs w:val="20"/>
          <w:u w:color="1154CC"/>
          <w:lang w:val="es-ES"/>
        </w:rPr>
      </w:pPr>
      <w:r>
        <w:rPr>
          <w:rFonts w:ascii="Helvetica" w:hAnsi="Helvetica" w:cs="Helvetica"/>
          <w:kern w:val="1"/>
          <w:sz w:val="20"/>
          <w:szCs w:val="20"/>
          <w:u w:color="1154CC"/>
          <w:lang w:val="es-ES"/>
        </w:rPr>
        <w:t>Material sugerido:</w:t>
      </w:r>
    </w:p>
    <w:p w14:paraId="15D1D6C4" w14:textId="77777777" w:rsidR="005052DA" w:rsidRDefault="005052DA" w:rsidP="005052DA">
      <w:pPr>
        <w:widowControl w:val="0"/>
        <w:numPr>
          <w:ilvl w:val="1"/>
          <w:numId w:val="31"/>
        </w:numPr>
        <w:tabs>
          <w:tab w:val="left" w:pos="812"/>
        </w:tabs>
        <w:autoSpaceDE w:val="0"/>
        <w:autoSpaceDN w:val="0"/>
        <w:adjustRightInd w:val="0"/>
        <w:spacing w:before="9" w:after="0" w:line="247" w:lineRule="auto"/>
        <w:ind w:left="0" w:right="-1" w:firstLine="0"/>
        <w:jc w:val="both"/>
        <w:rPr>
          <w:rFonts w:ascii="Times New Roman" w:hAnsi="Times New Roman" w:cs="Times New Roman"/>
          <w:kern w:val="1"/>
          <w:sz w:val="20"/>
          <w:szCs w:val="20"/>
          <w:u w:color="1154CC"/>
          <w:lang w:val="es-ES"/>
        </w:rPr>
      </w:pPr>
      <w:r>
        <w:rPr>
          <w:rFonts w:ascii="Helvetica" w:hAnsi="Helvetica" w:cs="Helvetica"/>
          <w:kern w:val="1"/>
          <w:sz w:val="20"/>
          <w:szCs w:val="20"/>
          <w:u w:color="1154CC"/>
          <w:lang w:val="es-ES"/>
        </w:rPr>
        <w:t>●</w:t>
      </w:r>
      <w:r>
        <w:rPr>
          <w:rFonts w:ascii="Helvetica" w:hAnsi="Helvetica" w:cs="Helvetica"/>
          <w:kern w:val="1"/>
          <w:sz w:val="20"/>
          <w:szCs w:val="20"/>
          <w:u w:color="1154CC"/>
          <w:lang w:val="es-ES"/>
        </w:rPr>
        <w:tab/>
      </w:r>
      <w:r>
        <w:rPr>
          <w:rFonts w:ascii="Helvetica" w:hAnsi="Helvetica" w:cs="Helvetica"/>
          <w:i/>
          <w:iCs/>
          <w:kern w:val="1"/>
          <w:sz w:val="20"/>
          <w:szCs w:val="20"/>
          <w:u w:color="1154CC"/>
          <w:lang w:val="es-ES"/>
        </w:rPr>
        <w:t>Seguimos Educando</w:t>
      </w:r>
      <w:r>
        <w:rPr>
          <w:rFonts w:ascii="Helvetica" w:hAnsi="Helvetica" w:cs="Helvetica"/>
          <w:kern w:val="1"/>
          <w:sz w:val="20"/>
          <w:szCs w:val="20"/>
          <w:u w:color="1154CC"/>
          <w:lang w:val="es-ES"/>
        </w:rPr>
        <w:t xml:space="preserve">. </w:t>
      </w:r>
      <w:r>
        <w:rPr>
          <w:rFonts w:ascii="Helvetica" w:hAnsi="Helvetica" w:cs="Helvetica"/>
          <w:i/>
          <w:iCs/>
          <w:kern w:val="1"/>
          <w:sz w:val="20"/>
          <w:szCs w:val="20"/>
          <w:u w:color="1154CC"/>
          <w:lang w:val="es-ES"/>
        </w:rPr>
        <w:t xml:space="preserve">Cuaderno 6. Ciclo Básico. </w:t>
      </w:r>
      <w:r>
        <w:rPr>
          <w:rFonts w:ascii="Helvetica" w:hAnsi="Helvetica" w:cs="Helvetica"/>
          <w:kern w:val="1"/>
          <w:sz w:val="20"/>
          <w:szCs w:val="20"/>
          <w:u w:color="1154CC"/>
          <w:lang w:val="es-ES"/>
        </w:rPr>
        <w:t>En</w:t>
      </w:r>
      <w:r>
        <w:rPr>
          <w:rFonts w:ascii="Helvetica" w:hAnsi="Helvetica" w:cs="Helvetica"/>
          <w:spacing w:val="-1"/>
          <w:kern w:val="1"/>
          <w:sz w:val="20"/>
          <w:szCs w:val="20"/>
          <w:u w:color="1154CC"/>
          <w:lang w:val="es-ES"/>
        </w:rPr>
        <w:t xml:space="preserve"> </w:t>
      </w:r>
      <w:r>
        <w:rPr>
          <w:rFonts w:ascii="Helvetica" w:hAnsi="Helvetica" w:cs="Helvetica"/>
          <w:kern w:val="1"/>
          <w:sz w:val="20"/>
          <w:szCs w:val="20"/>
          <w:u w:color="1154CC"/>
          <w:lang w:val="es-ES"/>
        </w:rPr>
        <w:t>proceso.</w:t>
      </w:r>
    </w:p>
    <w:p w14:paraId="2E28CEA8" w14:textId="77777777" w:rsidR="005052DA" w:rsidRDefault="005052DA" w:rsidP="005052DA">
      <w:pPr>
        <w:widowControl w:val="0"/>
        <w:numPr>
          <w:ilvl w:val="1"/>
          <w:numId w:val="31"/>
        </w:numPr>
        <w:tabs>
          <w:tab w:val="left" w:pos="812"/>
        </w:tabs>
        <w:autoSpaceDE w:val="0"/>
        <w:autoSpaceDN w:val="0"/>
        <w:adjustRightInd w:val="0"/>
        <w:spacing w:before="1" w:after="0" w:line="249" w:lineRule="auto"/>
        <w:ind w:left="0" w:right="-1" w:firstLine="0"/>
        <w:jc w:val="both"/>
        <w:rPr>
          <w:rFonts w:ascii="Times New Roman" w:hAnsi="Times New Roman" w:cs="Times New Roman"/>
          <w:kern w:val="1"/>
          <w:sz w:val="20"/>
          <w:szCs w:val="20"/>
          <w:u w:color="1154CC"/>
          <w:lang w:val="es-ES"/>
        </w:rPr>
      </w:pPr>
      <w:r>
        <w:rPr>
          <w:rFonts w:ascii="Helvetica" w:hAnsi="Helvetica" w:cs="Helvetica"/>
          <w:kern w:val="1"/>
          <w:sz w:val="20"/>
          <w:szCs w:val="20"/>
          <w:u w:color="1154CC"/>
          <w:lang w:val="es-ES"/>
        </w:rPr>
        <w:t>●</w:t>
      </w:r>
      <w:r>
        <w:rPr>
          <w:rFonts w:ascii="Helvetica" w:hAnsi="Helvetica" w:cs="Helvetica"/>
          <w:kern w:val="1"/>
          <w:sz w:val="20"/>
          <w:szCs w:val="20"/>
          <w:u w:color="1154CC"/>
          <w:lang w:val="es-ES"/>
        </w:rPr>
        <w:tab/>
      </w:r>
      <w:r>
        <w:rPr>
          <w:rFonts w:ascii="Helvetica" w:hAnsi="Helvetica" w:cs="Helvetica"/>
          <w:i/>
          <w:iCs/>
          <w:kern w:val="1"/>
          <w:sz w:val="20"/>
          <w:szCs w:val="20"/>
          <w:u w:color="1154CC"/>
          <w:lang w:val="es-ES"/>
        </w:rPr>
        <w:t xml:space="preserve">Tu escuela en tu casa. Esencias, recetas y Matemática. </w:t>
      </w:r>
      <w:r>
        <w:rPr>
          <w:rFonts w:ascii="Helvetica" w:hAnsi="Helvetica" w:cs="Helvetica"/>
          <w:kern w:val="1"/>
          <w:sz w:val="20"/>
          <w:szCs w:val="20"/>
          <w:u w:color="1154CC"/>
          <w:lang w:val="es-ES"/>
        </w:rPr>
        <w:t>Ministerio de Educación Córdoba. Disponible</w:t>
      </w:r>
      <w:r>
        <w:rPr>
          <w:rFonts w:ascii="Helvetica" w:hAnsi="Helvetica" w:cs="Helvetica"/>
          <w:spacing w:val="-5"/>
          <w:kern w:val="1"/>
          <w:sz w:val="20"/>
          <w:szCs w:val="20"/>
          <w:u w:color="1154CC"/>
          <w:lang w:val="es-ES"/>
        </w:rPr>
        <w:t xml:space="preserve"> </w:t>
      </w:r>
      <w:r>
        <w:rPr>
          <w:rFonts w:ascii="Helvetica" w:hAnsi="Helvetica" w:cs="Helvetica"/>
          <w:kern w:val="1"/>
          <w:sz w:val="20"/>
          <w:szCs w:val="20"/>
          <w:u w:color="1154CC"/>
          <w:lang w:val="es-ES"/>
        </w:rPr>
        <w:t>en:</w:t>
      </w:r>
    </w:p>
    <w:p w14:paraId="6E8CD85F" w14:textId="77777777" w:rsidR="005052DA" w:rsidRDefault="005052DA" w:rsidP="005052DA">
      <w:pPr>
        <w:widowControl w:val="0"/>
        <w:autoSpaceDE w:val="0"/>
        <w:autoSpaceDN w:val="0"/>
        <w:adjustRightInd w:val="0"/>
        <w:spacing w:after="0" w:line="241" w:lineRule="exact"/>
        <w:ind w:right="-1"/>
        <w:rPr>
          <w:rFonts w:ascii="Times New Roman" w:hAnsi="Times New Roman" w:cs="Times New Roman"/>
          <w:kern w:val="1"/>
          <w:sz w:val="20"/>
          <w:szCs w:val="20"/>
          <w:lang w:val="es-ES"/>
        </w:rPr>
      </w:pPr>
      <w:r>
        <w:rPr>
          <w:rFonts w:ascii="Times New Roman" w:hAnsi="Times New Roman" w:cs="Times New Roman"/>
          <w:spacing w:val="-52"/>
          <w:kern w:val="1"/>
          <w:sz w:val="20"/>
          <w:szCs w:val="20"/>
          <w:u w:val="single"/>
          <w:lang w:val="es-ES"/>
        </w:rPr>
        <w:t xml:space="preserve"> </w:t>
      </w:r>
      <w:r>
        <w:rPr>
          <w:rFonts w:ascii="Helvetica" w:hAnsi="Helvetica" w:cs="Helvetica"/>
          <w:kern w:val="1"/>
          <w:sz w:val="20"/>
          <w:szCs w:val="20"/>
          <w:u w:val="single"/>
          <w:lang w:val="es-ES"/>
        </w:rPr>
        <w:t>https://tuescuelaencasa.isep-</w:t>
      </w:r>
    </w:p>
    <w:p w14:paraId="2C55B072" w14:textId="77777777" w:rsidR="005052DA" w:rsidRDefault="005052DA" w:rsidP="005052DA">
      <w:pPr>
        <w:widowControl w:val="0"/>
        <w:autoSpaceDE w:val="0"/>
        <w:autoSpaceDN w:val="0"/>
        <w:adjustRightInd w:val="0"/>
        <w:spacing w:before="7" w:after="0" w:line="240" w:lineRule="auto"/>
        <w:ind w:right="-1"/>
        <w:rPr>
          <w:rFonts w:ascii="Times New Roman" w:hAnsi="Times New Roman" w:cs="Times New Roman"/>
          <w:kern w:val="1"/>
          <w:sz w:val="20"/>
          <w:szCs w:val="20"/>
          <w:lang w:val="es-ES"/>
        </w:rPr>
      </w:pPr>
      <w:r>
        <w:rPr>
          <w:rFonts w:ascii="Times New Roman" w:hAnsi="Times New Roman" w:cs="Times New Roman"/>
          <w:spacing w:val="-52"/>
          <w:kern w:val="1"/>
          <w:sz w:val="20"/>
          <w:szCs w:val="20"/>
          <w:u w:val="single"/>
          <w:lang w:val="es-ES"/>
        </w:rPr>
        <w:t xml:space="preserve"> </w:t>
      </w:r>
      <w:r>
        <w:rPr>
          <w:rFonts w:ascii="Helvetica" w:hAnsi="Helvetica" w:cs="Helvetica"/>
          <w:kern w:val="1"/>
          <w:sz w:val="20"/>
          <w:szCs w:val="20"/>
          <w:u w:val="single"/>
          <w:lang w:val="es-ES"/>
        </w:rPr>
        <w:t>cba.edu.ar/educaci%C3%B3n-</w:t>
      </w:r>
    </w:p>
    <w:p w14:paraId="6E5EC9AC" w14:textId="77777777" w:rsidR="005052DA" w:rsidRDefault="005052DA" w:rsidP="005052DA">
      <w:pPr>
        <w:widowControl w:val="0"/>
        <w:autoSpaceDE w:val="0"/>
        <w:autoSpaceDN w:val="0"/>
        <w:adjustRightInd w:val="0"/>
        <w:spacing w:before="11" w:after="0" w:line="240" w:lineRule="auto"/>
        <w:ind w:right="-1"/>
        <w:rPr>
          <w:rFonts w:ascii="Times New Roman" w:hAnsi="Times New Roman" w:cs="Times New Roman"/>
          <w:kern w:val="1"/>
          <w:sz w:val="20"/>
          <w:szCs w:val="20"/>
          <w:lang w:val="es-ES"/>
        </w:rPr>
      </w:pPr>
      <w:r>
        <w:rPr>
          <w:rFonts w:ascii="Times New Roman" w:hAnsi="Times New Roman" w:cs="Times New Roman"/>
          <w:spacing w:val="-52"/>
          <w:kern w:val="1"/>
          <w:sz w:val="20"/>
          <w:szCs w:val="20"/>
          <w:u w:val="single"/>
          <w:lang w:val="es-ES"/>
        </w:rPr>
        <w:t xml:space="preserve"> </w:t>
      </w:r>
      <w:r>
        <w:rPr>
          <w:rFonts w:ascii="Helvetica" w:hAnsi="Helvetica" w:cs="Helvetica"/>
          <w:kern w:val="1"/>
          <w:sz w:val="20"/>
          <w:szCs w:val="20"/>
          <w:u w:val="single"/>
          <w:lang w:val="es-ES"/>
        </w:rPr>
        <w:t>secundaria/secundaria/ciclo-</w:t>
      </w:r>
    </w:p>
    <w:p w14:paraId="456BB788" w14:textId="77777777" w:rsidR="005052DA" w:rsidRDefault="005052DA" w:rsidP="005052DA">
      <w:pPr>
        <w:widowControl w:val="0"/>
        <w:autoSpaceDE w:val="0"/>
        <w:autoSpaceDN w:val="0"/>
        <w:adjustRightInd w:val="0"/>
        <w:spacing w:before="5" w:after="0" w:line="240" w:lineRule="auto"/>
        <w:ind w:right="-1"/>
        <w:rPr>
          <w:rFonts w:ascii="Times New Roman" w:hAnsi="Times New Roman" w:cs="Times New Roman"/>
          <w:kern w:val="1"/>
          <w:sz w:val="20"/>
          <w:szCs w:val="20"/>
          <w:lang w:val="es-ES"/>
        </w:rPr>
      </w:pPr>
      <w:r>
        <w:rPr>
          <w:rFonts w:ascii="Times New Roman" w:hAnsi="Times New Roman" w:cs="Times New Roman"/>
          <w:spacing w:val="-52"/>
          <w:kern w:val="1"/>
          <w:sz w:val="20"/>
          <w:szCs w:val="20"/>
          <w:u w:val="single"/>
          <w:lang w:val="es-ES"/>
        </w:rPr>
        <w:t xml:space="preserve"> </w:t>
      </w:r>
      <w:r>
        <w:rPr>
          <w:rFonts w:ascii="Helvetica" w:hAnsi="Helvetica" w:cs="Helvetica"/>
          <w:kern w:val="1"/>
          <w:sz w:val="20"/>
          <w:szCs w:val="20"/>
          <w:u w:val="single"/>
          <w:lang w:val="es-ES"/>
        </w:rPr>
        <w:t>b%C3%A1sico</w:t>
      </w:r>
    </w:p>
    <w:p w14:paraId="506CB38C" w14:textId="77777777" w:rsidR="005052DA" w:rsidRDefault="005052DA" w:rsidP="005052DA">
      <w:pPr>
        <w:widowControl w:val="0"/>
        <w:autoSpaceDE w:val="0"/>
        <w:autoSpaceDN w:val="0"/>
        <w:adjustRightInd w:val="0"/>
        <w:spacing w:before="8" w:after="0" w:line="249" w:lineRule="auto"/>
        <w:ind w:right="-1"/>
        <w:jc w:val="both"/>
        <w:rPr>
          <w:rFonts w:ascii="Times New Roman" w:hAnsi="Times New Roman" w:cs="Times New Roman"/>
          <w:kern w:val="1"/>
          <w:sz w:val="20"/>
          <w:szCs w:val="20"/>
          <w:lang w:val="es-ES"/>
        </w:rPr>
      </w:pPr>
      <w:r>
        <w:rPr>
          <w:rFonts w:ascii="Helvetica" w:hAnsi="Helvetica" w:cs="Helvetica"/>
          <w:kern w:val="1"/>
          <w:sz w:val="20"/>
          <w:szCs w:val="20"/>
          <w:lang w:val="es-ES"/>
        </w:rPr>
        <w:t>Geometría: construcciones de triángulos con regla y compás. Propiedades de los triángulos. Construcciones de cuadrados y rectángulos y paralelogramos. Propiedades.</w:t>
      </w:r>
    </w:p>
    <w:p w14:paraId="7530E536" w14:textId="77777777" w:rsidR="005052DA" w:rsidRDefault="005052DA" w:rsidP="005052DA">
      <w:pPr>
        <w:widowControl w:val="0"/>
        <w:autoSpaceDE w:val="0"/>
        <w:autoSpaceDN w:val="0"/>
        <w:adjustRightInd w:val="0"/>
        <w:spacing w:after="0" w:line="249" w:lineRule="auto"/>
        <w:ind w:right="-1"/>
        <w:jc w:val="both"/>
        <w:rPr>
          <w:rFonts w:ascii="Times New Roman" w:hAnsi="Times New Roman" w:cs="Times New Roman"/>
          <w:kern w:val="1"/>
          <w:sz w:val="20"/>
          <w:szCs w:val="20"/>
          <w:lang w:val="es-ES"/>
        </w:rPr>
      </w:pPr>
      <w:r>
        <w:rPr>
          <w:rFonts w:ascii="Helvetica" w:hAnsi="Helvetica" w:cs="Helvetica"/>
          <w:kern w:val="1"/>
          <w:sz w:val="20"/>
          <w:szCs w:val="20"/>
          <w:lang w:val="es-ES"/>
        </w:rPr>
        <w:t>Construcción de figuras con regla, compás y escuadra.</w:t>
      </w:r>
    </w:p>
    <w:p w14:paraId="6FD64346" w14:textId="77777777" w:rsidR="005052DA" w:rsidRDefault="005052DA" w:rsidP="005052DA">
      <w:pPr>
        <w:widowControl w:val="0"/>
        <w:autoSpaceDE w:val="0"/>
        <w:autoSpaceDN w:val="0"/>
        <w:adjustRightInd w:val="0"/>
        <w:spacing w:after="0" w:line="247" w:lineRule="auto"/>
        <w:ind w:right="-1"/>
        <w:jc w:val="both"/>
        <w:rPr>
          <w:rFonts w:ascii="Times New Roman" w:hAnsi="Times New Roman" w:cs="Times New Roman"/>
          <w:kern w:val="1"/>
          <w:sz w:val="20"/>
          <w:szCs w:val="20"/>
          <w:lang w:val="es-ES"/>
        </w:rPr>
      </w:pPr>
      <w:r>
        <w:rPr>
          <w:rFonts w:ascii="Helvetica" w:hAnsi="Helvetica" w:cs="Helvetica"/>
          <w:kern w:val="1"/>
          <w:sz w:val="20"/>
          <w:szCs w:val="20"/>
          <w:lang w:val="es-ES"/>
        </w:rPr>
        <w:t>Construcción</w:t>
      </w:r>
      <w:r>
        <w:rPr>
          <w:rFonts w:ascii="Helvetica" w:hAnsi="Helvetica" w:cs="Helvetica"/>
          <w:spacing w:val="-7"/>
          <w:kern w:val="1"/>
          <w:sz w:val="20"/>
          <w:szCs w:val="20"/>
          <w:lang w:val="es-ES"/>
        </w:rPr>
        <w:t xml:space="preserve"> </w:t>
      </w:r>
      <w:r>
        <w:rPr>
          <w:rFonts w:ascii="Helvetica" w:hAnsi="Helvetica" w:cs="Helvetica"/>
          <w:kern w:val="1"/>
          <w:sz w:val="20"/>
          <w:szCs w:val="20"/>
          <w:lang w:val="es-ES"/>
        </w:rPr>
        <w:t>de</w:t>
      </w:r>
      <w:r>
        <w:rPr>
          <w:rFonts w:ascii="Helvetica" w:hAnsi="Helvetica" w:cs="Helvetica"/>
          <w:spacing w:val="-9"/>
          <w:kern w:val="1"/>
          <w:sz w:val="20"/>
          <w:szCs w:val="20"/>
          <w:lang w:val="es-ES"/>
        </w:rPr>
        <w:t xml:space="preserve"> </w:t>
      </w:r>
      <w:r>
        <w:rPr>
          <w:rFonts w:ascii="Helvetica" w:hAnsi="Helvetica" w:cs="Helvetica"/>
          <w:kern w:val="1"/>
          <w:sz w:val="20"/>
          <w:szCs w:val="20"/>
          <w:lang w:val="es-ES"/>
        </w:rPr>
        <w:t>triángulos.</w:t>
      </w:r>
      <w:r>
        <w:rPr>
          <w:rFonts w:ascii="Helvetica" w:hAnsi="Helvetica" w:cs="Helvetica"/>
          <w:spacing w:val="-9"/>
          <w:kern w:val="1"/>
          <w:sz w:val="20"/>
          <w:szCs w:val="20"/>
          <w:lang w:val="es-ES"/>
        </w:rPr>
        <w:t xml:space="preserve"> </w:t>
      </w:r>
      <w:r>
        <w:rPr>
          <w:rFonts w:ascii="Helvetica" w:hAnsi="Helvetica" w:cs="Helvetica"/>
          <w:kern w:val="1"/>
          <w:sz w:val="20"/>
          <w:szCs w:val="20"/>
          <w:lang w:val="es-ES"/>
        </w:rPr>
        <w:t>Condiciones</w:t>
      </w:r>
      <w:r>
        <w:rPr>
          <w:rFonts w:ascii="Helvetica" w:hAnsi="Helvetica" w:cs="Helvetica"/>
          <w:spacing w:val="-9"/>
          <w:kern w:val="1"/>
          <w:sz w:val="20"/>
          <w:szCs w:val="20"/>
          <w:lang w:val="es-ES"/>
        </w:rPr>
        <w:t xml:space="preserve"> </w:t>
      </w:r>
      <w:r>
        <w:rPr>
          <w:rFonts w:ascii="Helvetica" w:hAnsi="Helvetica" w:cs="Helvetica"/>
          <w:kern w:val="1"/>
          <w:sz w:val="20"/>
          <w:szCs w:val="20"/>
          <w:lang w:val="es-ES"/>
        </w:rPr>
        <w:t>para</w:t>
      </w:r>
      <w:r>
        <w:rPr>
          <w:rFonts w:ascii="Helvetica" w:hAnsi="Helvetica" w:cs="Helvetica"/>
          <w:spacing w:val="-6"/>
          <w:kern w:val="1"/>
          <w:sz w:val="20"/>
          <w:szCs w:val="20"/>
          <w:lang w:val="es-ES"/>
        </w:rPr>
        <w:t xml:space="preserve"> </w:t>
      </w:r>
      <w:r>
        <w:rPr>
          <w:rFonts w:ascii="Helvetica" w:hAnsi="Helvetica" w:cs="Helvetica"/>
          <w:kern w:val="1"/>
          <w:sz w:val="20"/>
          <w:szCs w:val="20"/>
          <w:lang w:val="es-ES"/>
        </w:rPr>
        <w:t>su construcción:</w:t>
      </w:r>
      <w:r>
        <w:rPr>
          <w:rFonts w:ascii="Helvetica" w:hAnsi="Helvetica" w:cs="Helvetica"/>
          <w:spacing w:val="-14"/>
          <w:kern w:val="1"/>
          <w:sz w:val="20"/>
          <w:szCs w:val="20"/>
          <w:lang w:val="es-ES"/>
        </w:rPr>
        <w:t xml:space="preserve"> </w:t>
      </w:r>
      <w:r>
        <w:rPr>
          <w:rFonts w:ascii="Helvetica" w:hAnsi="Helvetica" w:cs="Helvetica"/>
          <w:kern w:val="1"/>
          <w:sz w:val="20"/>
          <w:szCs w:val="20"/>
          <w:lang w:val="es-ES"/>
        </w:rPr>
        <w:t>desigualdad</w:t>
      </w:r>
      <w:r>
        <w:rPr>
          <w:rFonts w:ascii="Helvetica" w:hAnsi="Helvetica" w:cs="Helvetica"/>
          <w:spacing w:val="-14"/>
          <w:kern w:val="1"/>
          <w:sz w:val="20"/>
          <w:szCs w:val="20"/>
          <w:lang w:val="es-ES"/>
        </w:rPr>
        <w:t xml:space="preserve"> </w:t>
      </w:r>
      <w:r>
        <w:rPr>
          <w:rFonts w:ascii="Helvetica" w:hAnsi="Helvetica" w:cs="Helvetica"/>
          <w:kern w:val="1"/>
          <w:sz w:val="20"/>
          <w:szCs w:val="20"/>
          <w:lang w:val="es-ES"/>
        </w:rPr>
        <w:t>triangular.</w:t>
      </w:r>
      <w:r>
        <w:rPr>
          <w:rFonts w:ascii="Helvetica" w:hAnsi="Helvetica" w:cs="Helvetica"/>
          <w:spacing w:val="-14"/>
          <w:kern w:val="1"/>
          <w:sz w:val="20"/>
          <w:szCs w:val="20"/>
          <w:lang w:val="es-ES"/>
        </w:rPr>
        <w:t xml:space="preserve"> </w:t>
      </w:r>
      <w:r>
        <w:rPr>
          <w:rFonts w:ascii="Helvetica" w:hAnsi="Helvetica" w:cs="Helvetica"/>
          <w:kern w:val="1"/>
          <w:sz w:val="20"/>
          <w:szCs w:val="20"/>
          <w:lang w:val="es-ES"/>
        </w:rPr>
        <w:t>Análisis</w:t>
      </w:r>
      <w:r>
        <w:rPr>
          <w:rFonts w:ascii="Helvetica" w:hAnsi="Helvetica" w:cs="Helvetica"/>
          <w:spacing w:val="-12"/>
          <w:kern w:val="1"/>
          <w:sz w:val="20"/>
          <w:szCs w:val="20"/>
          <w:lang w:val="es-ES"/>
        </w:rPr>
        <w:t xml:space="preserve"> </w:t>
      </w:r>
      <w:r>
        <w:rPr>
          <w:rFonts w:ascii="Helvetica" w:hAnsi="Helvetica" w:cs="Helvetica"/>
          <w:kern w:val="1"/>
          <w:sz w:val="20"/>
          <w:szCs w:val="20"/>
          <w:lang w:val="es-ES"/>
        </w:rPr>
        <w:t>de la cantidad de soluciones en función de los datos ofrecidos y las propiedades de los triángulos.</w:t>
      </w:r>
    </w:p>
    <w:p w14:paraId="09DFBB9C" w14:textId="77777777" w:rsidR="005052DA" w:rsidRDefault="005052DA" w:rsidP="005052DA">
      <w:pPr>
        <w:widowControl w:val="0"/>
        <w:autoSpaceDE w:val="0"/>
        <w:autoSpaceDN w:val="0"/>
        <w:adjustRightInd w:val="0"/>
        <w:spacing w:after="0" w:line="249" w:lineRule="auto"/>
        <w:ind w:right="-1"/>
        <w:jc w:val="both"/>
        <w:rPr>
          <w:rFonts w:ascii="Times New Roman" w:hAnsi="Times New Roman" w:cs="Times New Roman"/>
          <w:kern w:val="1"/>
          <w:sz w:val="20"/>
          <w:szCs w:val="20"/>
          <w:lang w:val="es-ES"/>
        </w:rPr>
      </w:pPr>
      <w:r>
        <w:rPr>
          <w:rFonts w:ascii="Helvetica" w:hAnsi="Helvetica" w:cs="Helvetica"/>
          <w:kern w:val="1"/>
          <w:sz w:val="20"/>
          <w:szCs w:val="20"/>
          <w:lang w:val="es-ES"/>
        </w:rPr>
        <w:t>Construcción de cuadrados, rectángulos y paralelogramos. Propiedades.</w:t>
      </w:r>
    </w:p>
    <w:p w14:paraId="672D07CB" w14:textId="77777777" w:rsidR="005052DA" w:rsidRDefault="005052DA" w:rsidP="005052DA">
      <w:pPr>
        <w:widowControl w:val="0"/>
        <w:autoSpaceDE w:val="0"/>
        <w:autoSpaceDN w:val="0"/>
        <w:adjustRightInd w:val="0"/>
        <w:spacing w:after="0" w:line="243" w:lineRule="exact"/>
        <w:ind w:right="-1"/>
        <w:jc w:val="both"/>
        <w:rPr>
          <w:rFonts w:ascii="Times New Roman" w:hAnsi="Times New Roman" w:cs="Times New Roman"/>
          <w:kern w:val="1"/>
          <w:sz w:val="20"/>
          <w:szCs w:val="20"/>
          <w:lang w:val="es-ES"/>
        </w:rPr>
      </w:pPr>
      <w:r>
        <w:rPr>
          <w:rFonts w:ascii="Helvetica" w:hAnsi="Helvetica" w:cs="Helvetica"/>
          <w:kern w:val="1"/>
          <w:sz w:val="20"/>
          <w:szCs w:val="20"/>
          <w:lang w:val="es-ES"/>
        </w:rPr>
        <w:t>Material sugerido:</w:t>
      </w:r>
    </w:p>
    <w:p w14:paraId="4590D275" w14:textId="77777777" w:rsidR="005052DA" w:rsidRDefault="005052DA" w:rsidP="005052DA">
      <w:pPr>
        <w:widowControl w:val="0"/>
        <w:numPr>
          <w:ilvl w:val="1"/>
          <w:numId w:val="32"/>
        </w:numPr>
        <w:tabs>
          <w:tab w:val="left" w:pos="812"/>
        </w:tabs>
        <w:autoSpaceDE w:val="0"/>
        <w:autoSpaceDN w:val="0"/>
        <w:adjustRightInd w:val="0"/>
        <w:spacing w:before="4" w:after="0" w:line="249" w:lineRule="auto"/>
        <w:ind w:left="0" w:right="-1" w:firstLine="0"/>
        <w:jc w:val="both"/>
        <w:rPr>
          <w:rFonts w:ascii="Times New Roman" w:hAnsi="Times New Roman" w:cs="Times New Roman"/>
          <w:kern w:val="1"/>
          <w:sz w:val="20"/>
          <w:szCs w:val="20"/>
          <w:lang w:val="es-ES"/>
        </w:rPr>
      </w:pPr>
      <w:r>
        <w:rPr>
          <w:rFonts w:ascii="Helvetica" w:hAnsi="Helvetica" w:cs="Helvetica"/>
          <w:kern w:val="1"/>
          <w:sz w:val="20"/>
          <w:szCs w:val="20"/>
          <w:lang w:val="es-ES"/>
        </w:rPr>
        <w:t>●</w:t>
      </w:r>
      <w:r>
        <w:rPr>
          <w:rFonts w:ascii="Helvetica" w:hAnsi="Helvetica" w:cs="Helvetica"/>
          <w:kern w:val="1"/>
          <w:sz w:val="20"/>
          <w:szCs w:val="20"/>
          <w:lang w:val="es-ES"/>
        </w:rPr>
        <w:tab/>
      </w:r>
      <w:r>
        <w:rPr>
          <w:rFonts w:ascii="Helvetica" w:hAnsi="Helvetica" w:cs="Helvetica"/>
          <w:i/>
          <w:iCs/>
          <w:kern w:val="1"/>
          <w:sz w:val="20"/>
          <w:szCs w:val="20"/>
          <w:lang w:val="es-ES"/>
        </w:rPr>
        <w:t>Seguimos</w:t>
      </w:r>
      <w:r>
        <w:rPr>
          <w:rFonts w:ascii="Helvetica" w:hAnsi="Helvetica" w:cs="Helvetica"/>
          <w:i/>
          <w:iCs/>
          <w:spacing w:val="-16"/>
          <w:kern w:val="1"/>
          <w:sz w:val="20"/>
          <w:szCs w:val="20"/>
          <w:lang w:val="es-ES"/>
        </w:rPr>
        <w:t xml:space="preserve"> </w:t>
      </w:r>
      <w:r>
        <w:rPr>
          <w:rFonts w:ascii="Helvetica" w:hAnsi="Helvetica" w:cs="Helvetica"/>
          <w:i/>
          <w:iCs/>
          <w:kern w:val="1"/>
          <w:sz w:val="20"/>
          <w:szCs w:val="20"/>
          <w:lang w:val="es-ES"/>
        </w:rPr>
        <w:t>Educando.</w:t>
      </w:r>
      <w:r>
        <w:rPr>
          <w:rFonts w:ascii="Helvetica" w:hAnsi="Helvetica" w:cs="Helvetica"/>
          <w:i/>
          <w:iCs/>
          <w:spacing w:val="-13"/>
          <w:kern w:val="1"/>
          <w:sz w:val="20"/>
          <w:szCs w:val="20"/>
          <w:lang w:val="es-ES"/>
        </w:rPr>
        <w:t xml:space="preserve"> </w:t>
      </w:r>
      <w:r>
        <w:rPr>
          <w:rFonts w:ascii="Helvetica" w:hAnsi="Helvetica" w:cs="Helvetica"/>
          <w:i/>
          <w:iCs/>
          <w:kern w:val="1"/>
          <w:sz w:val="20"/>
          <w:szCs w:val="20"/>
          <w:lang w:val="es-ES"/>
        </w:rPr>
        <w:t>Cuaderno</w:t>
      </w:r>
      <w:r>
        <w:rPr>
          <w:rFonts w:ascii="Helvetica" w:hAnsi="Helvetica" w:cs="Helvetica"/>
          <w:i/>
          <w:iCs/>
          <w:spacing w:val="-13"/>
          <w:kern w:val="1"/>
          <w:sz w:val="20"/>
          <w:szCs w:val="20"/>
          <w:lang w:val="es-ES"/>
        </w:rPr>
        <w:t xml:space="preserve"> </w:t>
      </w:r>
      <w:r>
        <w:rPr>
          <w:rFonts w:ascii="Helvetica" w:hAnsi="Helvetica" w:cs="Helvetica"/>
          <w:i/>
          <w:iCs/>
          <w:kern w:val="1"/>
          <w:sz w:val="20"/>
          <w:szCs w:val="20"/>
          <w:lang w:val="es-ES"/>
        </w:rPr>
        <w:t>3.</w:t>
      </w:r>
      <w:r>
        <w:rPr>
          <w:rFonts w:ascii="Helvetica" w:hAnsi="Helvetica" w:cs="Helvetica"/>
          <w:i/>
          <w:iCs/>
          <w:spacing w:val="-14"/>
          <w:kern w:val="1"/>
          <w:sz w:val="20"/>
          <w:szCs w:val="20"/>
          <w:lang w:val="es-ES"/>
        </w:rPr>
        <w:t xml:space="preserve"> </w:t>
      </w:r>
      <w:r>
        <w:rPr>
          <w:rFonts w:ascii="Helvetica" w:hAnsi="Helvetica" w:cs="Helvetica"/>
          <w:i/>
          <w:iCs/>
          <w:kern w:val="1"/>
          <w:sz w:val="20"/>
          <w:szCs w:val="20"/>
          <w:lang w:val="es-ES"/>
        </w:rPr>
        <w:t xml:space="preserve">Ciclo Básico. </w:t>
      </w:r>
      <w:r>
        <w:rPr>
          <w:rFonts w:ascii="Helvetica" w:hAnsi="Helvetica" w:cs="Helvetica"/>
          <w:kern w:val="1"/>
          <w:sz w:val="20"/>
          <w:szCs w:val="20"/>
          <w:lang w:val="es-ES"/>
        </w:rPr>
        <w:t>Disponible</w:t>
      </w:r>
      <w:r>
        <w:rPr>
          <w:rFonts w:ascii="Helvetica" w:hAnsi="Helvetica" w:cs="Helvetica"/>
          <w:spacing w:val="-5"/>
          <w:kern w:val="1"/>
          <w:sz w:val="20"/>
          <w:szCs w:val="20"/>
          <w:lang w:val="es-ES"/>
        </w:rPr>
        <w:t xml:space="preserve"> </w:t>
      </w:r>
      <w:r>
        <w:rPr>
          <w:rFonts w:ascii="Helvetica" w:hAnsi="Helvetica" w:cs="Helvetica"/>
          <w:kern w:val="1"/>
          <w:sz w:val="20"/>
          <w:szCs w:val="20"/>
          <w:lang w:val="es-ES"/>
        </w:rPr>
        <w:t>en:</w:t>
      </w:r>
    </w:p>
    <w:p w14:paraId="5FE6B8EE" w14:textId="77777777" w:rsidR="005052DA" w:rsidRDefault="005052DA" w:rsidP="005052DA">
      <w:pPr>
        <w:widowControl w:val="0"/>
        <w:autoSpaceDE w:val="0"/>
        <w:autoSpaceDN w:val="0"/>
        <w:adjustRightInd w:val="0"/>
        <w:spacing w:after="0" w:line="243" w:lineRule="exact"/>
        <w:ind w:right="-1"/>
        <w:rPr>
          <w:rFonts w:ascii="Times New Roman" w:hAnsi="Times New Roman" w:cs="Times New Roman"/>
          <w:kern w:val="1"/>
          <w:sz w:val="20"/>
          <w:szCs w:val="20"/>
          <w:lang w:val="es-ES"/>
        </w:rPr>
      </w:pPr>
      <w:r>
        <w:rPr>
          <w:rFonts w:ascii="Times New Roman" w:hAnsi="Times New Roman" w:cs="Times New Roman"/>
          <w:spacing w:val="-52"/>
          <w:kern w:val="1"/>
          <w:sz w:val="20"/>
          <w:szCs w:val="20"/>
          <w:u w:val="single"/>
          <w:lang w:val="es-ES"/>
        </w:rPr>
        <w:t xml:space="preserve"> </w:t>
      </w:r>
      <w:r>
        <w:rPr>
          <w:rFonts w:ascii="Helvetica" w:hAnsi="Helvetica" w:cs="Helvetica"/>
          <w:kern w:val="1"/>
          <w:sz w:val="20"/>
          <w:szCs w:val="20"/>
          <w:u w:val="single"/>
          <w:lang w:val="es-ES"/>
        </w:rPr>
        <w:t>https://</w:t>
      </w:r>
      <w:hyperlink r:id="rId9" w:history="1">
        <w:r>
          <w:rPr>
            <w:rFonts w:ascii="Helvetica" w:hAnsi="Helvetica" w:cs="Helvetica"/>
            <w:kern w:val="1"/>
            <w:sz w:val="20"/>
            <w:szCs w:val="20"/>
            <w:u w:val="single"/>
            <w:lang w:val="es-ES"/>
          </w:rPr>
          <w:t>www.educ.ar/recursos/152261/</w:t>
        </w:r>
      </w:hyperlink>
    </w:p>
    <w:p w14:paraId="315167EA" w14:textId="77777777" w:rsidR="005052DA" w:rsidRDefault="005052DA" w:rsidP="005052DA">
      <w:pPr>
        <w:widowControl w:val="0"/>
        <w:autoSpaceDE w:val="0"/>
        <w:autoSpaceDN w:val="0"/>
        <w:adjustRightInd w:val="0"/>
        <w:spacing w:before="8" w:after="0" w:line="240" w:lineRule="auto"/>
        <w:ind w:right="-1"/>
        <w:rPr>
          <w:rFonts w:ascii="Times New Roman" w:hAnsi="Times New Roman" w:cs="Times New Roman"/>
          <w:kern w:val="1"/>
          <w:sz w:val="20"/>
          <w:szCs w:val="20"/>
          <w:lang w:val="es-ES"/>
        </w:rPr>
      </w:pPr>
      <w:r>
        <w:rPr>
          <w:rFonts w:ascii="Times New Roman" w:hAnsi="Times New Roman" w:cs="Times New Roman"/>
          <w:spacing w:val="-52"/>
          <w:kern w:val="1"/>
          <w:sz w:val="20"/>
          <w:szCs w:val="20"/>
          <w:u w:val="single"/>
          <w:lang w:val="es-ES"/>
        </w:rPr>
        <w:t xml:space="preserve"> </w:t>
      </w:r>
      <w:r>
        <w:rPr>
          <w:rFonts w:ascii="Helvetica" w:hAnsi="Helvetica" w:cs="Helvetica"/>
          <w:kern w:val="1"/>
          <w:sz w:val="20"/>
          <w:szCs w:val="20"/>
          <w:u w:val="single"/>
          <w:lang w:val="es-ES"/>
        </w:rPr>
        <w:t>seguimos-educando-educacion-</w:t>
      </w:r>
    </w:p>
    <w:p w14:paraId="1B0C539A" w14:textId="77777777" w:rsidR="005052DA" w:rsidRDefault="005052DA" w:rsidP="005052DA">
      <w:pPr>
        <w:widowControl w:val="0"/>
        <w:autoSpaceDE w:val="0"/>
        <w:autoSpaceDN w:val="0"/>
        <w:adjustRightInd w:val="0"/>
        <w:spacing w:before="8" w:after="0" w:line="240" w:lineRule="auto"/>
        <w:ind w:right="-1"/>
        <w:rPr>
          <w:rFonts w:ascii="Times New Roman" w:hAnsi="Times New Roman" w:cs="Times New Roman"/>
          <w:kern w:val="1"/>
          <w:sz w:val="20"/>
          <w:szCs w:val="20"/>
          <w:lang w:val="es-ES"/>
        </w:rPr>
      </w:pPr>
      <w:r>
        <w:rPr>
          <w:rFonts w:ascii="Times New Roman" w:hAnsi="Times New Roman" w:cs="Times New Roman"/>
          <w:spacing w:val="-52"/>
          <w:kern w:val="1"/>
          <w:sz w:val="20"/>
          <w:szCs w:val="20"/>
          <w:u w:val="single"/>
          <w:lang w:val="es-ES"/>
        </w:rPr>
        <w:t xml:space="preserve"> </w:t>
      </w:r>
      <w:r>
        <w:rPr>
          <w:rFonts w:ascii="Helvetica" w:hAnsi="Helvetica" w:cs="Helvetica"/>
          <w:kern w:val="1"/>
          <w:sz w:val="20"/>
          <w:szCs w:val="20"/>
          <w:u w:val="single"/>
          <w:lang w:val="es-ES"/>
        </w:rPr>
        <w:t>secundaria-ciclo-basico-cuaderno-</w:t>
      </w:r>
    </w:p>
    <w:p w14:paraId="42EFFB62" w14:textId="77777777" w:rsidR="005052DA" w:rsidRDefault="005052DA" w:rsidP="005052DA">
      <w:pPr>
        <w:widowControl w:val="0"/>
        <w:autoSpaceDE w:val="0"/>
        <w:autoSpaceDN w:val="0"/>
        <w:adjustRightInd w:val="0"/>
        <w:spacing w:before="8" w:after="0" w:line="240" w:lineRule="auto"/>
        <w:ind w:right="-1"/>
        <w:rPr>
          <w:rFonts w:ascii="Times New Roman" w:hAnsi="Times New Roman" w:cs="Times New Roman"/>
          <w:kern w:val="1"/>
          <w:sz w:val="20"/>
          <w:szCs w:val="20"/>
          <w:lang w:val="es-ES"/>
        </w:rPr>
      </w:pPr>
      <w:r>
        <w:rPr>
          <w:rFonts w:ascii="Times New Roman" w:hAnsi="Times New Roman" w:cs="Times New Roman"/>
          <w:spacing w:val="-52"/>
          <w:kern w:val="1"/>
          <w:sz w:val="20"/>
          <w:szCs w:val="20"/>
          <w:u w:val="single"/>
          <w:lang w:val="es-ES"/>
        </w:rPr>
        <w:t xml:space="preserve"> </w:t>
      </w:r>
      <w:r>
        <w:rPr>
          <w:rFonts w:ascii="Helvetica" w:hAnsi="Helvetica" w:cs="Helvetica"/>
          <w:kern w:val="1"/>
          <w:sz w:val="20"/>
          <w:szCs w:val="20"/>
          <w:u w:val="single"/>
          <w:lang w:val="es-ES"/>
        </w:rPr>
        <w:t>3?from=151358#gsc.tab=0</w:t>
      </w:r>
    </w:p>
    <w:p w14:paraId="0B8BC089" w14:textId="77777777" w:rsidR="005052DA" w:rsidRDefault="005052DA" w:rsidP="005052DA">
      <w:pPr>
        <w:widowControl w:val="0"/>
        <w:numPr>
          <w:ilvl w:val="1"/>
          <w:numId w:val="33"/>
        </w:numPr>
        <w:tabs>
          <w:tab w:val="left" w:pos="812"/>
        </w:tabs>
        <w:autoSpaceDE w:val="0"/>
        <w:autoSpaceDN w:val="0"/>
        <w:adjustRightInd w:val="0"/>
        <w:spacing w:before="7" w:after="0" w:line="247" w:lineRule="auto"/>
        <w:ind w:left="0" w:right="-1" w:firstLine="0"/>
        <w:rPr>
          <w:rFonts w:ascii="Times New Roman" w:hAnsi="Times New Roman" w:cs="Times New Roman"/>
          <w:i/>
          <w:iCs/>
          <w:kern w:val="1"/>
          <w:sz w:val="20"/>
          <w:szCs w:val="20"/>
          <w:lang w:val="es-ES"/>
        </w:rPr>
      </w:pPr>
      <w:r>
        <w:rPr>
          <w:rFonts w:ascii="Helvetica" w:hAnsi="Helvetica" w:cs="Helvetica"/>
          <w:kern w:val="1"/>
          <w:sz w:val="20"/>
          <w:szCs w:val="20"/>
          <w:lang w:val="es-ES"/>
        </w:rPr>
        <w:t>●</w:t>
      </w:r>
      <w:r>
        <w:rPr>
          <w:rFonts w:ascii="Helvetica" w:hAnsi="Helvetica" w:cs="Helvetica"/>
          <w:kern w:val="1"/>
          <w:sz w:val="20"/>
          <w:szCs w:val="20"/>
          <w:lang w:val="es-ES"/>
        </w:rPr>
        <w:tab/>
        <w:t>Sadovsky,</w:t>
      </w:r>
      <w:r>
        <w:rPr>
          <w:rFonts w:ascii="Helvetica" w:hAnsi="Helvetica" w:cs="Helvetica"/>
          <w:spacing w:val="-10"/>
          <w:kern w:val="1"/>
          <w:sz w:val="20"/>
          <w:szCs w:val="20"/>
          <w:lang w:val="es-ES"/>
        </w:rPr>
        <w:t xml:space="preserve"> </w:t>
      </w:r>
      <w:r>
        <w:rPr>
          <w:rFonts w:ascii="Helvetica" w:hAnsi="Helvetica" w:cs="Helvetica"/>
          <w:kern w:val="1"/>
          <w:sz w:val="20"/>
          <w:szCs w:val="20"/>
          <w:lang w:val="es-ES"/>
        </w:rPr>
        <w:t>P.;</w:t>
      </w:r>
      <w:r>
        <w:rPr>
          <w:rFonts w:ascii="Helvetica" w:hAnsi="Helvetica" w:cs="Helvetica"/>
          <w:spacing w:val="-8"/>
          <w:kern w:val="1"/>
          <w:sz w:val="20"/>
          <w:szCs w:val="20"/>
          <w:lang w:val="es-ES"/>
        </w:rPr>
        <w:t xml:space="preserve"> </w:t>
      </w:r>
      <w:r>
        <w:rPr>
          <w:rFonts w:ascii="Helvetica" w:hAnsi="Helvetica" w:cs="Helvetica"/>
          <w:kern w:val="1"/>
          <w:sz w:val="20"/>
          <w:szCs w:val="20"/>
          <w:lang w:val="es-ES"/>
        </w:rPr>
        <w:t>Parra,</w:t>
      </w:r>
      <w:r>
        <w:rPr>
          <w:rFonts w:ascii="Helvetica" w:hAnsi="Helvetica" w:cs="Helvetica"/>
          <w:spacing w:val="-10"/>
          <w:kern w:val="1"/>
          <w:sz w:val="20"/>
          <w:szCs w:val="20"/>
          <w:lang w:val="es-ES"/>
        </w:rPr>
        <w:t xml:space="preserve"> </w:t>
      </w:r>
      <w:r>
        <w:rPr>
          <w:rFonts w:ascii="Helvetica" w:hAnsi="Helvetica" w:cs="Helvetica"/>
          <w:kern w:val="1"/>
          <w:sz w:val="20"/>
          <w:szCs w:val="20"/>
          <w:lang w:val="es-ES"/>
        </w:rPr>
        <w:t>C.;</w:t>
      </w:r>
      <w:r>
        <w:rPr>
          <w:rFonts w:ascii="Helvetica" w:hAnsi="Helvetica" w:cs="Helvetica"/>
          <w:spacing w:val="-10"/>
          <w:kern w:val="1"/>
          <w:sz w:val="20"/>
          <w:szCs w:val="20"/>
          <w:lang w:val="es-ES"/>
        </w:rPr>
        <w:t xml:space="preserve"> </w:t>
      </w:r>
      <w:r>
        <w:rPr>
          <w:rFonts w:ascii="Helvetica" w:hAnsi="Helvetica" w:cs="Helvetica"/>
          <w:kern w:val="1"/>
          <w:sz w:val="20"/>
          <w:szCs w:val="20"/>
          <w:lang w:val="es-ES"/>
        </w:rPr>
        <w:t>Itzcovich,</w:t>
      </w:r>
      <w:r>
        <w:rPr>
          <w:rFonts w:ascii="Helvetica" w:hAnsi="Helvetica" w:cs="Helvetica"/>
          <w:spacing w:val="-10"/>
          <w:kern w:val="1"/>
          <w:sz w:val="20"/>
          <w:szCs w:val="20"/>
          <w:lang w:val="es-ES"/>
        </w:rPr>
        <w:t xml:space="preserve"> </w:t>
      </w:r>
      <w:r>
        <w:rPr>
          <w:rFonts w:ascii="Helvetica" w:hAnsi="Helvetica" w:cs="Helvetica"/>
          <w:kern w:val="1"/>
          <w:sz w:val="20"/>
          <w:szCs w:val="20"/>
          <w:lang w:val="es-ES"/>
        </w:rPr>
        <w:t>H.</w:t>
      </w:r>
      <w:r>
        <w:rPr>
          <w:rFonts w:ascii="Helvetica" w:hAnsi="Helvetica" w:cs="Helvetica"/>
          <w:spacing w:val="-10"/>
          <w:kern w:val="1"/>
          <w:sz w:val="20"/>
          <w:szCs w:val="20"/>
          <w:lang w:val="es-ES"/>
        </w:rPr>
        <w:t xml:space="preserve"> </w:t>
      </w:r>
      <w:r>
        <w:rPr>
          <w:rFonts w:ascii="Helvetica" w:hAnsi="Helvetica" w:cs="Helvetica"/>
          <w:kern w:val="1"/>
          <w:sz w:val="20"/>
          <w:szCs w:val="20"/>
          <w:lang w:val="es-ES"/>
        </w:rPr>
        <w:t>y Broitman, C. (1998)</w:t>
      </w:r>
      <w:r>
        <w:rPr>
          <w:rFonts w:ascii="Helvetica" w:hAnsi="Helvetica" w:cs="Helvetica"/>
          <w:spacing w:val="-21"/>
          <w:kern w:val="1"/>
          <w:sz w:val="20"/>
          <w:szCs w:val="20"/>
          <w:lang w:val="es-ES"/>
        </w:rPr>
        <w:t xml:space="preserve"> </w:t>
      </w:r>
      <w:r>
        <w:rPr>
          <w:rFonts w:ascii="Helvetica" w:hAnsi="Helvetica" w:cs="Helvetica"/>
          <w:i/>
          <w:iCs/>
          <w:kern w:val="1"/>
          <w:sz w:val="20"/>
          <w:szCs w:val="20"/>
          <w:lang w:val="es-ES"/>
        </w:rPr>
        <w:t>Matemática.</w:t>
      </w:r>
    </w:p>
    <w:p w14:paraId="0B660AC2" w14:textId="77777777" w:rsidR="005052DA" w:rsidRDefault="005052DA" w:rsidP="005052DA">
      <w:pPr>
        <w:widowControl w:val="0"/>
        <w:autoSpaceDE w:val="0"/>
        <w:autoSpaceDN w:val="0"/>
        <w:adjustRightInd w:val="0"/>
        <w:spacing w:before="3" w:after="0" w:line="240" w:lineRule="auto"/>
        <w:ind w:right="-1"/>
        <w:rPr>
          <w:rFonts w:ascii="Times New Roman" w:hAnsi="Times New Roman" w:cs="Times New Roman"/>
          <w:i/>
          <w:iCs/>
          <w:kern w:val="1"/>
          <w:sz w:val="23"/>
          <w:szCs w:val="23"/>
          <w:lang w:val="es-ES"/>
        </w:rPr>
      </w:pPr>
    </w:p>
    <w:p w14:paraId="64B776C9" w14:textId="77777777" w:rsidR="005052DA" w:rsidRDefault="005052DA" w:rsidP="005052DA">
      <w:pPr>
        <w:widowControl w:val="0"/>
        <w:autoSpaceDE w:val="0"/>
        <w:autoSpaceDN w:val="0"/>
        <w:adjustRightInd w:val="0"/>
        <w:spacing w:before="91"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IF-2020-57799111-APN-SGCFE#ME</w:t>
      </w:r>
    </w:p>
    <w:p w14:paraId="6D54F3B4" w14:textId="77777777" w:rsidR="005052DA" w:rsidRDefault="005052DA" w:rsidP="005052DA">
      <w:pPr>
        <w:widowControl w:val="0"/>
        <w:autoSpaceDE w:val="0"/>
        <w:autoSpaceDN w:val="0"/>
        <w:adjustRightInd w:val="0"/>
        <w:spacing w:before="11" w:after="0" w:line="240" w:lineRule="auto"/>
        <w:ind w:right="-1"/>
        <w:rPr>
          <w:rFonts w:ascii="Times New Roman" w:hAnsi="Times New Roman" w:cs="Times New Roman"/>
          <w:kern w:val="1"/>
          <w:sz w:val="12"/>
          <w:szCs w:val="12"/>
          <w:lang w:val="es-ES"/>
        </w:rPr>
      </w:pPr>
    </w:p>
    <w:p w14:paraId="6F1635CD" w14:textId="77777777" w:rsidR="005052DA" w:rsidRDefault="005052DA" w:rsidP="005052DA">
      <w:pPr>
        <w:widowControl w:val="0"/>
        <w:autoSpaceDE w:val="0"/>
        <w:autoSpaceDN w:val="0"/>
        <w:adjustRightInd w:val="0"/>
        <w:spacing w:before="65"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48</w:t>
      </w:r>
    </w:p>
    <w:p w14:paraId="421AEB97"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DCCCBE9" w14:textId="77777777" w:rsidR="005052DA" w:rsidRDefault="005052DA" w:rsidP="005052DA">
      <w:pPr>
        <w:widowControl w:val="0"/>
        <w:autoSpaceDE w:val="0"/>
        <w:autoSpaceDN w:val="0"/>
        <w:adjustRightInd w:val="0"/>
        <w:spacing w:before="2" w:after="0" w:line="240" w:lineRule="auto"/>
        <w:ind w:right="-1"/>
        <w:rPr>
          <w:rFonts w:ascii="Times New Roman" w:hAnsi="Times New Roman" w:cs="Times New Roman"/>
          <w:kern w:val="1"/>
          <w:sz w:val="23"/>
          <w:szCs w:val="23"/>
          <w:lang w:val="es-ES"/>
        </w:rPr>
      </w:pPr>
    </w:p>
    <w:p w14:paraId="54B76B22" w14:textId="77777777" w:rsidR="005052DA" w:rsidRDefault="005052DA" w:rsidP="005052DA">
      <w:pPr>
        <w:widowControl w:val="0"/>
        <w:autoSpaceDE w:val="0"/>
        <w:autoSpaceDN w:val="0"/>
        <w:adjustRightInd w:val="0"/>
        <w:spacing w:before="66" w:after="0" w:line="247" w:lineRule="auto"/>
        <w:ind w:right="-1"/>
        <w:rPr>
          <w:rFonts w:ascii="Times New Roman" w:hAnsi="Times New Roman" w:cs="Times New Roman"/>
          <w:kern w:val="1"/>
          <w:sz w:val="20"/>
          <w:szCs w:val="20"/>
          <w:lang w:val="es-ES"/>
        </w:rPr>
      </w:pPr>
      <w:r>
        <w:rPr>
          <w:rFonts w:ascii="Helvetica" w:hAnsi="Helvetica" w:cs="Helvetica"/>
          <w:i/>
          <w:iCs/>
          <w:kern w:val="1"/>
          <w:sz w:val="20"/>
          <w:szCs w:val="20"/>
          <w:lang w:val="es-ES"/>
        </w:rPr>
        <w:t>Documento de trabajo no 5. La enseñanza de la geometría en el segundo ciclo</w:t>
      </w:r>
      <w:r>
        <w:rPr>
          <w:rFonts w:ascii="Helvetica" w:hAnsi="Helvetica" w:cs="Helvetica"/>
          <w:kern w:val="1"/>
          <w:sz w:val="20"/>
          <w:szCs w:val="20"/>
          <w:lang w:val="es-ES"/>
        </w:rPr>
        <w:t>, Buenos Aires, Dirección de Currícula de la Secretaría de Educación del Gobierno de la Ciudad de Buenos Aires. Disponible en:</w:t>
      </w:r>
    </w:p>
    <w:p w14:paraId="1B95C7C1" w14:textId="77777777" w:rsidR="005052DA" w:rsidRDefault="005052DA" w:rsidP="005052DA">
      <w:pPr>
        <w:widowControl w:val="0"/>
        <w:autoSpaceDE w:val="0"/>
        <w:autoSpaceDN w:val="0"/>
        <w:adjustRightInd w:val="0"/>
        <w:spacing w:before="3" w:after="0" w:line="240" w:lineRule="auto"/>
        <w:ind w:right="-1"/>
        <w:rPr>
          <w:rFonts w:ascii="Times New Roman" w:hAnsi="Times New Roman" w:cs="Times New Roman"/>
          <w:kern w:val="1"/>
          <w:sz w:val="20"/>
          <w:szCs w:val="20"/>
          <w:lang w:val="es-ES"/>
        </w:rPr>
      </w:pPr>
      <w:r>
        <w:rPr>
          <w:rFonts w:ascii="Times New Roman" w:hAnsi="Times New Roman" w:cs="Times New Roman"/>
          <w:spacing w:val="-52"/>
          <w:kern w:val="1"/>
          <w:sz w:val="20"/>
          <w:szCs w:val="20"/>
          <w:u w:val="single"/>
          <w:lang w:val="es-ES"/>
        </w:rPr>
        <w:t xml:space="preserve"> </w:t>
      </w:r>
      <w:r>
        <w:rPr>
          <w:rFonts w:ascii="Helvetica" w:hAnsi="Helvetica" w:cs="Helvetica"/>
          <w:kern w:val="1"/>
          <w:sz w:val="20"/>
          <w:szCs w:val="20"/>
          <w:u w:val="single"/>
          <w:lang w:val="es-ES"/>
        </w:rPr>
        <w:t>https://</w:t>
      </w:r>
      <w:hyperlink r:id="rId10" w:history="1">
        <w:r>
          <w:rPr>
            <w:rFonts w:ascii="Helvetica" w:hAnsi="Helvetica" w:cs="Helvetica"/>
            <w:kern w:val="1"/>
            <w:sz w:val="20"/>
            <w:szCs w:val="20"/>
            <w:u w:val="single"/>
            <w:lang w:val="es-ES"/>
          </w:rPr>
          <w:t>www.buenosaires.gob.ar/sites/</w:t>
        </w:r>
      </w:hyperlink>
    </w:p>
    <w:p w14:paraId="5C1CE6C4" w14:textId="77777777" w:rsidR="005052DA" w:rsidRDefault="005052DA" w:rsidP="005052DA">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r>
        <w:rPr>
          <w:rFonts w:ascii="Times New Roman" w:hAnsi="Times New Roman" w:cs="Times New Roman"/>
          <w:spacing w:val="-52"/>
          <w:kern w:val="1"/>
          <w:sz w:val="20"/>
          <w:szCs w:val="20"/>
          <w:u w:val="single"/>
          <w:lang w:val="es-ES"/>
        </w:rPr>
        <w:t xml:space="preserve"> </w:t>
      </w:r>
      <w:r>
        <w:rPr>
          <w:rFonts w:ascii="Helvetica" w:hAnsi="Helvetica" w:cs="Helvetica"/>
          <w:kern w:val="1"/>
          <w:sz w:val="20"/>
          <w:szCs w:val="20"/>
          <w:u w:val="single"/>
          <w:lang w:val="es-ES"/>
        </w:rPr>
        <w:t>gcaba/files/ep_ac_mate_doc5.pdf</w:t>
      </w:r>
    </w:p>
    <w:p w14:paraId="5BCDDB1F" w14:textId="77777777" w:rsidR="005052DA" w:rsidRDefault="005052DA" w:rsidP="005052DA">
      <w:pPr>
        <w:widowControl w:val="0"/>
        <w:numPr>
          <w:ilvl w:val="1"/>
          <w:numId w:val="34"/>
        </w:numPr>
        <w:tabs>
          <w:tab w:val="left" w:pos="5126"/>
        </w:tabs>
        <w:autoSpaceDE w:val="0"/>
        <w:autoSpaceDN w:val="0"/>
        <w:adjustRightInd w:val="0"/>
        <w:spacing w:before="8" w:after="0" w:line="247" w:lineRule="auto"/>
        <w:ind w:left="0" w:right="-1" w:firstLine="0"/>
        <w:jc w:val="both"/>
        <w:rPr>
          <w:rFonts w:ascii="Times New Roman" w:hAnsi="Times New Roman" w:cs="Times New Roman"/>
          <w:kern w:val="1"/>
          <w:sz w:val="20"/>
          <w:szCs w:val="20"/>
          <w:lang w:val="es-ES"/>
        </w:rPr>
      </w:pPr>
      <w:r>
        <w:rPr>
          <w:rFonts w:ascii="Helvetica" w:hAnsi="Helvetica" w:cs="Helvetica"/>
          <w:kern w:val="1"/>
          <w:sz w:val="20"/>
          <w:szCs w:val="20"/>
          <w:lang w:val="es-ES"/>
        </w:rPr>
        <w:t>●</w:t>
      </w:r>
      <w:r>
        <w:rPr>
          <w:rFonts w:ascii="Helvetica" w:hAnsi="Helvetica" w:cs="Helvetica"/>
          <w:kern w:val="1"/>
          <w:sz w:val="20"/>
          <w:szCs w:val="20"/>
          <w:lang w:val="es-ES"/>
        </w:rPr>
        <w:tab/>
        <w:t xml:space="preserve">Sessa, C.; et. al. (2008). Capítulos 1 y 2. </w:t>
      </w:r>
      <w:r>
        <w:rPr>
          <w:rFonts w:ascii="Helvetica" w:hAnsi="Helvetica" w:cs="Helvetica"/>
          <w:i/>
          <w:iCs/>
          <w:kern w:val="1"/>
          <w:sz w:val="20"/>
          <w:szCs w:val="20"/>
          <w:lang w:val="es-ES"/>
        </w:rPr>
        <w:t>Matemática. Geometría. Aportes para la enseñanza. Nivel Medio</w:t>
      </w:r>
      <w:r>
        <w:rPr>
          <w:rFonts w:ascii="Helvetica" w:hAnsi="Helvetica" w:cs="Helvetica"/>
          <w:kern w:val="1"/>
          <w:sz w:val="20"/>
          <w:szCs w:val="20"/>
          <w:lang w:val="es-ES"/>
        </w:rPr>
        <w:t>, Buenos Aires, Dirección de Currícula del Ministerio de Educación del Gobierno de la Ciudad de Buenos Aires. Disponible</w:t>
      </w:r>
      <w:r>
        <w:rPr>
          <w:rFonts w:ascii="Helvetica" w:hAnsi="Helvetica" w:cs="Helvetica"/>
          <w:spacing w:val="-3"/>
          <w:kern w:val="1"/>
          <w:sz w:val="20"/>
          <w:szCs w:val="20"/>
          <w:lang w:val="es-ES"/>
        </w:rPr>
        <w:t xml:space="preserve"> </w:t>
      </w:r>
      <w:r>
        <w:rPr>
          <w:rFonts w:ascii="Helvetica" w:hAnsi="Helvetica" w:cs="Helvetica"/>
          <w:kern w:val="1"/>
          <w:sz w:val="20"/>
          <w:szCs w:val="20"/>
          <w:lang w:val="es-ES"/>
        </w:rPr>
        <w:t>en:</w:t>
      </w:r>
    </w:p>
    <w:p w14:paraId="035C2003" w14:textId="77777777" w:rsidR="005052DA" w:rsidRDefault="005052DA" w:rsidP="005052DA">
      <w:pPr>
        <w:widowControl w:val="0"/>
        <w:autoSpaceDE w:val="0"/>
        <w:autoSpaceDN w:val="0"/>
        <w:adjustRightInd w:val="0"/>
        <w:spacing w:before="6" w:after="0" w:line="240" w:lineRule="auto"/>
        <w:ind w:right="-1"/>
        <w:rPr>
          <w:rFonts w:ascii="Times New Roman" w:hAnsi="Times New Roman" w:cs="Times New Roman"/>
          <w:kern w:val="1"/>
          <w:sz w:val="20"/>
          <w:szCs w:val="20"/>
          <w:lang w:val="es-ES"/>
        </w:rPr>
      </w:pPr>
      <w:r>
        <w:rPr>
          <w:rFonts w:ascii="Times New Roman" w:hAnsi="Times New Roman" w:cs="Times New Roman"/>
          <w:spacing w:val="-52"/>
          <w:kern w:val="1"/>
          <w:sz w:val="20"/>
          <w:szCs w:val="20"/>
          <w:u w:val="single"/>
          <w:lang w:val="es-ES"/>
        </w:rPr>
        <w:t xml:space="preserve"> </w:t>
      </w:r>
      <w:r>
        <w:rPr>
          <w:rFonts w:ascii="Helvetica" w:hAnsi="Helvetica" w:cs="Helvetica"/>
          <w:kern w:val="1"/>
          <w:sz w:val="20"/>
          <w:szCs w:val="20"/>
          <w:u w:val="single"/>
          <w:lang w:val="es-ES"/>
        </w:rPr>
        <w:t>https://</w:t>
      </w:r>
      <w:hyperlink r:id="rId11" w:history="1">
        <w:r>
          <w:rPr>
            <w:rFonts w:ascii="Helvetica" w:hAnsi="Helvetica" w:cs="Helvetica"/>
            <w:kern w:val="1"/>
            <w:sz w:val="20"/>
            <w:szCs w:val="20"/>
            <w:u w:val="single"/>
            <w:lang w:val="es-ES"/>
          </w:rPr>
          <w:t>www.buenosaires.gob.ar/areas/</w:t>
        </w:r>
      </w:hyperlink>
    </w:p>
    <w:p w14:paraId="0044CE36" w14:textId="77777777" w:rsidR="005052DA" w:rsidRDefault="005052DA" w:rsidP="005052DA">
      <w:pPr>
        <w:widowControl w:val="0"/>
        <w:autoSpaceDE w:val="0"/>
        <w:autoSpaceDN w:val="0"/>
        <w:adjustRightInd w:val="0"/>
        <w:spacing w:before="8" w:after="0" w:line="240" w:lineRule="auto"/>
        <w:ind w:right="-1"/>
        <w:rPr>
          <w:rFonts w:ascii="Times New Roman" w:hAnsi="Times New Roman" w:cs="Times New Roman"/>
          <w:kern w:val="1"/>
          <w:sz w:val="20"/>
          <w:szCs w:val="20"/>
          <w:lang w:val="es-ES"/>
        </w:rPr>
      </w:pPr>
      <w:r>
        <w:rPr>
          <w:rFonts w:ascii="Times New Roman" w:hAnsi="Times New Roman" w:cs="Times New Roman"/>
          <w:spacing w:val="-52"/>
          <w:kern w:val="1"/>
          <w:sz w:val="20"/>
          <w:szCs w:val="20"/>
          <w:u w:val="single"/>
          <w:lang w:val="es-ES"/>
        </w:rPr>
        <w:t xml:space="preserve"> </w:t>
      </w:r>
      <w:r>
        <w:rPr>
          <w:rFonts w:ascii="Helvetica" w:hAnsi="Helvetica" w:cs="Helvetica"/>
          <w:kern w:val="1"/>
          <w:sz w:val="20"/>
          <w:szCs w:val="20"/>
          <w:u w:val="single"/>
          <w:lang w:val="es-ES"/>
        </w:rPr>
        <w:t>educacion/curricula/media/matematica</w:t>
      </w:r>
    </w:p>
    <w:p w14:paraId="6AA7AD27" w14:textId="77777777" w:rsidR="005052DA" w:rsidRDefault="005052DA" w:rsidP="005052DA">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r>
        <w:rPr>
          <w:rFonts w:ascii="Times New Roman" w:hAnsi="Times New Roman" w:cs="Times New Roman"/>
          <w:spacing w:val="-52"/>
          <w:kern w:val="1"/>
          <w:sz w:val="20"/>
          <w:szCs w:val="20"/>
          <w:u w:val="single"/>
          <w:lang w:val="es-ES"/>
        </w:rPr>
        <w:t xml:space="preserve"> </w:t>
      </w:r>
      <w:r>
        <w:rPr>
          <w:rFonts w:ascii="Helvetica" w:hAnsi="Helvetica" w:cs="Helvetica"/>
          <w:kern w:val="1"/>
          <w:sz w:val="20"/>
          <w:szCs w:val="20"/>
          <w:u w:val="single"/>
          <w:lang w:val="es-ES"/>
        </w:rPr>
        <w:t>/geometria_media.pdf</w:t>
      </w:r>
      <w:r>
        <w:rPr>
          <w:rFonts w:ascii="Times New Roman" w:hAnsi="Times New Roman" w:cs="Times New Roman"/>
          <w:kern w:val="1"/>
          <w:sz w:val="20"/>
          <w:szCs w:val="20"/>
          <w:lang w:val="es-ES"/>
        </w:rPr>
        <w:t>.</w:t>
      </w:r>
    </w:p>
    <w:p w14:paraId="3DAAB292" w14:textId="77777777" w:rsidR="005052DA" w:rsidRDefault="005052DA" w:rsidP="005052DA">
      <w:pPr>
        <w:widowControl w:val="0"/>
        <w:autoSpaceDE w:val="0"/>
        <w:autoSpaceDN w:val="0"/>
        <w:adjustRightInd w:val="0"/>
        <w:spacing w:before="8" w:after="0" w:line="240" w:lineRule="auto"/>
        <w:ind w:right="-1"/>
        <w:rPr>
          <w:rFonts w:ascii="Times New Roman" w:hAnsi="Times New Roman" w:cs="Times New Roman"/>
          <w:kern w:val="1"/>
          <w:sz w:val="20"/>
          <w:szCs w:val="20"/>
          <w:lang w:val="es-ES"/>
        </w:rPr>
      </w:pPr>
      <w:r>
        <w:rPr>
          <w:rFonts w:ascii="Times New Roman" w:hAnsi="Times New Roman" w:cs="Times New Roman"/>
          <w:spacing w:val="-52"/>
          <w:kern w:val="1"/>
          <w:sz w:val="20"/>
          <w:szCs w:val="20"/>
          <w:u w:val="single"/>
          <w:lang w:val="es-ES"/>
        </w:rPr>
        <w:t xml:space="preserve"> </w:t>
      </w:r>
      <w:r>
        <w:rPr>
          <w:rFonts w:ascii="Helvetica" w:hAnsi="Helvetica" w:cs="Helvetica"/>
          <w:kern w:val="1"/>
          <w:sz w:val="20"/>
          <w:szCs w:val="20"/>
          <w:u w:val="single"/>
          <w:lang w:val="es-ES"/>
        </w:rPr>
        <w:t>Segundo cuatrimestre 2021</w:t>
      </w:r>
    </w:p>
    <w:p w14:paraId="58916780" w14:textId="77777777" w:rsidR="005052DA" w:rsidRDefault="005052DA" w:rsidP="005052DA">
      <w:pPr>
        <w:widowControl w:val="0"/>
        <w:autoSpaceDE w:val="0"/>
        <w:autoSpaceDN w:val="0"/>
        <w:adjustRightInd w:val="0"/>
        <w:spacing w:before="8"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 xml:space="preserve">Relación entre los términos de una colección. Determinación de la cantidad de elementos de una colección y producción de fórmulas que permitan calcular el paso </w:t>
      </w:r>
      <w:r>
        <w:rPr>
          <w:rFonts w:ascii="Helvetica" w:hAnsi="Helvetica" w:cs="Helvetica"/>
          <w:i/>
          <w:iCs/>
          <w:kern w:val="1"/>
          <w:sz w:val="20"/>
          <w:szCs w:val="20"/>
          <w:lang w:val="es-ES"/>
        </w:rPr>
        <w:t xml:space="preserve">n </w:t>
      </w:r>
      <w:r>
        <w:rPr>
          <w:rFonts w:ascii="Helvetica" w:hAnsi="Helvetica" w:cs="Helvetica"/>
          <w:kern w:val="1"/>
          <w:sz w:val="20"/>
          <w:szCs w:val="20"/>
          <w:lang w:val="es-ES"/>
        </w:rPr>
        <w:t>de un proceso que cumple una cierta regularidad.</w:t>
      </w:r>
    </w:p>
    <w:p w14:paraId="5D3C78E2" w14:textId="77777777" w:rsidR="005052DA" w:rsidRDefault="005052DA" w:rsidP="005052DA">
      <w:pPr>
        <w:widowControl w:val="0"/>
        <w:autoSpaceDE w:val="0"/>
        <w:autoSpaceDN w:val="0"/>
        <w:adjustRightInd w:val="0"/>
        <w:spacing w:before="5" w:after="0" w:line="240"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Material sugerido:</w:t>
      </w:r>
    </w:p>
    <w:p w14:paraId="73F658B4" w14:textId="77777777" w:rsidR="005052DA" w:rsidRDefault="005052DA" w:rsidP="005052DA">
      <w:pPr>
        <w:widowControl w:val="0"/>
        <w:numPr>
          <w:ilvl w:val="1"/>
          <w:numId w:val="35"/>
        </w:numPr>
        <w:tabs>
          <w:tab w:val="left" w:pos="5126"/>
        </w:tabs>
        <w:autoSpaceDE w:val="0"/>
        <w:autoSpaceDN w:val="0"/>
        <w:adjustRightInd w:val="0"/>
        <w:spacing w:before="8" w:after="0" w:line="247" w:lineRule="auto"/>
        <w:ind w:left="0" w:right="-1" w:firstLine="0"/>
        <w:rPr>
          <w:rFonts w:ascii="Times New Roman" w:hAnsi="Times New Roman" w:cs="Times New Roman"/>
          <w:kern w:val="1"/>
          <w:sz w:val="20"/>
          <w:szCs w:val="20"/>
          <w:lang w:val="es-ES"/>
        </w:rPr>
      </w:pPr>
      <w:r>
        <w:rPr>
          <w:rFonts w:ascii="Helvetica" w:hAnsi="Helvetica" w:cs="Helvetica"/>
          <w:kern w:val="1"/>
          <w:sz w:val="20"/>
          <w:szCs w:val="20"/>
          <w:lang w:val="es-ES"/>
        </w:rPr>
        <w:t>●</w:t>
      </w:r>
      <w:r>
        <w:rPr>
          <w:rFonts w:ascii="Helvetica" w:hAnsi="Helvetica" w:cs="Helvetica"/>
          <w:kern w:val="1"/>
          <w:sz w:val="20"/>
          <w:szCs w:val="20"/>
          <w:lang w:val="es-ES"/>
        </w:rPr>
        <w:tab/>
      </w:r>
      <w:r>
        <w:rPr>
          <w:rFonts w:ascii="Helvetica" w:hAnsi="Helvetica" w:cs="Helvetica"/>
          <w:i/>
          <w:iCs/>
          <w:kern w:val="1"/>
          <w:sz w:val="20"/>
          <w:szCs w:val="20"/>
          <w:lang w:val="es-ES"/>
        </w:rPr>
        <w:t>Seguimos</w:t>
      </w:r>
      <w:r>
        <w:rPr>
          <w:rFonts w:ascii="Helvetica" w:hAnsi="Helvetica" w:cs="Helvetica"/>
          <w:i/>
          <w:iCs/>
          <w:spacing w:val="-16"/>
          <w:kern w:val="1"/>
          <w:sz w:val="20"/>
          <w:szCs w:val="20"/>
          <w:lang w:val="es-ES"/>
        </w:rPr>
        <w:t xml:space="preserve"> </w:t>
      </w:r>
      <w:r>
        <w:rPr>
          <w:rFonts w:ascii="Helvetica" w:hAnsi="Helvetica" w:cs="Helvetica"/>
          <w:i/>
          <w:iCs/>
          <w:kern w:val="1"/>
          <w:sz w:val="20"/>
          <w:szCs w:val="20"/>
          <w:lang w:val="es-ES"/>
        </w:rPr>
        <w:t>Educando.</w:t>
      </w:r>
      <w:r>
        <w:rPr>
          <w:rFonts w:ascii="Helvetica" w:hAnsi="Helvetica" w:cs="Helvetica"/>
          <w:i/>
          <w:iCs/>
          <w:spacing w:val="-13"/>
          <w:kern w:val="1"/>
          <w:sz w:val="20"/>
          <w:szCs w:val="20"/>
          <w:lang w:val="es-ES"/>
        </w:rPr>
        <w:t xml:space="preserve"> </w:t>
      </w:r>
      <w:r>
        <w:rPr>
          <w:rFonts w:ascii="Helvetica" w:hAnsi="Helvetica" w:cs="Helvetica"/>
          <w:i/>
          <w:iCs/>
          <w:kern w:val="1"/>
          <w:sz w:val="20"/>
          <w:szCs w:val="20"/>
          <w:lang w:val="es-ES"/>
        </w:rPr>
        <w:t>Cuaderno</w:t>
      </w:r>
      <w:r>
        <w:rPr>
          <w:rFonts w:ascii="Helvetica" w:hAnsi="Helvetica" w:cs="Helvetica"/>
          <w:i/>
          <w:iCs/>
          <w:spacing w:val="-13"/>
          <w:kern w:val="1"/>
          <w:sz w:val="20"/>
          <w:szCs w:val="20"/>
          <w:lang w:val="es-ES"/>
        </w:rPr>
        <w:t xml:space="preserve"> </w:t>
      </w:r>
      <w:r>
        <w:rPr>
          <w:rFonts w:ascii="Helvetica" w:hAnsi="Helvetica" w:cs="Helvetica"/>
          <w:i/>
          <w:iCs/>
          <w:kern w:val="1"/>
          <w:sz w:val="20"/>
          <w:szCs w:val="20"/>
          <w:lang w:val="es-ES"/>
        </w:rPr>
        <w:t>2.</w:t>
      </w:r>
      <w:r>
        <w:rPr>
          <w:rFonts w:ascii="Helvetica" w:hAnsi="Helvetica" w:cs="Helvetica"/>
          <w:i/>
          <w:iCs/>
          <w:spacing w:val="-13"/>
          <w:kern w:val="1"/>
          <w:sz w:val="20"/>
          <w:szCs w:val="20"/>
          <w:lang w:val="es-ES"/>
        </w:rPr>
        <w:t xml:space="preserve"> </w:t>
      </w:r>
      <w:r>
        <w:rPr>
          <w:rFonts w:ascii="Helvetica" w:hAnsi="Helvetica" w:cs="Helvetica"/>
          <w:i/>
          <w:iCs/>
          <w:kern w:val="1"/>
          <w:sz w:val="20"/>
          <w:szCs w:val="20"/>
          <w:lang w:val="es-ES"/>
        </w:rPr>
        <w:t>Ciclo Orientado</w:t>
      </w:r>
      <w:r>
        <w:rPr>
          <w:rFonts w:ascii="Helvetica" w:hAnsi="Helvetica" w:cs="Helvetica"/>
          <w:kern w:val="1"/>
          <w:sz w:val="20"/>
          <w:szCs w:val="20"/>
          <w:lang w:val="es-ES"/>
        </w:rPr>
        <w:t>, semana 4.</w:t>
      </w:r>
      <w:r>
        <w:rPr>
          <w:rFonts w:ascii="Helvetica" w:hAnsi="Helvetica" w:cs="Helvetica"/>
          <w:spacing w:val="-36"/>
          <w:kern w:val="1"/>
          <w:sz w:val="20"/>
          <w:szCs w:val="20"/>
          <w:lang w:val="es-ES"/>
        </w:rPr>
        <w:t xml:space="preserve"> </w:t>
      </w:r>
      <w:r>
        <w:rPr>
          <w:rFonts w:ascii="Helvetica" w:hAnsi="Helvetica" w:cs="Helvetica"/>
          <w:kern w:val="1"/>
          <w:sz w:val="20"/>
          <w:szCs w:val="20"/>
          <w:lang w:val="es-ES"/>
        </w:rPr>
        <w:t>Disponible en:</w:t>
      </w:r>
    </w:p>
    <w:p w14:paraId="4CB5F317"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r>
        <w:rPr>
          <w:rFonts w:ascii="Times New Roman" w:hAnsi="Times New Roman" w:cs="Times New Roman"/>
          <w:spacing w:val="-52"/>
          <w:kern w:val="1"/>
          <w:sz w:val="20"/>
          <w:szCs w:val="20"/>
          <w:u w:val="single"/>
          <w:lang w:val="es-ES"/>
        </w:rPr>
        <w:t xml:space="preserve"> </w:t>
      </w:r>
      <w:r>
        <w:rPr>
          <w:rFonts w:ascii="Helvetica" w:hAnsi="Helvetica" w:cs="Helvetica"/>
          <w:kern w:val="1"/>
          <w:sz w:val="20"/>
          <w:szCs w:val="20"/>
          <w:u w:val="single"/>
          <w:lang w:val="es-ES"/>
        </w:rPr>
        <w:t>https://</w:t>
      </w:r>
      <w:hyperlink r:id="rId12" w:history="1">
        <w:r>
          <w:rPr>
            <w:rFonts w:ascii="Helvetica" w:hAnsi="Helvetica" w:cs="Helvetica"/>
            <w:kern w:val="1"/>
            <w:sz w:val="20"/>
            <w:szCs w:val="20"/>
            <w:u w:val="single"/>
            <w:lang w:val="es-ES"/>
          </w:rPr>
          <w:t>www.educ.ar/recursos/151717/</w:t>
        </w:r>
      </w:hyperlink>
    </w:p>
    <w:p w14:paraId="7B3BA360" w14:textId="77777777" w:rsidR="005052DA" w:rsidRDefault="005052DA" w:rsidP="005052DA">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r>
        <w:rPr>
          <w:rFonts w:ascii="Times New Roman" w:hAnsi="Times New Roman" w:cs="Times New Roman"/>
          <w:spacing w:val="-52"/>
          <w:kern w:val="1"/>
          <w:sz w:val="20"/>
          <w:szCs w:val="20"/>
          <w:u w:val="single"/>
          <w:lang w:val="es-ES"/>
        </w:rPr>
        <w:t xml:space="preserve"> </w:t>
      </w:r>
      <w:r>
        <w:rPr>
          <w:rFonts w:ascii="Helvetica" w:hAnsi="Helvetica" w:cs="Helvetica"/>
          <w:kern w:val="1"/>
          <w:sz w:val="20"/>
          <w:szCs w:val="20"/>
          <w:u w:val="single"/>
          <w:lang w:val="es-ES"/>
        </w:rPr>
        <w:t>seguimos-educando-educacion-</w:t>
      </w:r>
    </w:p>
    <w:p w14:paraId="39F79AE7" w14:textId="77777777" w:rsidR="005052DA" w:rsidRDefault="005052DA" w:rsidP="005052DA">
      <w:pPr>
        <w:widowControl w:val="0"/>
        <w:autoSpaceDE w:val="0"/>
        <w:autoSpaceDN w:val="0"/>
        <w:adjustRightInd w:val="0"/>
        <w:spacing w:before="8" w:after="0" w:line="240" w:lineRule="auto"/>
        <w:ind w:right="-1"/>
        <w:rPr>
          <w:rFonts w:ascii="Times New Roman" w:hAnsi="Times New Roman" w:cs="Times New Roman"/>
          <w:kern w:val="1"/>
          <w:sz w:val="20"/>
          <w:szCs w:val="20"/>
          <w:lang w:val="es-ES"/>
        </w:rPr>
      </w:pPr>
      <w:r>
        <w:rPr>
          <w:rFonts w:ascii="Times New Roman" w:hAnsi="Times New Roman" w:cs="Times New Roman"/>
          <w:spacing w:val="-52"/>
          <w:kern w:val="1"/>
          <w:sz w:val="20"/>
          <w:szCs w:val="20"/>
          <w:u w:val="single"/>
          <w:lang w:val="es-ES"/>
        </w:rPr>
        <w:t xml:space="preserve"> </w:t>
      </w:r>
      <w:r>
        <w:rPr>
          <w:rFonts w:ascii="Helvetica" w:hAnsi="Helvetica" w:cs="Helvetica"/>
          <w:kern w:val="1"/>
          <w:sz w:val="20"/>
          <w:szCs w:val="20"/>
          <w:u w:val="single"/>
          <w:lang w:val="es-ES"/>
        </w:rPr>
        <w:t>secundaria-ciclo-orientado-cuaderno-</w:t>
      </w:r>
    </w:p>
    <w:p w14:paraId="6AFE61AA" w14:textId="77777777" w:rsidR="005052DA" w:rsidRDefault="005052DA" w:rsidP="005052DA">
      <w:pPr>
        <w:widowControl w:val="0"/>
        <w:autoSpaceDE w:val="0"/>
        <w:autoSpaceDN w:val="0"/>
        <w:adjustRightInd w:val="0"/>
        <w:spacing w:before="8" w:after="0" w:line="240" w:lineRule="auto"/>
        <w:ind w:right="-1"/>
        <w:rPr>
          <w:rFonts w:ascii="Times New Roman" w:hAnsi="Times New Roman" w:cs="Times New Roman"/>
          <w:kern w:val="1"/>
          <w:sz w:val="20"/>
          <w:szCs w:val="20"/>
          <w:lang w:val="es-ES"/>
        </w:rPr>
      </w:pPr>
      <w:r>
        <w:rPr>
          <w:rFonts w:ascii="Times New Roman" w:hAnsi="Times New Roman" w:cs="Times New Roman"/>
          <w:spacing w:val="-52"/>
          <w:kern w:val="1"/>
          <w:sz w:val="20"/>
          <w:szCs w:val="20"/>
          <w:u w:val="single"/>
          <w:lang w:val="es-ES"/>
        </w:rPr>
        <w:t xml:space="preserve"> </w:t>
      </w:r>
      <w:r>
        <w:rPr>
          <w:rFonts w:ascii="Helvetica" w:hAnsi="Helvetica" w:cs="Helvetica"/>
          <w:kern w:val="1"/>
          <w:sz w:val="20"/>
          <w:szCs w:val="20"/>
          <w:u w:val="single"/>
          <w:lang w:val="es-ES"/>
        </w:rPr>
        <w:t>2?from=151358#gsc.tab=0</w:t>
      </w:r>
    </w:p>
    <w:p w14:paraId="3BF5971E" w14:textId="77777777" w:rsidR="005052DA" w:rsidRDefault="005052DA" w:rsidP="005052DA">
      <w:pPr>
        <w:widowControl w:val="0"/>
        <w:autoSpaceDE w:val="0"/>
        <w:autoSpaceDN w:val="0"/>
        <w:adjustRightInd w:val="0"/>
        <w:spacing w:before="10" w:after="0" w:line="247" w:lineRule="auto"/>
        <w:ind w:right="-1"/>
        <w:jc w:val="both"/>
        <w:rPr>
          <w:rFonts w:ascii="Times New Roman" w:hAnsi="Times New Roman" w:cs="Times New Roman"/>
          <w:kern w:val="1"/>
          <w:sz w:val="20"/>
          <w:szCs w:val="20"/>
          <w:lang w:val="es-ES"/>
        </w:rPr>
      </w:pPr>
      <w:r>
        <w:rPr>
          <w:rFonts w:ascii="Helvetica" w:hAnsi="Helvetica" w:cs="Helvetica"/>
          <w:kern w:val="1"/>
          <w:sz w:val="20"/>
          <w:szCs w:val="20"/>
          <w:lang w:val="es-ES"/>
        </w:rPr>
        <w:t>Relación entre variables. Tablas y gráficos. La variación uniforme y la función lineal. Vínculo con lo algebraico.</w:t>
      </w:r>
    </w:p>
    <w:p w14:paraId="57B32427" w14:textId="77777777" w:rsidR="005052DA" w:rsidRDefault="005052DA" w:rsidP="005052DA">
      <w:pPr>
        <w:widowControl w:val="0"/>
        <w:autoSpaceDE w:val="0"/>
        <w:autoSpaceDN w:val="0"/>
        <w:adjustRightInd w:val="0"/>
        <w:spacing w:after="0" w:line="249" w:lineRule="auto"/>
        <w:ind w:right="-1"/>
        <w:jc w:val="both"/>
        <w:rPr>
          <w:rFonts w:ascii="Times New Roman" w:hAnsi="Times New Roman" w:cs="Times New Roman"/>
          <w:kern w:val="1"/>
          <w:sz w:val="20"/>
          <w:szCs w:val="20"/>
          <w:lang w:val="es-ES"/>
        </w:rPr>
      </w:pPr>
      <w:r>
        <w:rPr>
          <w:rFonts w:ascii="Helvetica" w:hAnsi="Helvetica" w:cs="Helvetica"/>
          <w:kern w:val="1"/>
          <w:sz w:val="20"/>
          <w:szCs w:val="20"/>
          <w:lang w:val="es-ES"/>
        </w:rPr>
        <w:t>Idea de variable: valores con números naturales, enteros y racionales. Variable dependiente e independiente. Análisis de gráficos. Noción de función lineal y variación uniforme. Representación gráfica. Fórmula que caracteriza una función lineal. Coordinación entre estos dos registros. Función de proporcionalidad directa.</w:t>
      </w:r>
    </w:p>
    <w:p w14:paraId="0E7EC63C" w14:textId="77777777" w:rsidR="005052DA" w:rsidRDefault="005052DA" w:rsidP="005052DA">
      <w:pPr>
        <w:widowControl w:val="0"/>
        <w:autoSpaceDE w:val="0"/>
        <w:autoSpaceDN w:val="0"/>
        <w:adjustRightInd w:val="0"/>
        <w:spacing w:after="0" w:line="234" w:lineRule="exact"/>
        <w:ind w:right="-1"/>
        <w:jc w:val="both"/>
        <w:rPr>
          <w:rFonts w:ascii="Times New Roman" w:hAnsi="Times New Roman" w:cs="Times New Roman"/>
          <w:kern w:val="1"/>
          <w:sz w:val="20"/>
          <w:szCs w:val="20"/>
          <w:lang w:val="es-ES"/>
        </w:rPr>
      </w:pPr>
      <w:r>
        <w:rPr>
          <w:rFonts w:ascii="Helvetica" w:hAnsi="Helvetica" w:cs="Helvetica"/>
          <w:kern w:val="1"/>
          <w:sz w:val="20"/>
          <w:szCs w:val="20"/>
          <w:lang w:val="es-ES"/>
        </w:rPr>
        <w:lastRenderedPageBreak/>
        <w:t>Material sugerido:</w:t>
      </w:r>
    </w:p>
    <w:p w14:paraId="3087AC03" w14:textId="77777777" w:rsidR="005052DA" w:rsidRDefault="005052DA" w:rsidP="005052DA">
      <w:pPr>
        <w:widowControl w:val="0"/>
        <w:numPr>
          <w:ilvl w:val="1"/>
          <w:numId w:val="36"/>
        </w:numPr>
        <w:tabs>
          <w:tab w:val="left" w:pos="327"/>
        </w:tabs>
        <w:autoSpaceDE w:val="0"/>
        <w:autoSpaceDN w:val="0"/>
        <w:adjustRightInd w:val="0"/>
        <w:spacing w:before="7" w:after="0" w:line="240" w:lineRule="auto"/>
        <w:ind w:left="0" w:right="-1" w:firstLine="0"/>
        <w:jc w:val="right"/>
        <w:rPr>
          <w:rFonts w:ascii="Times New Roman" w:hAnsi="Times New Roman" w:cs="Times New Roman"/>
          <w:kern w:val="1"/>
          <w:sz w:val="20"/>
          <w:szCs w:val="20"/>
          <w:lang w:val="es-ES"/>
        </w:rPr>
      </w:pPr>
      <w:r>
        <w:rPr>
          <w:rFonts w:ascii="Helvetica" w:hAnsi="Helvetica" w:cs="Helvetica"/>
          <w:kern w:val="1"/>
          <w:sz w:val="20"/>
          <w:szCs w:val="20"/>
          <w:lang w:val="es-ES"/>
        </w:rPr>
        <w:t>●</w:t>
      </w:r>
      <w:r>
        <w:rPr>
          <w:rFonts w:ascii="Helvetica" w:hAnsi="Helvetica" w:cs="Helvetica"/>
          <w:kern w:val="1"/>
          <w:sz w:val="20"/>
          <w:szCs w:val="20"/>
          <w:lang w:val="es-ES"/>
        </w:rPr>
        <w:tab/>
        <w:t>Borsani V.; et al. (2019). Capítulos 2 y</w:t>
      </w:r>
      <w:r>
        <w:rPr>
          <w:rFonts w:ascii="Helvetica" w:hAnsi="Helvetica" w:cs="Helvetica"/>
          <w:spacing w:val="-5"/>
          <w:kern w:val="1"/>
          <w:sz w:val="20"/>
          <w:szCs w:val="20"/>
          <w:lang w:val="es-ES"/>
        </w:rPr>
        <w:t xml:space="preserve"> </w:t>
      </w:r>
      <w:r>
        <w:rPr>
          <w:rFonts w:ascii="Helvetica" w:hAnsi="Helvetica" w:cs="Helvetica"/>
          <w:kern w:val="1"/>
          <w:sz w:val="20"/>
          <w:szCs w:val="20"/>
          <w:lang w:val="es-ES"/>
        </w:rPr>
        <w:t>3.</w:t>
      </w:r>
    </w:p>
    <w:p w14:paraId="5FDEBC1D" w14:textId="77777777" w:rsidR="005052DA" w:rsidRDefault="005052DA" w:rsidP="005052DA">
      <w:pPr>
        <w:widowControl w:val="0"/>
        <w:autoSpaceDE w:val="0"/>
        <w:autoSpaceDN w:val="0"/>
        <w:adjustRightInd w:val="0"/>
        <w:spacing w:before="8" w:after="0" w:line="240" w:lineRule="auto"/>
        <w:ind w:right="-1"/>
        <w:jc w:val="right"/>
        <w:rPr>
          <w:rFonts w:ascii="Times New Roman" w:hAnsi="Times New Roman" w:cs="Times New Roman"/>
          <w:i/>
          <w:iCs/>
          <w:kern w:val="1"/>
          <w:sz w:val="20"/>
          <w:szCs w:val="20"/>
          <w:lang w:val="es-ES"/>
        </w:rPr>
      </w:pPr>
      <w:r>
        <w:rPr>
          <w:rFonts w:ascii="Helvetica" w:hAnsi="Helvetica" w:cs="Helvetica"/>
          <w:i/>
          <w:iCs/>
          <w:kern w:val="1"/>
          <w:sz w:val="20"/>
          <w:szCs w:val="20"/>
          <w:lang w:val="es-ES"/>
        </w:rPr>
        <w:t xml:space="preserve">Las  funciones,  el  álgebra  escolar  y </w:t>
      </w:r>
      <w:r>
        <w:rPr>
          <w:rFonts w:ascii="Helvetica" w:hAnsi="Helvetica" w:cs="Helvetica"/>
          <w:i/>
          <w:iCs/>
          <w:spacing w:val="8"/>
          <w:kern w:val="1"/>
          <w:sz w:val="20"/>
          <w:szCs w:val="20"/>
          <w:lang w:val="es-ES"/>
        </w:rPr>
        <w:t xml:space="preserve"> </w:t>
      </w:r>
      <w:r>
        <w:rPr>
          <w:rFonts w:ascii="Helvetica" w:hAnsi="Helvetica" w:cs="Helvetica"/>
          <w:i/>
          <w:iCs/>
          <w:kern w:val="1"/>
          <w:sz w:val="20"/>
          <w:szCs w:val="20"/>
          <w:lang w:val="es-ES"/>
        </w:rPr>
        <w:t>la</w:t>
      </w:r>
    </w:p>
    <w:p w14:paraId="7EE39A3E" w14:textId="77777777" w:rsidR="005052DA" w:rsidRDefault="005052DA" w:rsidP="005052DA">
      <w:pPr>
        <w:widowControl w:val="0"/>
        <w:autoSpaceDE w:val="0"/>
        <w:autoSpaceDN w:val="0"/>
        <w:adjustRightInd w:val="0"/>
        <w:spacing w:before="9" w:after="0" w:line="240" w:lineRule="auto"/>
        <w:ind w:right="-1"/>
        <w:rPr>
          <w:rFonts w:ascii="Times New Roman" w:hAnsi="Times New Roman" w:cs="Times New Roman"/>
          <w:i/>
          <w:iCs/>
          <w:kern w:val="1"/>
          <w:sz w:val="23"/>
          <w:szCs w:val="23"/>
          <w:lang w:val="es-ES"/>
        </w:rPr>
      </w:pPr>
    </w:p>
    <w:p w14:paraId="7CA14A6F" w14:textId="77777777" w:rsidR="005052DA" w:rsidRDefault="005052DA" w:rsidP="005052DA">
      <w:pPr>
        <w:widowControl w:val="0"/>
        <w:autoSpaceDE w:val="0"/>
        <w:autoSpaceDN w:val="0"/>
        <w:adjustRightInd w:val="0"/>
        <w:spacing w:before="91"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IF-2020-57799111-APN-SGCFE#ME</w:t>
      </w:r>
    </w:p>
    <w:p w14:paraId="52B185B9"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13"/>
          <w:szCs w:val="13"/>
          <w:lang w:val="es-ES"/>
        </w:rPr>
      </w:pPr>
    </w:p>
    <w:p w14:paraId="7F63FEB8" w14:textId="77777777" w:rsidR="005052DA" w:rsidRDefault="005052DA" w:rsidP="005052DA">
      <w:pPr>
        <w:widowControl w:val="0"/>
        <w:autoSpaceDE w:val="0"/>
        <w:autoSpaceDN w:val="0"/>
        <w:adjustRightInd w:val="0"/>
        <w:spacing w:before="65"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49</w:t>
      </w:r>
    </w:p>
    <w:p w14:paraId="3A2FC3FE"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57EB785" w14:textId="77777777" w:rsidR="005052DA" w:rsidRDefault="005052DA" w:rsidP="005052DA">
      <w:pPr>
        <w:widowControl w:val="0"/>
        <w:autoSpaceDE w:val="0"/>
        <w:autoSpaceDN w:val="0"/>
        <w:adjustRightInd w:val="0"/>
        <w:spacing w:before="2" w:after="0" w:line="240" w:lineRule="auto"/>
        <w:ind w:right="-1"/>
        <w:rPr>
          <w:rFonts w:ascii="Times New Roman" w:hAnsi="Times New Roman" w:cs="Times New Roman"/>
          <w:kern w:val="1"/>
          <w:sz w:val="23"/>
          <w:szCs w:val="23"/>
          <w:lang w:val="es-ES"/>
        </w:rPr>
      </w:pPr>
    </w:p>
    <w:p w14:paraId="795357C2" w14:textId="77777777" w:rsidR="005052DA" w:rsidRDefault="005052DA" w:rsidP="005052DA">
      <w:pPr>
        <w:widowControl w:val="0"/>
        <w:autoSpaceDE w:val="0"/>
        <w:autoSpaceDN w:val="0"/>
        <w:adjustRightInd w:val="0"/>
        <w:spacing w:before="66" w:after="0" w:line="247" w:lineRule="auto"/>
        <w:ind w:right="-1"/>
        <w:jc w:val="both"/>
        <w:rPr>
          <w:rFonts w:ascii="Times New Roman" w:hAnsi="Times New Roman" w:cs="Times New Roman"/>
          <w:kern w:val="1"/>
          <w:sz w:val="20"/>
          <w:szCs w:val="20"/>
          <w:lang w:val="es-ES"/>
        </w:rPr>
      </w:pPr>
      <w:r>
        <w:rPr>
          <w:rFonts w:ascii="Helvetica" w:hAnsi="Helvetica" w:cs="Helvetica"/>
          <w:i/>
          <w:iCs/>
          <w:kern w:val="1"/>
          <w:sz w:val="20"/>
          <w:szCs w:val="20"/>
          <w:lang w:val="es-ES"/>
        </w:rPr>
        <w:t>geometría en entornos tecnológicos</w:t>
      </w:r>
      <w:r>
        <w:rPr>
          <w:rFonts w:ascii="Helvetica" w:hAnsi="Helvetica" w:cs="Helvetica"/>
          <w:kern w:val="1"/>
          <w:sz w:val="20"/>
          <w:szCs w:val="20"/>
          <w:lang w:val="es-ES"/>
        </w:rPr>
        <w:t xml:space="preserve">. </w:t>
      </w:r>
      <w:r>
        <w:rPr>
          <w:rFonts w:ascii="Helvetica" w:hAnsi="Helvetica" w:cs="Helvetica"/>
          <w:i/>
          <w:iCs/>
          <w:kern w:val="1"/>
          <w:sz w:val="20"/>
          <w:szCs w:val="20"/>
          <w:lang w:val="es-ES"/>
        </w:rPr>
        <w:t>Asuntos didácticos para pensar la enseñanza</w:t>
      </w:r>
      <w:r>
        <w:rPr>
          <w:rFonts w:ascii="Helvetica" w:hAnsi="Helvetica" w:cs="Helvetica"/>
          <w:kern w:val="1"/>
          <w:sz w:val="20"/>
          <w:szCs w:val="20"/>
          <w:lang w:val="es-ES"/>
        </w:rPr>
        <w:t>. Provincia de Buenos Aires. Editorial UNIPE, Gobierno de la Provincia de La Pampa, Consejo Federal de Inversiones. Disponible en:</w:t>
      </w:r>
    </w:p>
    <w:p w14:paraId="0D5AA3A4" w14:textId="77777777" w:rsidR="005052DA" w:rsidRDefault="005052DA" w:rsidP="005052DA">
      <w:pPr>
        <w:widowControl w:val="0"/>
        <w:autoSpaceDE w:val="0"/>
        <w:autoSpaceDN w:val="0"/>
        <w:adjustRightInd w:val="0"/>
        <w:spacing w:before="3" w:after="0" w:line="240" w:lineRule="auto"/>
        <w:ind w:right="-1"/>
        <w:rPr>
          <w:rFonts w:ascii="Times New Roman" w:hAnsi="Times New Roman" w:cs="Times New Roman"/>
          <w:kern w:val="1"/>
          <w:sz w:val="20"/>
          <w:szCs w:val="20"/>
          <w:lang w:val="es-ES"/>
        </w:rPr>
      </w:pPr>
      <w:r>
        <w:rPr>
          <w:rFonts w:ascii="Times New Roman" w:hAnsi="Times New Roman" w:cs="Times New Roman"/>
          <w:spacing w:val="-52"/>
          <w:kern w:val="1"/>
          <w:sz w:val="20"/>
          <w:szCs w:val="20"/>
          <w:u w:val="single"/>
          <w:lang w:val="es-ES"/>
        </w:rPr>
        <w:t xml:space="preserve"> </w:t>
      </w:r>
      <w:r>
        <w:rPr>
          <w:rFonts w:ascii="Helvetica" w:hAnsi="Helvetica" w:cs="Helvetica"/>
          <w:kern w:val="1"/>
          <w:sz w:val="20"/>
          <w:szCs w:val="20"/>
          <w:u w:val="single"/>
          <w:lang w:val="es-ES"/>
        </w:rPr>
        <w:t>https://sitio.lapampa.edu.ar/repositori</w:t>
      </w:r>
    </w:p>
    <w:p w14:paraId="69448F49" w14:textId="77777777" w:rsidR="005052DA" w:rsidRDefault="005052DA" w:rsidP="005052DA">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r>
        <w:rPr>
          <w:rFonts w:ascii="Times New Roman" w:hAnsi="Times New Roman" w:cs="Times New Roman"/>
          <w:spacing w:val="-52"/>
          <w:kern w:val="1"/>
          <w:sz w:val="20"/>
          <w:szCs w:val="20"/>
          <w:u w:val="single"/>
          <w:lang w:val="es-ES"/>
        </w:rPr>
        <w:t xml:space="preserve"> </w:t>
      </w:r>
      <w:r>
        <w:rPr>
          <w:rFonts w:ascii="Helvetica" w:hAnsi="Helvetica" w:cs="Helvetica"/>
          <w:kern w:val="1"/>
          <w:sz w:val="20"/>
          <w:szCs w:val="20"/>
          <w:u w:val="single"/>
          <w:lang w:val="es-ES"/>
        </w:rPr>
        <w:t>o/programas_proyectos/xmasmatemati</w:t>
      </w:r>
    </w:p>
    <w:p w14:paraId="0639D304" w14:textId="77777777" w:rsidR="005052DA" w:rsidRDefault="005052DA" w:rsidP="005052DA">
      <w:pPr>
        <w:widowControl w:val="0"/>
        <w:autoSpaceDE w:val="0"/>
        <w:autoSpaceDN w:val="0"/>
        <w:adjustRightInd w:val="0"/>
        <w:spacing w:before="8" w:after="0" w:line="240" w:lineRule="auto"/>
        <w:ind w:right="-1"/>
        <w:rPr>
          <w:rFonts w:ascii="Times New Roman" w:hAnsi="Times New Roman" w:cs="Times New Roman"/>
          <w:kern w:val="1"/>
          <w:sz w:val="20"/>
          <w:szCs w:val="20"/>
          <w:lang w:val="es-ES"/>
        </w:rPr>
      </w:pPr>
      <w:r>
        <w:rPr>
          <w:rFonts w:ascii="Times New Roman" w:hAnsi="Times New Roman" w:cs="Times New Roman"/>
          <w:spacing w:val="-52"/>
          <w:kern w:val="1"/>
          <w:sz w:val="20"/>
          <w:szCs w:val="20"/>
          <w:u w:val="single"/>
          <w:lang w:val="es-ES"/>
        </w:rPr>
        <w:t xml:space="preserve"> </w:t>
      </w:r>
      <w:r>
        <w:rPr>
          <w:rFonts w:ascii="Helvetica" w:hAnsi="Helvetica" w:cs="Helvetica"/>
          <w:kern w:val="1"/>
          <w:sz w:val="20"/>
          <w:szCs w:val="20"/>
          <w:u w:val="single"/>
          <w:lang w:val="es-ES"/>
        </w:rPr>
        <w:t>ca/Funciones-algebra-y-geometria.pdf</w:t>
      </w:r>
    </w:p>
    <w:p w14:paraId="7360FEB7" w14:textId="77777777" w:rsidR="005052DA" w:rsidRDefault="005052DA" w:rsidP="005052DA">
      <w:pPr>
        <w:widowControl w:val="0"/>
        <w:autoSpaceDE w:val="0"/>
        <w:autoSpaceDN w:val="0"/>
        <w:adjustRightInd w:val="0"/>
        <w:spacing w:before="2" w:after="0" w:line="240" w:lineRule="auto"/>
        <w:ind w:right="-1"/>
        <w:rPr>
          <w:rFonts w:ascii="Times New Roman" w:hAnsi="Times New Roman" w:cs="Times New Roman"/>
          <w:kern w:val="1"/>
          <w:sz w:val="16"/>
          <w:szCs w:val="16"/>
          <w:lang w:val="es-ES"/>
        </w:rPr>
      </w:pPr>
    </w:p>
    <w:p w14:paraId="6B18B082" w14:textId="77777777" w:rsidR="005052DA" w:rsidRDefault="005052DA" w:rsidP="005052DA">
      <w:pPr>
        <w:widowControl w:val="0"/>
        <w:autoSpaceDE w:val="0"/>
        <w:autoSpaceDN w:val="0"/>
        <w:adjustRightInd w:val="0"/>
        <w:spacing w:before="65"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Medida: perímetro y área. La relación entre perímetro y área.</w:t>
      </w:r>
    </w:p>
    <w:p w14:paraId="2D385926" w14:textId="77777777" w:rsidR="005052DA" w:rsidRDefault="005052DA" w:rsidP="005052DA">
      <w:pPr>
        <w:widowControl w:val="0"/>
        <w:autoSpaceDE w:val="0"/>
        <w:autoSpaceDN w:val="0"/>
        <w:adjustRightInd w:val="0"/>
        <w:spacing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Medición de áreas y perímetros. Comparación de áreas.</w:t>
      </w:r>
    </w:p>
    <w:p w14:paraId="65C0CC43" w14:textId="77777777" w:rsidR="005052DA" w:rsidRDefault="005052DA" w:rsidP="005052DA">
      <w:pPr>
        <w:widowControl w:val="0"/>
        <w:autoSpaceDE w:val="0"/>
        <w:autoSpaceDN w:val="0"/>
        <w:adjustRightInd w:val="0"/>
        <w:spacing w:before="2"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Independencia entre el área y el perímetro de figuras.</w:t>
      </w:r>
    </w:p>
    <w:p w14:paraId="30690ECB"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Unidades de medida. Equivalencias.</w:t>
      </w:r>
    </w:p>
    <w:p w14:paraId="49693D2A" w14:textId="77777777" w:rsidR="005052DA" w:rsidRDefault="005052DA" w:rsidP="005052DA">
      <w:pPr>
        <w:widowControl w:val="0"/>
        <w:autoSpaceDE w:val="0"/>
        <w:autoSpaceDN w:val="0"/>
        <w:adjustRightInd w:val="0"/>
        <w:spacing w:before="65" w:after="0" w:line="240" w:lineRule="auto"/>
        <w:ind w:right="-1"/>
        <w:jc w:val="both"/>
        <w:rPr>
          <w:rFonts w:ascii="Times New Roman" w:hAnsi="Times New Roman" w:cs="Times New Roman"/>
          <w:kern w:val="1"/>
          <w:sz w:val="20"/>
          <w:szCs w:val="20"/>
          <w:lang w:val="es-ES"/>
        </w:rPr>
      </w:pPr>
      <w:r>
        <w:rPr>
          <w:rFonts w:ascii="Helvetica" w:hAnsi="Helvetica" w:cs="Helvetica"/>
          <w:kern w:val="1"/>
          <w:sz w:val="20"/>
          <w:szCs w:val="20"/>
          <w:lang w:val="es-ES"/>
        </w:rPr>
        <w:t>Medida: área de figuras.</w:t>
      </w:r>
    </w:p>
    <w:p w14:paraId="655C4FAB" w14:textId="77777777" w:rsidR="005052DA" w:rsidRDefault="005052DA" w:rsidP="005052DA">
      <w:pPr>
        <w:widowControl w:val="0"/>
        <w:autoSpaceDE w:val="0"/>
        <w:autoSpaceDN w:val="0"/>
        <w:adjustRightInd w:val="0"/>
        <w:spacing w:before="8" w:after="0" w:line="244" w:lineRule="auto"/>
        <w:ind w:right="-1"/>
        <w:jc w:val="both"/>
        <w:rPr>
          <w:rFonts w:ascii="Times New Roman" w:hAnsi="Times New Roman" w:cs="Times New Roman"/>
          <w:kern w:val="1"/>
          <w:sz w:val="20"/>
          <w:szCs w:val="20"/>
          <w:lang w:val="es-ES"/>
        </w:rPr>
      </w:pPr>
      <w:r>
        <w:rPr>
          <w:rFonts w:ascii="Helvetica" w:hAnsi="Helvetica" w:cs="Helvetica"/>
          <w:kern w:val="1"/>
          <w:sz w:val="20"/>
          <w:szCs w:val="20"/>
          <w:lang w:val="es-ES"/>
        </w:rPr>
        <w:t>Independencia entre el área y el perímetro de figuras. Medición y comparación de áreas.</w:t>
      </w:r>
    </w:p>
    <w:p w14:paraId="2169440A" w14:textId="77777777" w:rsidR="005052DA" w:rsidRDefault="005052DA" w:rsidP="005052DA">
      <w:pPr>
        <w:widowControl w:val="0"/>
        <w:autoSpaceDE w:val="0"/>
        <w:autoSpaceDN w:val="0"/>
        <w:adjustRightInd w:val="0"/>
        <w:spacing w:before="3" w:after="0" w:line="249" w:lineRule="auto"/>
        <w:ind w:right="-1"/>
        <w:jc w:val="both"/>
        <w:rPr>
          <w:rFonts w:ascii="Times New Roman" w:hAnsi="Times New Roman" w:cs="Times New Roman"/>
          <w:kern w:val="1"/>
          <w:sz w:val="20"/>
          <w:szCs w:val="20"/>
          <w:lang w:val="es-ES"/>
        </w:rPr>
      </w:pPr>
      <w:r>
        <w:rPr>
          <w:rFonts w:ascii="Helvetica" w:hAnsi="Helvetica" w:cs="Helvetica"/>
          <w:kern w:val="1"/>
          <w:sz w:val="20"/>
          <w:szCs w:val="20"/>
          <w:lang w:val="es-ES"/>
        </w:rPr>
        <w:t>Utilización de fórmulas para el cálculo de áreas. Variación</w:t>
      </w:r>
      <w:r>
        <w:rPr>
          <w:rFonts w:ascii="Helvetica" w:hAnsi="Helvetica" w:cs="Helvetica"/>
          <w:spacing w:val="-8"/>
          <w:kern w:val="1"/>
          <w:sz w:val="20"/>
          <w:szCs w:val="20"/>
          <w:lang w:val="es-ES"/>
        </w:rPr>
        <w:t xml:space="preserve"> </w:t>
      </w:r>
      <w:r>
        <w:rPr>
          <w:rFonts w:ascii="Helvetica" w:hAnsi="Helvetica" w:cs="Helvetica"/>
          <w:kern w:val="1"/>
          <w:sz w:val="20"/>
          <w:szCs w:val="20"/>
          <w:lang w:val="es-ES"/>
        </w:rPr>
        <w:t>del</w:t>
      </w:r>
      <w:r>
        <w:rPr>
          <w:rFonts w:ascii="Helvetica" w:hAnsi="Helvetica" w:cs="Helvetica"/>
          <w:spacing w:val="-11"/>
          <w:kern w:val="1"/>
          <w:sz w:val="20"/>
          <w:szCs w:val="20"/>
          <w:lang w:val="es-ES"/>
        </w:rPr>
        <w:t xml:space="preserve"> </w:t>
      </w:r>
      <w:r>
        <w:rPr>
          <w:rFonts w:ascii="Helvetica" w:hAnsi="Helvetica" w:cs="Helvetica"/>
          <w:kern w:val="1"/>
          <w:sz w:val="20"/>
          <w:szCs w:val="20"/>
          <w:lang w:val="es-ES"/>
        </w:rPr>
        <w:t>área</w:t>
      </w:r>
      <w:r>
        <w:rPr>
          <w:rFonts w:ascii="Helvetica" w:hAnsi="Helvetica" w:cs="Helvetica"/>
          <w:spacing w:val="-10"/>
          <w:kern w:val="1"/>
          <w:sz w:val="20"/>
          <w:szCs w:val="20"/>
          <w:lang w:val="es-ES"/>
        </w:rPr>
        <w:t xml:space="preserve"> </w:t>
      </w:r>
      <w:r>
        <w:rPr>
          <w:rFonts w:ascii="Helvetica" w:hAnsi="Helvetica" w:cs="Helvetica"/>
          <w:kern w:val="1"/>
          <w:sz w:val="20"/>
          <w:szCs w:val="20"/>
          <w:lang w:val="es-ES"/>
        </w:rPr>
        <w:t>de</w:t>
      </w:r>
      <w:r>
        <w:rPr>
          <w:rFonts w:ascii="Helvetica" w:hAnsi="Helvetica" w:cs="Helvetica"/>
          <w:spacing w:val="-8"/>
          <w:kern w:val="1"/>
          <w:sz w:val="20"/>
          <w:szCs w:val="20"/>
          <w:lang w:val="es-ES"/>
        </w:rPr>
        <w:t xml:space="preserve"> </w:t>
      </w:r>
      <w:r>
        <w:rPr>
          <w:rFonts w:ascii="Helvetica" w:hAnsi="Helvetica" w:cs="Helvetica"/>
          <w:kern w:val="1"/>
          <w:sz w:val="20"/>
          <w:szCs w:val="20"/>
          <w:lang w:val="es-ES"/>
        </w:rPr>
        <w:t>una</w:t>
      </w:r>
      <w:r>
        <w:rPr>
          <w:rFonts w:ascii="Helvetica" w:hAnsi="Helvetica" w:cs="Helvetica"/>
          <w:spacing w:val="-6"/>
          <w:kern w:val="1"/>
          <w:sz w:val="20"/>
          <w:szCs w:val="20"/>
          <w:lang w:val="es-ES"/>
        </w:rPr>
        <w:t xml:space="preserve"> </w:t>
      </w:r>
      <w:r>
        <w:rPr>
          <w:rFonts w:ascii="Helvetica" w:hAnsi="Helvetica" w:cs="Helvetica"/>
          <w:kern w:val="1"/>
          <w:sz w:val="20"/>
          <w:szCs w:val="20"/>
          <w:lang w:val="es-ES"/>
        </w:rPr>
        <w:t>figura</w:t>
      </w:r>
      <w:r>
        <w:rPr>
          <w:rFonts w:ascii="Helvetica" w:hAnsi="Helvetica" w:cs="Helvetica"/>
          <w:spacing w:val="-7"/>
          <w:kern w:val="1"/>
          <w:sz w:val="20"/>
          <w:szCs w:val="20"/>
          <w:lang w:val="es-ES"/>
        </w:rPr>
        <w:t xml:space="preserve"> </w:t>
      </w:r>
      <w:r>
        <w:rPr>
          <w:rFonts w:ascii="Helvetica" w:hAnsi="Helvetica" w:cs="Helvetica"/>
          <w:kern w:val="1"/>
          <w:sz w:val="20"/>
          <w:szCs w:val="20"/>
          <w:lang w:val="es-ES"/>
        </w:rPr>
        <w:t>en</w:t>
      </w:r>
      <w:r>
        <w:rPr>
          <w:rFonts w:ascii="Helvetica" w:hAnsi="Helvetica" w:cs="Helvetica"/>
          <w:spacing w:val="-9"/>
          <w:kern w:val="1"/>
          <w:sz w:val="20"/>
          <w:szCs w:val="20"/>
          <w:lang w:val="es-ES"/>
        </w:rPr>
        <w:t xml:space="preserve"> </w:t>
      </w:r>
      <w:r>
        <w:rPr>
          <w:rFonts w:ascii="Helvetica" w:hAnsi="Helvetica" w:cs="Helvetica"/>
          <w:kern w:val="1"/>
          <w:sz w:val="20"/>
          <w:szCs w:val="20"/>
          <w:lang w:val="es-ES"/>
        </w:rPr>
        <w:t>función</w:t>
      </w:r>
      <w:r>
        <w:rPr>
          <w:rFonts w:ascii="Helvetica" w:hAnsi="Helvetica" w:cs="Helvetica"/>
          <w:spacing w:val="-9"/>
          <w:kern w:val="1"/>
          <w:sz w:val="20"/>
          <w:szCs w:val="20"/>
          <w:lang w:val="es-ES"/>
        </w:rPr>
        <w:t xml:space="preserve"> </w:t>
      </w:r>
      <w:r>
        <w:rPr>
          <w:rFonts w:ascii="Helvetica" w:hAnsi="Helvetica" w:cs="Helvetica"/>
          <w:kern w:val="1"/>
          <w:sz w:val="20"/>
          <w:szCs w:val="20"/>
          <w:lang w:val="es-ES"/>
        </w:rPr>
        <w:t>de</w:t>
      </w:r>
      <w:r>
        <w:rPr>
          <w:rFonts w:ascii="Helvetica" w:hAnsi="Helvetica" w:cs="Helvetica"/>
          <w:spacing w:val="-9"/>
          <w:kern w:val="1"/>
          <w:sz w:val="20"/>
          <w:szCs w:val="20"/>
          <w:lang w:val="es-ES"/>
        </w:rPr>
        <w:t xml:space="preserve"> </w:t>
      </w:r>
      <w:r>
        <w:rPr>
          <w:rFonts w:ascii="Helvetica" w:hAnsi="Helvetica" w:cs="Helvetica"/>
          <w:kern w:val="1"/>
          <w:sz w:val="20"/>
          <w:szCs w:val="20"/>
          <w:lang w:val="es-ES"/>
        </w:rPr>
        <w:t>la variación de sus elementos. Teorema de Pitágoras.</w:t>
      </w:r>
    </w:p>
    <w:p w14:paraId="5E640335" w14:textId="77777777" w:rsidR="005052DA" w:rsidRDefault="005052DA" w:rsidP="005052DA">
      <w:pPr>
        <w:widowControl w:val="0"/>
        <w:autoSpaceDE w:val="0"/>
        <w:autoSpaceDN w:val="0"/>
        <w:adjustRightInd w:val="0"/>
        <w:spacing w:after="0" w:line="241" w:lineRule="exact"/>
        <w:ind w:right="-1"/>
        <w:jc w:val="both"/>
        <w:rPr>
          <w:rFonts w:ascii="Times New Roman" w:hAnsi="Times New Roman" w:cs="Times New Roman"/>
          <w:kern w:val="1"/>
          <w:sz w:val="20"/>
          <w:szCs w:val="20"/>
          <w:lang w:val="es-ES"/>
        </w:rPr>
      </w:pPr>
      <w:r>
        <w:rPr>
          <w:rFonts w:ascii="Helvetica" w:hAnsi="Helvetica" w:cs="Helvetica"/>
          <w:kern w:val="1"/>
          <w:sz w:val="20"/>
          <w:szCs w:val="20"/>
          <w:lang w:val="es-ES"/>
        </w:rPr>
        <w:t>Material sugerido:</w:t>
      </w:r>
    </w:p>
    <w:p w14:paraId="3DDBDE59" w14:textId="77777777" w:rsidR="005052DA" w:rsidRDefault="005052DA" w:rsidP="005052DA">
      <w:pPr>
        <w:widowControl w:val="0"/>
        <w:numPr>
          <w:ilvl w:val="1"/>
          <w:numId w:val="37"/>
        </w:numPr>
        <w:tabs>
          <w:tab w:val="left" w:pos="816"/>
        </w:tabs>
        <w:autoSpaceDE w:val="0"/>
        <w:autoSpaceDN w:val="0"/>
        <w:adjustRightInd w:val="0"/>
        <w:spacing w:before="8" w:after="0" w:line="247" w:lineRule="auto"/>
        <w:ind w:left="0" w:right="-1" w:firstLine="0"/>
        <w:jc w:val="both"/>
        <w:rPr>
          <w:rFonts w:ascii="Times New Roman" w:hAnsi="Times New Roman" w:cs="Times New Roman"/>
          <w:kern w:val="1"/>
          <w:sz w:val="20"/>
          <w:szCs w:val="20"/>
          <w:lang w:val="es-ES"/>
        </w:rPr>
      </w:pPr>
      <w:r>
        <w:rPr>
          <w:rFonts w:ascii="Helvetica" w:hAnsi="Helvetica" w:cs="Helvetica"/>
          <w:kern w:val="1"/>
          <w:sz w:val="20"/>
          <w:szCs w:val="20"/>
          <w:lang w:val="es-ES"/>
        </w:rPr>
        <w:t>●</w:t>
      </w:r>
      <w:r>
        <w:rPr>
          <w:rFonts w:ascii="Helvetica" w:hAnsi="Helvetica" w:cs="Helvetica"/>
          <w:kern w:val="1"/>
          <w:sz w:val="20"/>
          <w:szCs w:val="20"/>
          <w:lang w:val="es-ES"/>
        </w:rPr>
        <w:tab/>
      </w:r>
      <w:r>
        <w:rPr>
          <w:rFonts w:ascii="Helvetica" w:hAnsi="Helvetica" w:cs="Helvetica"/>
          <w:i/>
          <w:iCs/>
          <w:kern w:val="1"/>
          <w:sz w:val="20"/>
          <w:szCs w:val="20"/>
          <w:lang w:val="es-ES"/>
        </w:rPr>
        <w:t>Seguimos</w:t>
      </w:r>
      <w:r>
        <w:rPr>
          <w:rFonts w:ascii="Helvetica" w:hAnsi="Helvetica" w:cs="Helvetica"/>
          <w:i/>
          <w:iCs/>
          <w:spacing w:val="-16"/>
          <w:kern w:val="1"/>
          <w:sz w:val="20"/>
          <w:szCs w:val="20"/>
          <w:lang w:val="es-ES"/>
        </w:rPr>
        <w:t xml:space="preserve"> </w:t>
      </w:r>
      <w:r>
        <w:rPr>
          <w:rFonts w:ascii="Helvetica" w:hAnsi="Helvetica" w:cs="Helvetica"/>
          <w:i/>
          <w:iCs/>
          <w:kern w:val="1"/>
          <w:sz w:val="20"/>
          <w:szCs w:val="20"/>
          <w:lang w:val="es-ES"/>
        </w:rPr>
        <w:t>Educando.</w:t>
      </w:r>
      <w:r>
        <w:rPr>
          <w:rFonts w:ascii="Helvetica" w:hAnsi="Helvetica" w:cs="Helvetica"/>
          <w:i/>
          <w:iCs/>
          <w:spacing w:val="-13"/>
          <w:kern w:val="1"/>
          <w:sz w:val="20"/>
          <w:szCs w:val="20"/>
          <w:lang w:val="es-ES"/>
        </w:rPr>
        <w:t xml:space="preserve"> </w:t>
      </w:r>
      <w:r>
        <w:rPr>
          <w:rFonts w:ascii="Helvetica" w:hAnsi="Helvetica" w:cs="Helvetica"/>
          <w:i/>
          <w:iCs/>
          <w:kern w:val="1"/>
          <w:sz w:val="20"/>
          <w:szCs w:val="20"/>
          <w:lang w:val="es-ES"/>
        </w:rPr>
        <w:t>Cuaderno</w:t>
      </w:r>
      <w:r>
        <w:rPr>
          <w:rFonts w:ascii="Helvetica" w:hAnsi="Helvetica" w:cs="Helvetica"/>
          <w:i/>
          <w:iCs/>
          <w:spacing w:val="-13"/>
          <w:kern w:val="1"/>
          <w:sz w:val="20"/>
          <w:szCs w:val="20"/>
          <w:lang w:val="es-ES"/>
        </w:rPr>
        <w:t xml:space="preserve"> </w:t>
      </w:r>
      <w:r>
        <w:rPr>
          <w:rFonts w:ascii="Helvetica" w:hAnsi="Helvetica" w:cs="Helvetica"/>
          <w:i/>
          <w:iCs/>
          <w:kern w:val="1"/>
          <w:sz w:val="20"/>
          <w:szCs w:val="20"/>
          <w:lang w:val="es-ES"/>
        </w:rPr>
        <w:t>4.</w:t>
      </w:r>
      <w:r>
        <w:rPr>
          <w:rFonts w:ascii="Helvetica" w:hAnsi="Helvetica" w:cs="Helvetica"/>
          <w:i/>
          <w:iCs/>
          <w:spacing w:val="-14"/>
          <w:kern w:val="1"/>
          <w:sz w:val="20"/>
          <w:szCs w:val="20"/>
          <w:lang w:val="es-ES"/>
        </w:rPr>
        <w:t xml:space="preserve"> </w:t>
      </w:r>
      <w:r>
        <w:rPr>
          <w:rFonts w:ascii="Helvetica" w:hAnsi="Helvetica" w:cs="Helvetica"/>
          <w:i/>
          <w:iCs/>
          <w:kern w:val="1"/>
          <w:sz w:val="20"/>
          <w:szCs w:val="20"/>
          <w:lang w:val="es-ES"/>
        </w:rPr>
        <w:t>Ciclo Básico</w:t>
      </w:r>
      <w:r>
        <w:rPr>
          <w:rFonts w:ascii="Helvetica" w:hAnsi="Helvetica" w:cs="Helvetica"/>
          <w:kern w:val="1"/>
          <w:sz w:val="20"/>
          <w:szCs w:val="20"/>
          <w:lang w:val="es-ES"/>
        </w:rPr>
        <w:t>. Disponible</w:t>
      </w:r>
      <w:r>
        <w:rPr>
          <w:rFonts w:ascii="Helvetica" w:hAnsi="Helvetica" w:cs="Helvetica"/>
          <w:spacing w:val="-6"/>
          <w:kern w:val="1"/>
          <w:sz w:val="20"/>
          <w:szCs w:val="20"/>
          <w:lang w:val="es-ES"/>
        </w:rPr>
        <w:t xml:space="preserve"> </w:t>
      </w:r>
      <w:r>
        <w:rPr>
          <w:rFonts w:ascii="Helvetica" w:hAnsi="Helvetica" w:cs="Helvetica"/>
          <w:kern w:val="1"/>
          <w:sz w:val="20"/>
          <w:szCs w:val="20"/>
          <w:lang w:val="es-ES"/>
        </w:rPr>
        <w:t>en:</w:t>
      </w:r>
    </w:p>
    <w:p w14:paraId="36EDCADC"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r>
        <w:rPr>
          <w:rFonts w:ascii="Times New Roman" w:hAnsi="Times New Roman" w:cs="Times New Roman"/>
          <w:spacing w:val="-52"/>
          <w:kern w:val="1"/>
          <w:sz w:val="20"/>
          <w:szCs w:val="20"/>
          <w:u w:val="single"/>
          <w:lang w:val="es-ES"/>
        </w:rPr>
        <w:t xml:space="preserve"> </w:t>
      </w:r>
      <w:r>
        <w:rPr>
          <w:rFonts w:ascii="Helvetica" w:hAnsi="Helvetica" w:cs="Helvetica"/>
          <w:kern w:val="1"/>
          <w:sz w:val="20"/>
          <w:szCs w:val="20"/>
          <w:u w:val="single"/>
          <w:lang w:val="es-ES"/>
        </w:rPr>
        <w:t>https://</w:t>
      </w:r>
      <w:hyperlink r:id="rId13" w:history="1">
        <w:r>
          <w:rPr>
            <w:rFonts w:ascii="Helvetica" w:hAnsi="Helvetica" w:cs="Helvetica"/>
            <w:kern w:val="1"/>
            <w:sz w:val="20"/>
            <w:szCs w:val="20"/>
            <w:u w:val="single"/>
            <w:lang w:val="es-ES"/>
          </w:rPr>
          <w:t>www.educ.ar/recursos/152695/</w:t>
        </w:r>
      </w:hyperlink>
    </w:p>
    <w:p w14:paraId="5B8C1B2F" w14:textId="77777777" w:rsidR="005052DA" w:rsidRDefault="005052DA" w:rsidP="005052DA">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r>
        <w:rPr>
          <w:rFonts w:ascii="Times New Roman" w:hAnsi="Times New Roman" w:cs="Times New Roman"/>
          <w:spacing w:val="-52"/>
          <w:kern w:val="1"/>
          <w:sz w:val="20"/>
          <w:szCs w:val="20"/>
          <w:u w:val="single"/>
          <w:lang w:val="es-ES"/>
        </w:rPr>
        <w:t xml:space="preserve"> </w:t>
      </w:r>
      <w:r>
        <w:rPr>
          <w:rFonts w:ascii="Helvetica" w:hAnsi="Helvetica" w:cs="Helvetica"/>
          <w:kern w:val="1"/>
          <w:sz w:val="20"/>
          <w:szCs w:val="20"/>
          <w:u w:val="single"/>
          <w:lang w:val="es-ES"/>
        </w:rPr>
        <w:t>seguimos-educando-educaci%C3%B3n-</w:t>
      </w:r>
    </w:p>
    <w:p w14:paraId="28FBBBEF" w14:textId="77777777" w:rsidR="005052DA" w:rsidRDefault="005052DA" w:rsidP="005052DA">
      <w:pPr>
        <w:widowControl w:val="0"/>
        <w:autoSpaceDE w:val="0"/>
        <w:autoSpaceDN w:val="0"/>
        <w:adjustRightInd w:val="0"/>
        <w:spacing w:before="6" w:after="0" w:line="240" w:lineRule="auto"/>
        <w:ind w:right="-1"/>
        <w:rPr>
          <w:rFonts w:ascii="Times New Roman" w:hAnsi="Times New Roman" w:cs="Times New Roman"/>
          <w:kern w:val="1"/>
          <w:sz w:val="20"/>
          <w:szCs w:val="20"/>
          <w:lang w:val="es-ES"/>
        </w:rPr>
      </w:pPr>
      <w:r>
        <w:rPr>
          <w:rFonts w:ascii="Times New Roman" w:hAnsi="Times New Roman" w:cs="Times New Roman"/>
          <w:spacing w:val="-52"/>
          <w:kern w:val="1"/>
          <w:sz w:val="20"/>
          <w:szCs w:val="20"/>
          <w:u w:val="single"/>
          <w:lang w:val="es-ES"/>
        </w:rPr>
        <w:t xml:space="preserve"> </w:t>
      </w:r>
      <w:r>
        <w:rPr>
          <w:rFonts w:ascii="Helvetica" w:hAnsi="Helvetica" w:cs="Helvetica"/>
          <w:kern w:val="1"/>
          <w:sz w:val="20"/>
          <w:szCs w:val="20"/>
          <w:u w:val="single"/>
          <w:lang w:val="es-ES"/>
        </w:rPr>
        <w:t>secundaria-ciclo-b%C3%A1sico-</w:t>
      </w:r>
    </w:p>
    <w:p w14:paraId="5C657BD7" w14:textId="77777777" w:rsidR="005052DA" w:rsidRDefault="005052DA" w:rsidP="005052DA">
      <w:pPr>
        <w:widowControl w:val="0"/>
        <w:autoSpaceDE w:val="0"/>
        <w:autoSpaceDN w:val="0"/>
        <w:adjustRightInd w:val="0"/>
        <w:spacing w:before="8" w:after="0" w:line="240" w:lineRule="auto"/>
        <w:ind w:right="-1"/>
        <w:rPr>
          <w:rFonts w:ascii="Times New Roman" w:hAnsi="Times New Roman" w:cs="Times New Roman"/>
          <w:kern w:val="1"/>
          <w:sz w:val="20"/>
          <w:szCs w:val="20"/>
          <w:lang w:val="es-ES"/>
        </w:rPr>
      </w:pPr>
      <w:r>
        <w:rPr>
          <w:rFonts w:ascii="Times New Roman" w:hAnsi="Times New Roman" w:cs="Times New Roman"/>
          <w:spacing w:val="-52"/>
          <w:kern w:val="1"/>
          <w:sz w:val="20"/>
          <w:szCs w:val="20"/>
          <w:u w:val="single"/>
          <w:lang w:val="es-ES"/>
        </w:rPr>
        <w:t xml:space="preserve"> </w:t>
      </w:r>
      <w:r>
        <w:rPr>
          <w:rFonts w:ascii="Helvetica" w:hAnsi="Helvetica" w:cs="Helvetica"/>
          <w:kern w:val="1"/>
          <w:sz w:val="20"/>
          <w:szCs w:val="20"/>
          <w:u w:val="single"/>
          <w:lang w:val="es-ES"/>
        </w:rPr>
        <w:t>cuaderno-4?from=151358#gsc.tab=0</w:t>
      </w:r>
    </w:p>
    <w:p w14:paraId="3C4CD3E7" w14:textId="77777777" w:rsidR="005052DA" w:rsidRDefault="005052DA" w:rsidP="005052DA">
      <w:pPr>
        <w:widowControl w:val="0"/>
        <w:numPr>
          <w:ilvl w:val="1"/>
          <w:numId w:val="38"/>
        </w:numPr>
        <w:tabs>
          <w:tab w:val="left" w:pos="816"/>
        </w:tabs>
        <w:autoSpaceDE w:val="0"/>
        <w:autoSpaceDN w:val="0"/>
        <w:adjustRightInd w:val="0"/>
        <w:spacing w:before="10" w:after="0" w:line="247" w:lineRule="auto"/>
        <w:ind w:left="0" w:right="-1" w:firstLine="0"/>
        <w:jc w:val="both"/>
        <w:rPr>
          <w:rFonts w:ascii="Times New Roman" w:hAnsi="Times New Roman" w:cs="Times New Roman"/>
          <w:kern w:val="1"/>
          <w:sz w:val="20"/>
          <w:szCs w:val="20"/>
          <w:lang w:val="es-ES"/>
        </w:rPr>
      </w:pPr>
      <w:r>
        <w:rPr>
          <w:rFonts w:ascii="Helvetica" w:hAnsi="Helvetica" w:cs="Helvetica"/>
          <w:kern w:val="1"/>
          <w:sz w:val="20"/>
          <w:szCs w:val="20"/>
          <w:lang w:val="es-ES"/>
        </w:rPr>
        <w:t>●</w:t>
      </w:r>
      <w:r>
        <w:rPr>
          <w:rFonts w:ascii="Helvetica" w:hAnsi="Helvetica" w:cs="Helvetica"/>
          <w:kern w:val="1"/>
          <w:sz w:val="20"/>
          <w:szCs w:val="20"/>
          <w:lang w:val="es-ES"/>
        </w:rPr>
        <w:tab/>
        <w:t xml:space="preserve">Sessa, C.; et. al. (2008). Capítulo 3. </w:t>
      </w:r>
      <w:r>
        <w:rPr>
          <w:rFonts w:ascii="Helvetica" w:hAnsi="Helvetica" w:cs="Helvetica"/>
          <w:i/>
          <w:iCs/>
          <w:kern w:val="1"/>
          <w:sz w:val="20"/>
          <w:szCs w:val="20"/>
          <w:lang w:val="es-ES"/>
        </w:rPr>
        <w:t>Matemática. Geometría. Aportes para la enseñanza. Nivel Medio</w:t>
      </w:r>
      <w:r>
        <w:rPr>
          <w:rFonts w:ascii="Helvetica" w:hAnsi="Helvetica" w:cs="Helvetica"/>
          <w:kern w:val="1"/>
          <w:sz w:val="20"/>
          <w:szCs w:val="20"/>
          <w:lang w:val="es-ES"/>
        </w:rPr>
        <w:t>, Buenos Aires, Dirección de Currícula del Ministerio de Educación del Gobierno de la Ciudad de Buenos Aires. Disponible</w:t>
      </w:r>
      <w:r>
        <w:rPr>
          <w:rFonts w:ascii="Helvetica" w:hAnsi="Helvetica" w:cs="Helvetica"/>
          <w:spacing w:val="-3"/>
          <w:kern w:val="1"/>
          <w:sz w:val="20"/>
          <w:szCs w:val="20"/>
          <w:lang w:val="es-ES"/>
        </w:rPr>
        <w:t xml:space="preserve"> </w:t>
      </w:r>
      <w:r>
        <w:rPr>
          <w:rFonts w:ascii="Helvetica" w:hAnsi="Helvetica" w:cs="Helvetica"/>
          <w:kern w:val="1"/>
          <w:sz w:val="20"/>
          <w:szCs w:val="20"/>
          <w:lang w:val="es-ES"/>
        </w:rPr>
        <w:t>en:</w:t>
      </w:r>
    </w:p>
    <w:p w14:paraId="6A6A14DD" w14:textId="77777777" w:rsidR="005052DA" w:rsidRDefault="005052DA" w:rsidP="005052DA">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r>
        <w:rPr>
          <w:rFonts w:ascii="Times New Roman" w:hAnsi="Times New Roman" w:cs="Times New Roman"/>
          <w:spacing w:val="-52"/>
          <w:kern w:val="1"/>
          <w:sz w:val="20"/>
          <w:szCs w:val="20"/>
          <w:u w:val="single"/>
          <w:lang w:val="es-ES"/>
        </w:rPr>
        <w:t xml:space="preserve"> </w:t>
      </w:r>
      <w:r>
        <w:rPr>
          <w:rFonts w:ascii="Helvetica" w:hAnsi="Helvetica" w:cs="Helvetica"/>
          <w:kern w:val="1"/>
          <w:sz w:val="20"/>
          <w:szCs w:val="20"/>
          <w:u w:val="single"/>
          <w:lang w:val="es-ES"/>
        </w:rPr>
        <w:t>https://</w:t>
      </w:r>
      <w:hyperlink r:id="rId14" w:history="1">
        <w:r>
          <w:rPr>
            <w:rFonts w:ascii="Helvetica" w:hAnsi="Helvetica" w:cs="Helvetica"/>
            <w:kern w:val="1"/>
            <w:sz w:val="20"/>
            <w:szCs w:val="20"/>
            <w:u w:val="single"/>
            <w:lang w:val="es-ES"/>
          </w:rPr>
          <w:t>www.buenosaires.gob.ar/areas/</w:t>
        </w:r>
      </w:hyperlink>
    </w:p>
    <w:p w14:paraId="02AF5B39" w14:textId="77777777" w:rsidR="005052DA" w:rsidRDefault="005052DA" w:rsidP="005052DA">
      <w:pPr>
        <w:widowControl w:val="0"/>
        <w:autoSpaceDE w:val="0"/>
        <w:autoSpaceDN w:val="0"/>
        <w:adjustRightInd w:val="0"/>
        <w:spacing w:before="5" w:after="0" w:line="240" w:lineRule="auto"/>
        <w:ind w:right="-1"/>
        <w:rPr>
          <w:rFonts w:ascii="Times New Roman" w:hAnsi="Times New Roman" w:cs="Times New Roman"/>
          <w:kern w:val="1"/>
          <w:sz w:val="20"/>
          <w:szCs w:val="20"/>
          <w:lang w:val="es-ES"/>
        </w:rPr>
      </w:pPr>
      <w:r>
        <w:rPr>
          <w:rFonts w:ascii="Times New Roman" w:hAnsi="Times New Roman" w:cs="Times New Roman"/>
          <w:spacing w:val="-52"/>
          <w:kern w:val="1"/>
          <w:sz w:val="20"/>
          <w:szCs w:val="20"/>
          <w:u w:val="single"/>
          <w:lang w:val="es-ES"/>
        </w:rPr>
        <w:t xml:space="preserve"> </w:t>
      </w:r>
      <w:r>
        <w:rPr>
          <w:rFonts w:ascii="Helvetica" w:hAnsi="Helvetica" w:cs="Helvetica"/>
          <w:kern w:val="1"/>
          <w:sz w:val="20"/>
          <w:szCs w:val="20"/>
          <w:u w:val="single"/>
          <w:lang w:val="es-ES"/>
        </w:rPr>
        <w:t>educacion/curricula/media/matematica</w:t>
      </w:r>
    </w:p>
    <w:p w14:paraId="1C4B53A1" w14:textId="77777777" w:rsidR="005052DA" w:rsidRDefault="005052DA" w:rsidP="005052DA">
      <w:pPr>
        <w:widowControl w:val="0"/>
        <w:autoSpaceDE w:val="0"/>
        <w:autoSpaceDN w:val="0"/>
        <w:adjustRightInd w:val="0"/>
        <w:spacing w:before="8" w:after="0" w:line="240" w:lineRule="auto"/>
        <w:ind w:right="-1"/>
        <w:rPr>
          <w:rFonts w:ascii="Times New Roman" w:hAnsi="Times New Roman" w:cs="Times New Roman"/>
          <w:kern w:val="1"/>
          <w:sz w:val="20"/>
          <w:szCs w:val="20"/>
          <w:lang w:val="es-ES"/>
        </w:rPr>
      </w:pPr>
      <w:r>
        <w:rPr>
          <w:rFonts w:ascii="Times New Roman" w:hAnsi="Times New Roman" w:cs="Times New Roman"/>
          <w:spacing w:val="-52"/>
          <w:kern w:val="1"/>
          <w:sz w:val="20"/>
          <w:szCs w:val="20"/>
          <w:u w:val="single"/>
          <w:lang w:val="es-ES"/>
        </w:rPr>
        <w:t xml:space="preserve"> </w:t>
      </w:r>
      <w:r>
        <w:rPr>
          <w:rFonts w:ascii="Helvetica" w:hAnsi="Helvetica" w:cs="Helvetica"/>
          <w:kern w:val="1"/>
          <w:sz w:val="20"/>
          <w:szCs w:val="20"/>
          <w:u w:val="single"/>
          <w:lang w:val="es-ES"/>
        </w:rPr>
        <w:t>/geometria_media.pdf</w:t>
      </w:r>
      <w:r>
        <w:rPr>
          <w:rFonts w:ascii="Times New Roman" w:hAnsi="Times New Roman" w:cs="Times New Roman"/>
          <w:kern w:val="1"/>
          <w:sz w:val="20"/>
          <w:szCs w:val="20"/>
          <w:lang w:val="es-ES"/>
        </w:rPr>
        <w:t>.</w:t>
      </w:r>
    </w:p>
    <w:p w14:paraId="10D40AA1"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1A88361" w14:textId="77777777" w:rsidR="005052DA" w:rsidRDefault="005052DA" w:rsidP="005052DA">
      <w:pPr>
        <w:widowControl w:val="0"/>
        <w:autoSpaceDE w:val="0"/>
        <w:autoSpaceDN w:val="0"/>
        <w:adjustRightInd w:val="0"/>
        <w:spacing w:before="3" w:after="0" w:line="240" w:lineRule="auto"/>
        <w:ind w:right="-1"/>
        <w:rPr>
          <w:rFonts w:ascii="Times New Roman" w:hAnsi="Times New Roman" w:cs="Times New Roman"/>
          <w:kern w:val="1"/>
          <w:sz w:val="19"/>
          <w:szCs w:val="19"/>
          <w:lang w:val="es-ES"/>
        </w:rPr>
      </w:pPr>
    </w:p>
    <w:p w14:paraId="28C4DF41" w14:textId="77777777" w:rsidR="005052DA" w:rsidRDefault="005052DA" w:rsidP="005052DA">
      <w:pPr>
        <w:widowControl w:val="0"/>
        <w:autoSpaceDE w:val="0"/>
        <w:autoSpaceDN w:val="0"/>
        <w:adjustRightInd w:val="0"/>
        <w:spacing w:before="59" w:after="0" w:line="240" w:lineRule="auto"/>
        <w:ind w:right="-1"/>
        <w:jc w:val="both"/>
        <w:rPr>
          <w:rFonts w:ascii="Helvetica" w:hAnsi="Helvetica" w:cs="Helvetica"/>
          <w:b/>
          <w:bCs/>
          <w:kern w:val="1"/>
          <w:lang w:val="es-ES"/>
        </w:rPr>
      </w:pPr>
      <w:r>
        <w:rPr>
          <w:rFonts w:ascii="Helvetica" w:hAnsi="Helvetica" w:cs="Helvetica"/>
          <w:b/>
          <w:bCs/>
          <w:kern w:val="1"/>
          <w:lang w:val="es-ES"/>
        </w:rPr>
        <w:t>CICLO ORIENTADO</w:t>
      </w:r>
    </w:p>
    <w:p w14:paraId="23B5913D" w14:textId="77777777" w:rsidR="005052DA" w:rsidRDefault="005052DA" w:rsidP="005052DA">
      <w:pPr>
        <w:widowControl w:val="0"/>
        <w:autoSpaceDE w:val="0"/>
        <w:autoSpaceDN w:val="0"/>
        <w:adjustRightInd w:val="0"/>
        <w:spacing w:before="147" w:after="0" w:line="271" w:lineRule="auto"/>
        <w:ind w:right="-1"/>
        <w:jc w:val="both"/>
        <w:rPr>
          <w:rFonts w:ascii="Helvetica" w:hAnsi="Helvetica" w:cs="Helvetica"/>
          <w:i/>
          <w:iCs/>
          <w:kern w:val="1"/>
          <w:lang w:val="es-ES"/>
        </w:rPr>
      </w:pPr>
      <w:r>
        <w:rPr>
          <w:rFonts w:ascii="Helvetica" w:hAnsi="Helvetica" w:cs="Helvetica"/>
          <w:i/>
          <w:iCs/>
          <w:kern w:val="1"/>
          <w:lang w:val="es-ES"/>
        </w:rPr>
        <w:t>Resultaría conveniente tomar ciertos ejes del trabajo matemático como lo son las funciones y  la</w:t>
      </w:r>
      <w:r>
        <w:rPr>
          <w:rFonts w:ascii="Helvetica" w:hAnsi="Helvetica" w:cs="Helvetica"/>
          <w:i/>
          <w:iCs/>
          <w:spacing w:val="1"/>
          <w:kern w:val="1"/>
          <w:lang w:val="es-ES"/>
        </w:rPr>
        <w:t xml:space="preserve"> </w:t>
      </w:r>
      <w:r>
        <w:rPr>
          <w:rFonts w:ascii="Helvetica" w:hAnsi="Helvetica" w:cs="Helvetica"/>
          <w:i/>
          <w:iCs/>
          <w:kern w:val="1"/>
          <w:lang w:val="es-ES"/>
        </w:rPr>
        <w:t>geometría.</w:t>
      </w:r>
    </w:p>
    <w:p w14:paraId="079195B9" w14:textId="77777777" w:rsidR="005052DA" w:rsidRDefault="005052DA" w:rsidP="005052DA">
      <w:pPr>
        <w:widowControl w:val="0"/>
        <w:autoSpaceDE w:val="0"/>
        <w:autoSpaceDN w:val="0"/>
        <w:adjustRightInd w:val="0"/>
        <w:spacing w:before="111" w:after="0" w:line="240" w:lineRule="auto"/>
        <w:ind w:right="-1"/>
        <w:jc w:val="both"/>
        <w:rPr>
          <w:rFonts w:ascii="Helvetica" w:hAnsi="Helvetica" w:cs="Helvetica"/>
          <w:i/>
          <w:iCs/>
          <w:kern w:val="1"/>
          <w:lang w:val="es-ES"/>
        </w:rPr>
      </w:pPr>
      <w:r>
        <w:rPr>
          <w:rFonts w:ascii="Helvetica" w:hAnsi="Helvetica" w:cs="Helvetica"/>
          <w:kern w:val="1"/>
          <w:lang w:val="es-ES"/>
        </w:rPr>
        <w:t xml:space="preserve">Con relación al eje </w:t>
      </w:r>
      <w:r>
        <w:rPr>
          <w:rFonts w:ascii="Helvetica" w:hAnsi="Helvetica" w:cs="Helvetica"/>
          <w:i/>
          <w:iCs/>
          <w:kern w:val="1"/>
          <w:lang w:val="es-ES"/>
        </w:rPr>
        <w:t>Álgebra y Funciones</w:t>
      </w:r>
    </w:p>
    <w:p w14:paraId="77299566" w14:textId="77777777" w:rsidR="005052DA" w:rsidRDefault="005052DA" w:rsidP="005052DA">
      <w:pPr>
        <w:widowControl w:val="0"/>
        <w:autoSpaceDE w:val="0"/>
        <w:autoSpaceDN w:val="0"/>
        <w:adjustRightInd w:val="0"/>
        <w:spacing w:before="149" w:after="0" w:line="271" w:lineRule="auto"/>
        <w:ind w:right="-1"/>
        <w:jc w:val="both"/>
        <w:rPr>
          <w:rFonts w:ascii="Helvetica" w:hAnsi="Helvetica" w:cs="Helvetica"/>
          <w:kern w:val="1"/>
          <w:lang w:val="es-ES"/>
        </w:rPr>
      </w:pPr>
      <w:r>
        <w:rPr>
          <w:rFonts w:ascii="Helvetica" w:hAnsi="Helvetica" w:cs="Helvetica"/>
          <w:kern w:val="1"/>
          <w:lang w:val="es-ES"/>
        </w:rPr>
        <w:t>La noción de función es un concepto fundamental que atraviesa todo el trayecto  de  la  escuela secundaria. Este trabajo comienza en los primeros años con la lectura de gráficos de funciones generales junto con el estudio de la idea de</w:t>
      </w:r>
      <w:r>
        <w:rPr>
          <w:rFonts w:ascii="Helvetica" w:hAnsi="Helvetica" w:cs="Helvetica"/>
          <w:spacing w:val="21"/>
          <w:kern w:val="1"/>
          <w:lang w:val="es-ES"/>
        </w:rPr>
        <w:t xml:space="preserve"> </w:t>
      </w:r>
      <w:r>
        <w:rPr>
          <w:rFonts w:ascii="Helvetica" w:hAnsi="Helvetica" w:cs="Helvetica"/>
          <w:kern w:val="1"/>
          <w:lang w:val="es-ES"/>
        </w:rPr>
        <w:t>variable.</w:t>
      </w:r>
    </w:p>
    <w:p w14:paraId="115556EE" w14:textId="77777777" w:rsidR="005052DA" w:rsidRDefault="005052DA" w:rsidP="005052DA">
      <w:pPr>
        <w:widowControl w:val="0"/>
        <w:autoSpaceDE w:val="0"/>
        <w:autoSpaceDN w:val="0"/>
        <w:adjustRightInd w:val="0"/>
        <w:spacing w:before="158"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IF-2020-57799111-APN-SGCFE#ME</w:t>
      </w:r>
    </w:p>
    <w:p w14:paraId="11F49918" w14:textId="77777777" w:rsidR="005052DA" w:rsidRDefault="005052DA" w:rsidP="005052DA">
      <w:pPr>
        <w:widowControl w:val="0"/>
        <w:autoSpaceDE w:val="0"/>
        <w:autoSpaceDN w:val="0"/>
        <w:adjustRightInd w:val="0"/>
        <w:spacing w:before="11" w:after="0" w:line="240" w:lineRule="auto"/>
        <w:ind w:right="-1"/>
        <w:rPr>
          <w:rFonts w:ascii="Times New Roman" w:hAnsi="Times New Roman" w:cs="Times New Roman"/>
          <w:kern w:val="1"/>
          <w:sz w:val="12"/>
          <w:szCs w:val="12"/>
          <w:lang w:val="es-ES"/>
        </w:rPr>
      </w:pPr>
    </w:p>
    <w:p w14:paraId="6FA1DCC5" w14:textId="77777777" w:rsidR="005052DA" w:rsidRDefault="005052DA" w:rsidP="005052DA">
      <w:pPr>
        <w:widowControl w:val="0"/>
        <w:autoSpaceDE w:val="0"/>
        <w:autoSpaceDN w:val="0"/>
        <w:adjustRightInd w:val="0"/>
        <w:spacing w:before="65"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50</w:t>
      </w:r>
    </w:p>
    <w:p w14:paraId="2F9F7478"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343DFA9"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2DE8157C" w14:textId="77777777" w:rsidR="005052DA" w:rsidRDefault="005052DA" w:rsidP="005052DA">
      <w:pPr>
        <w:widowControl w:val="0"/>
        <w:autoSpaceDE w:val="0"/>
        <w:autoSpaceDN w:val="0"/>
        <w:adjustRightInd w:val="0"/>
        <w:spacing w:after="0" w:line="271" w:lineRule="auto"/>
        <w:ind w:right="-1"/>
        <w:jc w:val="both"/>
        <w:rPr>
          <w:rFonts w:ascii="Helvetica" w:hAnsi="Helvetica" w:cs="Helvetica"/>
          <w:kern w:val="1"/>
          <w:lang w:val="es-ES"/>
        </w:rPr>
      </w:pPr>
      <w:r>
        <w:rPr>
          <w:rFonts w:ascii="Helvetica" w:hAnsi="Helvetica" w:cs="Helvetica"/>
          <w:kern w:val="1"/>
          <w:lang w:val="es-ES"/>
        </w:rPr>
        <w:lastRenderedPageBreak/>
        <w:t>Para abordar este estudio se considera fundamental tener en cuenta  dos  aspectos  claves.  Por un lado, se puede trabajar desde distintos “campos de la matemática” o marcos. Por ejemplo, las ecuaciones se pueden abordar desde un marco puramente algebraico, pero también pueden tratarse dentro del marco funcional pensándolas como una igualdad  entre  las fórmulas de dos funciones. Por otro lado, dentro del mismo marco funcional, es  interesante que se trabaje con distintos registros de representación. La enseñanza de la matemática trata con muchos objetos ideales y abstractos como, por ejemplo, los números,  las funciones, los puntos o las figuras dentro del campo de la geometría. Ahora bien, como estos objetos teóricos no son accesibles de manera directa, es necesario representarlos de alguna manera; la complejidad radica en que cada objeto puede tener más de una representación.</w:t>
      </w:r>
    </w:p>
    <w:p w14:paraId="3B8D0DA3" w14:textId="77777777" w:rsidR="005052DA" w:rsidRDefault="005052DA" w:rsidP="005052DA">
      <w:pPr>
        <w:widowControl w:val="0"/>
        <w:autoSpaceDE w:val="0"/>
        <w:autoSpaceDN w:val="0"/>
        <w:adjustRightInd w:val="0"/>
        <w:spacing w:before="109" w:after="0" w:line="271" w:lineRule="auto"/>
        <w:ind w:right="-1"/>
        <w:jc w:val="both"/>
        <w:rPr>
          <w:rFonts w:ascii="Helvetica" w:hAnsi="Helvetica" w:cs="Helvetica"/>
          <w:kern w:val="1"/>
          <w:lang w:val="es-ES"/>
        </w:rPr>
      </w:pPr>
      <w:r>
        <w:rPr>
          <w:rFonts w:ascii="Helvetica" w:hAnsi="Helvetica" w:cs="Helvetica"/>
          <w:kern w:val="1"/>
          <w:lang w:val="es-ES"/>
        </w:rPr>
        <w:t>Por eso, el desafío para los y las docentes es doble: por un lado, lograr /buscar que sus estudiantes sepan diferenciar al objeto de sus representaciones y, además, por el otro, que sepan coordinar esas representaciones entre sí. Cuando se establecen vínculos y relaciones entre distintos registros de representación se dice que se realiza una coordinación entre registros. La existencia de, al menos, dos registros de representación de un mismo objeto, el tratamiento que se le hace (transformaciones dentro del mismo registro), la conversión de  uno al otro y la coordinación entre los mismos, son todas condiciones necesarias para que  haya aprendizaje, con respecto a la aprehensión del objeto teórico en cuestión, por parte de las y los</w:t>
      </w:r>
      <w:r>
        <w:rPr>
          <w:rFonts w:ascii="Helvetica" w:hAnsi="Helvetica" w:cs="Helvetica"/>
          <w:spacing w:val="5"/>
          <w:kern w:val="1"/>
          <w:lang w:val="es-ES"/>
        </w:rPr>
        <w:t xml:space="preserve"> </w:t>
      </w:r>
      <w:r>
        <w:rPr>
          <w:rFonts w:ascii="Helvetica" w:hAnsi="Helvetica" w:cs="Helvetica"/>
          <w:kern w:val="1"/>
          <w:lang w:val="es-ES"/>
        </w:rPr>
        <w:t>estudiantes.</w:t>
      </w:r>
    </w:p>
    <w:p w14:paraId="2D510D05" w14:textId="77777777" w:rsidR="005052DA" w:rsidRDefault="005052DA" w:rsidP="005052DA">
      <w:pPr>
        <w:widowControl w:val="0"/>
        <w:autoSpaceDE w:val="0"/>
        <w:autoSpaceDN w:val="0"/>
        <w:adjustRightInd w:val="0"/>
        <w:spacing w:before="105" w:after="0" w:line="271" w:lineRule="auto"/>
        <w:ind w:right="-1"/>
        <w:jc w:val="both"/>
        <w:rPr>
          <w:rFonts w:ascii="Helvetica" w:hAnsi="Helvetica" w:cs="Helvetica"/>
          <w:kern w:val="1"/>
          <w:lang w:val="es-ES"/>
        </w:rPr>
      </w:pPr>
      <w:r>
        <w:rPr>
          <w:rFonts w:ascii="Helvetica" w:hAnsi="Helvetica" w:cs="Helvetica"/>
          <w:kern w:val="1"/>
          <w:lang w:val="es-ES"/>
        </w:rPr>
        <w:t>Es aquí donde, si fuera posible, nuevamente se sugiere trabajar con el programa GeoGebra para abordar la coordinación entre el registro gráfico y el algebraico.</w:t>
      </w:r>
    </w:p>
    <w:p w14:paraId="196D3463" w14:textId="77777777" w:rsidR="005052DA" w:rsidRDefault="005052DA" w:rsidP="005052DA">
      <w:pPr>
        <w:widowControl w:val="0"/>
        <w:autoSpaceDE w:val="0"/>
        <w:autoSpaceDN w:val="0"/>
        <w:adjustRightInd w:val="0"/>
        <w:spacing w:before="113" w:after="0" w:line="271" w:lineRule="auto"/>
        <w:ind w:right="-1"/>
        <w:jc w:val="both"/>
        <w:rPr>
          <w:rFonts w:ascii="Helvetica" w:hAnsi="Helvetica" w:cs="Helvetica"/>
          <w:kern w:val="1"/>
          <w:lang w:val="es-ES"/>
        </w:rPr>
      </w:pPr>
      <w:r>
        <w:rPr>
          <w:rFonts w:ascii="Helvetica" w:hAnsi="Helvetica" w:cs="Helvetica"/>
          <w:kern w:val="1"/>
          <w:lang w:val="es-ES"/>
        </w:rPr>
        <w:t xml:space="preserve">En relación con el eje de </w:t>
      </w:r>
      <w:r>
        <w:rPr>
          <w:rFonts w:ascii="Helvetica" w:hAnsi="Helvetica" w:cs="Helvetica"/>
          <w:i/>
          <w:iCs/>
          <w:kern w:val="1"/>
          <w:lang w:val="es-ES"/>
        </w:rPr>
        <w:t>Geometría</w:t>
      </w:r>
      <w:r>
        <w:rPr>
          <w:rFonts w:ascii="Helvetica" w:hAnsi="Helvetica" w:cs="Helvetica"/>
          <w:kern w:val="1"/>
          <w:lang w:val="es-ES"/>
        </w:rPr>
        <w:t>, este campo de la matemática resulta muy fértil para la entrada de los alumnos y las alumnas al razonamiento deductivo, esto es, al “juego” de la demostración.</w:t>
      </w:r>
    </w:p>
    <w:p w14:paraId="0D7F7CF4" w14:textId="77777777" w:rsidR="005052DA" w:rsidRDefault="005052DA" w:rsidP="005052DA">
      <w:pPr>
        <w:widowControl w:val="0"/>
        <w:autoSpaceDE w:val="0"/>
        <w:autoSpaceDN w:val="0"/>
        <w:adjustRightInd w:val="0"/>
        <w:spacing w:before="112" w:after="0" w:line="271" w:lineRule="auto"/>
        <w:ind w:right="-1"/>
        <w:jc w:val="both"/>
        <w:rPr>
          <w:rFonts w:ascii="Helvetica" w:hAnsi="Helvetica" w:cs="Helvetica"/>
          <w:kern w:val="1"/>
          <w:lang w:val="es-ES"/>
        </w:rPr>
      </w:pPr>
      <w:r>
        <w:rPr>
          <w:rFonts w:ascii="Helvetica" w:hAnsi="Helvetica" w:cs="Helvetica"/>
          <w:kern w:val="1"/>
          <w:lang w:val="es-ES"/>
        </w:rPr>
        <w:t>Tal como se indicó en el eje anterior, un asunto central de la enseñanza es la distinción entre  el objeto matemático y sus representaciones. Numerosas investigaciones advierten sobre la complejidad que adquiere la relación entre dibujo y figura en los procesos de enseñanza de     la Geometría. Estos trabajos sostienen que un dibujo es una marca, un trazo, en tanto que la figura es el objeto ideal, teórico, que resulta representado por dicho dibujo. Desde esta perspectiva es que se propone, como uno de los objetivos de la enseñanza  de  la Geometría  en la escuela secundaria, que los alumnos y alumnas avancen en los procesos de caracterización de las figuras mediante las relaciones que las definen, más allá del dibujo que  la representa y de las experiencias empíricas que pudieran</w:t>
      </w:r>
      <w:r>
        <w:rPr>
          <w:rFonts w:ascii="Helvetica" w:hAnsi="Helvetica" w:cs="Helvetica"/>
          <w:spacing w:val="36"/>
          <w:kern w:val="1"/>
          <w:lang w:val="es-ES"/>
        </w:rPr>
        <w:t xml:space="preserve"> </w:t>
      </w:r>
      <w:r>
        <w:rPr>
          <w:rFonts w:ascii="Helvetica" w:hAnsi="Helvetica" w:cs="Helvetica"/>
          <w:kern w:val="1"/>
          <w:lang w:val="es-ES"/>
        </w:rPr>
        <w:t>desarrollar.</w:t>
      </w:r>
    </w:p>
    <w:p w14:paraId="6EE95EF3" w14:textId="77777777" w:rsidR="005052DA" w:rsidRDefault="005052DA" w:rsidP="005052DA">
      <w:pPr>
        <w:widowControl w:val="0"/>
        <w:autoSpaceDE w:val="0"/>
        <w:autoSpaceDN w:val="0"/>
        <w:adjustRightInd w:val="0"/>
        <w:spacing w:before="106" w:after="0" w:line="271" w:lineRule="auto"/>
        <w:ind w:right="-1"/>
        <w:jc w:val="both"/>
        <w:rPr>
          <w:rFonts w:ascii="Helvetica" w:hAnsi="Helvetica" w:cs="Helvetica"/>
          <w:i/>
          <w:iCs/>
          <w:kern w:val="1"/>
          <w:lang w:val="es-ES"/>
        </w:rPr>
      </w:pPr>
      <w:r>
        <w:rPr>
          <w:rFonts w:ascii="Helvetica" w:hAnsi="Helvetica" w:cs="Helvetica"/>
          <w:kern w:val="1"/>
          <w:lang w:val="es-ES"/>
        </w:rPr>
        <w:t xml:space="preserve">A continuación, se plantea una </w:t>
      </w:r>
      <w:r>
        <w:rPr>
          <w:rFonts w:ascii="Helvetica" w:hAnsi="Helvetica" w:cs="Helvetica"/>
          <w:i/>
          <w:iCs/>
          <w:kern w:val="1"/>
          <w:lang w:val="es-ES"/>
        </w:rPr>
        <w:t>posible reorganización y priorización de los contenidos para el proceso de articulación 2020-2021 y una especificación de sus alcances:</w:t>
      </w:r>
    </w:p>
    <w:p w14:paraId="09EC86F8" w14:textId="77777777" w:rsidR="005052DA" w:rsidRDefault="005052DA" w:rsidP="005052DA">
      <w:pPr>
        <w:widowControl w:val="0"/>
        <w:autoSpaceDE w:val="0"/>
        <w:autoSpaceDN w:val="0"/>
        <w:adjustRightInd w:val="0"/>
        <w:spacing w:before="9" w:after="0" w:line="240" w:lineRule="auto"/>
        <w:ind w:right="-1"/>
        <w:rPr>
          <w:rFonts w:ascii="Times New Roman" w:hAnsi="Times New Roman" w:cs="Times New Roman"/>
          <w:i/>
          <w:iCs/>
          <w:kern w:val="1"/>
          <w:sz w:val="30"/>
          <w:szCs w:val="30"/>
          <w:lang w:val="es-ES"/>
        </w:rPr>
      </w:pPr>
    </w:p>
    <w:p w14:paraId="520280C7"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IF-2020-57799111-APN-SGCFE#ME</w:t>
      </w:r>
    </w:p>
    <w:p w14:paraId="45134455"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13"/>
          <w:szCs w:val="13"/>
          <w:lang w:val="es-ES"/>
        </w:rPr>
      </w:pPr>
    </w:p>
    <w:p w14:paraId="0F315C41" w14:textId="77777777" w:rsidR="005052DA" w:rsidRDefault="005052DA" w:rsidP="005052DA">
      <w:pPr>
        <w:widowControl w:val="0"/>
        <w:autoSpaceDE w:val="0"/>
        <w:autoSpaceDN w:val="0"/>
        <w:adjustRightInd w:val="0"/>
        <w:spacing w:before="65"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51</w:t>
      </w:r>
    </w:p>
    <w:p w14:paraId="73ACE840"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B56D9C2"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5DECC0B7" w14:textId="77777777" w:rsidR="005052DA" w:rsidRDefault="005052DA" w:rsidP="005052DA">
      <w:pPr>
        <w:widowControl w:val="0"/>
        <w:autoSpaceDE w:val="0"/>
        <w:autoSpaceDN w:val="0"/>
        <w:adjustRightInd w:val="0"/>
        <w:spacing w:after="0" w:line="271" w:lineRule="auto"/>
        <w:ind w:right="-1"/>
        <w:jc w:val="both"/>
        <w:rPr>
          <w:rFonts w:ascii="Helvetica" w:hAnsi="Helvetica" w:cs="Helvetica"/>
          <w:kern w:val="1"/>
          <w:lang w:val="es-ES"/>
        </w:rPr>
      </w:pPr>
      <w:r>
        <w:rPr>
          <w:rFonts w:ascii="Helvetica" w:hAnsi="Helvetica" w:cs="Helvetica"/>
          <w:kern w:val="1"/>
          <w:lang w:val="es-ES"/>
        </w:rPr>
        <w:t>Asumiendo el contexto de excepcionalidad al que asistimos, y desde la perspectiva de  asegurar para todos y todas los y las  estudiantes  que  egresan,  conocimientos fundamentales, desde un punto de vista formativo, resulta importante volver a las aulas revisitando algunos de los conceptos trabajados en años</w:t>
      </w:r>
      <w:r>
        <w:rPr>
          <w:rFonts w:ascii="Helvetica" w:hAnsi="Helvetica" w:cs="Helvetica"/>
          <w:spacing w:val="30"/>
          <w:kern w:val="1"/>
          <w:lang w:val="es-ES"/>
        </w:rPr>
        <w:t xml:space="preserve"> </w:t>
      </w:r>
      <w:r>
        <w:rPr>
          <w:rFonts w:ascii="Helvetica" w:hAnsi="Helvetica" w:cs="Helvetica"/>
          <w:kern w:val="1"/>
          <w:lang w:val="es-ES"/>
        </w:rPr>
        <w:t>anteriores.</w:t>
      </w:r>
    </w:p>
    <w:p w14:paraId="5EAA1321" w14:textId="77777777" w:rsidR="005052DA" w:rsidRDefault="005052DA" w:rsidP="005052DA">
      <w:pPr>
        <w:widowControl w:val="0"/>
        <w:autoSpaceDE w:val="0"/>
        <w:autoSpaceDN w:val="0"/>
        <w:adjustRightInd w:val="0"/>
        <w:spacing w:before="111" w:after="0" w:line="271" w:lineRule="auto"/>
        <w:ind w:right="-1"/>
        <w:jc w:val="both"/>
        <w:rPr>
          <w:rFonts w:ascii="Helvetica" w:hAnsi="Helvetica" w:cs="Helvetica"/>
          <w:i/>
          <w:iCs/>
          <w:kern w:val="1"/>
          <w:lang w:val="es-ES"/>
        </w:rPr>
      </w:pPr>
      <w:r>
        <w:rPr>
          <w:rFonts w:ascii="Helvetica" w:hAnsi="Helvetica" w:cs="Helvetica"/>
          <w:kern w:val="1"/>
          <w:lang w:val="es-ES"/>
        </w:rPr>
        <w:lastRenderedPageBreak/>
        <w:t xml:space="preserve">En este sentido, el abordaje de la función exponencial y su vínculo con la actual situación epidemiológica pueden ofrecer buenas oportunidades para </w:t>
      </w:r>
      <w:r>
        <w:rPr>
          <w:rFonts w:ascii="Helvetica" w:hAnsi="Helvetica" w:cs="Helvetica"/>
          <w:i/>
          <w:iCs/>
          <w:kern w:val="1"/>
          <w:lang w:val="es-ES"/>
        </w:rPr>
        <w:t>reconocer  un  problema,  elegir una teoría para tratarla y producir conocimiento nuevo sobre dicha problemática; aspectos esenciales del proceso de</w:t>
      </w:r>
      <w:r>
        <w:rPr>
          <w:rFonts w:ascii="Helvetica" w:hAnsi="Helvetica" w:cs="Helvetica"/>
          <w:i/>
          <w:iCs/>
          <w:spacing w:val="4"/>
          <w:kern w:val="1"/>
          <w:lang w:val="es-ES"/>
        </w:rPr>
        <w:t xml:space="preserve"> </w:t>
      </w:r>
      <w:r>
        <w:rPr>
          <w:rFonts w:ascii="Helvetica" w:hAnsi="Helvetica" w:cs="Helvetica"/>
          <w:i/>
          <w:iCs/>
          <w:kern w:val="1"/>
          <w:lang w:val="es-ES"/>
        </w:rPr>
        <w:t>modelización.</w:t>
      </w:r>
    </w:p>
    <w:p w14:paraId="3DACD359" w14:textId="77777777" w:rsidR="005052DA" w:rsidRDefault="005052DA" w:rsidP="005052DA">
      <w:pPr>
        <w:widowControl w:val="0"/>
        <w:autoSpaceDE w:val="0"/>
        <w:autoSpaceDN w:val="0"/>
        <w:adjustRightInd w:val="0"/>
        <w:spacing w:before="111" w:after="0" w:line="271" w:lineRule="auto"/>
        <w:ind w:right="-1"/>
        <w:jc w:val="both"/>
        <w:rPr>
          <w:rFonts w:ascii="Helvetica" w:hAnsi="Helvetica" w:cs="Helvetica"/>
          <w:kern w:val="1"/>
          <w:lang w:val="es-ES"/>
        </w:rPr>
      </w:pPr>
      <w:r>
        <w:rPr>
          <w:rFonts w:ascii="Helvetica" w:hAnsi="Helvetica" w:cs="Helvetica"/>
          <w:kern w:val="1"/>
          <w:lang w:val="es-ES"/>
        </w:rPr>
        <w:t>También se prioriza la función cuadrática porque permite realizar un trabajo con ecuaciones, inecuaciones y con ciertas transformaciones algebraicas. Además, su tratamiento permite abordar la noción de módulo y también se pueden recuperar aspectos de  la  función  lineal.  En este sentido, se enfatiza que el tipo de trabajo matemático propuesto a partir del tratamiento de estos objetos ofrece mejores condiciones para afrontar el ingreso a la educación</w:t>
      </w:r>
      <w:r>
        <w:rPr>
          <w:rFonts w:ascii="Helvetica" w:hAnsi="Helvetica" w:cs="Helvetica"/>
          <w:spacing w:val="-1"/>
          <w:kern w:val="1"/>
          <w:lang w:val="es-ES"/>
        </w:rPr>
        <w:t xml:space="preserve"> </w:t>
      </w:r>
      <w:r>
        <w:rPr>
          <w:rFonts w:ascii="Helvetica" w:hAnsi="Helvetica" w:cs="Helvetica"/>
          <w:kern w:val="1"/>
          <w:lang w:val="es-ES"/>
        </w:rPr>
        <w:t>superior.</w:t>
      </w:r>
    </w:p>
    <w:p w14:paraId="2A34C890" w14:textId="77777777" w:rsidR="005052DA" w:rsidRDefault="005052DA" w:rsidP="005052DA">
      <w:pPr>
        <w:widowControl w:val="0"/>
        <w:autoSpaceDE w:val="0"/>
        <w:autoSpaceDN w:val="0"/>
        <w:adjustRightInd w:val="0"/>
        <w:spacing w:before="109" w:after="0" w:line="271" w:lineRule="auto"/>
        <w:ind w:right="-1"/>
        <w:jc w:val="both"/>
        <w:rPr>
          <w:rFonts w:ascii="Helvetica" w:hAnsi="Helvetica" w:cs="Helvetica"/>
          <w:kern w:val="1"/>
          <w:lang w:val="es-ES"/>
        </w:rPr>
      </w:pPr>
      <w:r>
        <w:rPr>
          <w:rFonts w:ascii="Helvetica" w:hAnsi="Helvetica" w:cs="Helvetica"/>
          <w:kern w:val="1"/>
          <w:lang w:val="es-ES"/>
        </w:rPr>
        <w:t>Por último, se propone el trabajo con las funciones trigonométricas ya que, por un lado, permite retomar el estudio de las razones trigonométricas y, por otro, es posible abordar su estudio desde distintos marcos (geométrico-algebraico-funcional) y registros de representación.</w:t>
      </w:r>
    </w:p>
    <w:p w14:paraId="45FEFDE0" w14:textId="77777777" w:rsidR="005052DA" w:rsidRDefault="005052DA" w:rsidP="005052DA">
      <w:pPr>
        <w:widowControl w:val="0"/>
        <w:autoSpaceDE w:val="0"/>
        <w:autoSpaceDN w:val="0"/>
        <w:adjustRightInd w:val="0"/>
        <w:spacing w:before="111" w:after="0" w:line="240" w:lineRule="auto"/>
        <w:ind w:right="-1"/>
        <w:jc w:val="both"/>
        <w:rPr>
          <w:rFonts w:ascii="Times New Roman" w:hAnsi="Times New Roman" w:cs="Times New Roman"/>
          <w:kern w:val="1"/>
          <w:lang w:val="es-ES"/>
        </w:rPr>
      </w:pPr>
      <w:r>
        <w:rPr>
          <w:rFonts w:ascii="Helvetica" w:hAnsi="Helvetica" w:cs="Helvetica"/>
          <w:kern w:val="1"/>
          <w:lang w:val="es-ES"/>
        </w:rPr>
        <w:t xml:space="preserve">A continuación, se sugiere un </w:t>
      </w:r>
      <w:r>
        <w:rPr>
          <w:rFonts w:ascii="Helvetica" w:hAnsi="Helvetica" w:cs="Helvetica"/>
          <w:i/>
          <w:iCs/>
          <w:kern w:val="1"/>
          <w:lang w:val="es-ES"/>
        </w:rPr>
        <w:t>posible recorrido para la vuelta a la presencialidad</w:t>
      </w:r>
      <w:r>
        <w:rPr>
          <w:rFonts w:ascii="Times New Roman" w:hAnsi="Times New Roman" w:cs="Times New Roman"/>
          <w:kern w:val="1"/>
          <w:lang w:val="es-ES"/>
        </w:rPr>
        <w:t>.</w:t>
      </w:r>
    </w:p>
    <w:p w14:paraId="625E51BD" w14:textId="77777777" w:rsidR="005052DA" w:rsidRDefault="005052DA" w:rsidP="005052DA">
      <w:pPr>
        <w:widowControl w:val="0"/>
        <w:autoSpaceDE w:val="0"/>
        <w:autoSpaceDN w:val="0"/>
        <w:adjustRightInd w:val="0"/>
        <w:spacing w:before="8" w:after="0" w:line="240" w:lineRule="auto"/>
        <w:ind w:right="-1"/>
        <w:rPr>
          <w:rFonts w:ascii="Times New Roman" w:hAnsi="Times New Roman" w:cs="Times New Roman"/>
          <w:kern w:val="1"/>
          <w:sz w:val="11"/>
          <w:szCs w:val="11"/>
          <w:lang w:val="es-ES"/>
        </w:rPr>
      </w:pPr>
    </w:p>
    <w:tbl>
      <w:tblPr>
        <w:tblW w:w="0" w:type="auto"/>
        <w:tblBorders>
          <w:top w:val="single" w:sz="8" w:space="0" w:color="auto"/>
          <w:left w:val="single" w:sz="8" w:space="0" w:color="auto"/>
          <w:right w:val="single" w:sz="8" w:space="0" w:color="auto"/>
        </w:tblBorders>
        <w:tblLayout w:type="fixed"/>
        <w:tblLook w:val="0000" w:firstRow="0" w:lastRow="0" w:firstColumn="0" w:lastColumn="0" w:noHBand="0" w:noVBand="0"/>
      </w:tblPr>
      <w:tblGrid>
        <w:gridCol w:w="1015"/>
        <w:gridCol w:w="7700"/>
      </w:tblGrid>
      <w:tr w:rsidR="005052DA" w14:paraId="044E81FD" w14:textId="77777777">
        <w:tblPrEx>
          <w:tblCellMar>
            <w:top w:w="0" w:type="dxa"/>
            <w:bottom w:w="0" w:type="dxa"/>
          </w:tblCellMar>
        </w:tblPrEx>
        <w:tc>
          <w:tcPr>
            <w:tcW w:w="1015" w:type="dxa"/>
            <w:tcBorders>
              <w:top w:val="single" w:sz="8" w:space="0" w:color="auto"/>
              <w:bottom w:val="single" w:sz="8" w:space="0" w:color="auto"/>
              <w:right w:val="single" w:sz="8" w:space="0" w:color="auto"/>
            </w:tcBorders>
            <w:tcMar>
              <w:top w:w="100" w:type="nil"/>
              <w:right w:w="100" w:type="nil"/>
            </w:tcMar>
          </w:tcPr>
          <w:p w14:paraId="5772B7EB" w14:textId="77777777" w:rsidR="005052DA" w:rsidRDefault="005052DA" w:rsidP="005052DA">
            <w:pPr>
              <w:widowControl w:val="0"/>
              <w:autoSpaceDE w:val="0"/>
              <w:autoSpaceDN w:val="0"/>
              <w:adjustRightInd w:val="0"/>
              <w:spacing w:before="100" w:after="0" w:line="240" w:lineRule="auto"/>
              <w:ind w:right="-1"/>
              <w:jc w:val="center"/>
              <w:rPr>
                <w:rFonts w:ascii="Times New Roman" w:hAnsi="Times New Roman" w:cs="Times New Roman"/>
                <w:b/>
                <w:bCs/>
                <w:kern w:val="1"/>
                <w:sz w:val="20"/>
                <w:szCs w:val="20"/>
                <w:lang w:val="es-ES"/>
              </w:rPr>
            </w:pPr>
            <w:r>
              <w:rPr>
                <w:rFonts w:ascii="Helvetica" w:hAnsi="Helvetica" w:cs="Helvetica"/>
                <w:b/>
                <w:bCs/>
                <w:kern w:val="1"/>
                <w:sz w:val="20"/>
                <w:szCs w:val="20"/>
                <w:lang w:val="es-ES"/>
              </w:rPr>
              <w:t>Eje</w:t>
            </w:r>
          </w:p>
        </w:tc>
        <w:tc>
          <w:tcPr>
            <w:tcW w:w="7700" w:type="dxa"/>
            <w:tcBorders>
              <w:top w:val="single" w:sz="8" w:space="0" w:color="auto"/>
              <w:left w:val="single" w:sz="8" w:space="0" w:color="auto"/>
              <w:bottom w:val="single" w:sz="8" w:space="0" w:color="auto"/>
            </w:tcBorders>
            <w:tcMar>
              <w:top w:w="100" w:type="nil"/>
              <w:right w:w="100" w:type="nil"/>
            </w:tcMar>
          </w:tcPr>
          <w:p w14:paraId="6706A0AA" w14:textId="77777777" w:rsidR="005052DA" w:rsidRDefault="005052DA" w:rsidP="005052DA">
            <w:pPr>
              <w:widowControl w:val="0"/>
              <w:autoSpaceDE w:val="0"/>
              <w:autoSpaceDN w:val="0"/>
              <w:adjustRightInd w:val="0"/>
              <w:spacing w:before="100" w:after="0" w:line="240" w:lineRule="auto"/>
              <w:ind w:right="-1"/>
              <w:jc w:val="center"/>
              <w:rPr>
                <w:rFonts w:ascii="Times New Roman" w:hAnsi="Times New Roman" w:cs="Times New Roman"/>
                <w:b/>
                <w:bCs/>
                <w:kern w:val="1"/>
                <w:sz w:val="20"/>
                <w:szCs w:val="20"/>
                <w:lang w:val="es-ES"/>
              </w:rPr>
            </w:pPr>
            <w:r>
              <w:rPr>
                <w:rFonts w:ascii="Helvetica" w:hAnsi="Helvetica" w:cs="Helvetica"/>
                <w:b/>
                <w:bCs/>
                <w:kern w:val="1"/>
                <w:sz w:val="20"/>
                <w:szCs w:val="20"/>
                <w:lang w:val="es-ES"/>
              </w:rPr>
              <w:t>Contenidos sugeridos</w:t>
            </w:r>
          </w:p>
        </w:tc>
      </w:tr>
      <w:tr w:rsidR="005052DA" w14:paraId="3D3547DC" w14:textId="77777777">
        <w:tblPrEx>
          <w:tblBorders>
            <w:top w:val="none" w:sz="0" w:space="0" w:color="auto"/>
          </w:tblBorders>
          <w:tblCellMar>
            <w:top w:w="0" w:type="dxa"/>
            <w:bottom w:w="0" w:type="dxa"/>
          </w:tblCellMar>
        </w:tblPrEx>
        <w:tc>
          <w:tcPr>
            <w:tcW w:w="1015" w:type="dxa"/>
            <w:tcBorders>
              <w:top w:val="single" w:sz="8" w:space="0" w:color="auto"/>
              <w:bottom w:val="single" w:sz="8" w:space="0" w:color="auto"/>
              <w:right w:val="single" w:sz="8" w:space="0" w:color="auto"/>
            </w:tcBorders>
            <w:tcMar>
              <w:top w:w="100" w:type="nil"/>
              <w:right w:w="100" w:type="nil"/>
            </w:tcMar>
          </w:tcPr>
          <w:p w14:paraId="52DD6D6C" w14:textId="77777777" w:rsidR="005052DA" w:rsidRDefault="005052DA" w:rsidP="005052DA">
            <w:pPr>
              <w:widowControl w:val="0"/>
              <w:autoSpaceDE w:val="0"/>
              <w:autoSpaceDN w:val="0"/>
              <w:adjustRightInd w:val="0"/>
              <w:spacing w:before="98" w:after="0" w:line="247" w:lineRule="auto"/>
              <w:ind w:right="-1"/>
              <w:jc w:val="both"/>
              <w:rPr>
                <w:rFonts w:ascii="Times New Roman" w:hAnsi="Times New Roman" w:cs="Times New Roman"/>
                <w:kern w:val="1"/>
                <w:sz w:val="20"/>
                <w:szCs w:val="20"/>
                <w:lang w:val="es-ES"/>
              </w:rPr>
            </w:pPr>
            <w:r>
              <w:rPr>
                <w:rFonts w:ascii="Helvetica" w:hAnsi="Helvetica" w:cs="Helvetica"/>
                <w:kern w:val="1"/>
                <w:sz w:val="20"/>
                <w:szCs w:val="20"/>
                <w:lang w:val="es-ES"/>
              </w:rPr>
              <w:t>Álgebra y Funcione s</w:t>
            </w:r>
          </w:p>
        </w:tc>
        <w:tc>
          <w:tcPr>
            <w:tcW w:w="7700" w:type="dxa"/>
            <w:tcBorders>
              <w:top w:val="single" w:sz="8" w:space="0" w:color="auto"/>
              <w:left w:val="single" w:sz="8" w:space="0" w:color="auto"/>
              <w:bottom w:val="single" w:sz="8" w:space="0" w:color="auto"/>
            </w:tcBorders>
            <w:tcMar>
              <w:top w:w="100" w:type="nil"/>
              <w:right w:w="100" w:type="nil"/>
            </w:tcMar>
          </w:tcPr>
          <w:p w14:paraId="13BBB003" w14:textId="77777777" w:rsidR="005052DA" w:rsidRDefault="005052DA" w:rsidP="005052DA">
            <w:pPr>
              <w:widowControl w:val="0"/>
              <w:autoSpaceDE w:val="0"/>
              <w:autoSpaceDN w:val="0"/>
              <w:adjustRightInd w:val="0"/>
              <w:spacing w:before="98"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Función cuadrática. Comienzo con la fórmula canónica para, a partir de ella, trabajar con la expresión polinómica y factorizada. Tratamiento con expresiones equivalentes.</w:t>
            </w:r>
          </w:p>
          <w:p w14:paraId="225C2C86" w14:textId="77777777" w:rsidR="005052DA" w:rsidRDefault="005052DA" w:rsidP="005052DA">
            <w:pPr>
              <w:widowControl w:val="0"/>
              <w:autoSpaceDE w:val="0"/>
              <w:autoSpaceDN w:val="0"/>
              <w:adjustRightInd w:val="0"/>
              <w:spacing w:before="1"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Resolución de ecuaciones desde los marcos algebraico y funcional de manera coordinada.</w:t>
            </w:r>
          </w:p>
          <w:p w14:paraId="4524C475" w14:textId="77777777" w:rsidR="005052DA" w:rsidRDefault="005052DA" w:rsidP="005052DA">
            <w:pPr>
              <w:widowControl w:val="0"/>
              <w:autoSpaceDE w:val="0"/>
              <w:autoSpaceDN w:val="0"/>
              <w:adjustRightInd w:val="0"/>
              <w:spacing w:before="4" w:after="0" w:line="240"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Material sugerido:</w:t>
            </w:r>
          </w:p>
          <w:p w14:paraId="2E9183B0" w14:textId="77777777" w:rsidR="005052DA" w:rsidRDefault="005052DA" w:rsidP="005052DA">
            <w:pPr>
              <w:widowControl w:val="0"/>
              <w:numPr>
                <w:ilvl w:val="1"/>
                <w:numId w:val="39"/>
              </w:numPr>
              <w:tabs>
                <w:tab w:val="left" w:pos="761"/>
              </w:tabs>
              <w:autoSpaceDE w:val="0"/>
              <w:autoSpaceDN w:val="0"/>
              <w:adjustRightInd w:val="0"/>
              <w:spacing w:before="7" w:after="0" w:line="240" w:lineRule="auto"/>
              <w:ind w:left="0" w:right="-1" w:firstLine="0"/>
              <w:rPr>
                <w:rFonts w:ascii="Times New Roman" w:hAnsi="Times New Roman" w:cs="Times New Roman"/>
                <w:kern w:val="1"/>
                <w:sz w:val="20"/>
                <w:szCs w:val="20"/>
                <w:lang w:val="es-ES"/>
              </w:rPr>
            </w:pPr>
            <w:r>
              <w:rPr>
                <w:rFonts w:ascii="Helvetica" w:hAnsi="Helvetica" w:cs="Helvetica"/>
                <w:kern w:val="1"/>
                <w:sz w:val="20"/>
                <w:szCs w:val="20"/>
                <w:lang w:val="es-ES"/>
              </w:rPr>
              <w:t>●</w:t>
            </w:r>
            <w:r>
              <w:rPr>
                <w:rFonts w:ascii="Helvetica" w:hAnsi="Helvetica" w:cs="Helvetica"/>
                <w:kern w:val="1"/>
                <w:sz w:val="20"/>
                <w:szCs w:val="20"/>
                <w:lang w:val="es-ES"/>
              </w:rPr>
              <w:tab/>
            </w:r>
            <w:r>
              <w:rPr>
                <w:rFonts w:ascii="Helvetica" w:hAnsi="Helvetica" w:cs="Helvetica"/>
                <w:i/>
                <w:iCs/>
                <w:kern w:val="1"/>
                <w:sz w:val="20"/>
                <w:szCs w:val="20"/>
                <w:lang w:val="es-ES"/>
              </w:rPr>
              <w:t>Seguimos</w:t>
            </w:r>
            <w:r>
              <w:rPr>
                <w:rFonts w:ascii="Helvetica" w:hAnsi="Helvetica" w:cs="Helvetica"/>
                <w:i/>
                <w:iCs/>
                <w:spacing w:val="-8"/>
                <w:kern w:val="1"/>
                <w:sz w:val="20"/>
                <w:szCs w:val="20"/>
                <w:lang w:val="es-ES"/>
              </w:rPr>
              <w:t xml:space="preserve"> </w:t>
            </w:r>
            <w:r>
              <w:rPr>
                <w:rFonts w:ascii="Helvetica" w:hAnsi="Helvetica" w:cs="Helvetica"/>
                <w:i/>
                <w:iCs/>
                <w:kern w:val="1"/>
                <w:sz w:val="20"/>
                <w:szCs w:val="20"/>
                <w:lang w:val="es-ES"/>
              </w:rPr>
              <w:t>Educando.</w:t>
            </w:r>
            <w:r>
              <w:rPr>
                <w:rFonts w:ascii="Helvetica" w:hAnsi="Helvetica" w:cs="Helvetica"/>
                <w:i/>
                <w:iCs/>
                <w:spacing w:val="-4"/>
                <w:kern w:val="1"/>
                <w:sz w:val="20"/>
                <w:szCs w:val="20"/>
                <w:lang w:val="es-ES"/>
              </w:rPr>
              <w:t xml:space="preserve"> </w:t>
            </w:r>
            <w:r>
              <w:rPr>
                <w:rFonts w:ascii="Helvetica" w:hAnsi="Helvetica" w:cs="Helvetica"/>
                <w:i/>
                <w:iCs/>
                <w:kern w:val="1"/>
                <w:sz w:val="20"/>
                <w:szCs w:val="20"/>
                <w:lang w:val="es-ES"/>
              </w:rPr>
              <w:t>Cuadernos</w:t>
            </w:r>
            <w:r>
              <w:rPr>
                <w:rFonts w:ascii="Helvetica" w:hAnsi="Helvetica" w:cs="Helvetica"/>
                <w:i/>
                <w:iCs/>
                <w:spacing w:val="-5"/>
                <w:kern w:val="1"/>
                <w:sz w:val="20"/>
                <w:szCs w:val="20"/>
                <w:lang w:val="es-ES"/>
              </w:rPr>
              <w:t xml:space="preserve"> </w:t>
            </w:r>
            <w:r>
              <w:rPr>
                <w:rFonts w:ascii="Helvetica" w:hAnsi="Helvetica" w:cs="Helvetica"/>
                <w:i/>
                <w:iCs/>
                <w:kern w:val="1"/>
                <w:sz w:val="20"/>
                <w:szCs w:val="20"/>
                <w:lang w:val="es-ES"/>
              </w:rPr>
              <w:t>1</w:t>
            </w:r>
            <w:r>
              <w:rPr>
                <w:rFonts w:ascii="Helvetica" w:hAnsi="Helvetica" w:cs="Helvetica"/>
                <w:i/>
                <w:iCs/>
                <w:spacing w:val="-4"/>
                <w:kern w:val="1"/>
                <w:sz w:val="20"/>
                <w:szCs w:val="20"/>
                <w:lang w:val="es-ES"/>
              </w:rPr>
              <w:t xml:space="preserve"> </w:t>
            </w:r>
            <w:r>
              <w:rPr>
                <w:rFonts w:ascii="Helvetica" w:hAnsi="Helvetica" w:cs="Helvetica"/>
                <w:i/>
                <w:iCs/>
                <w:kern w:val="1"/>
                <w:sz w:val="20"/>
                <w:szCs w:val="20"/>
                <w:lang w:val="es-ES"/>
              </w:rPr>
              <w:t>y</w:t>
            </w:r>
            <w:r>
              <w:rPr>
                <w:rFonts w:ascii="Helvetica" w:hAnsi="Helvetica" w:cs="Helvetica"/>
                <w:i/>
                <w:iCs/>
                <w:spacing w:val="-5"/>
                <w:kern w:val="1"/>
                <w:sz w:val="20"/>
                <w:szCs w:val="20"/>
                <w:lang w:val="es-ES"/>
              </w:rPr>
              <w:t xml:space="preserve"> </w:t>
            </w:r>
            <w:r>
              <w:rPr>
                <w:rFonts w:ascii="Helvetica" w:hAnsi="Helvetica" w:cs="Helvetica"/>
                <w:i/>
                <w:iCs/>
                <w:kern w:val="1"/>
                <w:sz w:val="20"/>
                <w:szCs w:val="20"/>
                <w:lang w:val="es-ES"/>
              </w:rPr>
              <w:t>4.</w:t>
            </w:r>
            <w:r>
              <w:rPr>
                <w:rFonts w:ascii="Helvetica" w:hAnsi="Helvetica" w:cs="Helvetica"/>
                <w:i/>
                <w:iCs/>
                <w:spacing w:val="-2"/>
                <w:kern w:val="1"/>
                <w:sz w:val="20"/>
                <w:szCs w:val="20"/>
                <w:lang w:val="es-ES"/>
              </w:rPr>
              <w:t xml:space="preserve"> </w:t>
            </w:r>
            <w:r>
              <w:rPr>
                <w:rFonts w:ascii="Helvetica" w:hAnsi="Helvetica" w:cs="Helvetica"/>
                <w:i/>
                <w:iCs/>
                <w:kern w:val="1"/>
                <w:sz w:val="20"/>
                <w:szCs w:val="20"/>
                <w:lang w:val="es-ES"/>
              </w:rPr>
              <w:t>Ciclo</w:t>
            </w:r>
            <w:r>
              <w:rPr>
                <w:rFonts w:ascii="Helvetica" w:hAnsi="Helvetica" w:cs="Helvetica"/>
                <w:i/>
                <w:iCs/>
                <w:spacing w:val="-4"/>
                <w:kern w:val="1"/>
                <w:sz w:val="20"/>
                <w:szCs w:val="20"/>
                <w:lang w:val="es-ES"/>
              </w:rPr>
              <w:t xml:space="preserve"> </w:t>
            </w:r>
            <w:r>
              <w:rPr>
                <w:rFonts w:ascii="Helvetica" w:hAnsi="Helvetica" w:cs="Helvetica"/>
                <w:i/>
                <w:iCs/>
                <w:kern w:val="1"/>
                <w:sz w:val="20"/>
                <w:szCs w:val="20"/>
                <w:lang w:val="es-ES"/>
              </w:rPr>
              <w:t>Orientado.</w:t>
            </w:r>
            <w:r>
              <w:rPr>
                <w:rFonts w:ascii="Helvetica" w:hAnsi="Helvetica" w:cs="Helvetica"/>
                <w:i/>
                <w:iCs/>
                <w:spacing w:val="-1"/>
                <w:kern w:val="1"/>
                <w:sz w:val="20"/>
                <w:szCs w:val="20"/>
                <w:lang w:val="es-ES"/>
              </w:rPr>
              <w:t xml:space="preserve"> </w:t>
            </w:r>
            <w:r>
              <w:rPr>
                <w:rFonts w:ascii="Helvetica" w:hAnsi="Helvetica" w:cs="Helvetica"/>
                <w:kern w:val="1"/>
                <w:sz w:val="20"/>
                <w:szCs w:val="20"/>
                <w:lang w:val="es-ES"/>
              </w:rPr>
              <w:t>Disponible</w:t>
            </w:r>
            <w:r>
              <w:rPr>
                <w:rFonts w:ascii="Helvetica" w:hAnsi="Helvetica" w:cs="Helvetica"/>
                <w:spacing w:val="-5"/>
                <w:kern w:val="1"/>
                <w:sz w:val="20"/>
                <w:szCs w:val="20"/>
                <w:lang w:val="es-ES"/>
              </w:rPr>
              <w:t xml:space="preserve"> </w:t>
            </w:r>
            <w:r>
              <w:rPr>
                <w:rFonts w:ascii="Helvetica" w:hAnsi="Helvetica" w:cs="Helvetica"/>
                <w:kern w:val="1"/>
                <w:sz w:val="20"/>
                <w:szCs w:val="20"/>
                <w:lang w:val="es-ES"/>
              </w:rPr>
              <w:t>en:</w:t>
            </w:r>
          </w:p>
          <w:p w14:paraId="1F75BFD8" w14:textId="77777777" w:rsidR="005052DA" w:rsidRDefault="005052DA" w:rsidP="005052DA">
            <w:pPr>
              <w:widowControl w:val="0"/>
              <w:autoSpaceDE w:val="0"/>
              <w:autoSpaceDN w:val="0"/>
              <w:adjustRightInd w:val="0"/>
              <w:spacing w:before="8" w:after="0" w:line="240" w:lineRule="auto"/>
              <w:ind w:right="-1"/>
              <w:rPr>
                <w:rFonts w:ascii="Times New Roman" w:hAnsi="Times New Roman" w:cs="Times New Roman"/>
                <w:kern w:val="1"/>
                <w:sz w:val="20"/>
                <w:szCs w:val="20"/>
                <w:lang w:val="es-ES"/>
              </w:rPr>
            </w:pPr>
            <w:r>
              <w:rPr>
                <w:rFonts w:ascii="Times New Roman" w:hAnsi="Times New Roman" w:cs="Times New Roman"/>
                <w:spacing w:val="-52"/>
                <w:kern w:val="1"/>
                <w:sz w:val="20"/>
                <w:szCs w:val="20"/>
                <w:u w:val="single"/>
                <w:lang w:val="es-ES"/>
              </w:rPr>
              <w:t xml:space="preserve"> </w:t>
            </w:r>
            <w:r>
              <w:rPr>
                <w:rFonts w:ascii="Helvetica" w:hAnsi="Helvetica" w:cs="Helvetica"/>
                <w:kern w:val="1"/>
                <w:sz w:val="20"/>
                <w:szCs w:val="20"/>
                <w:u w:val="single"/>
                <w:lang w:val="es-ES"/>
              </w:rPr>
              <w:t>https://</w:t>
            </w:r>
            <w:hyperlink r:id="rId15" w:history="1">
              <w:r>
                <w:rPr>
                  <w:rFonts w:ascii="Helvetica" w:hAnsi="Helvetica" w:cs="Helvetica"/>
                  <w:kern w:val="1"/>
                  <w:sz w:val="20"/>
                  <w:szCs w:val="20"/>
                  <w:u w:val="single"/>
                  <w:lang w:val="es-ES"/>
                </w:rPr>
                <w:t>www.educ.ar/recursos/151355/seguimos-educando-ciclo-orientado-</w:t>
              </w:r>
            </w:hyperlink>
          </w:p>
          <w:p w14:paraId="034D9132" w14:textId="77777777" w:rsidR="005052DA" w:rsidRDefault="005052DA" w:rsidP="005052DA">
            <w:pPr>
              <w:widowControl w:val="0"/>
              <w:autoSpaceDE w:val="0"/>
              <w:autoSpaceDN w:val="0"/>
              <w:adjustRightInd w:val="0"/>
              <w:spacing w:before="8" w:after="0" w:line="240" w:lineRule="auto"/>
              <w:ind w:right="-1"/>
              <w:rPr>
                <w:rFonts w:ascii="Times New Roman" w:hAnsi="Times New Roman" w:cs="Times New Roman"/>
                <w:kern w:val="1"/>
                <w:sz w:val="20"/>
                <w:szCs w:val="20"/>
                <w:lang w:val="es-ES"/>
              </w:rPr>
            </w:pPr>
            <w:r>
              <w:rPr>
                <w:rFonts w:ascii="Times New Roman" w:hAnsi="Times New Roman" w:cs="Times New Roman"/>
                <w:spacing w:val="-52"/>
                <w:kern w:val="1"/>
                <w:sz w:val="20"/>
                <w:szCs w:val="20"/>
                <w:u w:val="single"/>
                <w:lang w:val="es-ES"/>
              </w:rPr>
              <w:t xml:space="preserve"> </w:t>
            </w:r>
            <w:r>
              <w:rPr>
                <w:rFonts w:ascii="Helvetica" w:hAnsi="Helvetica" w:cs="Helvetica"/>
                <w:kern w:val="1"/>
                <w:sz w:val="20"/>
                <w:szCs w:val="20"/>
                <w:u w:val="single"/>
                <w:lang w:val="es-ES"/>
              </w:rPr>
              <w:t>cuaderno-1?from=151358#gsc.tab=0</w:t>
            </w:r>
          </w:p>
          <w:p w14:paraId="51C7E8D4" w14:textId="77777777" w:rsidR="005052DA" w:rsidRDefault="005052DA" w:rsidP="005052DA">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r>
              <w:rPr>
                <w:rFonts w:ascii="Times New Roman" w:hAnsi="Times New Roman" w:cs="Times New Roman"/>
                <w:spacing w:val="-52"/>
                <w:kern w:val="1"/>
                <w:sz w:val="20"/>
                <w:szCs w:val="20"/>
                <w:u w:val="single"/>
                <w:lang w:val="es-ES"/>
              </w:rPr>
              <w:t xml:space="preserve"> </w:t>
            </w:r>
            <w:r>
              <w:rPr>
                <w:rFonts w:ascii="Helvetica" w:hAnsi="Helvetica" w:cs="Helvetica"/>
                <w:kern w:val="1"/>
                <w:sz w:val="20"/>
                <w:szCs w:val="20"/>
                <w:u w:val="single"/>
                <w:lang w:val="es-ES"/>
              </w:rPr>
              <w:t>https://</w:t>
            </w:r>
            <w:hyperlink r:id="rId16" w:history="1">
              <w:r>
                <w:rPr>
                  <w:rFonts w:ascii="Helvetica" w:hAnsi="Helvetica" w:cs="Helvetica"/>
                  <w:kern w:val="1"/>
                  <w:sz w:val="20"/>
                  <w:szCs w:val="20"/>
                  <w:u w:val="single"/>
                  <w:lang w:val="es-ES"/>
                </w:rPr>
                <w:t>www.educ.ar/recursos/152696/seguimos-educando-educaci%C3%B3n-</w:t>
              </w:r>
            </w:hyperlink>
          </w:p>
          <w:p w14:paraId="7D3BF9A9" w14:textId="77777777" w:rsidR="005052DA" w:rsidRDefault="005052DA" w:rsidP="005052DA">
            <w:pPr>
              <w:widowControl w:val="0"/>
              <w:autoSpaceDE w:val="0"/>
              <w:autoSpaceDN w:val="0"/>
              <w:adjustRightInd w:val="0"/>
              <w:spacing w:before="8" w:after="0" w:line="240" w:lineRule="auto"/>
              <w:ind w:right="-1"/>
              <w:rPr>
                <w:rFonts w:ascii="Times New Roman" w:hAnsi="Times New Roman" w:cs="Times New Roman"/>
                <w:kern w:val="1"/>
                <w:sz w:val="20"/>
                <w:szCs w:val="20"/>
                <w:lang w:val="es-ES"/>
              </w:rPr>
            </w:pPr>
            <w:r>
              <w:rPr>
                <w:rFonts w:ascii="Times New Roman" w:hAnsi="Times New Roman" w:cs="Times New Roman"/>
                <w:spacing w:val="-52"/>
                <w:kern w:val="1"/>
                <w:sz w:val="20"/>
                <w:szCs w:val="20"/>
                <w:u w:val="single"/>
                <w:lang w:val="es-ES"/>
              </w:rPr>
              <w:t xml:space="preserve"> </w:t>
            </w:r>
            <w:r>
              <w:rPr>
                <w:rFonts w:ascii="Helvetica" w:hAnsi="Helvetica" w:cs="Helvetica"/>
                <w:kern w:val="1"/>
                <w:sz w:val="20"/>
                <w:szCs w:val="20"/>
                <w:u w:val="single"/>
                <w:lang w:val="es-ES"/>
              </w:rPr>
              <w:t>secundaria-ciclo-orientado-cuaderno-4?from=151358#gsc.tab=0</w:t>
            </w:r>
          </w:p>
          <w:p w14:paraId="00E5C7C7" w14:textId="77777777" w:rsidR="005052DA" w:rsidRDefault="005052DA" w:rsidP="005052DA">
            <w:pPr>
              <w:widowControl w:val="0"/>
              <w:numPr>
                <w:ilvl w:val="1"/>
                <w:numId w:val="40"/>
              </w:numPr>
              <w:tabs>
                <w:tab w:val="left" w:pos="761"/>
              </w:tabs>
              <w:autoSpaceDE w:val="0"/>
              <w:autoSpaceDN w:val="0"/>
              <w:adjustRightInd w:val="0"/>
              <w:spacing w:before="8" w:after="0" w:line="247" w:lineRule="auto"/>
              <w:ind w:left="0" w:right="-1" w:firstLine="0"/>
              <w:jc w:val="both"/>
              <w:rPr>
                <w:rFonts w:ascii="Times New Roman" w:hAnsi="Times New Roman" w:cs="Times New Roman"/>
                <w:kern w:val="1"/>
                <w:sz w:val="20"/>
                <w:szCs w:val="20"/>
                <w:lang w:val="es-ES"/>
              </w:rPr>
            </w:pPr>
            <w:r>
              <w:rPr>
                <w:rFonts w:ascii="Helvetica" w:hAnsi="Helvetica" w:cs="Helvetica"/>
                <w:kern w:val="1"/>
                <w:sz w:val="20"/>
                <w:szCs w:val="20"/>
                <w:lang w:val="es-ES"/>
              </w:rPr>
              <w:t>●</w:t>
            </w:r>
            <w:r>
              <w:rPr>
                <w:rFonts w:ascii="Helvetica" w:hAnsi="Helvetica" w:cs="Helvetica"/>
                <w:kern w:val="1"/>
                <w:sz w:val="20"/>
                <w:szCs w:val="20"/>
                <w:lang w:val="es-ES"/>
              </w:rPr>
              <w:tab/>
              <w:t xml:space="preserve">Borsani V.; et al. (2019). Capítulo 4. </w:t>
            </w:r>
            <w:r>
              <w:rPr>
                <w:rFonts w:ascii="Helvetica" w:hAnsi="Helvetica" w:cs="Helvetica"/>
                <w:i/>
                <w:iCs/>
                <w:kern w:val="1"/>
                <w:sz w:val="20"/>
                <w:szCs w:val="20"/>
                <w:lang w:val="es-ES"/>
              </w:rPr>
              <w:t xml:space="preserve">Las funciones, el álgebra escolar y la geometría en entornos tecnológicos. Asuntos didácticos para pensar la enseñanza. </w:t>
            </w:r>
            <w:r>
              <w:rPr>
                <w:rFonts w:ascii="Helvetica" w:hAnsi="Helvetica" w:cs="Helvetica"/>
                <w:kern w:val="1"/>
                <w:sz w:val="20"/>
                <w:szCs w:val="20"/>
                <w:lang w:val="es-ES"/>
              </w:rPr>
              <w:t>Provincia de Buenos Aires. Editorial UNIPE, Gobierno de la Provincia de La Pampa, Consejo Federal de Inversiones. Disponible</w:t>
            </w:r>
            <w:r>
              <w:rPr>
                <w:rFonts w:ascii="Helvetica" w:hAnsi="Helvetica" w:cs="Helvetica"/>
                <w:spacing w:val="41"/>
                <w:kern w:val="1"/>
                <w:sz w:val="20"/>
                <w:szCs w:val="20"/>
                <w:lang w:val="es-ES"/>
              </w:rPr>
              <w:t xml:space="preserve"> </w:t>
            </w:r>
            <w:r>
              <w:rPr>
                <w:rFonts w:ascii="Helvetica" w:hAnsi="Helvetica" w:cs="Helvetica"/>
                <w:kern w:val="1"/>
                <w:sz w:val="20"/>
                <w:szCs w:val="20"/>
                <w:lang w:val="es-ES"/>
              </w:rPr>
              <w:t>en:</w:t>
            </w:r>
          </w:p>
          <w:p w14:paraId="0A2DC8AE" w14:textId="77777777" w:rsidR="005052DA" w:rsidRDefault="005052DA" w:rsidP="005052DA">
            <w:pPr>
              <w:widowControl w:val="0"/>
              <w:autoSpaceDE w:val="0"/>
              <w:autoSpaceDN w:val="0"/>
              <w:adjustRightInd w:val="0"/>
              <w:spacing w:before="2" w:after="0" w:line="240" w:lineRule="auto"/>
              <w:ind w:right="-1"/>
              <w:rPr>
                <w:rFonts w:ascii="Times New Roman" w:hAnsi="Times New Roman" w:cs="Times New Roman"/>
                <w:kern w:val="1"/>
                <w:sz w:val="20"/>
                <w:szCs w:val="20"/>
                <w:lang w:val="es-ES"/>
              </w:rPr>
            </w:pPr>
            <w:r>
              <w:rPr>
                <w:rFonts w:ascii="Times New Roman" w:hAnsi="Times New Roman" w:cs="Times New Roman"/>
                <w:spacing w:val="-52"/>
                <w:kern w:val="1"/>
                <w:sz w:val="20"/>
                <w:szCs w:val="20"/>
                <w:u w:val="single"/>
                <w:lang w:val="es-ES"/>
              </w:rPr>
              <w:t xml:space="preserve"> </w:t>
            </w:r>
            <w:r>
              <w:rPr>
                <w:rFonts w:ascii="Helvetica" w:hAnsi="Helvetica" w:cs="Helvetica"/>
                <w:kern w:val="1"/>
                <w:sz w:val="20"/>
                <w:szCs w:val="20"/>
                <w:u w:val="single"/>
                <w:lang w:val="es-ES"/>
              </w:rPr>
              <w:t>https://sitio.lapampa.edu.ar/repositorio/programas_proyectos/xmasmatematica</w:t>
            </w:r>
          </w:p>
          <w:p w14:paraId="19787536" w14:textId="77777777" w:rsidR="005052DA" w:rsidRDefault="005052DA" w:rsidP="005052DA">
            <w:pPr>
              <w:widowControl w:val="0"/>
              <w:autoSpaceDE w:val="0"/>
              <w:autoSpaceDN w:val="0"/>
              <w:adjustRightInd w:val="0"/>
              <w:spacing w:before="11" w:after="0" w:line="240" w:lineRule="auto"/>
              <w:ind w:right="-1"/>
              <w:rPr>
                <w:rFonts w:ascii="Times New Roman" w:hAnsi="Times New Roman" w:cs="Times New Roman"/>
                <w:kern w:val="1"/>
                <w:sz w:val="20"/>
                <w:szCs w:val="20"/>
                <w:lang w:val="es-ES"/>
              </w:rPr>
            </w:pPr>
            <w:r>
              <w:rPr>
                <w:rFonts w:ascii="Helvetica" w:hAnsi="Helvetica" w:cs="Helvetica"/>
                <w:spacing w:val="-81"/>
                <w:kern w:val="1"/>
                <w:sz w:val="20"/>
                <w:szCs w:val="20"/>
                <w:u w:val="single"/>
                <w:lang w:val="es-ES"/>
              </w:rPr>
              <w:t>/</w:t>
            </w:r>
            <w:r>
              <w:rPr>
                <w:rFonts w:ascii="Helvetica" w:hAnsi="Helvetica" w:cs="Helvetica"/>
                <w:spacing w:val="33"/>
                <w:kern w:val="1"/>
                <w:sz w:val="20"/>
                <w:szCs w:val="20"/>
                <w:lang w:val="es-ES"/>
              </w:rPr>
              <w:t xml:space="preserve"> </w:t>
            </w:r>
            <w:r>
              <w:rPr>
                <w:rFonts w:ascii="Helvetica" w:hAnsi="Helvetica" w:cs="Helvetica"/>
                <w:kern w:val="1"/>
                <w:sz w:val="20"/>
                <w:szCs w:val="20"/>
                <w:u w:val="single"/>
                <w:lang w:val="es-ES"/>
              </w:rPr>
              <w:t>Funciones-algebra-y-geometria.pdf</w:t>
            </w:r>
          </w:p>
        </w:tc>
      </w:tr>
      <w:tr w:rsidR="005052DA" w14:paraId="091954AE" w14:textId="77777777">
        <w:tblPrEx>
          <w:tblBorders>
            <w:top w:val="none" w:sz="0" w:space="0" w:color="auto"/>
            <w:bottom w:val="single" w:sz="8" w:space="0" w:color="auto"/>
          </w:tblBorders>
          <w:tblCellMar>
            <w:top w:w="0" w:type="dxa"/>
            <w:bottom w:w="0" w:type="dxa"/>
          </w:tblCellMar>
        </w:tblPrEx>
        <w:tc>
          <w:tcPr>
            <w:tcW w:w="1015" w:type="dxa"/>
            <w:tcBorders>
              <w:top w:val="single" w:sz="8" w:space="0" w:color="auto"/>
              <w:bottom w:val="single" w:sz="8" w:space="0" w:color="auto"/>
              <w:right w:val="single" w:sz="8" w:space="0" w:color="auto"/>
            </w:tcBorders>
            <w:tcMar>
              <w:top w:w="100" w:type="nil"/>
              <w:right w:w="100" w:type="nil"/>
            </w:tcMar>
          </w:tcPr>
          <w:p w14:paraId="40129DB3" w14:textId="77777777" w:rsidR="005052DA" w:rsidRDefault="005052DA" w:rsidP="005052DA">
            <w:pPr>
              <w:widowControl w:val="0"/>
              <w:autoSpaceDE w:val="0"/>
              <w:autoSpaceDN w:val="0"/>
              <w:adjustRightInd w:val="0"/>
              <w:spacing w:before="98" w:after="0" w:line="240" w:lineRule="auto"/>
              <w:ind w:right="-1"/>
              <w:jc w:val="center"/>
              <w:rPr>
                <w:rFonts w:ascii="Times New Roman" w:hAnsi="Times New Roman" w:cs="Times New Roman"/>
                <w:kern w:val="1"/>
                <w:sz w:val="20"/>
                <w:szCs w:val="20"/>
                <w:lang w:val="es-ES"/>
              </w:rPr>
            </w:pPr>
            <w:r>
              <w:rPr>
                <w:rFonts w:ascii="Helvetica" w:hAnsi="Helvetica" w:cs="Helvetica"/>
                <w:kern w:val="1"/>
                <w:sz w:val="20"/>
                <w:szCs w:val="20"/>
                <w:lang w:val="es-ES"/>
              </w:rPr>
              <w:t>Álgebra y</w:t>
            </w:r>
          </w:p>
        </w:tc>
        <w:tc>
          <w:tcPr>
            <w:tcW w:w="7700" w:type="dxa"/>
            <w:tcBorders>
              <w:top w:val="single" w:sz="8" w:space="0" w:color="auto"/>
              <w:left w:val="single" w:sz="8" w:space="0" w:color="auto"/>
              <w:bottom w:val="single" w:sz="8" w:space="0" w:color="auto"/>
            </w:tcBorders>
            <w:tcMar>
              <w:top w:w="100" w:type="nil"/>
              <w:right w:w="100" w:type="nil"/>
            </w:tcMar>
          </w:tcPr>
          <w:p w14:paraId="2538A4DC" w14:textId="77777777" w:rsidR="005052DA" w:rsidRDefault="005052DA" w:rsidP="005052DA">
            <w:pPr>
              <w:widowControl w:val="0"/>
              <w:autoSpaceDE w:val="0"/>
              <w:autoSpaceDN w:val="0"/>
              <w:adjustRightInd w:val="0"/>
              <w:spacing w:before="98" w:after="0" w:line="240" w:lineRule="auto"/>
              <w:ind w:right="-1"/>
              <w:jc w:val="center"/>
              <w:rPr>
                <w:rFonts w:ascii="Times New Roman" w:hAnsi="Times New Roman" w:cs="Times New Roman"/>
                <w:kern w:val="1"/>
                <w:sz w:val="20"/>
                <w:szCs w:val="20"/>
                <w:lang w:val="es-ES"/>
              </w:rPr>
            </w:pPr>
            <w:r>
              <w:rPr>
                <w:rFonts w:ascii="Helvetica" w:hAnsi="Helvetica" w:cs="Helvetica"/>
                <w:kern w:val="1"/>
                <w:sz w:val="20"/>
                <w:szCs w:val="20"/>
                <w:lang w:val="es-ES"/>
              </w:rPr>
              <w:t>Función exponencial. Problemas en contextos extramatemáticos e intramatemáticos.</w:t>
            </w:r>
          </w:p>
        </w:tc>
      </w:tr>
    </w:tbl>
    <w:p w14:paraId="2BD25900" w14:textId="77777777" w:rsidR="005052DA" w:rsidRDefault="005052DA" w:rsidP="005052DA">
      <w:pPr>
        <w:widowControl w:val="0"/>
        <w:autoSpaceDE w:val="0"/>
        <w:autoSpaceDN w:val="0"/>
        <w:adjustRightInd w:val="0"/>
        <w:spacing w:before="4" w:after="0" w:line="240" w:lineRule="auto"/>
        <w:ind w:right="-1"/>
        <w:rPr>
          <w:rFonts w:ascii="Times New Roman" w:hAnsi="Times New Roman" w:cs="Times New Roman"/>
          <w:kern w:val="1"/>
          <w:sz w:val="28"/>
          <w:szCs w:val="28"/>
          <w:lang w:val="es-ES"/>
        </w:rPr>
      </w:pPr>
    </w:p>
    <w:p w14:paraId="3FAD1AE9"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IF-2020-57799111-APN-SGCFE#ME</w:t>
      </w:r>
    </w:p>
    <w:p w14:paraId="6EEE222D" w14:textId="77777777" w:rsidR="005052DA" w:rsidRDefault="005052DA" w:rsidP="005052DA">
      <w:pPr>
        <w:widowControl w:val="0"/>
        <w:autoSpaceDE w:val="0"/>
        <w:autoSpaceDN w:val="0"/>
        <w:adjustRightInd w:val="0"/>
        <w:spacing w:before="11" w:after="0" w:line="240" w:lineRule="auto"/>
        <w:ind w:right="-1"/>
        <w:rPr>
          <w:rFonts w:ascii="Times New Roman" w:hAnsi="Times New Roman" w:cs="Times New Roman"/>
          <w:kern w:val="1"/>
          <w:sz w:val="12"/>
          <w:szCs w:val="12"/>
          <w:lang w:val="es-ES"/>
        </w:rPr>
      </w:pPr>
    </w:p>
    <w:p w14:paraId="40A207C4" w14:textId="77777777" w:rsidR="005052DA" w:rsidRDefault="005052DA" w:rsidP="005052DA">
      <w:pPr>
        <w:widowControl w:val="0"/>
        <w:autoSpaceDE w:val="0"/>
        <w:autoSpaceDN w:val="0"/>
        <w:adjustRightInd w:val="0"/>
        <w:spacing w:before="65"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52</w:t>
      </w:r>
    </w:p>
    <w:p w14:paraId="2310C7F1"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5D324F1" w14:textId="77777777" w:rsidR="005052DA" w:rsidRDefault="005052DA" w:rsidP="005052DA">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tbl>
      <w:tblPr>
        <w:tblW w:w="0" w:type="auto"/>
        <w:tblBorders>
          <w:top w:val="single" w:sz="8" w:space="0" w:color="auto"/>
          <w:left w:val="single" w:sz="8" w:space="0" w:color="auto"/>
          <w:right w:val="single" w:sz="8" w:space="0" w:color="auto"/>
        </w:tblBorders>
        <w:tblLayout w:type="fixed"/>
        <w:tblLook w:val="0000" w:firstRow="0" w:lastRow="0" w:firstColumn="0" w:lastColumn="0" w:noHBand="0" w:noVBand="0"/>
      </w:tblPr>
      <w:tblGrid>
        <w:gridCol w:w="1015"/>
        <w:gridCol w:w="7700"/>
      </w:tblGrid>
      <w:tr w:rsidR="005052DA" w14:paraId="4021387B" w14:textId="77777777">
        <w:tblPrEx>
          <w:tblCellMar>
            <w:top w:w="0" w:type="dxa"/>
            <w:bottom w:w="0" w:type="dxa"/>
          </w:tblCellMar>
        </w:tblPrEx>
        <w:tc>
          <w:tcPr>
            <w:tcW w:w="1015" w:type="dxa"/>
            <w:tcBorders>
              <w:top w:val="single" w:sz="8" w:space="0" w:color="auto"/>
              <w:bottom w:val="single" w:sz="8" w:space="0" w:color="auto"/>
              <w:right w:val="single" w:sz="8" w:space="0" w:color="auto"/>
            </w:tcBorders>
            <w:tcMar>
              <w:top w:w="100" w:type="nil"/>
              <w:right w:w="100" w:type="nil"/>
            </w:tcMar>
          </w:tcPr>
          <w:p w14:paraId="203D1AD4" w14:textId="77777777" w:rsidR="005052DA" w:rsidRDefault="005052DA" w:rsidP="005052DA">
            <w:pPr>
              <w:widowControl w:val="0"/>
              <w:autoSpaceDE w:val="0"/>
              <w:autoSpaceDN w:val="0"/>
              <w:adjustRightInd w:val="0"/>
              <w:spacing w:before="100"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Funcione s</w:t>
            </w:r>
          </w:p>
        </w:tc>
        <w:tc>
          <w:tcPr>
            <w:tcW w:w="7700" w:type="dxa"/>
            <w:tcBorders>
              <w:top w:val="single" w:sz="8" w:space="0" w:color="auto"/>
              <w:left w:val="single" w:sz="8" w:space="0" w:color="auto"/>
              <w:bottom w:val="single" w:sz="8" w:space="0" w:color="auto"/>
            </w:tcBorders>
            <w:tcMar>
              <w:top w:w="100" w:type="nil"/>
              <w:right w:w="100" w:type="nil"/>
            </w:tcMar>
          </w:tcPr>
          <w:p w14:paraId="633AF25B" w14:textId="77777777" w:rsidR="005052DA" w:rsidRDefault="005052DA" w:rsidP="005052DA">
            <w:pPr>
              <w:widowControl w:val="0"/>
              <w:autoSpaceDE w:val="0"/>
              <w:autoSpaceDN w:val="0"/>
              <w:adjustRightInd w:val="0"/>
              <w:spacing w:before="100" w:after="0" w:line="240"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Discusión sobre el tipo de crecimiento y su relación con el COVID-19.</w:t>
            </w:r>
          </w:p>
          <w:p w14:paraId="677087DD" w14:textId="77777777" w:rsidR="005052DA" w:rsidRDefault="005052DA" w:rsidP="005052DA">
            <w:pPr>
              <w:widowControl w:val="0"/>
              <w:autoSpaceDE w:val="0"/>
              <w:autoSpaceDN w:val="0"/>
              <w:adjustRightInd w:val="0"/>
              <w:spacing w:before="8"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Trabajo</w:t>
            </w:r>
            <w:r>
              <w:rPr>
                <w:rFonts w:ascii="Helvetica" w:hAnsi="Helvetica" w:cs="Helvetica"/>
                <w:spacing w:val="-12"/>
                <w:kern w:val="1"/>
                <w:sz w:val="20"/>
                <w:szCs w:val="20"/>
                <w:lang w:val="es-ES"/>
              </w:rPr>
              <w:t xml:space="preserve"> </w:t>
            </w:r>
            <w:r>
              <w:rPr>
                <w:rFonts w:ascii="Helvetica" w:hAnsi="Helvetica" w:cs="Helvetica"/>
                <w:kern w:val="1"/>
                <w:sz w:val="20"/>
                <w:szCs w:val="20"/>
                <w:lang w:val="es-ES"/>
              </w:rPr>
              <w:t>desde</w:t>
            </w:r>
            <w:r>
              <w:rPr>
                <w:rFonts w:ascii="Helvetica" w:hAnsi="Helvetica" w:cs="Helvetica"/>
                <w:spacing w:val="-15"/>
                <w:kern w:val="1"/>
                <w:sz w:val="20"/>
                <w:szCs w:val="20"/>
                <w:lang w:val="es-ES"/>
              </w:rPr>
              <w:t xml:space="preserve"> </w:t>
            </w:r>
            <w:r>
              <w:rPr>
                <w:rFonts w:ascii="Helvetica" w:hAnsi="Helvetica" w:cs="Helvetica"/>
                <w:kern w:val="1"/>
                <w:sz w:val="20"/>
                <w:szCs w:val="20"/>
                <w:lang w:val="es-ES"/>
              </w:rPr>
              <w:t>distintos</w:t>
            </w:r>
            <w:r>
              <w:rPr>
                <w:rFonts w:ascii="Helvetica" w:hAnsi="Helvetica" w:cs="Helvetica"/>
                <w:spacing w:val="-16"/>
                <w:kern w:val="1"/>
                <w:sz w:val="20"/>
                <w:szCs w:val="20"/>
                <w:lang w:val="es-ES"/>
              </w:rPr>
              <w:t xml:space="preserve"> </w:t>
            </w:r>
            <w:r>
              <w:rPr>
                <w:rFonts w:ascii="Helvetica" w:hAnsi="Helvetica" w:cs="Helvetica"/>
                <w:kern w:val="1"/>
                <w:sz w:val="20"/>
                <w:szCs w:val="20"/>
                <w:lang w:val="es-ES"/>
              </w:rPr>
              <w:t>marcos</w:t>
            </w:r>
            <w:r>
              <w:rPr>
                <w:rFonts w:ascii="Helvetica" w:hAnsi="Helvetica" w:cs="Helvetica"/>
                <w:spacing w:val="-15"/>
                <w:kern w:val="1"/>
                <w:sz w:val="20"/>
                <w:szCs w:val="20"/>
                <w:lang w:val="es-ES"/>
              </w:rPr>
              <w:t xml:space="preserve"> </w:t>
            </w:r>
            <w:r>
              <w:rPr>
                <w:rFonts w:ascii="Helvetica" w:hAnsi="Helvetica" w:cs="Helvetica"/>
                <w:kern w:val="1"/>
                <w:sz w:val="20"/>
                <w:szCs w:val="20"/>
                <w:lang w:val="es-ES"/>
              </w:rPr>
              <w:t>y</w:t>
            </w:r>
            <w:r>
              <w:rPr>
                <w:rFonts w:ascii="Helvetica" w:hAnsi="Helvetica" w:cs="Helvetica"/>
                <w:spacing w:val="-15"/>
                <w:kern w:val="1"/>
                <w:sz w:val="20"/>
                <w:szCs w:val="20"/>
                <w:lang w:val="es-ES"/>
              </w:rPr>
              <w:t xml:space="preserve"> </w:t>
            </w:r>
            <w:r>
              <w:rPr>
                <w:rFonts w:ascii="Helvetica" w:hAnsi="Helvetica" w:cs="Helvetica"/>
                <w:kern w:val="1"/>
                <w:sz w:val="20"/>
                <w:szCs w:val="20"/>
                <w:lang w:val="es-ES"/>
              </w:rPr>
              <w:t>registros</w:t>
            </w:r>
            <w:r>
              <w:rPr>
                <w:rFonts w:ascii="Helvetica" w:hAnsi="Helvetica" w:cs="Helvetica"/>
                <w:spacing w:val="-16"/>
                <w:kern w:val="1"/>
                <w:sz w:val="20"/>
                <w:szCs w:val="20"/>
                <w:lang w:val="es-ES"/>
              </w:rPr>
              <w:t xml:space="preserve"> </w:t>
            </w:r>
            <w:r>
              <w:rPr>
                <w:rFonts w:ascii="Helvetica" w:hAnsi="Helvetica" w:cs="Helvetica"/>
                <w:kern w:val="1"/>
                <w:sz w:val="20"/>
                <w:szCs w:val="20"/>
                <w:lang w:val="es-ES"/>
              </w:rPr>
              <w:t>de</w:t>
            </w:r>
            <w:r>
              <w:rPr>
                <w:rFonts w:ascii="Helvetica" w:hAnsi="Helvetica" w:cs="Helvetica"/>
                <w:spacing w:val="-13"/>
                <w:kern w:val="1"/>
                <w:sz w:val="20"/>
                <w:szCs w:val="20"/>
                <w:lang w:val="es-ES"/>
              </w:rPr>
              <w:t xml:space="preserve"> </w:t>
            </w:r>
            <w:r>
              <w:rPr>
                <w:rFonts w:ascii="Helvetica" w:hAnsi="Helvetica" w:cs="Helvetica"/>
                <w:kern w:val="1"/>
                <w:sz w:val="20"/>
                <w:szCs w:val="20"/>
                <w:lang w:val="es-ES"/>
              </w:rPr>
              <w:t>representación</w:t>
            </w:r>
            <w:r>
              <w:rPr>
                <w:rFonts w:ascii="Helvetica" w:hAnsi="Helvetica" w:cs="Helvetica"/>
                <w:spacing w:val="-13"/>
                <w:kern w:val="1"/>
                <w:sz w:val="20"/>
                <w:szCs w:val="20"/>
                <w:lang w:val="es-ES"/>
              </w:rPr>
              <w:t xml:space="preserve"> </w:t>
            </w:r>
            <w:r>
              <w:rPr>
                <w:rFonts w:ascii="Helvetica" w:hAnsi="Helvetica" w:cs="Helvetica"/>
                <w:kern w:val="1"/>
                <w:sz w:val="20"/>
                <w:szCs w:val="20"/>
                <w:lang w:val="es-ES"/>
              </w:rPr>
              <w:t>(ver</w:t>
            </w:r>
            <w:r>
              <w:rPr>
                <w:rFonts w:ascii="Helvetica" w:hAnsi="Helvetica" w:cs="Helvetica"/>
                <w:spacing w:val="-16"/>
                <w:kern w:val="1"/>
                <w:sz w:val="20"/>
                <w:szCs w:val="20"/>
                <w:lang w:val="es-ES"/>
              </w:rPr>
              <w:t xml:space="preserve"> </w:t>
            </w:r>
            <w:r>
              <w:rPr>
                <w:rFonts w:ascii="Helvetica" w:hAnsi="Helvetica" w:cs="Helvetica"/>
                <w:kern w:val="1"/>
                <w:sz w:val="20"/>
                <w:szCs w:val="20"/>
                <w:lang w:val="es-ES"/>
              </w:rPr>
              <w:t>fundamentación). Material</w:t>
            </w:r>
            <w:r>
              <w:rPr>
                <w:rFonts w:ascii="Helvetica" w:hAnsi="Helvetica" w:cs="Helvetica"/>
                <w:spacing w:val="-5"/>
                <w:kern w:val="1"/>
                <w:sz w:val="20"/>
                <w:szCs w:val="20"/>
                <w:lang w:val="es-ES"/>
              </w:rPr>
              <w:t xml:space="preserve"> </w:t>
            </w:r>
            <w:r>
              <w:rPr>
                <w:rFonts w:ascii="Helvetica" w:hAnsi="Helvetica" w:cs="Helvetica"/>
                <w:kern w:val="1"/>
                <w:sz w:val="20"/>
                <w:szCs w:val="20"/>
                <w:lang w:val="es-ES"/>
              </w:rPr>
              <w:t>sugerido:</w:t>
            </w:r>
          </w:p>
          <w:p w14:paraId="63191E52" w14:textId="77777777" w:rsidR="005052DA" w:rsidRDefault="005052DA" w:rsidP="005052DA">
            <w:pPr>
              <w:widowControl w:val="0"/>
              <w:numPr>
                <w:ilvl w:val="1"/>
                <w:numId w:val="41"/>
              </w:numPr>
              <w:tabs>
                <w:tab w:val="left" w:pos="761"/>
              </w:tabs>
              <w:autoSpaceDE w:val="0"/>
              <w:autoSpaceDN w:val="0"/>
              <w:adjustRightInd w:val="0"/>
              <w:spacing w:before="1" w:after="0" w:line="240" w:lineRule="auto"/>
              <w:ind w:left="0" w:right="-1" w:firstLine="0"/>
              <w:rPr>
                <w:rFonts w:ascii="Times New Roman" w:hAnsi="Times New Roman" w:cs="Times New Roman"/>
                <w:kern w:val="1"/>
                <w:sz w:val="20"/>
                <w:szCs w:val="20"/>
                <w:lang w:val="es-ES"/>
              </w:rPr>
            </w:pPr>
            <w:r>
              <w:rPr>
                <w:rFonts w:ascii="Helvetica" w:hAnsi="Helvetica" w:cs="Helvetica"/>
                <w:kern w:val="1"/>
                <w:sz w:val="20"/>
                <w:szCs w:val="20"/>
                <w:lang w:val="es-ES"/>
              </w:rPr>
              <w:t>●</w:t>
            </w:r>
            <w:r>
              <w:rPr>
                <w:rFonts w:ascii="Helvetica" w:hAnsi="Helvetica" w:cs="Helvetica"/>
                <w:kern w:val="1"/>
                <w:sz w:val="20"/>
                <w:szCs w:val="20"/>
                <w:lang w:val="es-ES"/>
              </w:rPr>
              <w:tab/>
            </w:r>
            <w:r>
              <w:rPr>
                <w:rFonts w:ascii="Helvetica" w:hAnsi="Helvetica" w:cs="Helvetica"/>
                <w:i/>
                <w:iCs/>
                <w:kern w:val="1"/>
                <w:sz w:val="20"/>
                <w:szCs w:val="20"/>
                <w:lang w:val="es-ES"/>
              </w:rPr>
              <w:t xml:space="preserve">Seguimos Educando. Cuaderno 6. Ciclo Orientado. </w:t>
            </w:r>
            <w:r>
              <w:rPr>
                <w:rFonts w:ascii="Helvetica" w:hAnsi="Helvetica" w:cs="Helvetica"/>
                <w:kern w:val="1"/>
                <w:sz w:val="20"/>
                <w:szCs w:val="20"/>
                <w:lang w:val="es-ES"/>
              </w:rPr>
              <w:t>En</w:t>
            </w:r>
            <w:r>
              <w:rPr>
                <w:rFonts w:ascii="Helvetica" w:hAnsi="Helvetica" w:cs="Helvetica"/>
                <w:spacing w:val="-26"/>
                <w:kern w:val="1"/>
                <w:sz w:val="20"/>
                <w:szCs w:val="20"/>
                <w:lang w:val="es-ES"/>
              </w:rPr>
              <w:t xml:space="preserve"> </w:t>
            </w:r>
            <w:r>
              <w:rPr>
                <w:rFonts w:ascii="Helvetica" w:hAnsi="Helvetica" w:cs="Helvetica"/>
                <w:kern w:val="1"/>
                <w:sz w:val="20"/>
                <w:szCs w:val="20"/>
                <w:lang w:val="es-ES"/>
              </w:rPr>
              <w:t>proceso.</w:t>
            </w:r>
          </w:p>
          <w:p w14:paraId="55AD255A" w14:textId="77777777" w:rsidR="005052DA" w:rsidRDefault="005052DA" w:rsidP="005052DA">
            <w:pPr>
              <w:widowControl w:val="0"/>
              <w:numPr>
                <w:ilvl w:val="1"/>
                <w:numId w:val="41"/>
              </w:numPr>
              <w:tabs>
                <w:tab w:val="left" w:pos="761"/>
              </w:tabs>
              <w:autoSpaceDE w:val="0"/>
              <w:autoSpaceDN w:val="0"/>
              <w:adjustRightInd w:val="0"/>
              <w:spacing w:before="8" w:after="0" w:line="247" w:lineRule="auto"/>
              <w:ind w:left="0" w:right="-1" w:firstLine="0"/>
              <w:rPr>
                <w:rFonts w:ascii="Times New Roman" w:hAnsi="Times New Roman" w:cs="Times New Roman"/>
                <w:kern w:val="1"/>
                <w:sz w:val="20"/>
                <w:szCs w:val="20"/>
                <w:lang w:val="es-ES"/>
              </w:rPr>
            </w:pPr>
            <w:r>
              <w:rPr>
                <w:rFonts w:ascii="Helvetica" w:hAnsi="Helvetica" w:cs="Helvetica"/>
                <w:kern w:val="1"/>
                <w:sz w:val="20"/>
                <w:szCs w:val="20"/>
                <w:lang w:val="es-ES"/>
              </w:rPr>
              <w:t>●</w:t>
            </w:r>
            <w:r>
              <w:rPr>
                <w:rFonts w:ascii="Helvetica" w:hAnsi="Helvetica" w:cs="Helvetica"/>
                <w:kern w:val="1"/>
                <w:sz w:val="20"/>
                <w:szCs w:val="20"/>
                <w:lang w:val="es-ES"/>
              </w:rPr>
              <w:tab/>
            </w:r>
            <w:r>
              <w:rPr>
                <w:rFonts w:ascii="Helvetica" w:hAnsi="Helvetica" w:cs="Helvetica"/>
                <w:i/>
                <w:iCs/>
                <w:kern w:val="1"/>
                <w:sz w:val="20"/>
                <w:szCs w:val="20"/>
                <w:lang w:val="es-ES"/>
              </w:rPr>
              <w:t xml:space="preserve">Tu escuela en tu casa. Coronavirus: un crecimiento particular. </w:t>
            </w:r>
            <w:r>
              <w:rPr>
                <w:rFonts w:ascii="Helvetica" w:hAnsi="Helvetica" w:cs="Helvetica"/>
                <w:kern w:val="1"/>
                <w:sz w:val="20"/>
                <w:szCs w:val="20"/>
                <w:lang w:val="es-ES"/>
              </w:rPr>
              <w:t>Ministerio de Educación Córdoba. Disponible</w:t>
            </w:r>
            <w:r>
              <w:rPr>
                <w:rFonts w:ascii="Helvetica" w:hAnsi="Helvetica" w:cs="Helvetica"/>
                <w:spacing w:val="-5"/>
                <w:kern w:val="1"/>
                <w:sz w:val="20"/>
                <w:szCs w:val="20"/>
                <w:lang w:val="es-ES"/>
              </w:rPr>
              <w:t xml:space="preserve"> </w:t>
            </w:r>
            <w:r>
              <w:rPr>
                <w:rFonts w:ascii="Helvetica" w:hAnsi="Helvetica" w:cs="Helvetica"/>
                <w:kern w:val="1"/>
                <w:sz w:val="20"/>
                <w:szCs w:val="20"/>
                <w:lang w:val="es-ES"/>
              </w:rPr>
              <w:t>en:</w:t>
            </w:r>
          </w:p>
          <w:p w14:paraId="6E7EC74F"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r>
              <w:rPr>
                <w:rFonts w:ascii="Times New Roman" w:hAnsi="Times New Roman" w:cs="Times New Roman"/>
                <w:spacing w:val="-52"/>
                <w:kern w:val="1"/>
                <w:sz w:val="20"/>
                <w:szCs w:val="20"/>
                <w:u w:val="single"/>
                <w:lang w:val="es-ES"/>
              </w:rPr>
              <w:t xml:space="preserve"> </w:t>
            </w:r>
            <w:r>
              <w:rPr>
                <w:rFonts w:ascii="Helvetica" w:hAnsi="Helvetica" w:cs="Helvetica"/>
                <w:kern w:val="1"/>
                <w:sz w:val="20"/>
                <w:szCs w:val="20"/>
                <w:u w:val="single"/>
                <w:lang w:val="es-ES"/>
              </w:rPr>
              <w:t>https://drive.google.com/file/d/11hshR_Ug2orshYDvkEOah1GoFjHRhS3c/view</w:t>
            </w:r>
          </w:p>
          <w:p w14:paraId="10B104D5" w14:textId="77777777" w:rsidR="005052DA" w:rsidRDefault="005052DA" w:rsidP="005052DA">
            <w:pPr>
              <w:widowControl w:val="0"/>
              <w:numPr>
                <w:ilvl w:val="1"/>
                <w:numId w:val="42"/>
              </w:numPr>
              <w:tabs>
                <w:tab w:val="left" w:pos="761"/>
              </w:tabs>
              <w:autoSpaceDE w:val="0"/>
              <w:autoSpaceDN w:val="0"/>
              <w:adjustRightInd w:val="0"/>
              <w:spacing w:before="11" w:after="0" w:line="249" w:lineRule="auto"/>
              <w:ind w:left="0" w:right="-1" w:firstLine="0"/>
              <w:jc w:val="both"/>
              <w:rPr>
                <w:rFonts w:ascii="Times New Roman" w:hAnsi="Times New Roman" w:cs="Times New Roman"/>
                <w:kern w:val="1"/>
                <w:sz w:val="20"/>
                <w:szCs w:val="20"/>
                <w:lang w:val="es-ES"/>
              </w:rPr>
            </w:pPr>
            <w:r>
              <w:rPr>
                <w:rFonts w:ascii="Helvetica" w:hAnsi="Helvetica" w:cs="Helvetica"/>
                <w:kern w:val="1"/>
                <w:sz w:val="20"/>
                <w:szCs w:val="20"/>
                <w:lang w:val="es-ES"/>
              </w:rPr>
              <w:lastRenderedPageBreak/>
              <w:t>●</w:t>
            </w:r>
            <w:r>
              <w:rPr>
                <w:rFonts w:ascii="Helvetica" w:hAnsi="Helvetica" w:cs="Helvetica"/>
                <w:kern w:val="1"/>
                <w:sz w:val="20"/>
                <w:szCs w:val="20"/>
                <w:lang w:val="es-ES"/>
              </w:rPr>
              <w:tab/>
              <w:t>Duarte,</w:t>
            </w:r>
            <w:r>
              <w:rPr>
                <w:rFonts w:ascii="Helvetica" w:hAnsi="Helvetica" w:cs="Helvetica"/>
                <w:spacing w:val="-11"/>
                <w:kern w:val="1"/>
                <w:sz w:val="20"/>
                <w:szCs w:val="20"/>
                <w:lang w:val="es-ES"/>
              </w:rPr>
              <w:t xml:space="preserve"> </w:t>
            </w:r>
            <w:r>
              <w:rPr>
                <w:rFonts w:ascii="Helvetica" w:hAnsi="Helvetica" w:cs="Helvetica"/>
                <w:kern w:val="1"/>
                <w:sz w:val="20"/>
                <w:szCs w:val="20"/>
                <w:lang w:val="es-ES"/>
              </w:rPr>
              <w:t>B</w:t>
            </w:r>
            <w:r>
              <w:rPr>
                <w:rFonts w:ascii="Helvetica" w:hAnsi="Helvetica" w:cs="Helvetica"/>
                <w:spacing w:val="-11"/>
                <w:kern w:val="1"/>
                <w:sz w:val="20"/>
                <w:szCs w:val="20"/>
                <w:lang w:val="es-ES"/>
              </w:rPr>
              <w:t xml:space="preserve"> </w:t>
            </w:r>
            <w:r>
              <w:rPr>
                <w:rFonts w:ascii="Times New Roman" w:hAnsi="Times New Roman" w:cs="Times New Roman"/>
                <w:kern w:val="1"/>
                <w:sz w:val="20"/>
                <w:szCs w:val="20"/>
                <w:lang w:val="es-ES"/>
              </w:rPr>
              <w:t>-</w:t>
            </w:r>
            <w:r>
              <w:rPr>
                <w:rFonts w:ascii="Helvetica" w:hAnsi="Helvetica" w:cs="Helvetica"/>
                <w:spacing w:val="-12"/>
                <w:kern w:val="1"/>
                <w:sz w:val="20"/>
                <w:szCs w:val="20"/>
                <w:lang w:val="es-ES"/>
              </w:rPr>
              <w:t xml:space="preserve"> </w:t>
            </w:r>
            <w:r>
              <w:rPr>
                <w:rFonts w:ascii="Helvetica" w:hAnsi="Helvetica" w:cs="Helvetica"/>
                <w:kern w:val="1"/>
                <w:sz w:val="20"/>
                <w:szCs w:val="20"/>
                <w:lang w:val="es-ES"/>
              </w:rPr>
              <w:t>Itzcovich,</w:t>
            </w:r>
            <w:r>
              <w:rPr>
                <w:rFonts w:ascii="Helvetica" w:hAnsi="Helvetica" w:cs="Helvetica"/>
                <w:spacing w:val="-12"/>
                <w:kern w:val="1"/>
                <w:sz w:val="20"/>
                <w:szCs w:val="20"/>
                <w:lang w:val="es-ES"/>
              </w:rPr>
              <w:t xml:space="preserve"> </w:t>
            </w:r>
            <w:r>
              <w:rPr>
                <w:rFonts w:ascii="Helvetica" w:hAnsi="Helvetica" w:cs="Helvetica"/>
                <w:kern w:val="1"/>
                <w:sz w:val="20"/>
                <w:szCs w:val="20"/>
                <w:lang w:val="es-ES"/>
              </w:rPr>
              <w:t>H</w:t>
            </w:r>
            <w:r>
              <w:rPr>
                <w:rFonts w:ascii="Helvetica" w:hAnsi="Helvetica" w:cs="Helvetica"/>
                <w:spacing w:val="-9"/>
                <w:kern w:val="1"/>
                <w:sz w:val="20"/>
                <w:szCs w:val="20"/>
                <w:lang w:val="es-ES"/>
              </w:rPr>
              <w:t xml:space="preserve"> </w:t>
            </w:r>
            <w:r>
              <w:rPr>
                <w:rFonts w:ascii="Helvetica" w:hAnsi="Helvetica" w:cs="Helvetica"/>
                <w:kern w:val="1"/>
                <w:sz w:val="20"/>
                <w:szCs w:val="20"/>
                <w:lang w:val="es-ES"/>
              </w:rPr>
              <w:t>(Coord.).</w:t>
            </w:r>
            <w:r>
              <w:rPr>
                <w:rFonts w:ascii="Helvetica" w:hAnsi="Helvetica" w:cs="Helvetica"/>
                <w:spacing w:val="-11"/>
                <w:kern w:val="1"/>
                <w:sz w:val="20"/>
                <w:szCs w:val="20"/>
                <w:lang w:val="es-ES"/>
              </w:rPr>
              <w:t xml:space="preserve"> </w:t>
            </w:r>
            <w:r>
              <w:rPr>
                <w:rFonts w:ascii="Helvetica" w:hAnsi="Helvetica" w:cs="Helvetica"/>
                <w:kern w:val="1"/>
                <w:sz w:val="20"/>
                <w:szCs w:val="20"/>
                <w:lang w:val="es-ES"/>
              </w:rPr>
              <w:t>(2014).</w:t>
            </w:r>
            <w:r>
              <w:rPr>
                <w:rFonts w:ascii="Helvetica" w:hAnsi="Helvetica" w:cs="Helvetica"/>
                <w:spacing w:val="-9"/>
                <w:kern w:val="1"/>
                <w:sz w:val="20"/>
                <w:szCs w:val="20"/>
                <w:lang w:val="es-ES"/>
              </w:rPr>
              <w:t xml:space="preserve"> </w:t>
            </w:r>
            <w:r>
              <w:rPr>
                <w:rFonts w:ascii="Helvetica" w:hAnsi="Helvetica" w:cs="Helvetica"/>
                <w:i/>
                <w:iCs/>
                <w:kern w:val="1"/>
                <w:sz w:val="20"/>
                <w:szCs w:val="20"/>
                <w:lang w:val="es-ES"/>
              </w:rPr>
              <w:t>Matemática.</w:t>
            </w:r>
            <w:r>
              <w:rPr>
                <w:rFonts w:ascii="Helvetica" w:hAnsi="Helvetica" w:cs="Helvetica"/>
                <w:i/>
                <w:iCs/>
                <w:spacing w:val="-11"/>
                <w:kern w:val="1"/>
                <w:sz w:val="20"/>
                <w:szCs w:val="20"/>
                <w:lang w:val="es-ES"/>
              </w:rPr>
              <w:t xml:space="preserve"> </w:t>
            </w:r>
            <w:r>
              <w:rPr>
                <w:rFonts w:ascii="Helvetica" w:hAnsi="Helvetica" w:cs="Helvetica"/>
                <w:i/>
                <w:iCs/>
                <w:kern w:val="1"/>
                <w:sz w:val="20"/>
                <w:szCs w:val="20"/>
                <w:lang w:val="es-ES"/>
              </w:rPr>
              <w:t>La</w:t>
            </w:r>
            <w:r>
              <w:rPr>
                <w:rFonts w:ascii="Helvetica" w:hAnsi="Helvetica" w:cs="Helvetica"/>
                <w:i/>
                <w:iCs/>
                <w:spacing w:val="-12"/>
                <w:kern w:val="1"/>
                <w:sz w:val="20"/>
                <w:szCs w:val="20"/>
                <w:lang w:val="es-ES"/>
              </w:rPr>
              <w:t xml:space="preserve"> </w:t>
            </w:r>
            <w:r>
              <w:rPr>
                <w:rFonts w:ascii="Helvetica" w:hAnsi="Helvetica" w:cs="Helvetica"/>
                <w:i/>
                <w:iCs/>
                <w:kern w:val="1"/>
                <w:sz w:val="20"/>
                <w:szCs w:val="20"/>
                <w:lang w:val="es-ES"/>
              </w:rPr>
              <w:t>función</w:t>
            </w:r>
            <w:r>
              <w:rPr>
                <w:rFonts w:ascii="Helvetica" w:hAnsi="Helvetica" w:cs="Helvetica"/>
                <w:i/>
                <w:iCs/>
                <w:spacing w:val="-10"/>
                <w:kern w:val="1"/>
                <w:sz w:val="20"/>
                <w:szCs w:val="20"/>
                <w:lang w:val="es-ES"/>
              </w:rPr>
              <w:t xml:space="preserve"> </w:t>
            </w:r>
            <w:r>
              <w:rPr>
                <w:rFonts w:ascii="Helvetica" w:hAnsi="Helvetica" w:cs="Helvetica"/>
                <w:i/>
                <w:iCs/>
                <w:kern w:val="1"/>
                <w:sz w:val="20"/>
                <w:szCs w:val="20"/>
                <w:lang w:val="es-ES"/>
              </w:rPr>
              <w:t>exponencial:</w:t>
            </w:r>
            <w:r>
              <w:rPr>
                <w:rFonts w:ascii="Helvetica" w:hAnsi="Helvetica" w:cs="Helvetica"/>
                <w:i/>
                <w:iCs/>
                <w:spacing w:val="-11"/>
                <w:kern w:val="1"/>
                <w:sz w:val="20"/>
                <w:szCs w:val="20"/>
                <w:lang w:val="es-ES"/>
              </w:rPr>
              <w:t xml:space="preserve"> </w:t>
            </w:r>
            <w:r>
              <w:rPr>
                <w:rFonts w:ascii="Helvetica" w:hAnsi="Helvetica" w:cs="Helvetica"/>
                <w:i/>
                <w:iCs/>
                <w:kern w:val="1"/>
                <w:sz w:val="20"/>
                <w:szCs w:val="20"/>
                <w:lang w:val="es-ES"/>
              </w:rPr>
              <w:t>una secuencia posible. Aportes para la enseñanza. Nivel Medio</w:t>
            </w:r>
            <w:r>
              <w:rPr>
                <w:rFonts w:ascii="Helvetica" w:hAnsi="Helvetica" w:cs="Helvetica"/>
                <w:kern w:val="1"/>
                <w:sz w:val="20"/>
                <w:szCs w:val="20"/>
                <w:lang w:val="es-ES"/>
              </w:rPr>
              <w:t>. Buenos Aires. Dirección de Currícula del Ministerio de Educación del Gobierno de la Ciudad de Buenos Aires. Disponible</w:t>
            </w:r>
            <w:r>
              <w:rPr>
                <w:rFonts w:ascii="Helvetica" w:hAnsi="Helvetica" w:cs="Helvetica"/>
                <w:spacing w:val="-3"/>
                <w:kern w:val="1"/>
                <w:sz w:val="20"/>
                <w:szCs w:val="20"/>
                <w:lang w:val="es-ES"/>
              </w:rPr>
              <w:t xml:space="preserve"> </w:t>
            </w:r>
            <w:r>
              <w:rPr>
                <w:rFonts w:ascii="Helvetica" w:hAnsi="Helvetica" w:cs="Helvetica"/>
                <w:kern w:val="1"/>
                <w:sz w:val="20"/>
                <w:szCs w:val="20"/>
                <w:lang w:val="es-ES"/>
              </w:rPr>
              <w:t>en:</w:t>
            </w:r>
          </w:p>
          <w:p w14:paraId="72131ED7" w14:textId="77777777" w:rsidR="005052DA" w:rsidRDefault="005052DA" w:rsidP="005052DA">
            <w:pPr>
              <w:widowControl w:val="0"/>
              <w:autoSpaceDE w:val="0"/>
              <w:autoSpaceDN w:val="0"/>
              <w:adjustRightInd w:val="0"/>
              <w:spacing w:after="0" w:line="239" w:lineRule="exact"/>
              <w:ind w:right="-1"/>
              <w:rPr>
                <w:rFonts w:ascii="Times New Roman" w:hAnsi="Times New Roman" w:cs="Times New Roman"/>
                <w:kern w:val="1"/>
                <w:sz w:val="20"/>
                <w:szCs w:val="20"/>
                <w:lang w:val="es-ES"/>
              </w:rPr>
            </w:pPr>
            <w:r>
              <w:rPr>
                <w:rFonts w:ascii="Times New Roman" w:hAnsi="Times New Roman" w:cs="Times New Roman"/>
                <w:spacing w:val="-52"/>
                <w:kern w:val="1"/>
                <w:sz w:val="20"/>
                <w:szCs w:val="20"/>
                <w:u w:val="single"/>
                <w:lang w:val="es-ES"/>
              </w:rPr>
              <w:t xml:space="preserve"> </w:t>
            </w:r>
            <w:hyperlink r:id="rId17" w:history="1">
              <w:r>
                <w:rPr>
                  <w:rFonts w:ascii="Helvetica" w:hAnsi="Helvetica" w:cs="Helvetica"/>
                  <w:kern w:val="1"/>
                  <w:sz w:val="20"/>
                  <w:szCs w:val="20"/>
                  <w:u w:val="single"/>
                  <w:lang w:val="es-ES"/>
                </w:rPr>
                <w:t>http://bde.operativos-ueicee.com.ar/documentos/196-matematica-la-funcion-</w:t>
              </w:r>
            </w:hyperlink>
          </w:p>
          <w:p w14:paraId="62931889" w14:textId="77777777" w:rsidR="005052DA" w:rsidRDefault="005052DA" w:rsidP="005052DA">
            <w:pPr>
              <w:widowControl w:val="0"/>
              <w:autoSpaceDE w:val="0"/>
              <w:autoSpaceDN w:val="0"/>
              <w:adjustRightInd w:val="0"/>
              <w:spacing w:before="5" w:after="0" w:line="240" w:lineRule="auto"/>
              <w:ind w:right="-1"/>
              <w:rPr>
                <w:rFonts w:ascii="Times New Roman" w:hAnsi="Times New Roman" w:cs="Times New Roman"/>
                <w:kern w:val="1"/>
                <w:sz w:val="20"/>
                <w:szCs w:val="20"/>
                <w:lang w:val="es-ES"/>
              </w:rPr>
            </w:pPr>
            <w:r>
              <w:rPr>
                <w:rFonts w:ascii="Times New Roman" w:hAnsi="Times New Roman" w:cs="Times New Roman"/>
                <w:spacing w:val="-52"/>
                <w:kern w:val="1"/>
                <w:sz w:val="20"/>
                <w:szCs w:val="20"/>
                <w:u w:val="single"/>
                <w:lang w:val="es-ES"/>
              </w:rPr>
              <w:t xml:space="preserve"> </w:t>
            </w:r>
            <w:r>
              <w:rPr>
                <w:rFonts w:ascii="Helvetica" w:hAnsi="Helvetica" w:cs="Helvetica"/>
                <w:kern w:val="1"/>
                <w:sz w:val="20"/>
                <w:szCs w:val="20"/>
                <w:u w:val="single"/>
                <w:lang w:val="es-ES"/>
              </w:rPr>
              <w:t>exponencial-una-secuencia-posible-aportes-para-la-ensenanza-nivel-medio</w:t>
            </w:r>
          </w:p>
        </w:tc>
      </w:tr>
      <w:tr w:rsidR="005052DA" w14:paraId="074E881F" w14:textId="77777777">
        <w:tblPrEx>
          <w:tblBorders>
            <w:top w:val="none" w:sz="0" w:space="0" w:color="auto"/>
            <w:bottom w:val="single" w:sz="8" w:space="0" w:color="auto"/>
          </w:tblBorders>
          <w:tblCellMar>
            <w:top w:w="0" w:type="dxa"/>
            <w:bottom w:w="0" w:type="dxa"/>
          </w:tblCellMar>
        </w:tblPrEx>
        <w:tc>
          <w:tcPr>
            <w:tcW w:w="1015" w:type="dxa"/>
            <w:tcBorders>
              <w:top w:val="single" w:sz="8" w:space="0" w:color="auto"/>
              <w:bottom w:val="single" w:sz="8" w:space="0" w:color="auto"/>
              <w:right w:val="single" w:sz="8" w:space="0" w:color="auto"/>
            </w:tcBorders>
            <w:tcMar>
              <w:top w:w="100" w:type="nil"/>
              <w:right w:w="100" w:type="nil"/>
            </w:tcMar>
          </w:tcPr>
          <w:p w14:paraId="5580920F" w14:textId="77777777" w:rsidR="005052DA" w:rsidRDefault="005052DA" w:rsidP="005052DA">
            <w:pPr>
              <w:widowControl w:val="0"/>
              <w:autoSpaceDE w:val="0"/>
              <w:autoSpaceDN w:val="0"/>
              <w:adjustRightInd w:val="0"/>
              <w:spacing w:before="99" w:after="0" w:line="249"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lastRenderedPageBreak/>
              <w:t>Geometrí a</w:t>
            </w:r>
          </w:p>
          <w:p w14:paraId="40703F50" w14:textId="77777777" w:rsidR="005052DA" w:rsidRDefault="005052DA" w:rsidP="005052DA">
            <w:pPr>
              <w:widowControl w:val="0"/>
              <w:autoSpaceDE w:val="0"/>
              <w:autoSpaceDN w:val="0"/>
              <w:adjustRightInd w:val="0"/>
              <w:spacing w:after="0" w:line="247" w:lineRule="auto"/>
              <w:ind w:right="-1"/>
              <w:rPr>
                <w:rFonts w:ascii="Helvetica" w:hAnsi="Helvetica" w:cs="Helvetica"/>
                <w:kern w:val="1"/>
                <w:sz w:val="20"/>
                <w:szCs w:val="20"/>
                <w:lang w:val="es-ES"/>
              </w:rPr>
            </w:pPr>
            <w:r>
              <w:rPr>
                <w:rFonts w:ascii="Helvetica" w:hAnsi="Helvetica" w:cs="Helvetica"/>
                <w:kern w:val="1"/>
                <w:sz w:val="20"/>
                <w:szCs w:val="20"/>
                <w:lang w:val="es-ES"/>
              </w:rPr>
              <w:t>Álgebra y funciones</w:t>
            </w:r>
          </w:p>
        </w:tc>
        <w:tc>
          <w:tcPr>
            <w:tcW w:w="7700" w:type="dxa"/>
            <w:tcBorders>
              <w:top w:val="single" w:sz="8" w:space="0" w:color="auto"/>
              <w:left w:val="single" w:sz="8" w:space="0" w:color="auto"/>
              <w:bottom w:val="single" w:sz="8" w:space="0" w:color="auto"/>
            </w:tcBorders>
            <w:tcMar>
              <w:top w:w="100" w:type="nil"/>
              <w:right w:w="100" w:type="nil"/>
            </w:tcMar>
          </w:tcPr>
          <w:p w14:paraId="2D39AF30" w14:textId="77777777" w:rsidR="005052DA" w:rsidRDefault="005052DA" w:rsidP="005052DA">
            <w:pPr>
              <w:widowControl w:val="0"/>
              <w:autoSpaceDE w:val="0"/>
              <w:autoSpaceDN w:val="0"/>
              <w:adjustRightInd w:val="0"/>
              <w:spacing w:before="99" w:after="0" w:line="249"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Funciones: seno y coseno. Estudio a partir de la circunferencia trigonométrica (razones trigonométricas). Representación gráfica, ceros, período, amplitud y extremos.</w:t>
            </w:r>
          </w:p>
          <w:p w14:paraId="19029716" w14:textId="77777777" w:rsidR="005052DA" w:rsidRDefault="005052DA" w:rsidP="005052DA">
            <w:pPr>
              <w:widowControl w:val="0"/>
              <w:autoSpaceDE w:val="0"/>
              <w:autoSpaceDN w:val="0"/>
              <w:adjustRightInd w:val="0"/>
              <w:spacing w:after="0" w:line="243" w:lineRule="exact"/>
              <w:ind w:right="-1"/>
              <w:rPr>
                <w:rFonts w:ascii="Times New Roman" w:hAnsi="Times New Roman" w:cs="Times New Roman"/>
                <w:kern w:val="1"/>
                <w:sz w:val="20"/>
                <w:szCs w:val="20"/>
                <w:lang w:val="es-ES"/>
              </w:rPr>
            </w:pPr>
            <w:r>
              <w:rPr>
                <w:rFonts w:ascii="Helvetica" w:hAnsi="Helvetica" w:cs="Helvetica"/>
                <w:kern w:val="1"/>
                <w:sz w:val="20"/>
                <w:szCs w:val="20"/>
                <w:lang w:val="es-ES"/>
              </w:rPr>
              <w:t>Material sugerido:</w:t>
            </w:r>
          </w:p>
          <w:p w14:paraId="136AE7E2" w14:textId="77777777" w:rsidR="005052DA" w:rsidRDefault="005052DA" w:rsidP="005052DA">
            <w:pPr>
              <w:widowControl w:val="0"/>
              <w:numPr>
                <w:ilvl w:val="1"/>
                <w:numId w:val="43"/>
              </w:numPr>
              <w:tabs>
                <w:tab w:val="left" w:pos="761"/>
              </w:tabs>
              <w:autoSpaceDE w:val="0"/>
              <w:autoSpaceDN w:val="0"/>
              <w:adjustRightInd w:val="0"/>
              <w:spacing w:before="8" w:after="0" w:line="240" w:lineRule="auto"/>
              <w:ind w:left="0" w:right="-1" w:firstLine="0"/>
              <w:rPr>
                <w:rFonts w:ascii="Times New Roman" w:hAnsi="Times New Roman" w:cs="Times New Roman"/>
                <w:i/>
                <w:iCs/>
                <w:kern w:val="1"/>
                <w:sz w:val="20"/>
                <w:szCs w:val="20"/>
                <w:lang w:val="es-ES"/>
              </w:rPr>
            </w:pPr>
            <w:r>
              <w:rPr>
                <w:rFonts w:ascii="Helvetica" w:hAnsi="Helvetica" w:cs="Helvetica"/>
                <w:kern w:val="1"/>
                <w:sz w:val="20"/>
                <w:szCs w:val="20"/>
                <w:lang w:val="es-ES"/>
              </w:rPr>
              <w:t>●</w:t>
            </w:r>
            <w:r>
              <w:rPr>
                <w:rFonts w:ascii="Helvetica" w:hAnsi="Helvetica" w:cs="Helvetica"/>
                <w:kern w:val="1"/>
                <w:sz w:val="20"/>
                <w:szCs w:val="20"/>
                <w:lang w:val="es-ES"/>
              </w:rPr>
              <w:tab/>
            </w:r>
            <w:r>
              <w:rPr>
                <w:rFonts w:ascii="Helvetica" w:hAnsi="Helvetica" w:cs="Helvetica"/>
                <w:i/>
                <w:iCs/>
                <w:kern w:val="1"/>
                <w:sz w:val="20"/>
                <w:szCs w:val="20"/>
                <w:lang w:val="es-ES"/>
              </w:rPr>
              <w:t>Seguimos Educando. Cuaderno 7. Ciclo</w:t>
            </w:r>
            <w:r>
              <w:rPr>
                <w:rFonts w:ascii="Helvetica" w:hAnsi="Helvetica" w:cs="Helvetica"/>
                <w:i/>
                <w:iCs/>
                <w:spacing w:val="-15"/>
                <w:kern w:val="1"/>
                <w:sz w:val="20"/>
                <w:szCs w:val="20"/>
                <w:lang w:val="es-ES"/>
              </w:rPr>
              <w:t xml:space="preserve"> </w:t>
            </w:r>
            <w:r>
              <w:rPr>
                <w:rFonts w:ascii="Helvetica" w:hAnsi="Helvetica" w:cs="Helvetica"/>
                <w:i/>
                <w:iCs/>
                <w:kern w:val="1"/>
                <w:sz w:val="20"/>
                <w:szCs w:val="20"/>
                <w:lang w:val="es-ES"/>
              </w:rPr>
              <w:t>Orientado.</w:t>
            </w:r>
          </w:p>
        </w:tc>
      </w:tr>
    </w:tbl>
    <w:p w14:paraId="6AC8B785" w14:textId="77777777" w:rsidR="005052DA" w:rsidRDefault="005052DA" w:rsidP="005052DA">
      <w:pPr>
        <w:widowControl w:val="0"/>
        <w:autoSpaceDE w:val="0"/>
        <w:autoSpaceDN w:val="0"/>
        <w:adjustRightInd w:val="0"/>
        <w:spacing w:before="5" w:after="0" w:line="240" w:lineRule="auto"/>
        <w:ind w:right="-1"/>
        <w:rPr>
          <w:rFonts w:ascii="Times New Roman" w:hAnsi="Times New Roman" w:cs="Times New Roman"/>
          <w:kern w:val="1"/>
          <w:sz w:val="29"/>
          <w:szCs w:val="29"/>
          <w:lang w:val="es-ES"/>
        </w:rPr>
      </w:pPr>
    </w:p>
    <w:p w14:paraId="3135543E" w14:textId="77777777" w:rsidR="005052DA" w:rsidRDefault="005052DA" w:rsidP="005052DA">
      <w:pPr>
        <w:widowControl w:val="0"/>
        <w:autoSpaceDE w:val="0"/>
        <w:autoSpaceDN w:val="0"/>
        <w:adjustRightInd w:val="0"/>
        <w:spacing w:before="60" w:after="0" w:line="271" w:lineRule="auto"/>
        <w:ind w:right="-1"/>
        <w:jc w:val="both"/>
        <w:rPr>
          <w:rFonts w:ascii="Helvetica" w:hAnsi="Helvetica" w:cs="Helvetica"/>
          <w:kern w:val="1"/>
          <w:lang w:val="es-ES"/>
        </w:rPr>
      </w:pPr>
      <w:r>
        <w:rPr>
          <w:rFonts w:ascii="Helvetica" w:hAnsi="Helvetica" w:cs="Helvetica"/>
          <w:kern w:val="1"/>
          <w:lang w:val="es-ES"/>
        </w:rPr>
        <w:t xml:space="preserve">Se han propuesto posibles esquemas de los contenidos a abordar. Ante </w:t>
      </w:r>
      <w:r>
        <w:rPr>
          <w:rFonts w:ascii="Helvetica" w:hAnsi="Helvetica" w:cs="Helvetica"/>
          <w:spacing w:val="-3"/>
          <w:kern w:val="1"/>
          <w:lang w:val="es-ES"/>
        </w:rPr>
        <w:t xml:space="preserve">la </w:t>
      </w:r>
      <w:r>
        <w:rPr>
          <w:rFonts w:ascii="Helvetica" w:hAnsi="Helvetica" w:cs="Helvetica"/>
          <w:kern w:val="1"/>
          <w:lang w:val="es-ES"/>
        </w:rPr>
        <w:t xml:space="preserve">gran diversidad de escenarios, la intención es que cada docente tenga en cuenta los conocimientos disponibles  de las y los estudiantes en base a lo trabajado y apropiado durante este  tiempo  de  suspensión de clases presenciales, para recuperarlos y socializarlos. Esta primera etapa de “recupero” puede servir como un </w:t>
      </w:r>
      <w:r>
        <w:rPr>
          <w:rFonts w:ascii="Helvetica" w:hAnsi="Helvetica" w:cs="Helvetica"/>
          <w:i/>
          <w:iCs/>
          <w:kern w:val="1"/>
          <w:lang w:val="es-ES"/>
        </w:rPr>
        <w:t xml:space="preserve">punto de apoyo </w:t>
      </w:r>
      <w:r>
        <w:rPr>
          <w:rFonts w:ascii="Helvetica" w:hAnsi="Helvetica" w:cs="Helvetica"/>
          <w:kern w:val="1"/>
          <w:lang w:val="es-ES"/>
        </w:rPr>
        <w:t>para avanzar en el tratamiento de las relaciones matemáticas</w:t>
      </w:r>
      <w:r>
        <w:rPr>
          <w:rFonts w:ascii="Helvetica" w:hAnsi="Helvetica" w:cs="Helvetica"/>
          <w:spacing w:val="1"/>
          <w:kern w:val="1"/>
          <w:lang w:val="es-ES"/>
        </w:rPr>
        <w:t xml:space="preserve"> </w:t>
      </w:r>
      <w:r>
        <w:rPr>
          <w:rFonts w:ascii="Helvetica" w:hAnsi="Helvetica" w:cs="Helvetica"/>
          <w:kern w:val="1"/>
          <w:lang w:val="es-ES"/>
        </w:rPr>
        <w:t>involucradas.</w:t>
      </w:r>
    </w:p>
    <w:p w14:paraId="65ED89CA" w14:textId="77777777" w:rsidR="005052DA" w:rsidRDefault="005052DA" w:rsidP="005052DA">
      <w:pPr>
        <w:widowControl w:val="0"/>
        <w:autoSpaceDE w:val="0"/>
        <w:autoSpaceDN w:val="0"/>
        <w:adjustRightInd w:val="0"/>
        <w:spacing w:before="109" w:after="0" w:line="240" w:lineRule="auto"/>
        <w:ind w:right="-1"/>
        <w:jc w:val="both"/>
        <w:rPr>
          <w:rFonts w:ascii="Helvetica" w:hAnsi="Helvetica" w:cs="Helvetica"/>
          <w:b/>
          <w:bCs/>
          <w:kern w:val="1"/>
          <w:lang w:val="es-ES"/>
        </w:rPr>
      </w:pPr>
      <w:r>
        <w:rPr>
          <w:rFonts w:ascii="Helvetica" w:hAnsi="Helvetica" w:cs="Helvetica"/>
          <w:b/>
          <w:bCs/>
          <w:kern w:val="1"/>
          <w:lang w:val="es-ES"/>
        </w:rPr>
        <w:t>LENGUA Y LITERATURA</w:t>
      </w:r>
    </w:p>
    <w:p w14:paraId="64CBFE38" w14:textId="77777777" w:rsidR="005052DA" w:rsidRDefault="005052DA" w:rsidP="005052DA">
      <w:pPr>
        <w:widowControl w:val="0"/>
        <w:autoSpaceDE w:val="0"/>
        <w:autoSpaceDN w:val="0"/>
        <w:adjustRightInd w:val="0"/>
        <w:spacing w:before="146" w:after="0" w:line="271" w:lineRule="auto"/>
        <w:ind w:right="-1"/>
        <w:jc w:val="both"/>
        <w:rPr>
          <w:rFonts w:ascii="Helvetica" w:hAnsi="Helvetica" w:cs="Helvetica"/>
          <w:kern w:val="1"/>
          <w:lang w:val="es-ES"/>
        </w:rPr>
      </w:pPr>
      <w:r>
        <w:rPr>
          <w:rFonts w:ascii="Helvetica" w:hAnsi="Helvetica" w:cs="Helvetica"/>
          <w:kern w:val="1"/>
          <w:lang w:val="es-ES"/>
        </w:rPr>
        <w:t xml:space="preserve">El área de Lengua y Literatura se ocupa, centralmente, de la lengua y sus formas de uso, es decir, de los textos. En este sentido, la </w:t>
      </w:r>
      <w:r>
        <w:rPr>
          <w:rFonts w:ascii="Helvetica" w:hAnsi="Helvetica" w:cs="Helvetica"/>
          <w:i/>
          <w:iCs/>
          <w:kern w:val="1"/>
          <w:lang w:val="es-ES"/>
        </w:rPr>
        <w:t xml:space="preserve">lectura, la escritura y la oralidad </w:t>
      </w:r>
      <w:r>
        <w:rPr>
          <w:rFonts w:ascii="Helvetica" w:hAnsi="Helvetica" w:cs="Helvetica"/>
          <w:kern w:val="1"/>
          <w:lang w:val="es-ES"/>
        </w:rPr>
        <w:t xml:space="preserve">son objetos de enseñanza explícita y sistemática, que se dan siempre en el marco de los textos y  que  suponen la reflexión, no sólo sobre las prácticas en sí —leer, escribir, hablar—, sino también sobre la </w:t>
      </w:r>
      <w:r>
        <w:rPr>
          <w:rFonts w:ascii="Helvetica" w:hAnsi="Helvetica" w:cs="Helvetica"/>
          <w:i/>
          <w:iCs/>
          <w:kern w:val="1"/>
          <w:lang w:val="es-ES"/>
        </w:rPr>
        <w:t>lengua y los textos</w:t>
      </w:r>
      <w:r>
        <w:rPr>
          <w:rFonts w:ascii="Helvetica" w:hAnsi="Helvetica" w:cs="Helvetica"/>
          <w:kern w:val="1"/>
          <w:lang w:val="es-ES"/>
        </w:rPr>
        <w:t>. En términos generales, entonces, la disciplina coloca por delante  la acción o el uso (leer,  escribir, hablar), sigue hacia la reflexión (en torno a algún aspecto de  la lengua, el texto o la práctica en sí en el que se hace foco en cada caso) y culmina con la sistematización de los saberes construidos, siempre con el acompañamiento de la o  el  docente y en interacción con los pares. En la situación descripta, el  nuevo  saber  sistematizado pasa a funcionar, entonces, como punto de partida en otras instancias,  a  las que se ajustará en mayor o menor</w:t>
      </w:r>
      <w:r>
        <w:rPr>
          <w:rFonts w:ascii="Helvetica" w:hAnsi="Helvetica" w:cs="Helvetica"/>
          <w:spacing w:val="10"/>
          <w:kern w:val="1"/>
          <w:lang w:val="es-ES"/>
        </w:rPr>
        <w:t xml:space="preserve"> </w:t>
      </w:r>
      <w:r>
        <w:rPr>
          <w:rFonts w:ascii="Helvetica" w:hAnsi="Helvetica" w:cs="Helvetica"/>
          <w:kern w:val="1"/>
          <w:lang w:val="es-ES"/>
        </w:rPr>
        <w:t>medida.</w:t>
      </w:r>
    </w:p>
    <w:p w14:paraId="00E4A382"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lang w:val="es-ES"/>
        </w:rPr>
      </w:pPr>
    </w:p>
    <w:p w14:paraId="5E615AB0"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lang w:val="es-ES"/>
        </w:rPr>
      </w:pPr>
    </w:p>
    <w:p w14:paraId="57E0EF13"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6B4088BC"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IF-2020-57799111-APN-SGCFE#ME</w:t>
      </w:r>
    </w:p>
    <w:p w14:paraId="25CA9686" w14:textId="77777777" w:rsidR="005052DA" w:rsidRDefault="005052DA" w:rsidP="005052DA">
      <w:pPr>
        <w:widowControl w:val="0"/>
        <w:autoSpaceDE w:val="0"/>
        <w:autoSpaceDN w:val="0"/>
        <w:adjustRightInd w:val="0"/>
        <w:spacing w:before="10" w:after="0" w:line="240" w:lineRule="auto"/>
        <w:ind w:right="-1"/>
        <w:rPr>
          <w:rFonts w:ascii="Times New Roman" w:hAnsi="Times New Roman" w:cs="Times New Roman"/>
          <w:kern w:val="1"/>
          <w:sz w:val="12"/>
          <w:szCs w:val="12"/>
          <w:lang w:val="es-ES"/>
        </w:rPr>
      </w:pPr>
    </w:p>
    <w:p w14:paraId="67FD60D4" w14:textId="77777777" w:rsidR="005052DA" w:rsidRDefault="005052DA" w:rsidP="005052DA">
      <w:pPr>
        <w:widowControl w:val="0"/>
        <w:autoSpaceDE w:val="0"/>
        <w:autoSpaceDN w:val="0"/>
        <w:adjustRightInd w:val="0"/>
        <w:spacing w:before="66"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53</w:t>
      </w:r>
    </w:p>
    <w:p w14:paraId="7E789029"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23F6B5A"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060662A5" w14:textId="77777777" w:rsidR="005052DA" w:rsidRDefault="005052DA" w:rsidP="005052DA">
      <w:pPr>
        <w:widowControl w:val="0"/>
        <w:autoSpaceDE w:val="0"/>
        <w:autoSpaceDN w:val="0"/>
        <w:adjustRightInd w:val="0"/>
        <w:spacing w:after="0" w:line="240" w:lineRule="auto"/>
        <w:ind w:right="-1"/>
        <w:jc w:val="both"/>
        <w:rPr>
          <w:rFonts w:ascii="Helvetica" w:hAnsi="Helvetica" w:cs="Helvetica"/>
          <w:b/>
          <w:bCs/>
          <w:kern w:val="1"/>
          <w:lang w:val="es-ES"/>
        </w:rPr>
      </w:pPr>
      <w:r>
        <w:rPr>
          <w:rFonts w:ascii="Helvetica" w:hAnsi="Helvetica" w:cs="Helvetica"/>
          <w:b/>
          <w:bCs/>
          <w:kern w:val="1"/>
          <w:lang w:val="es-ES"/>
        </w:rPr>
        <w:t>CICLO BÁSICO</w:t>
      </w:r>
    </w:p>
    <w:p w14:paraId="3E030CAA" w14:textId="77777777" w:rsidR="005052DA" w:rsidRDefault="005052DA" w:rsidP="005052DA">
      <w:pPr>
        <w:widowControl w:val="0"/>
        <w:autoSpaceDE w:val="0"/>
        <w:autoSpaceDN w:val="0"/>
        <w:adjustRightInd w:val="0"/>
        <w:spacing w:before="147" w:after="0" w:line="271" w:lineRule="auto"/>
        <w:ind w:right="-1"/>
        <w:jc w:val="both"/>
        <w:rPr>
          <w:rFonts w:ascii="Helvetica" w:hAnsi="Helvetica" w:cs="Helvetica"/>
          <w:kern w:val="1"/>
          <w:lang w:val="es-ES"/>
        </w:rPr>
      </w:pPr>
      <w:r>
        <w:rPr>
          <w:rFonts w:ascii="Helvetica" w:hAnsi="Helvetica" w:cs="Helvetica"/>
          <w:kern w:val="1"/>
          <w:lang w:val="es-ES"/>
        </w:rPr>
        <w:t xml:space="preserve">Para el ciclo básico </w:t>
      </w:r>
      <w:r>
        <w:rPr>
          <w:rFonts w:ascii="Helvetica" w:hAnsi="Helvetica" w:cs="Helvetica"/>
          <w:i/>
          <w:iCs/>
          <w:kern w:val="1"/>
          <w:lang w:val="es-ES"/>
        </w:rPr>
        <w:t xml:space="preserve">se propone priorizar el abordaje de textos literarios y no literarios que permitan reflexionar y sistematizar los saberes que resultan centrales tanto  para  el  último año del nivel primario como para el ciclo básico y el orientado del nivel secundario. </w:t>
      </w:r>
      <w:r>
        <w:rPr>
          <w:rFonts w:ascii="Helvetica" w:hAnsi="Helvetica" w:cs="Helvetica"/>
          <w:kern w:val="1"/>
          <w:lang w:val="es-ES"/>
        </w:rPr>
        <w:t xml:space="preserve">Se espera que los y las estudiantes sean capaces de establecer regularidades en los textos, reflexionen  en base a tales regularidades y generen conceptualizaciones a partir de allí, en un proceso en  el que se aproximan paulatinamente a mayores niveles de autonomía. Ahora bien, dadas las circunstancias actuales, se torna urgente que, en cada año del ciclo, primeramente, se  retomen los contenidos pensados y trabajados en el año previo. Esto implica que las propuestas de enseñanza partan de tales </w:t>
      </w:r>
      <w:r>
        <w:rPr>
          <w:rFonts w:ascii="Helvetica" w:hAnsi="Helvetica" w:cs="Helvetica"/>
          <w:kern w:val="1"/>
          <w:lang w:val="es-ES"/>
        </w:rPr>
        <w:lastRenderedPageBreak/>
        <w:t xml:space="preserve">contenidos y se profundice en aquello que necesite ser fortalecido o afianzado a fin de garantizar su disponibilidad para </w:t>
      </w:r>
      <w:r>
        <w:rPr>
          <w:rFonts w:ascii="Helvetica" w:hAnsi="Helvetica" w:cs="Helvetica"/>
          <w:spacing w:val="-3"/>
          <w:kern w:val="1"/>
          <w:lang w:val="es-ES"/>
        </w:rPr>
        <w:t xml:space="preserve">la </w:t>
      </w:r>
      <w:r>
        <w:rPr>
          <w:rFonts w:ascii="Helvetica" w:hAnsi="Helvetica" w:cs="Helvetica"/>
          <w:kern w:val="1"/>
          <w:lang w:val="es-ES"/>
        </w:rPr>
        <w:t>totalidad de los y las estudiantes. Es decir que, si bien se han seleccionado y priorizado un conjunto de los contenidos prescriptos por los NAP para el último año del nivel primario y para el ciclo básico del nivel secundario, se sugiere comenzar por los priorizados para el año escolar inmediatamente anterior, de forma tal de afianzar primero esos saberes y pasar luego a los que corresponden al año en</w:t>
      </w:r>
      <w:r>
        <w:rPr>
          <w:rFonts w:ascii="Helvetica" w:hAnsi="Helvetica" w:cs="Helvetica"/>
          <w:spacing w:val="3"/>
          <w:kern w:val="1"/>
          <w:lang w:val="es-ES"/>
        </w:rPr>
        <w:t xml:space="preserve"> </w:t>
      </w:r>
      <w:r>
        <w:rPr>
          <w:rFonts w:ascii="Helvetica" w:hAnsi="Helvetica" w:cs="Helvetica"/>
          <w:kern w:val="1"/>
          <w:lang w:val="es-ES"/>
        </w:rPr>
        <w:t>curso.</w:t>
      </w:r>
    </w:p>
    <w:p w14:paraId="16099C7E" w14:textId="77777777" w:rsidR="005052DA" w:rsidRDefault="005052DA" w:rsidP="005052DA">
      <w:pPr>
        <w:widowControl w:val="0"/>
        <w:autoSpaceDE w:val="0"/>
        <w:autoSpaceDN w:val="0"/>
        <w:adjustRightInd w:val="0"/>
        <w:spacing w:before="104" w:after="0" w:line="271" w:lineRule="auto"/>
        <w:ind w:right="-1"/>
        <w:jc w:val="both"/>
        <w:rPr>
          <w:rFonts w:ascii="Helvetica" w:hAnsi="Helvetica" w:cs="Helvetica"/>
          <w:kern w:val="1"/>
          <w:lang w:val="es-ES"/>
        </w:rPr>
      </w:pPr>
      <w:r>
        <w:rPr>
          <w:rFonts w:ascii="Helvetica" w:hAnsi="Helvetica" w:cs="Helvetica"/>
          <w:kern w:val="1"/>
          <w:lang w:val="es-ES"/>
        </w:rPr>
        <w:t xml:space="preserve">Como se puede observar en la tabla que figura más abajo, </w:t>
      </w:r>
      <w:r>
        <w:rPr>
          <w:rFonts w:ascii="Helvetica" w:hAnsi="Helvetica" w:cs="Helvetica"/>
          <w:spacing w:val="-3"/>
          <w:kern w:val="1"/>
          <w:lang w:val="es-ES"/>
        </w:rPr>
        <w:t xml:space="preserve">la  </w:t>
      </w:r>
      <w:r>
        <w:rPr>
          <w:rFonts w:ascii="Helvetica" w:hAnsi="Helvetica" w:cs="Helvetica"/>
          <w:kern w:val="1"/>
          <w:lang w:val="es-ES"/>
        </w:rPr>
        <w:t xml:space="preserve">priorización de  contenidos que  se propone para 2020 se organiza en torno a un género literario y uno no-literario. En cada caso, estos contenidos se entrecruzan con </w:t>
      </w:r>
      <w:r>
        <w:rPr>
          <w:rFonts w:ascii="Helvetica" w:hAnsi="Helvetica" w:cs="Helvetica"/>
          <w:i/>
          <w:iCs/>
          <w:kern w:val="1"/>
          <w:lang w:val="es-ES"/>
        </w:rPr>
        <w:t>los asuntos organizadores del área</w:t>
      </w:r>
      <w:r>
        <w:rPr>
          <w:rFonts w:ascii="Helvetica" w:hAnsi="Helvetica" w:cs="Helvetica"/>
          <w:kern w:val="1"/>
          <w:lang w:val="es-ES"/>
        </w:rPr>
        <w:t xml:space="preserve">: </w:t>
      </w:r>
      <w:r>
        <w:rPr>
          <w:rFonts w:ascii="Helvetica" w:hAnsi="Helvetica" w:cs="Helvetica"/>
          <w:i/>
          <w:iCs/>
          <w:kern w:val="1"/>
          <w:lang w:val="es-ES"/>
        </w:rPr>
        <w:t>leer, escribir, hablar y reflexionar</w:t>
      </w:r>
      <w:r>
        <w:rPr>
          <w:rFonts w:ascii="Helvetica" w:hAnsi="Helvetica" w:cs="Helvetica"/>
          <w:kern w:val="1"/>
          <w:lang w:val="es-ES"/>
        </w:rPr>
        <w:t>. Se debe destacar que la reflexión es una práctica de otro nivel respecto  de las demás, dado que toma por objeto la lengua, los textos y las  prácticas  en  sí,  en  distintas situaciones didácticas, esto es, atraviesa todas las instancias de trabajo en las clases de Lengua y Literatura. Es decir que se trata de priorizar una forma de trabajo en el área —  que transita entre el hacer y la reflexión sobre ese</w:t>
      </w:r>
      <w:r>
        <w:rPr>
          <w:rFonts w:ascii="Helvetica" w:hAnsi="Helvetica" w:cs="Helvetica"/>
          <w:spacing w:val="20"/>
          <w:kern w:val="1"/>
          <w:lang w:val="es-ES"/>
        </w:rPr>
        <w:t xml:space="preserve"> </w:t>
      </w:r>
      <w:r>
        <w:rPr>
          <w:rFonts w:ascii="Helvetica" w:hAnsi="Helvetica" w:cs="Helvetica"/>
          <w:kern w:val="1"/>
          <w:lang w:val="es-ES"/>
        </w:rPr>
        <w:t>hacer.</w:t>
      </w:r>
    </w:p>
    <w:p w14:paraId="09C5533C" w14:textId="77777777" w:rsidR="005052DA" w:rsidRDefault="005052DA" w:rsidP="005052DA">
      <w:pPr>
        <w:widowControl w:val="0"/>
        <w:autoSpaceDE w:val="0"/>
        <w:autoSpaceDN w:val="0"/>
        <w:adjustRightInd w:val="0"/>
        <w:spacing w:before="109" w:after="0" w:line="271" w:lineRule="auto"/>
        <w:ind w:right="-1"/>
        <w:jc w:val="both"/>
        <w:rPr>
          <w:rFonts w:ascii="Helvetica" w:hAnsi="Helvetica" w:cs="Helvetica"/>
          <w:kern w:val="1"/>
          <w:lang w:val="es-ES"/>
        </w:rPr>
      </w:pPr>
      <w:r>
        <w:rPr>
          <w:rFonts w:ascii="Helvetica" w:hAnsi="Helvetica" w:cs="Helvetica"/>
          <w:kern w:val="1"/>
          <w:lang w:val="es-ES"/>
        </w:rPr>
        <w:t>En la propuesta de priorización que se presenta se indican, en todos los casos, dos géneros literarios posibles: maravilloso o mitos y leyendas, realismo o policial, fantástico o ciencia ficción; dado que el objetivo que atraviesa transversal  y diacrónicamente estos tres  años de  la escolaridad es la apropiación del concepto de género, primero como identificación de características y luego en el marco de una sistematización profunda y</w:t>
      </w:r>
      <w:r>
        <w:rPr>
          <w:rFonts w:ascii="Helvetica" w:hAnsi="Helvetica" w:cs="Helvetica"/>
          <w:spacing w:val="8"/>
          <w:kern w:val="1"/>
          <w:lang w:val="es-ES"/>
        </w:rPr>
        <w:t xml:space="preserve"> </w:t>
      </w:r>
      <w:r>
        <w:rPr>
          <w:rFonts w:ascii="Helvetica" w:hAnsi="Helvetica" w:cs="Helvetica"/>
          <w:kern w:val="1"/>
          <w:lang w:val="es-ES"/>
        </w:rPr>
        <w:t>autónoma.</w:t>
      </w:r>
    </w:p>
    <w:p w14:paraId="7216E6E2" w14:textId="77777777" w:rsidR="005052DA" w:rsidRDefault="005052DA" w:rsidP="005052DA">
      <w:pPr>
        <w:widowControl w:val="0"/>
        <w:autoSpaceDE w:val="0"/>
        <w:autoSpaceDN w:val="0"/>
        <w:adjustRightInd w:val="0"/>
        <w:spacing w:before="112" w:after="0" w:line="271" w:lineRule="auto"/>
        <w:ind w:right="-1"/>
        <w:jc w:val="both"/>
        <w:rPr>
          <w:rFonts w:ascii="Helvetica" w:hAnsi="Helvetica" w:cs="Helvetica"/>
          <w:kern w:val="1"/>
          <w:lang w:val="es-ES"/>
        </w:rPr>
      </w:pPr>
      <w:r>
        <w:rPr>
          <w:rFonts w:ascii="Helvetica" w:hAnsi="Helvetica" w:cs="Helvetica"/>
          <w:kern w:val="1"/>
          <w:lang w:val="es-ES"/>
        </w:rPr>
        <w:t>Estos contenidos deben ser abordados a partir de la lectura de corpus de textos que resulten particularmente convocantes y representen un desafío  asequible para los y  las  estudiantes, en situaciones de taller de lectura, que permitan su análisis e interpretación, a fin de lograr, primero, aproximaciones parciales y, más tarde, la sistematización de esos saberes. Por otra parte, la disyunción responde a la profundidad que se espera en el tratamiento de cada asunto: no basta con leer un texto literario que se ajuste a las características de determinado género para construir la categoría de género. Por el contrario, resulta imprescindible leer muchas</w:t>
      </w:r>
      <w:r>
        <w:rPr>
          <w:rFonts w:ascii="Helvetica" w:hAnsi="Helvetica" w:cs="Helvetica"/>
          <w:spacing w:val="30"/>
          <w:kern w:val="1"/>
          <w:lang w:val="es-ES"/>
        </w:rPr>
        <w:t xml:space="preserve"> </w:t>
      </w:r>
      <w:r>
        <w:rPr>
          <w:rFonts w:ascii="Helvetica" w:hAnsi="Helvetica" w:cs="Helvetica"/>
          <w:kern w:val="1"/>
          <w:lang w:val="es-ES"/>
        </w:rPr>
        <w:t>y</w:t>
      </w:r>
      <w:r>
        <w:rPr>
          <w:rFonts w:ascii="Helvetica" w:hAnsi="Helvetica" w:cs="Helvetica"/>
          <w:spacing w:val="24"/>
          <w:kern w:val="1"/>
          <w:lang w:val="es-ES"/>
        </w:rPr>
        <w:t xml:space="preserve"> </w:t>
      </w:r>
      <w:r>
        <w:rPr>
          <w:rFonts w:ascii="Helvetica" w:hAnsi="Helvetica" w:cs="Helvetica"/>
          <w:kern w:val="1"/>
          <w:lang w:val="es-ES"/>
        </w:rPr>
        <w:t>variadas</w:t>
      </w:r>
      <w:r>
        <w:rPr>
          <w:rFonts w:ascii="Helvetica" w:hAnsi="Helvetica" w:cs="Helvetica"/>
          <w:spacing w:val="26"/>
          <w:kern w:val="1"/>
          <w:lang w:val="es-ES"/>
        </w:rPr>
        <w:t xml:space="preserve"> </w:t>
      </w:r>
      <w:r>
        <w:rPr>
          <w:rFonts w:ascii="Helvetica" w:hAnsi="Helvetica" w:cs="Helvetica"/>
          <w:kern w:val="1"/>
          <w:lang w:val="es-ES"/>
        </w:rPr>
        <w:t>obras</w:t>
      </w:r>
      <w:r>
        <w:rPr>
          <w:rFonts w:ascii="Helvetica" w:hAnsi="Helvetica" w:cs="Helvetica"/>
          <w:spacing w:val="25"/>
          <w:kern w:val="1"/>
          <w:lang w:val="es-ES"/>
        </w:rPr>
        <w:t xml:space="preserve"> </w:t>
      </w:r>
      <w:r>
        <w:rPr>
          <w:rFonts w:ascii="Helvetica" w:hAnsi="Helvetica" w:cs="Helvetica"/>
          <w:kern w:val="1"/>
          <w:lang w:val="es-ES"/>
        </w:rPr>
        <w:t>y</w:t>
      </w:r>
      <w:r>
        <w:rPr>
          <w:rFonts w:ascii="Helvetica" w:hAnsi="Helvetica" w:cs="Helvetica"/>
          <w:spacing w:val="27"/>
          <w:kern w:val="1"/>
          <w:lang w:val="es-ES"/>
        </w:rPr>
        <w:t xml:space="preserve"> </w:t>
      </w:r>
      <w:r>
        <w:rPr>
          <w:rFonts w:ascii="Helvetica" w:hAnsi="Helvetica" w:cs="Helvetica"/>
          <w:kern w:val="1"/>
          <w:lang w:val="es-ES"/>
        </w:rPr>
        <w:t>llevar</w:t>
      </w:r>
      <w:r>
        <w:rPr>
          <w:rFonts w:ascii="Helvetica" w:hAnsi="Helvetica" w:cs="Helvetica"/>
          <w:spacing w:val="28"/>
          <w:kern w:val="1"/>
          <w:lang w:val="es-ES"/>
        </w:rPr>
        <w:t xml:space="preserve"> </w:t>
      </w:r>
      <w:r>
        <w:rPr>
          <w:rFonts w:ascii="Helvetica" w:hAnsi="Helvetica" w:cs="Helvetica"/>
          <w:kern w:val="1"/>
          <w:lang w:val="es-ES"/>
        </w:rPr>
        <w:t>a</w:t>
      </w:r>
      <w:r>
        <w:rPr>
          <w:rFonts w:ascii="Helvetica" w:hAnsi="Helvetica" w:cs="Helvetica"/>
          <w:spacing w:val="26"/>
          <w:kern w:val="1"/>
          <w:lang w:val="es-ES"/>
        </w:rPr>
        <w:t xml:space="preserve"> </w:t>
      </w:r>
      <w:r>
        <w:rPr>
          <w:rFonts w:ascii="Helvetica" w:hAnsi="Helvetica" w:cs="Helvetica"/>
          <w:kern w:val="1"/>
          <w:lang w:val="es-ES"/>
        </w:rPr>
        <w:t>cabo</w:t>
      </w:r>
      <w:r>
        <w:rPr>
          <w:rFonts w:ascii="Helvetica" w:hAnsi="Helvetica" w:cs="Helvetica"/>
          <w:spacing w:val="29"/>
          <w:kern w:val="1"/>
          <w:lang w:val="es-ES"/>
        </w:rPr>
        <w:t xml:space="preserve"> </w:t>
      </w:r>
      <w:r>
        <w:rPr>
          <w:rFonts w:ascii="Helvetica" w:hAnsi="Helvetica" w:cs="Helvetica"/>
          <w:kern w:val="1"/>
          <w:lang w:val="es-ES"/>
        </w:rPr>
        <w:t>intercambios</w:t>
      </w:r>
      <w:r>
        <w:rPr>
          <w:rFonts w:ascii="Helvetica" w:hAnsi="Helvetica" w:cs="Helvetica"/>
          <w:spacing w:val="28"/>
          <w:kern w:val="1"/>
          <w:lang w:val="es-ES"/>
        </w:rPr>
        <w:t xml:space="preserve"> </w:t>
      </w:r>
      <w:r>
        <w:rPr>
          <w:rFonts w:ascii="Helvetica" w:hAnsi="Helvetica" w:cs="Helvetica"/>
          <w:kern w:val="1"/>
          <w:lang w:val="es-ES"/>
        </w:rPr>
        <w:t>y</w:t>
      </w:r>
      <w:r>
        <w:rPr>
          <w:rFonts w:ascii="Helvetica" w:hAnsi="Helvetica" w:cs="Helvetica"/>
          <w:spacing w:val="26"/>
          <w:kern w:val="1"/>
          <w:lang w:val="es-ES"/>
        </w:rPr>
        <w:t xml:space="preserve"> </w:t>
      </w:r>
      <w:r>
        <w:rPr>
          <w:rFonts w:ascii="Helvetica" w:hAnsi="Helvetica" w:cs="Helvetica"/>
          <w:kern w:val="1"/>
          <w:lang w:val="es-ES"/>
        </w:rPr>
        <w:t>reflexiones</w:t>
      </w:r>
      <w:r>
        <w:rPr>
          <w:rFonts w:ascii="Helvetica" w:hAnsi="Helvetica" w:cs="Helvetica"/>
          <w:spacing w:val="26"/>
          <w:kern w:val="1"/>
          <w:lang w:val="es-ES"/>
        </w:rPr>
        <w:t xml:space="preserve"> </w:t>
      </w:r>
      <w:r>
        <w:rPr>
          <w:rFonts w:ascii="Helvetica" w:hAnsi="Helvetica" w:cs="Helvetica"/>
          <w:kern w:val="1"/>
          <w:lang w:val="es-ES"/>
        </w:rPr>
        <w:t>sostenidas</w:t>
      </w:r>
      <w:r>
        <w:rPr>
          <w:rFonts w:ascii="Helvetica" w:hAnsi="Helvetica" w:cs="Helvetica"/>
          <w:spacing w:val="26"/>
          <w:kern w:val="1"/>
          <w:lang w:val="es-ES"/>
        </w:rPr>
        <w:t xml:space="preserve"> </w:t>
      </w:r>
      <w:r>
        <w:rPr>
          <w:rFonts w:ascii="Helvetica" w:hAnsi="Helvetica" w:cs="Helvetica"/>
          <w:kern w:val="1"/>
          <w:lang w:val="es-ES"/>
        </w:rPr>
        <w:t>para</w:t>
      </w:r>
      <w:r>
        <w:rPr>
          <w:rFonts w:ascii="Helvetica" w:hAnsi="Helvetica" w:cs="Helvetica"/>
          <w:spacing w:val="25"/>
          <w:kern w:val="1"/>
          <w:lang w:val="es-ES"/>
        </w:rPr>
        <w:t xml:space="preserve"> </w:t>
      </w:r>
      <w:r>
        <w:rPr>
          <w:rFonts w:ascii="Helvetica" w:hAnsi="Helvetica" w:cs="Helvetica"/>
          <w:kern w:val="1"/>
          <w:lang w:val="es-ES"/>
        </w:rPr>
        <w:t>alcanzar</w:t>
      </w:r>
    </w:p>
    <w:p w14:paraId="73A44DE1" w14:textId="77777777" w:rsidR="005052DA" w:rsidRDefault="005052DA" w:rsidP="005052DA">
      <w:pPr>
        <w:widowControl w:val="0"/>
        <w:autoSpaceDE w:val="0"/>
        <w:autoSpaceDN w:val="0"/>
        <w:adjustRightInd w:val="0"/>
        <w:spacing w:before="180"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IF-2020-57799111-APN-SGCFE#ME</w:t>
      </w:r>
    </w:p>
    <w:p w14:paraId="014CB298" w14:textId="77777777" w:rsidR="005052DA" w:rsidRDefault="005052DA" w:rsidP="005052DA">
      <w:pPr>
        <w:widowControl w:val="0"/>
        <w:autoSpaceDE w:val="0"/>
        <w:autoSpaceDN w:val="0"/>
        <w:adjustRightInd w:val="0"/>
        <w:spacing w:before="11" w:after="0" w:line="240" w:lineRule="auto"/>
        <w:ind w:right="-1"/>
        <w:rPr>
          <w:rFonts w:ascii="Times New Roman" w:hAnsi="Times New Roman" w:cs="Times New Roman"/>
          <w:kern w:val="1"/>
          <w:sz w:val="12"/>
          <w:szCs w:val="12"/>
          <w:lang w:val="es-ES"/>
        </w:rPr>
      </w:pPr>
    </w:p>
    <w:p w14:paraId="766C1C73" w14:textId="77777777" w:rsidR="005052DA" w:rsidRDefault="005052DA" w:rsidP="005052DA">
      <w:pPr>
        <w:widowControl w:val="0"/>
        <w:autoSpaceDE w:val="0"/>
        <w:autoSpaceDN w:val="0"/>
        <w:adjustRightInd w:val="0"/>
        <w:spacing w:before="65"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54</w:t>
      </w:r>
    </w:p>
    <w:p w14:paraId="2C8C6090"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0615233"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509B38DB" w14:textId="77777777" w:rsidR="005052DA" w:rsidRDefault="005052DA" w:rsidP="005052DA">
      <w:pPr>
        <w:widowControl w:val="0"/>
        <w:autoSpaceDE w:val="0"/>
        <w:autoSpaceDN w:val="0"/>
        <w:adjustRightInd w:val="0"/>
        <w:spacing w:after="0" w:line="240" w:lineRule="auto"/>
        <w:ind w:right="-1"/>
        <w:jc w:val="both"/>
        <w:rPr>
          <w:rFonts w:ascii="Helvetica" w:hAnsi="Helvetica" w:cs="Helvetica"/>
          <w:kern w:val="1"/>
          <w:lang w:val="es-ES"/>
        </w:rPr>
      </w:pPr>
      <w:r>
        <w:rPr>
          <w:rFonts w:ascii="Helvetica" w:hAnsi="Helvetica" w:cs="Helvetica"/>
          <w:kern w:val="1"/>
          <w:lang w:val="es-ES"/>
        </w:rPr>
        <w:t>ese objetivo.</w:t>
      </w:r>
    </w:p>
    <w:p w14:paraId="6DE10A97" w14:textId="77777777" w:rsidR="005052DA" w:rsidRDefault="005052DA" w:rsidP="005052DA">
      <w:pPr>
        <w:widowControl w:val="0"/>
        <w:autoSpaceDE w:val="0"/>
        <w:autoSpaceDN w:val="0"/>
        <w:adjustRightInd w:val="0"/>
        <w:spacing w:before="147" w:after="0" w:line="271" w:lineRule="auto"/>
        <w:ind w:right="-1"/>
        <w:jc w:val="both"/>
        <w:rPr>
          <w:rFonts w:ascii="Helvetica" w:hAnsi="Helvetica" w:cs="Helvetica"/>
          <w:kern w:val="1"/>
          <w:lang w:val="es-ES"/>
        </w:rPr>
      </w:pPr>
      <w:r>
        <w:rPr>
          <w:rFonts w:ascii="Helvetica" w:hAnsi="Helvetica" w:cs="Helvetica"/>
          <w:kern w:val="1"/>
          <w:lang w:val="es-ES"/>
        </w:rPr>
        <w:t xml:space="preserve">En cualquier caso, la selección que se opere para completar el año escolar debe  seguir  siempre </w:t>
      </w:r>
      <w:r>
        <w:rPr>
          <w:rFonts w:ascii="Helvetica" w:hAnsi="Helvetica" w:cs="Helvetica"/>
          <w:spacing w:val="-3"/>
          <w:kern w:val="1"/>
          <w:lang w:val="es-ES"/>
        </w:rPr>
        <w:t xml:space="preserve">la </w:t>
      </w:r>
      <w:r>
        <w:rPr>
          <w:rFonts w:ascii="Helvetica" w:hAnsi="Helvetica" w:cs="Helvetica"/>
          <w:kern w:val="1"/>
          <w:lang w:val="es-ES"/>
        </w:rPr>
        <w:t>propuesta de trabajo integrada entre los ejes y las prácticas  y  sostener  la  reflexión, organizada transversalmente. Más concretamente, leer, escribir, conversar,  escuchar deben ser siempre las prácticas organizadoras; éstas  se deben  realizar igualmente en y en torno a textos literarios y no literarios y la reflexión sobre las prácticas, los textos y la lengua debe correr de forma paralela durante todas las instancias de trabajo. Para esta selección,</w:t>
      </w:r>
      <w:r>
        <w:rPr>
          <w:rFonts w:ascii="Helvetica" w:hAnsi="Helvetica" w:cs="Helvetica"/>
          <w:spacing w:val="9"/>
          <w:kern w:val="1"/>
          <w:lang w:val="es-ES"/>
        </w:rPr>
        <w:t xml:space="preserve"> </w:t>
      </w:r>
      <w:r>
        <w:rPr>
          <w:rFonts w:ascii="Helvetica" w:hAnsi="Helvetica" w:cs="Helvetica"/>
          <w:kern w:val="1"/>
          <w:lang w:val="es-ES"/>
        </w:rPr>
        <w:t>además,</w:t>
      </w:r>
      <w:r>
        <w:rPr>
          <w:rFonts w:ascii="Helvetica" w:hAnsi="Helvetica" w:cs="Helvetica"/>
          <w:spacing w:val="10"/>
          <w:kern w:val="1"/>
          <w:lang w:val="es-ES"/>
        </w:rPr>
        <w:t xml:space="preserve"> </w:t>
      </w:r>
      <w:r>
        <w:rPr>
          <w:rFonts w:ascii="Helvetica" w:hAnsi="Helvetica" w:cs="Helvetica"/>
          <w:kern w:val="1"/>
          <w:lang w:val="es-ES"/>
        </w:rPr>
        <w:t>se</w:t>
      </w:r>
      <w:r>
        <w:rPr>
          <w:rFonts w:ascii="Helvetica" w:hAnsi="Helvetica" w:cs="Helvetica"/>
          <w:spacing w:val="7"/>
          <w:kern w:val="1"/>
          <w:lang w:val="es-ES"/>
        </w:rPr>
        <w:t xml:space="preserve"> </w:t>
      </w:r>
      <w:r>
        <w:rPr>
          <w:rFonts w:ascii="Helvetica" w:hAnsi="Helvetica" w:cs="Helvetica"/>
          <w:kern w:val="1"/>
          <w:lang w:val="es-ES"/>
        </w:rPr>
        <w:t>sugiere</w:t>
      </w:r>
      <w:r>
        <w:rPr>
          <w:rFonts w:ascii="Helvetica" w:hAnsi="Helvetica" w:cs="Helvetica"/>
          <w:spacing w:val="12"/>
          <w:kern w:val="1"/>
          <w:lang w:val="es-ES"/>
        </w:rPr>
        <w:t xml:space="preserve"> </w:t>
      </w:r>
      <w:r>
        <w:rPr>
          <w:rFonts w:ascii="Helvetica" w:hAnsi="Helvetica" w:cs="Helvetica"/>
          <w:kern w:val="1"/>
          <w:lang w:val="es-ES"/>
        </w:rPr>
        <w:t>tener</w:t>
      </w:r>
      <w:r>
        <w:rPr>
          <w:rFonts w:ascii="Helvetica" w:hAnsi="Helvetica" w:cs="Helvetica"/>
          <w:spacing w:val="9"/>
          <w:kern w:val="1"/>
          <w:lang w:val="es-ES"/>
        </w:rPr>
        <w:t xml:space="preserve"> </w:t>
      </w:r>
      <w:r>
        <w:rPr>
          <w:rFonts w:ascii="Helvetica" w:hAnsi="Helvetica" w:cs="Helvetica"/>
          <w:kern w:val="1"/>
          <w:lang w:val="es-ES"/>
        </w:rPr>
        <w:t>en</w:t>
      </w:r>
      <w:r>
        <w:rPr>
          <w:rFonts w:ascii="Helvetica" w:hAnsi="Helvetica" w:cs="Helvetica"/>
          <w:spacing w:val="10"/>
          <w:kern w:val="1"/>
          <w:lang w:val="es-ES"/>
        </w:rPr>
        <w:t xml:space="preserve"> </w:t>
      </w:r>
      <w:r>
        <w:rPr>
          <w:rFonts w:ascii="Helvetica" w:hAnsi="Helvetica" w:cs="Helvetica"/>
          <w:kern w:val="1"/>
          <w:lang w:val="es-ES"/>
        </w:rPr>
        <w:t>cuenta</w:t>
      </w:r>
      <w:r>
        <w:rPr>
          <w:rFonts w:ascii="Helvetica" w:hAnsi="Helvetica" w:cs="Helvetica"/>
          <w:spacing w:val="4"/>
          <w:kern w:val="1"/>
          <w:lang w:val="es-ES"/>
        </w:rPr>
        <w:t xml:space="preserve"> </w:t>
      </w:r>
      <w:r>
        <w:rPr>
          <w:rFonts w:ascii="Helvetica" w:hAnsi="Helvetica" w:cs="Helvetica"/>
          <w:kern w:val="1"/>
          <w:lang w:val="es-ES"/>
        </w:rPr>
        <w:t>la</w:t>
      </w:r>
      <w:r>
        <w:rPr>
          <w:rFonts w:ascii="Helvetica" w:hAnsi="Helvetica" w:cs="Helvetica"/>
          <w:spacing w:val="9"/>
          <w:kern w:val="1"/>
          <w:lang w:val="es-ES"/>
        </w:rPr>
        <w:t xml:space="preserve"> </w:t>
      </w:r>
      <w:r>
        <w:rPr>
          <w:rFonts w:ascii="Helvetica" w:hAnsi="Helvetica" w:cs="Helvetica"/>
          <w:kern w:val="1"/>
          <w:lang w:val="es-ES"/>
        </w:rPr>
        <w:t>progresión</w:t>
      </w:r>
      <w:r>
        <w:rPr>
          <w:rFonts w:ascii="Helvetica" w:hAnsi="Helvetica" w:cs="Helvetica"/>
          <w:spacing w:val="6"/>
          <w:kern w:val="1"/>
          <w:lang w:val="es-ES"/>
        </w:rPr>
        <w:t xml:space="preserve"> </w:t>
      </w:r>
      <w:r>
        <w:rPr>
          <w:rFonts w:ascii="Helvetica" w:hAnsi="Helvetica" w:cs="Helvetica"/>
          <w:kern w:val="1"/>
          <w:lang w:val="es-ES"/>
        </w:rPr>
        <w:t>que</w:t>
      </w:r>
      <w:r>
        <w:rPr>
          <w:rFonts w:ascii="Helvetica" w:hAnsi="Helvetica" w:cs="Helvetica"/>
          <w:spacing w:val="7"/>
          <w:kern w:val="1"/>
          <w:lang w:val="es-ES"/>
        </w:rPr>
        <w:t xml:space="preserve"> </w:t>
      </w:r>
      <w:r>
        <w:rPr>
          <w:rFonts w:ascii="Helvetica" w:hAnsi="Helvetica" w:cs="Helvetica"/>
          <w:kern w:val="1"/>
          <w:lang w:val="es-ES"/>
        </w:rPr>
        <w:t>aparece</w:t>
      </w:r>
      <w:r>
        <w:rPr>
          <w:rFonts w:ascii="Helvetica" w:hAnsi="Helvetica" w:cs="Helvetica"/>
          <w:spacing w:val="10"/>
          <w:kern w:val="1"/>
          <w:lang w:val="es-ES"/>
        </w:rPr>
        <w:t xml:space="preserve"> </w:t>
      </w:r>
      <w:r>
        <w:rPr>
          <w:rFonts w:ascii="Helvetica" w:hAnsi="Helvetica" w:cs="Helvetica"/>
          <w:kern w:val="1"/>
          <w:lang w:val="es-ES"/>
        </w:rPr>
        <w:t>a</w:t>
      </w:r>
      <w:r>
        <w:rPr>
          <w:rFonts w:ascii="Helvetica" w:hAnsi="Helvetica" w:cs="Helvetica"/>
          <w:spacing w:val="9"/>
          <w:kern w:val="1"/>
          <w:lang w:val="es-ES"/>
        </w:rPr>
        <w:t xml:space="preserve"> </w:t>
      </w:r>
      <w:r>
        <w:rPr>
          <w:rFonts w:ascii="Helvetica" w:hAnsi="Helvetica" w:cs="Helvetica"/>
          <w:kern w:val="1"/>
          <w:lang w:val="es-ES"/>
        </w:rPr>
        <w:t>continuación.</w:t>
      </w:r>
    </w:p>
    <w:p w14:paraId="6D60254F" w14:textId="77777777" w:rsidR="005052DA" w:rsidRDefault="005052DA" w:rsidP="005052DA">
      <w:pPr>
        <w:widowControl w:val="0"/>
        <w:autoSpaceDE w:val="0"/>
        <w:autoSpaceDN w:val="0"/>
        <w:adjustRightInd w:val="0"/>
        <w:spacing w:before="6" w:after="0" w:line="240" w:lineRule="auto"/>
        <w:ind w:right="-1"/>
        <w:rPr>
          <w:rFonts w:ascii="Times New Roman" w:hAnsi="Times New Roman" w:cs="Times New Roman"/>
          <w:kern w:val="1"/>
          <w:sz w:val="8"/>
          <w:szCs w:val="8"/>
          <w:lang w:val="es-ES"/>
        </w:rPr>
      </w:pPr>
    </w:p>
    <w:tbl>
      <w:tblPr>
        <w:tblW w:w="0" w:type="auto"/>
        <w:tblBorders>
          <w:top w:val="single" w:sz="8" w:space="0" w:color="auto"/>
          <w:left w:val="single" w:sz="8" w:space="0" w:color="auto"/>
          <w:right w:val="single" w:sz="8" w:space="0" w:color="auto"/>
        </w:tblBorders>
        <w:tblLayout w:type="fixed"/>
        <w:tblLook w:val="0000" w:firstRow="0" w:lastRow="0" w:firstColumn="0" w:lastColumn="0" w:noHBand="0" w:noVBand="0"/>
      </w:tblPr>
      <w:tblGrid>
        <w:gridCol w:w="1548"/>
        <w:gridCol w:w="7168"/>
        <w:gridCol w:w="7168"/>
        <w:gridCol w:w="7168"/>
      </w:tblGrid>
      <w:tr w:rsidR="005052DA" w14:paraId="7DE34AF9" w14:textId="77777777">
        <w:tblPrEx>
          <w:tblCellMar>
            <w:top w:w="0" w:type="dxa"/>
            <w:bottom w:w="0" w:type="dxa"/>
          </w:tblCellMar>
        </w:tblPrEx>
        <w:tc>
          <w:tcPr>
            <w:tcW w:w="1548" w:type="dxa"/>
            <w:tcBorders>
              <w:top w:val="single" w:sz="8" w:space="0" w:color="auto"/>
              <w:bottom w:val="single" w:sz="8" w:space="0" w:color="auto"/>
              <w:right w:val="single" w:sz="8" w:space="0" w:color="auto"/>
            </w:tcBorders>
            <w:tcMar>
              <w:top w:w="100" w:type="nil"/>
              <w:right w:w="100" w:type="nil"/>
            </w:tcMar>
          </w:tcPr>
          <w:p w14:paraId="1C843B9E"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tc>
        <w:tc>
          <w:tcPr>
            <w:tcW w:w="2069" w:type="dxa"/>
            <w:tcBorders>
              <w:top w:val="single" w:sz="8" w:space="0" w:color="auto"/>
              <w:left w:val="single" w:sz="8" w:space="0" w:color="auto"/>
              <w:bottom w:val="single" w:sz="8" w:space="0" w:color="auto"/>
              <w:right w:val="single" w:sz="8" w:space="0" w:color="auto"/>
            </w:tcBorders>
            <w:tcMar>
              <w:top w:w="100" w:type="nil"/>
              <w:right w:w="100" w:type="nil"/>
            </w:tcMar>
          </w:tcPr>
          <w:p w14:paraId="17EFCFE0" w14:textId="77777777" w:rsidR="005052DA" w:rsidRDefault="005052DA" w:rsidP="005052DA">
            <w:pPr>
              <w:widowControl w:val="0"/>
              <w:autoSpaceDE w:val="0"/>
              <w:autoSpaceDN w:val="0"/>
              <w:adjustRightInd w:val="0"/>
              <w:spacing w:before="99" w:after="0" w:line="249" w:lineRule="auto"/>
              <w:ind w:right="-1"/>
              <w:jc w:val="center"/>
              <w:rPr>
                <w:rFonts w:ascii="Times New Roman" w:hAnsi="Times New Roman" w:cs="Times New Roman"/>
                <w:b/>
                <w:bCs/>
                <w:kern w:val="1"/>
                <w:sz w:val="20"/>
                <w:szCs w:val="20"/>
                <w:lang w:val="es-ES"/>
              </w:rPr>
            </w:pPr>
            <w:r>
              <w:rPr>
                <w:rFonts w:ascii="Helvetica" w:hAnsi="Helvetica" w:cs="Helvetica"/>
                <w:b/>
                <w:bCs/>
                <w:kern w:val="1"/>
                <w:sz w:val="20"/>
                <w:szCs w:val="20"/>
                <w:lang w:val="es-ES"/>
              </w:rPr>
              <w:t>Último año del nivel primario/ Primer</w:t>
            </w:r>
            <w:r>
              <w:rPr>
                <w:rFonts w:ascii="Helvetica" w:hAnsi="Helvetica" w:cs="Helvetica"/>
                <w:b/>
                <w:bCs/>
                <w:spacing w:val="-28"/>
                <w:kern w:val="1"/>
                <w:sz w:val="20"/>
                <w:szCs w:val="20"/>
                <w:lang w:val="es-ES"/>
              </w:rPr>
              <w:t xml:space="preserve"> </w:t>
            </w:r>
            <w:r>
              <w:rPr>
                <w:rFonts w:ascii="Helvetica" w:hAnsi="Helvetica" w:cs="Helvetica"/>
                <w:b/>
                <w:bCs/>
                <w:spacing w:val="-5"/>
                <w:kern w:val="1"/>
                <w:sz w:val="20"/>
                <w:szCs w:val="20"/>
                <w:lang w:val="es-ES"/>
              </w:rPr>
              <w:t xml:space="preserve">año </w:t>
            </w:r>
            <w:r>
              <w:rPr>
                <w:rFonts w:ascii="Helvetica" w:hAnsi="Helvetica" w:cs="Helvetica"/>
                <w:b/>
                <w:bCs/>
                <w:kern w:val="1"/>
                <w:sz w:val="20"/>
                <w:szCs w:val="20"/>
                <w:lang w:val="es-ES"/>
              </w:rPr>
              <w:t>de la</w:t>
            </w:r>
            <w:r>
              <w:rPr>
                <w:rFonts w:ascii="Helvetica" w:hAnsi="Helvetica" w:cs="Helvetica"/>
                <w:b/>
                <w:bCs/>
                <w:spacing w:val="-10"/>
                <w:kern w:val="1"/>
                <w:sz w:val="20"/>
                <w:szCs w:val="20"/>
                <w:lang w:val="es-ES"/>
              </w:rPr>
              <w:t xml:space="preserve"> </w:t>
            </w:r>
            <w:r>
              <w:rPr>
                <w:rFonts w:ascii="Helvetica" w:hAnsi="Helvetica" w:cs="Helvetica"/>
                <w:b/>
                <w:bCs/>
                <w:kern w:val="1"/>
                <w:sz w:val="20"/>
                <w:szCs w:val="20"/>
                <w:lang w:val="es-ES"/>
              </w:rPr>
              <w:t>secundaria</w:t>
            </w:r>
          </w:p>
        </w:tc>
        <w:tc>
          <w:tcPr>
            <w:tcW w:w="2261" w:type="dxa"/>
            <w:tcBorders>
              <w:top w:val="single" w:sz="8" w:space="0" w:color="auto"/>
              <w:left w:val="single" w:sz="8" w:space="0" w:color="auto"/>
              <w:bottom w:val="single" w:sz="8" w:space="0" w:color="auto"/>
              <w:right w:val="single" w:sz="8" w:space="0" w:color="auto"/>
            </w:tcBorders>
            <w:tcMar>
              <w:top w:w="100" w:type="nil"/>
              <w:right w:w="100" w:type="nil"/>
            </w:tcMar>
          </w:tcPr>
          <w:p w14:paraId="6606960B" w14:textId="77777777" w:rsidR="005052DA" w:rsidRDefault="005052DA" w:rsidP="005052DA">
            <w:pPr>
              <w:widowControl w:val="0"/>
              <w:autoSpaceDE w:val="0"/>
              <w:autoSpaceDN w:val="0"/>
              <w:adjustRightInd w:val="0"/>
              <w:spacing w:before="99" w:after="0" w:line="249" w:lineRule="auto"/>
              <w:ind w:right="-1"/>
              <w:jc w:val="center"/>
              <w:rPr>
                <w:rFonts w:ascii="Times New Roman" w:hAnsi="Times New Roman" w:cs="Times New Roman"/>
                <w:b/>
                <w:bCs/>
                <w:kern w:val="1"/>
                <w:sz w:val="20"/>
                <w:szCs w:val="20"/>
                <w:lang w:val="es-ES"/>
              </w:rPr>
            </w:pPr>
            <w:r>
              <w:rPr>
                <w:rFonts w:ascii="Helvetica" w:hAnsi="Helvetica" w:cs="Helvetica"/>
                <w:b/>
                <w:bCs/>
                <w:kern w:val="1"/>
                <w:sz w:val="20"/>
                <w:szCs w:val="20"/>
                <w:lang w:val="es-ES"/>
              </w:rPr>
              <w:t>Primer año/ Segundo año del nivel secundario</w:t>
            </w:r>
          </w:p>
        </w:tc>
        <w:tc>
          <w:tcPr>
            <w:tcW w:w="2838" w:type="dxa"/>
            <w:tcBorders>
              <w:top w:val="single" w:sz="8" w:space="0" w:color="auto"/>
              <w:left w:val="single" w:sz="8" w:space="0" w:color="auto"/>
              <w:bottom w:val="single" w:sz="8" w:space="0" w:color="auto"/>
            </w:tcBorders>
            <w:tcMar>
              <w:top w:w="100" w:type="nil"/>
              <w:right w:w="100" w:type="nil"/>
            </w:tcMar>
          </w:tcPr>
          <w:p w14:paraId="25B723C0" w14:textId="77777777" w:rsidR="005052DA" w:rsidRDefault="005052DA" w:rsidP="005052DA">
            <w:pPr>
              <w:widowControl w:val="0"/>
              <w:autoSpaceDE w:val="0"/>
              <w:autoSpaceDN w:val="0"/>
              <w:adjustRightInd w:val="0"/>
              <w:spacing w:before="99" w:after="0" w:line="249" w:lineRule="auto"/>
              <w:ind w:right="-1"/>
              <w:rPr>
                <w:rFonts w:ascii="Times New Roman" w:hAnsi="Times New Roman" w:cs="Times New Roman"/>
                <w:b/>
                <w:bCs/>
                <w:kern w:val="1"/>
                <w:sz w:val="20"/>
                <w:szCs w:val="20"/>
                <w:lang w:val="es-ES"/>
              </w:rPr>
            </w:pPr>
            <w:r>
              <w:rPr>
                <w:rFonts w:ascii="Helvetica" w:hAnsi="Helvetica" w:cs="Helvetica"/>
                <w:b/>
                <w:bCs/>
                <w:kern w:val="1"/>
                <w:sz w:val="20"/>
                <w:szCs w:val="20"/>
                <w:lang w:val="es-ES"/>
              </w:rPr>
              <w:t>Segundo año/ Tercer año del nivel secundario</w:t>
            </w:r>
          </w:p>
        </w:tc>
      </w:tr>
      <w:tr w:rsidR="005052DA" w14:paraId="3B6DD081" w14:textId="77777777">
        <w:tblPrEx>
          <w:tblBorders>
            <w:top w:val="none" w:sz="0" w:space="0" w:color="auto"/>
          </w:tblBorders>
          <w:tblCellMar>
            <w:top w:w="0" w:type="dxa"/>
            <w:bottom w:w="0" w:type="dxa"/>
          </w:tblCellMar>
        </w:tblPrEx>
        <w:tc>
          <w:tcPr>
            <w:tcW w:w="1548" w:type="dxa"/>
            <w:vMerge w:val="restart"/>
            <w:tcBorders>
              <w:top w:val="single" w:sz="8" w:space="0" w:color="auto"/>
              <w:bottom w:val="single" w:sz="8" w:space="0" w:color="auto"/>
              <w:right w:val="single" w:sz="8" w:space="0" w:color="auto"/>
            </w:tcBorders>
            <w:tcMar>
              <w:top w:w="100" w:type="nil"/>
              <w:right w:w="100" w:type="nil"/>
            </w:tcMar>
          </w:tcPr>
          <w:p w14:paraId="13C02493" w14:textId="77777777" w:rsidR="005052DA" w:rsidRDefault="005052DA" w:rsidP="005052DA">
            <w:pPr>
              <w:widowControl w:val="0"/>
              <w:autoSpaceDE w:val="0"/>
              <w:autoSpaceDN w:val="0"/>
              <w:adjustRightInd w:val="0"/>
              <w:spacing w:before="81" w:after="0" w:line="249" w:lineRule="auto"/>
              <w:ind w:right="-1"/>
              <w:jc w:val="both"/>
              <w:rPr>
                <w:rFonts w:ascii="Times New Roman" w:hAnsi="Times New Roman" w:cs="Times New Roman"/>
                <w:kern w:val="1"/>
                <w:sz w:val="20"/>
                <w:szCs w:val="20"/>
                <w:lang w:val="es-ES"/>
              </w:rPr>
            </w:pPr>
            <w:r>
              <w:rPr>
                <w:rFonts w:ascii="Helvetica" w:hAnsi="Helvetica" w:cs="Helvetica"/>
                <w:kern w:val="1"/>
                <w:sz w:val="20"/>
                <w:szCs w:val="20"/>
                <w:lang w:val="es-ES"/>
              </w:rPr>
              <w:t xml:space="preserve">Literatura: </w:t>
            </w:r>
            <w:r>
              <w:rPr>
                <w:rFonts w:ascii="Helvetica" w:hAnsi="Helvetica" w:cs="Helvetica"/>
                <w:kern w:val="1"/>
                <w:sz w:val="20"/>
                <w:szCs w:val="20"/>
                <w:lang w:val="es-ES"/>
              </w:rPr>
              <w:lastRenderedPageBreak/>
              <w:t>trabajo en torno a</w:t>
            </w:r>
            <w:r>
              <w:rPr>
                <w:rFonts w:ascii="Helvetica" w:hAnsi="Helvetica" w:cs="Helvetica"/>
                <w:spacing w:val="-16"/>
                <w:kern w:val="1"/>
                <w:sz w:val="20"/>
                <w:szCs w:val="20"/>
                <w:lang w:val="es-ES"/>
              </w:rPr>
              <w:t xml:space="preserve"> </w:t>
            </w:r>
            <w:r>
              <w:rPr>
                <w:rFonts w:ascii="Helvetica" w:hAnsi="Helvetica" w:cs="Helvetica"/>
                <w:kern w:val="1"/>
                <w:sz w:val="20"/>
                <w:szCs w:val="20"/>
                <w:lang w:val="es-ES"/>
              </w:rPr>
              <w:t>un género</w:t>
            </w:r>
          </w:p>
        </w:tc>
        <w:tc>
          <w:tcPr>
            <w:tcW w:w="2069" w:type="dxa"/>
            <w:tcBorders>
              <w:top w:val="single" w:sz="8" w:space="0" w:color="auto"/>
              <w:left w:val="single" w:sz="8" w:space="0" w:color="auto"/>
              <w:bottom w:val="single" w:sz="8" w:space="0" w:color="auto"/>
              <w:right w:val="single" w:sz="8" w:space="0" w:color="auto"/>
            </w:tcBorders>
            <w:tcMar>
              <w:top w:w="100" w:type="nil"/>
              <w:right w:w="100" w:type="nil"/>
            </w:tcMar>
          </w:tcPr>
          <w:p w14:paraId="4D47E774" w14:textId="77777777" w:rsidR="005052DA" w:rsidRDefault="005052DA" w:rsidP="005052DA">
            <w:pPr>
              <w:widowControl w:val="0"/>
              <w:autoSpaceDE w:val="0"/>
              <w:autoSpaceDN w:val="0"/>
              <w:adjustRightInd w:val="0"/>
              <w:spacing w:before="81"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lastRenderedPageBreak/>
              <w:t>Maravilloso o mitos y leyendas</w:t>
            </w:r>
          </w:p>
        </w:tc>
        <w:tc>
          <w:tcPr>
            <w:tcW w:w="2261" w:type="dxa"/>
            <w:tcBorders>
              <w:top w:val="single" w:sz="8" w:space="0" w:color="auto"/>
              <w:left w:val="single" w:sz="8" w:space="0" w:color="auto"/>
              <w:bottom w:val="single" w:sz="8" w:space="0" w:color="auto"/>
              <w:right w:val="single" w:sz="8" w:space="0" w:color="auto"/>
            </w:tcBorders>
            <w:tcMar>
              <w:top w:w="100" w:type="nil"/>
              <w:right w:w="100" w:type="nil"/>
            </w:tcMar>
          </w:tcPr>
          <w:p w14:paraId="5A8734FD" w14:textId="77777777" w:rsidR="005052DA" w:rsidRDefault="005052DA" w:rsidP="005052DA">
            <w:pPr>
              <w:widowControl w:val="0"/>
              <w:autoSpaceDE w:val="0"/>
              <w:autoSpaceDN w:val="0"/>
              <w:adjustRightInd w:val="0"/>
              <w:spacing w:before="81"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Realismo o policial</w:t>
            </w:r>
          </w:p>
        </w:tc>
        <w:tc>
          <w:tcPr>
            <w:tcW w:w="2838" w:type="dxa"/>
            <w:tcBorders>
              <w:top w:val="single" w:sz="8" w:space="0" w:color="auto"/>
              <w:left w:val="single" w:sz="8" w:space="0" w:color="auto"/>
              <w:bottom w:val="single" w:sz="8" w:space="0" w:color="auto"/>
            </w:tcBorders>
            <w:tcMar>
              <w:top w:w="100" w:type="nil"/>
              <w:right w:w="100" w:type="nil"/>
            </w:tcMar>
          </w:tcPr>
          <w:p w14:paraId="1008C4AD" w14:textId="77777777" w:rsidR="005052DA" w:rsidRDefault="005052DA" w:rsidP="005052DA">
            <w:pPr>
              <w:widowControl w:val="0"/>
              <w:autoSpaceDE w:val="0"/>
              <w:autoSpaceDN w:val="0"/>
              <w:adjustRightInd w:val="0"/>
              <w:spacing w:before="81"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Ciencia ficción o fantástico</w:t>
            </w:r>
          </w:p>
        </w:tc>
      </w:tr>
      <w:tr w:rsidR="005052DA" w14:paraId="5D8DF965" w14:textId="77777777">
        <w:tblPrEx>
          <w:tblBorders>
            <w:top w:val="none" w:sz="0" w:space="0" w:color="auto"/>
          </w:tblBorders>
          <w:tblCellMar>
            <w:top w:w="0" w:type="dxa"/>
            <w:bottom w:w="0" w:type="dxa"/>
          </w:tblCellMar>
        </w:tblPrEx>
        <w:tc>
          <w:tcPr>
            <w:tcW w:w="1548" w:type="dxa"/>
            <w:vMerge/>
            <w:tcBorders>
              <w:top w:val="single" w:sz="8" w:space="0" w:color="auto"/>
              <w:bottom w:val="single" w:sz="8" w:space="0" w:color="auto"/>
              <w:right w:val="single" w:sz="8" w:space="0" w:color="auto"/>
            </w:tcBorders>
            <w:tcMar>
              <w:top w:w="100" w:type="nil"/>
              <w:right w:w="100" w:type="nil"/>
            </w:tcMar>
          </w:tcPr>
          <w:p w14:paraId="7EE4AC6B"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tc>
        <w:tc>
          <w:tcPr>
            <w:tcW w:w="7168" w:type="dxa"/>
            <w:tcBorders>
              <w:top w:val="single" w:sz="8" w:space="0" w:color="auto"/>
              <w:left w:val="single" w:sz="8" w:space="0" w:color="auto"/>
              <w:bottom w:val="single" w:sz="4" w:space="0" w:color="auto"/>
              <w:right w:val="single" w:sz="8" w:space="0" w:color="auto"/>
            </w:tcBorders>
            <w:tcMar>
              <w:top w:w="100" w:type="nil"/>
              <w:right w:w="100" w:type="nil"/>
            </w:tcMar>
          </w:tcPr>
          <w:p w14:paraId="25B7709F" w14:textId="77777777" w:rsidR="005052DA" w:rsidRDefault="005052DA" w:rsidP="005052DA">
            <w:pPr>
              <w:widowControl w:val="0"/>
              <w:autoSpaceDE w:val="0"/>
              <w:autoSpaceDN w:val="0"/>
              <w:adjustRightInd w:val="0"/>
              <w:spacing w:before="80" w:after="0" w:line="240" w:lineRule="auto"/>
              <w:ind w:right="-1"/>
              <w:jc w:val="center"/>
              <w:rPr>
                <w:rFonts w:ascii="Times New Roman" w:hAnsi="Times New Roman" w:cs="Times New Roman"/>
                <w:kern w:val="1"/>
                <w:sz w:val="20"/>
                <w:szCs w:val="20"/>
                <w:lang w:val="es-ES"/>
              </w:rPr>
            </w:pPr>
            <w:r>
              <w:rPr>
                <w:rFonts w:ascii="Helvetica" w:hAnsi="Helvetica" w:cs="Helvetica"/>
                <w:kern w:val="1"/>
                <w:sz w:val="20"/>
                <w:szCs w:val="20"/>
                <w:lang w:val="es-ES"/>
              </w:rPr>
              <w:t>Reflexión sobre la lengua y los textos</w:t>
            </w:r>
          </w:p>
        </w:tc>
        <w:tc>
          <w:tcPr>
            <w:tcW w:w="7168" w:type="dxa"/>
            <w:tcBorders>
              <w:top w:val="single" w:sz="8" w:space="0" w:color="auto"/>
              <w:left w:val="single" w:sz="8" w:space="0" w:color="auto"/>
              <w:bottom w:val="single" w:sz="4" w:space="0" w:color="auto"/>
              <w:right w:val="single" w:sz="8" w:space="0" w:color="auto"/>
            </w:tcBorders>
            <w:tcMar>
              <w:top w:w="100" w:type="nil"/>
              <w:right w:w="100" w:type="nil"/>
            </w:tcMar>
          </w:tcPr>
          <w:p w14:paraId="09683F09"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tc>
        <w:tc>
          <w:tcPr>
            <w:tcW w:w="7168" w:type="dxa"/>
            <w:tcBorders>
              <w:top w:val="single" w:sz="8" w:space="0" w:color="auto"/>
              <w:left w:val="single" w:sz="8" w:space="0" w:color="auto"/>
              <w:bottom w:val="single" w:sz="4" w:space="0" w:color="auto"/>
            </w:tcBorders>
            <w:tcMar>
              <w:top w:w="100" w:type="nil"/>
              <w:right w:w="100" w:type="nil"/>
            </w:tcMar>
          </w:tcPr>
          <w:p w14:paraId="7F46E361"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tc>
      </w:tr>
      <w:tr w:rsidR="005052DA" w14:paraId="60325FE5" w14:textId="77777777">
        <w:tblPrEx>
          <w:tblBorders>
            <w:top w:val="none" w:sz="0" w:space="0" w:color="auto"/>
          </w:tblBorders>
          <w:tblCellMar>
            <w:top w:w="0" w:type="dxa"/>
            <w:bottom w:w="0" w:type="dxa"/>
          </w:tblCellMar>
        </w:tblPrEx>
        <w:tc>
          <w:tcPr>
            <w:tcW w:w="1548" w:type="dxa"/>
            <w:vMerge/>
            <w:tcBorders>
              <w:top w:val="single" w:sz="8" w:space="0" w:color="auto"/>
              <w:bottom w:val="single" w:sz="8" w:space="0" w:color="auto"/>
              <w:right w:val="single" w:sz="8" w:space="0" w:color="auto"/>
            </w:tcBorders>
            <w:tcMar>
              <w:top w:w="100" w:type="nil"/>
              <w:right w:w="100" w:type="nil"/>
            </w:tcMar>
          </w:tcPr>
          <w:p w14:paraId="2AA58CF5"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tc>
        <w:tc>
          <w:tcPr>
            <w:tcW w:w="2069" w:type="dxa"/>
            <w:tcBorders>
              <w:top w:val="single" w:sz="4" w:space="0" w:color="auto"/>
              <w:left w:val="single" w:sz="8" w:space="0" w:color="auto"/>
              <w:bottom w:val="single" w:sz="8" w:space="0" w:color="auto"/>
              <w:right w:val="single" w:sz="4" w:space="0" w:color="auto"/>
            </w:tcBorders>
            <w:tcMar>
              <w:top w:w="100" w:type="nil"/>
              <w:right w:w="100" w:type="nil"/>
            </w:tcMar>
          </w:tcPr>
          <w:p w14:paraId="2C1D50BF" w14:textId="77777777" w:rsidR="005052DA" w:rsidRDefault="005052DA" w:rsidP="005052DA">
            <w:pPr>
              <w:widowControl w:val="0"/>
              <w:autoSpaceDE w:val="0"/>
              <w:autoSpaceDN w:val="0"/>
              <w:adjustRightInd w:val="0"/>
              <w:spacing w:before="93" w:after="0" w:line="247" w:lineRule="auto"/>
              <w:ind w:right="-1"/>
              <w:jc w:val="both"/>
              <w:rPr>
                <w:rFonts w:ascii="Times New Roman" w:hAnsi="Times New Roman" w:cs="Times New Roman"/>
                <w:kern w:val="1"/>
                <w:sz w:val="20"/>
                <w:szCs w:val="20"/>
                <w:lang w:val="es-ES"/>
              </w:rPr>
            </w:pPr>
            <w:r>
              <w:rPr>
                <w:rFonts w:ascii="Helvetica" w:hAnsi="Helvetica" w:cs="Helvetica"/>
                <w:kern w:val="1"/>
                <w:sz w:val="20"/>
                <w:szCs w:val="20"/>
                <w:lang w:val="es-ES"/>
              </w:rPr>
              <w:t>-Identificación de</w:t>
            </w:r>
            <w:r>
              <w:rPr>
                <w:rFonts w:ascii="Helvetica" w:hAnsi="Helvetica" w:cs="Helvetica"/>
                <w:spacing w:val="-27"/>
                <w:kern w:val="1"/>
                <w:sz w:val="20"/>
                <w:szCs w:val="20"/>
                <w:lang w:val="es-ES"/>
              </w:rPr>
              <w:t xml:space="preserve"> </w:t>
            </w:r>
            <w:r>
              <w:rPr>
                <w:rFonts w:ascii="Helvetica" w:hAnsi="Helvetica" w:cs="Helvetica"/>
                <w:kern w:val="1"/>
                <w:sz w:val="20"/>
                <w:szCs w:val="20"/>
                <w:lang w:val="es-ES"/>
              </w:rPr>
              <w:t>los rasgos distintivos</w:t>
            </w:r>
            <w:r>
              <w:rPr>
                <w:rFonts w:ascii="Helvetica" w:hAnsi="Helvetica" w:cs="Helvetica"/>
                <w:spacing w:val="-30"/>
                <w:kern w:val="1"/>
                <w:sz w:val="20"/>
                <w:szCs w:val="20"/>
                <w:lang w:val="es-ES"/>
              </w:rPr>
              <w:t xml:space="preserve"> </w:t>
            </w:r>
            <w:r>
              <w:rPr>
                <w:rFonts w:ascii="Helvetica" w:hAnsi="Helvetica" w:cs="Helvetica"/>
                <w:kern w:val="1"/>
                <w:sz w:val="20"/>
                <w:szCs w:val="20"/>
                <w:lang w:val="es-ES"/>
              </w:rPr>
              <w:t>del género.</w:t>
            </w:r>
          </w:p>
          <w:p w14:paraId="7BAF7CA2" w14:textId="77777777" w:rsidR="005052DA" w:rsidRDefault="005052DA" w:rsidP="005052DA">
            <w:pPr>
              <w:widowControl w:val="0"/>
              <w:autoSpaceDE w:val="0"/>
              <w:autoSpaceDN w:val="0"/>
              <w:adjustRightInd w:val="0"/>
              <w:spacing w:before="4"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-Características de los personajes y sus funciones (héroe, ayudante, oponente, etc.).</w:t>
            </w:r>
          </w:p>
          <w:p w14:paraId="164D5D79" w14:textId="77777777" w:rsidR="005052DA" w:rsidRDefault="005052DA" w:rsidP="005052DA">
            <w:pPr>
              <w:widowControl w:val="0"/>
              <w:autoSpaceDE w:val="0"/>
              <w:autoSpaceDN w:val="0"/>
              <w:adjustRightInd w:val="0"/>
              <w:spacing w:before="5" w:after="0" w:line="247" w:lineRule="auto"/>
              <w:ind w:right="-1"/>
              <w:jc w:val="both"/>
              <w:rPr>
                <w:rFonts w:ascii="Times New Roman" w:hAnsi="Times New Roman" w:cs="Times New Roman"/>
                <w:kern w:val="1"/>
                <w:sz w:val="20"/>
                <w:szCs w:val="20"/>
                <w:lang w:val="es-ES"/>
              </w:rPr>
            </w:pPr>
            <w:r>
              <w:rPr>
                <w:rFonts w:ascii="Helvetica" w:hAnsi="Helvetica" w:cs="Helvetica"/>
                <w:kern w:val="1"/>
                <w:sz w:val="20"/>
                <w:szCs w:val="20"/>
                <w:lang w:val="es-ES"/>
              </w:rPr>
              <w:t xml:space="preserve">-Narrador como organizador del mundo </w:t>
            </w:r>
            <w:r>
              <w:rPr>
                <w:rFonts w:ascii="Helvetica" w:hAnsi="Helvetica" w:cs="Helvetica"/>
                <w:spacing w:val="-3"/>
                <w:kern w:val="1"/>
                <w:sz w:val="20"/>
                <w:szCs w:val="20"/>
                <w:lang w:val="es-ES"/>
              </w:rPr>
              <w:t>narrado.</w:t>
            </w:r>
          </w:p>
        </w:tc>
        <w:tc>
          <w:tcPr>
            <w:tcW w:w="2261" w:type="dxa"/>
            <w:tcBorders>
              <w:top w:val="single" w:sz="4" w:space="0" w:color="auto"/>
              <w:left w:val="single" w:sz="4" w:space="0" w:color="auto"/>
              <w:bottom w:val="single" w:sz="8" w:space="0" w:color="auto"/>
              <w:right w:val="single" w:sz="4" w:space="0" w:color="auto"/>
            </w:tcBorders>
            <w:tcMar>
              <w:top w:w="100" w:type="nil"/>
              <w:right w:w="100" w:type="nil"/>
            </w:tcMar>
          </w:tcPr>
          <w:p w14:paraId="31079FEF" w14:textId="77777777" w:rsidR="005052DA" w:rsidRDefault="005052DA" w:rsidP="005052DA">
            <w:pPr>
              <w:widowControl w:val="0"/>
              <w:autoSpaceDE w:val="0"/>
              <w:autoSpaceDN w:val="0"/>
              <w:adjustRightInd w:val="0"/>
              <w:spacing w:before="93" w:after="0" w:line="247" w:lineRule="auto"/>
              <w:ind w:right="-1"/>
              <w:jc w:val="both"/>
              <w:rPr>
                <w:rFonts w:ascii="Times New Roman" w:hAnsi="Times New Roman" w:cs="Times New Roman"/>
                <w:kern w:val="1"/>
                <w:sz w:val="20"/>
                <w:szCs w:val="20"/>
                <w:lang w:val="es-ES"/>
              </w:rPr>
            </w:pPr>
            <w:r>
              <w:rPr>
                <w:rFonts w:ascii="Helvetica" w:hAnsi="Helvetica" w:cs="Helvetica"/>
                <w:kern w:val="1"/>
                <w:sz w:val="20"/>
                <w:szCs w:val="20"/>
                <w:lang w:val="es-ES"/>
              </w:rPr>
              <w:t>-Identificación de</w:t>
            </w:r>
            <w:r>
              <w:rPr>
                <w:rFonts w:ascii="Helvetica" w:hAnsi="Helvetica" w:cs="Helvetica"/>
                <w:spacing w:val="-27"/>
                <w:kern w:val="1"/>
                <w:sz w:val="20"/>
                <w:szCs w:val="20"/>
                <w:lang w:val="es-ES"/>
              </w:rPr>
              <w:t xml:space="preserve"> </w:t>
            </w:r>
            <w:r>
              <w:rPr>
                <w:rFonts w:ascii="Helvetica" w:hAnsi="Helvetica" w:cs="Helvetica"/>
                <w:kern w:val="1"/>
                <w:sz w:val="20"/>
                <w:szCs w:val="20"/>
                <w:lang w:val="es-ES"/>
              </w:rPr>
              <w:t>los rasgos distintivos</w:t>
            </w:r>
            <w:r>
              <w:rPr>
                <w:rFonts w:ascii="Helvetica" w:hAnsi="Helvetica" w:cs="Helvetica"/>
                <w:spacing w:val="-31"/>
                <w:kern w:val="1"/>
                <w:sz w:val="20"/>
                <w:szCs w:val="20"/>
                <w:lang w:val="es-ES"/>
              </w:rPr>
              <w:t xml:space="preserve"> </w:t>
            </w:r>
            <w:r>
              <w:rPr>
                <w:rFonts w:ascii="Helvetica" w:hAnsi="Helvetica" w:cs="Helvetica"/>
                <w:kern w:val="1"/>
                <w:sz w:val="20"/>
                <w:szCs w:val="20"/>
                <w:lang w:val="es-ES"/>
              </w:rPr>
              <w:t>del género.</w:t>
            </w:r>
          </w:p>
          <w:p w14:paraId="0C8F576A" w14:textId="77777777" w:rsidR="005052DA" w:rsidRDefault="005052DA" w:rsidP="005052DA">
            <w:pPr>
              <w:widowControl w:val="0"/>
              <w:autoSpaceDE w:val="0"/>
              <w:autoSpaceDN w:val="0"/>
              <w:adjustRightInd w:val="0"/>
              <w:spacing w:before="4"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-Características de los personajes en el</w:t>
            </w:r>
            <w:r>
              <w:rPr>
                <w:rFonts w:ascii="Helvetica" w:hAnsi="Helvetica" w:cs="Helvetica"/>
                <w:spacing w:val="-22"/>
                <w:kern w:val="1"/>
                <w:sz w:val="20"/>
                <w:szCs w:val="20"/>
                <w:lang w:val="es-ES"/>
              </w:rPr>
              <w:t xml:space="preserve"> </w:t>
            </w:r>
            <w:r>
              <w:rPr>
                <w:rFonts w:ascii="Helvetica" w:hAnsi="Helvetica" w:cs="Helvetica"/>
                <w:spacing w:val="-4"/>
                <w:kern w:val="1"/>
                <w:sz w:val="20"/>
                <w:szCs w:val="20"/>
                <w:lang w:val="es-ES"/>
              </w:rPr>
              <w:t xml:space="preserve">género </w:t>
            </w:r>
            <w:r>
              <w:rPr>
                <w:rFonts w:ascii="Helvetica" w:hAnsi="Helvetica" w:cs="Helvetica"/>
                <w:kern w:val="1"/>
                <w:sz w:val="20"/>
                <w:szCs w:val="20"/>
                <w:lang w:val="es-ES"/>
              </w:rPr>
              <w:t>seleccionado.</w:t>
            </w:r>
          </w:p>
          <w:p w14:paraId="72192AD6" w14:textId="77777777" w:rsidR="005052DA" w:rsidRDefault="005052DA" w:rsidP="005052DA">
            <w:pPr>
              <w:widowControl w:val="0"/>
              <w:autoSpaceDE w:val="0"/>
              <w:autoSpaceDN w:val="0"/>
              <w:adjustRightInd w:val="0"/>
              <w:spacing w:before="2" w:after="0" w:line="249"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-Distintas modalidades del narrador en</w:t>
            </w:r>
            <w:r>
              <w:rPr>
                <w:rFonts w:ascii="Helvetica" w:hAnsi="Helvetica" w:cs="Helvetica"/>
                <w:spacing w:val="-24"/>
                <w:kern w:val="1"/>
                <w:sz w:val="20"/>
                <w:szCs w:val="20"/>
                <w:lang w:val="es-ES"/>
              </w:rPr>
              <w:t xml:space="preserve"> </w:t>
            </w:r>
            <w:r>
              <w:rPr>
                <w:rFonts w:ascii="Helvetica" w:hAnsi="Helvetica" w:cs="Helvetica"/>
                <w:spacing w:val="-3"/>
                <w:kern w:val="1"/>
                <w:sz w:val="20"/>
                <w:szCs w:val="20"/>
                <w:lang w:val="es-ES"/>
              </w:rPr>
              <w:t xml:space="preserve">función </w:t>
            </w:r>
            <w:r>
              <w:rPr>
                <w:rFonts w:ascii="Helvetica" w:hAnsi="Helvetica" w:cs="Helvetica"/>
                <w:kern w:val="1"/>
                <w:sz w:val="20"/>
                <w:szCs w:val="20"/>
                <w:lang w:val="es-ES"/>
              </w:rPr>
              <w:t>del género seleccionado.</w:t>
            </w:r>
          </w:p>
        </w:tc>
        <w:tc>
          <w:tcPr>
            <w:tcW w:w="2838" w:type="dxa"/>
            <w:tcBorders>
              <w:top w:val="single" w:sz="4" w:space="0" w:color="auto"/>
              <w:left w:val="single" w:sz="4" w:space="0" w:color="auto"/>
              <w:bottom w:val="single" w:sz="8" w:space="0" w:color="auto"/>
            </w:tcBorders>
            <w:tcMar>
              <w:top w:w="100" w:type="nil"/>
              <w:right w:w="100" w:type="nil"/>
            </w:tcMar>
          </w:tcPr>
          <w:p w14:paraId="4A8D4FD3" w14:textId="77777777" w:rsidR="005052DA" w:rsidRDefault="005052DA" w:rsidP="005052DA">
            <w:pPr>
              <w:widowControl w:val="0"/>
              <w:autoSpaceDE w:val="0"/>
              <w:autoSpaceDN w:val="0"/>
              <w:adjustRightInd w:val="0"/>
              <w:spacing w:before="93"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-Sistematización de los rasgos distintivos del género.</w:t>
            </w:r>
          </w:p>
          <w:p w14:paraId="2A3C23B3" w14:textId="77777777" w:rsidR="005052DA" w:rsidRDefault="005052DA" w:rsidP="005052DA">
            <w:pPr>
              <w:widowControl w:val="0"/>
              <w:autoSpaceDE w:val="0"/>
              <w:autoSpaceDN w:val="0"/>
              <w:adjustRightInd w:val="0"/>
              <w:spacing w:before="1" w:after="0" w:line="249"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-Caracterización del género en función con su comparación con otros (si se ve fantástico, en contraste con maravilloso, si</w:t>
            </w:r>
            <w:r>
              <w:rPr>
                <w:rFonts w:ascii="Helvetica" w:hAnsi="Helvetica" w:cs="Helvetica"/>
                <w:spacing w:val="-7"/>
                <w:kern w:val="1"/>
                <w:sz w:val="20"/>
                <w:szCs w:val="20"/>
                <w:lang w:val="es-ES"/>
              </w:rPr>
              <w:t xml:space="preserve"> </w:t>
            </w:r>
            <w:r>
              <w:rPr>
                <w:rFonts w:ascii="Helvetica" w:hAnsi="Helvetica" w:cs="Helvetica"/>
                <w:kern w:val="1"/>
                <w:sz w:val="20"/>
                <w:szCs w:val="20"/>
                <w:lang w:val="es-ES"/>
              </w:rPr>
              <w:t>se</w:t>
            </w:r>
            <w:r>
              <w:rPr>
                <w:rFonts w:ascii="Helvetica" w:hAnsi="Helvetica" w:cs="Helvetica"/>
                <w:spacing w:val="-9"/>
                <w:kern w:val="1"/>
                <w:sz w:val="20"/>
                <w:szCs w:val="20"/>
                <w:lang w:val="es-ES"/>
              </w:rPr>
              <w:t xml:space="preserve"> </w:t>
            </w:r>
            <w:r>
              <w:rPr>
                <w:rFonts w:ascii="Helvetica" w:hAnsi="Helvetica" w:cs="Helvetica"/>
                <w:kern w:val="1"/>
                <w:sz w:val="20"/>
                <w:szCs w:val="20"/>
                <w:lang w:val="es-ES"/>
              </w:rPr>
              <w:t>trabaja</w:t>
            </w:r>
            <w:r>
              <w:rPr>
                <w:rFonts w:ascii="Helvetica" w:hAnsi="Helvetica" w:cs="Helvetica"/>
                <w:spacing w:val="-10"/>
                <w:kern w:val="1"/>
                <w:sz w:val="20"/>
                <w:szCs w:val="20"/>
                <w:lang w:val="es-ES"/>
              </w:rPr>
              <w:t xml:space="preserve"> </w:t>
            </w:r>
            <w:r>
              <w:rPr>
                <w:rFonts w:ascii="Helvetica" w:hAnsi="Helvetica" w:cs="Helvetica"/>
                <w:kern w:val="1"/>
                <w:sz w:val="20"/>
                <w:szCs w:val="20"/>
                <w:lang w:val="es-ES"/>
              </w:rPr>
              <w:t>ciencia</w:t>
            </w:r>
            <w:r>
              <w:rPr>
                <w:rFonts w:ascii="Helvetica" w:hAnsi="Helvetica" w:cs="Helvetica"/>
                <w:spacing w:val="-10"/>
                <w:kern w:val="1"/>
                <w:sz w:val="20"/>
                <w:szCs w:val="20"/>
                <w:lang w:val="es-ES"/>
              </w:rPr>
              <w:t xml:space="preserve"> </w:t>
            </w:r>
            <w:r>
              <w:rPr>
                <w:rFonts w:ascii="Helvetica" w:hAnsi="Helvetica" w:cs="Helvetica"/>
                <w:kern w:val="1"/>
                <w:sz w:val="20"/>
                <w:szCs w:val="20"/>
                <w:lang w:val="es-ES"/>
              </w:rPr>
              <w:t>ficción,</w:t>
            </w:r>
            <w:r>
              <w:rPr>
                <w:rFonts w:ascii="Helvetica" w:hAnsi="Helvetica" w:cs="Helvetica"/>
                <w:spacing w:val="-12"/>
                <w:kern w:val="1"/>
                <w:sz w:val="20"/>
                <w:szCs w:val="20"/>
                <w:lang w:val="es-ES"/>
              </w:rPr>
              <w:t xml:space="preserve"> </w:t>
            </w:r>
            <w:r>
              <w:rPr>
                <w:rFonts w:ascii="Helvetica" w:hAnsi="Helvetica" w:cs="Helvetica"/>
                <w:kern w:val="1"/>
                <w:sz w:val="20"/>
                <w:szCs w:val="20"/>
                <w:lang w:val="es-ES"/>
              </w:rPr>
              <w:t>con fantástico).</w:t>
            </w:r>
          </w:p>
        </w:tc>
      </w:tr>
      <w:tr w:rsidR="005052DA" w14:paraId="3DA513B1" w14:textId="77777777">
        <w:tblPrEx>
          <w:tblBorders>
            <w:top w:val="none" w:sz="0" w:space="0" w:color="auto"/>
          </w:tblBorders>
          <w:tblCellMar>
            <w:top w:w="0" w:type="dxa"/>
            <w:bottom w:w="0" w:type="dxa"/>
          </w:tblCellMar>
        </w:tblPrEx>
        <w:tc>
          <w:tcPr>
            <w:tcW w:w="1548" w:type="dxa"/>
            <w:vMerge/>
            <w:tcBorders>
              <w:top w:val="single" w:sz="8" w:space="0" w:color="auto"/>
              <w:bottom w:val="single" w:sz="8" w:space="0" w:color="auto"/>
              <w:right w:val="single" w:sz="8" w:space="0" w:color="auto"/>
            </w:tcBorders>
            <w:tcMar>
              <w:top w:w="100" w:type="nil"/>
              <w:right w:w="100" w:type="nil"/>
            </w:tcMar>
          </w:tcPr>
          <w:p w14:paraId="0795B42E"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tc>
        <w:tc>
          <w:tcPr>
            <w:tcW w:w="7168" w:type="dxa"/>
            <w:tcBorders>
              <w:top w:val="single" w:sz="8" w:space="0" w:color="auto"/>
              <w:left w:val="single" w:sz="8" w:space="0" w:color="auto"/>
              <w:bottom w:val="single" w:sz="8" w:space="0" w:color="auto"/>
              <w:right w:val="single" w:sz="8" w:space="0" w:color="auto"/>
            </w:tcBorders>
            <w:tcMar>
              <w:top w:w="100" w:type="nil"/>
              <w:right w:w="100" w:type="nil"/>
            </w:tcMar>
          </w:tcPr>
          <w:p w14:paraId="152DEFFA" w14:textId="77777777" w:rsidR="005052DA" w:rsidRDefault="005052DA" w:rsidP="005052DA">
            <w:pPr>
              <w:widowControl w:val="0"/>
              <w:autoSpaceDE w:val="0"/>
              <w:autoSpaceDN w:val="0"/>
              <w:adjustRightInd w:val="0"/>
              <w:spacing w:before="81" w:after="0" w:line="240"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Oralidad</w:t>
            </w:r>
          </w:p>
          <w:p w14:paraId="1E5C0431" w14:textId="77777777" w:rsidR="005052DA" w:rsidRDefault="005052DA" w:rsidP="005052DA">
            <w:pPr>
              <w:widowControl w:val="0"/>
              <w:autoSpaceDE w:val="0"/>
              <w:autoSpaceDN w:val="0"/>
              <w:adjustRightInd w:val="0"/>
              <w:spacing w:before="8"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-Caracterizar el tiempo y el espacio, los personajes, ordenar las acciones cronológicamente</w:t>
            </w:r>
            <w:r>
              <w:rPr>
                <w:rFonts w:ascii="Helvetica" w:hAnsi="Helvetica" w:cs="Helvetica"/>
                <w:spacing w:val="-14"/>
                <w:kern w:val="1"/>
                <w:sz w:val="20"/>
                <w:szCs w:val="20"/>
                <w:lang w:val="es-ES"/>
              </w:rPr>
              <w:t xml:space="preserve"> </w:t>
            </w:r>
            <w:r>
              <w:rPr>
                <w:rFonts w:ascii="Helvetica" w:hAnsi="Helvetica" w:cs="Helvetica"/>
                <w:kern w:val="1"/>
                <w:sz w:val="20"/>
                <w:szCs w:val="20"/>
                <w:lang w:val="es-ES"/>
              </w:rPr>
              <w:t>e</w:t>
            </w:r>
            <w:r>
              <w:rPr>
                <w:rFonts w:ascii="Helvetica" w:hAnsi="Helvetica" w:cs="Helvetica"/>
                <w:spacing w:val="-14"/>
                <w:kern w:val="1"/>
                <w:sz w:val="20"/>
                <w:szCs w:val="20"/>
                <w:lang w:val="es-ES"/>
              </w:rPr>
              <w:t xml:space="preserve"> </w:t>
            </w:r>
            <w:r>
              <w:rPr>
                <w:rFonts w:ascii="Helvetica" w:hAnsi="Helvetica" w:cs="Helvetica"/>
                <w:kern w:val="1"/>
                <w:sz w:val="20"/>
                <w:szCs w:val="20"/>
                <w:lang w:val="es-ES"/>
              </w:rPr>
              <w:t>identificar</w:t>
            </w:r>
            <w:r>
              <w:rPr>
                <w:rFonts w:ascii="Helvetica" w:hAnsi="Helvetica" w:cs="Helvetica"/>
                <w:spacing w:val="-13"/>
                <w:kern w:val="1"/>
                <w:sz w:val="20"/>
                <w:szCs w:val="20"/>
                <w:lang w:val="es-ES"/>
              </w:rPr>
              <w:t xml:space="preserve"> </w:t>
            </w:r>
            <w:r>
              <w:rPr>
                <w:rFonts w:ascii="Helvetica" w:hAnsi="Helvetica" w:cs="Helvetica"/>
                <w:kern w:val="1"/>
                <w:sz w:val="20"/>
                <w:szCs w:val="20"/>
                <w:lang w:val="es-ES"/>
              </w:rPr>
              <w:t>las</w:t>
            </w:r>
            <w:r>
              <w:rPr>
                <w:rFonts w:ascii="Helvetica" w:hAnsi="Helvetica" w:cs="Helvetica"/>
                <w:spacing w:val="-14"/>
                <w:kern w:val="1"/>
                <w:sz w:val="20"/>
                <w:szCs w:val="20"/>
                <w:lang w:val="es-ES"/>
              </w:rPr>
              <w:t xml:space="preserve"> </w:t>
            </w:r>
            <w:r>
              <w:rPr>
                <w:rFonts w:ascii="Helvetica" w:hAnsi="Helvetica" w:cs="Helvetica"/>
                <w:kern w:val="1"/>
                <w:sz w:val="20"/>
                <w:szCs w:val="20"/>
                <w:lang w:val="es-ES"/>
              </w:rPr>
              <w:t>relaciones</w:t>
            </w:r>
            <w:r>
              <w:rPr>
                <w:rFonts w:ascii="Helvetica" w:hAnsi="Helvetica" w:cs="Helvetica"/>
                <w:spacing w:val="-12"/>
                <w:kern w:val="1"/>
                <w:sz w:val="20"/>
                <w:szCs w:val="20"/>
                <w:lang w:val="es-ES"/>
              </w:rPr>
              <w:t xml:space="preserve"> </w:t>
            </w:r>
            <w:r>
              <w:rPr>
                <w:rFonts w:ascii="Helvetica" w:hAnsi="Helvetica" w:cs="Helvetica"/>
                <w:kern w:val="1"/>
                <w:sz w:val="20"/>
                <w:szCs w:val="20"/>
                <w:lang w:val="es-ES"/>
              </w:rPr>
              <w:t>causales</w:t>
            </w:r>
            <w:r>
              <w:rPr>
                <w:rFonts w:ascii="Helvetica" w:hAnsi="Helvetica" w:cs="Helvetica"/>
                <w:spacing w:val="-16"/>
                <w:kern w:val="1"/>
                <w:sz w:val="20"/>
                <w:szCs w:val="20"/>
                <w:lang w:val="es-ES"/>
              </w:rPr>
              <w:t xml:space="preserve"> </w:t>
            </w:r>
            <w:r>
              <w:rPr>
                <w:rFonts w:ascii="Helvetica" w:hAnsi="Helvetica" w:cs="Helvetica"/>
                <w:kern w:val="1"/>
                <w:sz w:val="20"/>
                <w:szCs w:val="20"/>
                <w:lang w:val="es-ES"/>
              </w:rPr>
              <w:t>que</w:t>
            </w:r>
            <w:r>
              <w:rPr>
                <w:rFonts w:ascii="Helvetica" w:hAnsi="Helvetica" w:cs="Helvetica"/>
                <w:spacing w:val="-11"/>
                <w:kern w:val="1"/>
                <w:sz w:val="20"/>
                <w:szCs w:val="20"/>
                <w:lang w:val="es-ES"/>
              </w:rPr>
              <w:t xml:space="preserve"> </w:t>
            </w:r>
            <w:r>
              <w:rPr>
                <w:rFonts w:ascii="Helvetica" w:hAnsi="Helvetica" w:cs="Helvetica"/>
                <w:kern w:val="1"/>
                <w:sz w:val="20"/>
                <w:szCs w:val="20"/>
                <w:lang w:val="es-ES"/>
              </w:rPr>
              <w:t>se</w:t>
            </w:r>
            <w:r>
              <w:rPr>
                <w:rFonts w:ascii="Helvetica" w:hAnsi="Helvetica" w:cs="Helvetica"/>
                <w:spacing w:val="-14"/>
                <w:kern w:val="1"/>
                <w:sz w:val="20"/>
                <w:szCs w:val="20"/>
                <w:lang w:val="es-ES"/>
              </w:rPr>
              <w:t xml:space="preserve"> </w:t>
            </w:r>
            <w:r>
              <w:rPr>
                <w:rFonts w:ascii="Helvetica" w:hAnsi="Helvetica" w:cs="Helvetica"/>
                <w:kern w:val="1"/>
                <w:sz w:val="20"/>
                <w:szCs w:val="20"/>
                <w:lang w:val="es-ES"/>
              </w:rPr>
              <w:t>establecen</w:t>
            </w:r>
            <w:r>
              <w:rPr>
                <w:rFonts w:ascii="Helvetica" w:hAnsi="Helvetica" w:cs="Helvetica"/>
                <w:spacing w:val="-12"/>
                <w:kern w:val="1"/>
                <w:sz w:val="20"/>
                <w:szCs w:val="20"/>
                <w:lang w:val="es-ES"/>
              </w:rPr>
              <w:t xml:space="preserve"> </w:t>
            </w:r>
            <w:r>
              <w:rPr>
                <w:rFonts w:ascii="Helvetica" w:hAnsi="Helvetica" w:cs="Helvetica"/>
                <w:kern w:val="1"/>
                <w:sz w:val="20"/>
                <w:szCs w:val="20"/>
                <w:lang w:val="es-ES"/>
              </w:rPr>
              <w:t>entre ellas.</w:t>
            </w:r>
          </w:p>
          <w:p w14:paraId="4B199262" w14:textId="77777777" w:rsidR="005052DA" w:rsidRDefault="005052DA" w:rsidP="005052DA">
            <w:pPr>
              <w:widowControl w:val="0"/>
              <w:autoSpaceDE w:val="0"/>
              <w:autoSpaceDN w:val="0"/>
              <w:adjustRightInd w:val="0"/>
              <w:spacing w:before="2" w:after="0" w:line="240"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-Incluir discursos referidos (directos e indirectos).</w:t>
            </w:r>
          </w:p>
        </w:tc>
        <w:tc>
          <w:tcPr>
            <w:tcW w:w="7168" w:type="dxa"/>
            <w:tcBorders>
              <w:top w:val="single" w:sz="8" w:space="0" w:color="auto"/>
              <w:left w:val="single" w:sz="8" w:space="0" w:color="auto"/>
              <w:bottom w:val="single" w:sz="8" w:space="0" w:color="auto"/>
              <w:right w:val="single" w:sz="8" w:space="0" w:color="auto"/>
            </w:tcBorders>
            <w:tcMar>
              <w:top w:w="100" w:type="nil"/>
              <w:right w:w="100" w:type="nil"/>
            </w:tcMar>
          </w:tcPr>
          <w:p w14:paraId="2F11977D"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tc>
        <w:tc>
          <w:tcPr>
            <w:tcW w:w="7168" w:type="dxa"/>
            <w:tcBorders>
              <w:top w:val="single" w:sz="8" w:space="0" w:color="auto"/>
              <w:left w:val="single" w:sz="8" w:space="0" w:color="auto"/>
              <w:bottom w:val="single" w:sz="8" w:space="0" w:color="auto"/>
            </w:tcBorders>
            <w:tcMar>
              <w:top w:w="100" w:type="nil"/>
              <w:right w:w="100" w:type="nil"/>
            </w:tcMar>
          </w:tcPr>
          <w:p w14:paraId="50ED60BD"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tc>
      </w:tr>
      <w:tr w:rsidR="005052DA" w14:paraId="4B676ABC" w14:textId="77777777">
        <w:tblPrEx>
          <w:tblBorders>
            <w:top w:val="none" w:sz="0" w:space="0" w:color="auto"/>
          </w:tblBorders>
          <w:tblCellMar>
            <w:top w:w="0" w:type="dxa"/>
            <w:bottom w:w="0" w:type="dxa"/>
          </w:tblCellMar>
        </w:tblPrEx>
        <w:tc>
          <w:tcPr>
            <w:tcW w:w="1548" w:type="dxa"/>
            <w:vMerge w:val="restart"/>
            <w:tcBorders>
              <w:top w:val="single" w:sz="8" w:space="0" w:color="auto"/>
              <w:bottom w:val="single" w:sz="8" w:space="0" w:color="auto"/>
              <w:right w:val="single" w:sz="8" w:space="0" w:color="auto"/>
            </w:tcBorders>
            <w:tcMar>
              <w:top w:w="100" w:type="nil"/>
              <w:right w:w="100" w:type="nil"/>
            </w:tcMar>
          </w:tcPr>
          <w:p w14:paraId="00F14FC3" w14:textId="77777777" w:rsidR="005052DA" w:rsidRDefault="005052DA" w:rsidP="005052DA">
            <w:pPr>
              <w:widowControl w:val="0"/>
              <w:autoSpaceDE w:val="0"/>
              <w:autoSpaceDN w:val="0"/>
              <w:adjustRightInd w:val="0"/>
              <w:spacing w:before="80"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Literatura: trabajo en torno a los procedi- mientos</w:t>
            </w:r>
          </w:p>
        </w:tc>
        <w:tc>
          <w:tcPr>
            <w:tcW w:w="7168" w:type="dxa"/>
            <w:tcBorders>
              <w:top w:val="single" w:sz="8" w:space="0" w:color="auto"/>
              <w:left w:val="single" w:sz="8" w:space="0" w:color="auto"/>
              <w:bottom w:val="single" w:sz="8" w:space="0" w:color="auto"/>
              <w:right w:val="single" w:sz="8" w:space="0" w:color="auto"/>
            </w:tcBorders>
            <w:tcMar>
              <w:top w:w="100" w:type="nil"/>
              <w:right w:w="100" w:type="nil"/>
            </w:tcMar>
          </w:tcPr>
          <w:p w14:paraId="448D92E1" w14:textId="77777777" w:rsidR="005052DA" w:rsidRDefault="005052DA" w:rsidP="005052DA">
            <w:pPr>
              <w:widowControl w:val="0"/>
              <w:autoSpaceDE w:val="0"/>
              <w:autoSpaceDN w:val="0"/>
              <w:adjustRightInd w:val="0"/>
              <w:spacing w:before="80" w:after="0" w:line="240" w:lineRule="auto"/>
              <w:ind w:right="-1"/>
              <w:jc w:val="center"/>
              <w:rPr>
                <w:rFonts w:ascii="Times New Roman" w:hAnsi="Times New Roman" w:cs="Times New Roman"/>
                <w:kern w:val="1"/>
                <w:sz w:val="20"/>
                <w:szCs w:val="20"/>
                <w:lang w:val="es-ES"/>
              </w:rPr>
            </w:pPr>
            <w:r>
              <w:rPr>
                <w:rFonts w:ascii="Helvetica" w:hAnsi="Helvetica" w:cs="Helvetica"/>
                <w:kern w:val="1"/>
                <w:sz w:val="20"/>
                <w:szCs w:val="20"/>
                <w:lang w:val="es-ES"/>
              </w:rPr>
              <w:t>Textos narrativos</w:t>
            </w:r>
          </w:p>
        </w:tc>
        <w:tc>
          <w:tcPr>
            <w:tcW w:w="7168" w:type="dxa"/>
            <w:tcBorders>
              <w:top w:val="single" w:sz="8" w:space="0" w:color="auto"/>
              <w:left w:val="single" w:sz="8" w:space="0" w:color="auto"/>
              <w:bottom w:val="single" w:sz="8" w:space="0" w:color="auto"/>
              <w:right w:val="single" w:sz="8" w:space="0" w:color="auto"/>
            </w:tcBorders>
            <w:tcMar>
              <w:top w:w="100" w:type="nil"/>
              <w:right w:w="100" w:type="nil"/>
            </w:tcMar>
          </w:tcPr>
          <w:p w14:paraId="06488D92"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tc>
        <w:tc>
          <w:tcPr>
            <w:tcW w:w="7168" w:type="dxa"/>
            <w:tcBorders>
              <w:top w:val="single" w:sz="8" w:space="0" w:color="auto"/>
              <w:left w:val="single" w:sz="8" w:space="0" w:color="auto"/>
              <w:bottom w:val="single" w:sz="8" w:space="0" w:color="auto"/>
            </w:tcBorders>
            <w:tcMar>
              <w:top w:w="100" w:type="nil"/>
              <w:right w:w="100" w:type="nil"/>
            </w:tcMar>
          </w:tcPr>
          <w:p w14:paraId="286BD216"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tc>
      </w:tr>
      <w:tr w:rsidR="005052DA" w14:paraId="7EDB238E" w14:textId="77777777">
        <w:tblPrEx>
          <w:tblBorders>
            <w:top w:val="none" w:sz="0" w:space="0" w:color="auto"/>
          </w:tblBorders>
          <w:tblCellMar>
            <w:top w:w="0" w:type="dxa"/>
            <w:bottom w:w="0" w:type="dxa"/>
          </w:tblCellMar>
        </w:tblPrEx>
        <w:tc>
          <w:tcPr>
            <w:tcW w:w="1548" w:type="dxa"/>
            <w:vMerge/>
            <w:tcBorders>
              <w:top w:val="single" w:sz="8" w:space="0" w:color="auto"/>
              <w:bottom w:val="single" w:sz="8" w:space="0" w:color="auto"/>
              <w:right w:val="single" w:sz="8" w:space="0" w:color="auto"/>
            </w:tcBorders>
            <w:tcMar>
              <w:top w:w="100" w:type="nil"/>
              <w:right w:w="100" w:type="nil"/>
            </w:tcMar>
          </w:tcPr>
          <w:p w14:paraId="597698D8"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tc>
        <w:tc>
          <w:tcPr>
            <w:tcW w:w="7168" w:type="dxa"/>
            <w:tcBorders>
              <w:top w:val="single" w:sz="8" w:space="0" w:color="auto"/>
              <w:left w:val="single" w:sz="8" w:space="0" w:color="auto"/>
              <w:bottom w:val="single" w:sz="4" w:space="0" w:color="auto"/>
              <w:right w:val="single" w:sz="8" w:space="0" w:color="auto"/>
            </w:tcBorders>
            <w:tcMar>
              <w:top w:w="100" w:type="nil"/>
              <w:right w:w="100" w:type="nil"/>
            </w:tcMar>
          </w:tcPr>
          <w:p w14:paraId="35D27B8C" w14:textId="77777777" w:rsidR="005052DA" w:rsidRDefault="005052DA" w:rsidP="005052DA">
            <w:pPr>
              <w:widowControl w:val="0"/>
              <w:autoSpaceDE w:val="0"/>
              <w:autoSpaceDN w:val="0"/>
              <w:adjustRightInd w:val="0"/>
              <w:spacing w:before="82" w:after="0" w:line="240" w:lineRule="auto"/>
              <w:ind w:right="-1"/>
              <w:jc w:val="center"/>
              <w:rPr>
                <w:rFonts w:ascii="Times New Roman" w:hAnsi="Times New Roman" w:cs="Times New Roman"/>
                <w:kern w:val="1"/>
                <w:sz w:val="20"/>
                <w:szCs w:val="20"/>
                <w:lang w:val="es-ES"/>
              </w:rPr>
            </w:pPr>
            <w:r>
              <w:rPr>
                <w:rFonts w:ascii="Helvetica" w:hAnsi="Helvetica" w:cs="Helvetica"/>
                <w:kern w:val="1"/>
                <w:sz w:val="20"/>
                <w:szCs w:val="20"/>
                <w:lang w:val="es-ES"/>
              </w:rPr>
              <w:t>Reflexión sobre la lengua y los textos</w:t>
            </w:r>
          </w:p>
        </w:tc>
        <w:tc>
          <w:tcPr>
            <w:tcW w:w="7168" w:type="dxa"/>
            <w:tcBorders>
              <w:top w:val="single" w:sz="8" w:space="0" w:color="auto"/>
              <w:left w:val="single" w:sz="8" w:space="0" w:color="auto"/>
              <w:bottom w:val="single" w:sz="4" w:space="0" w:color="auto"/>
              <w:right w:val="single" w:sz="8" w:space="0" w:color="auto"/>
            </w:tcBorders>
            <w:tcMar>
              <w:top w:w="100" w:type="nil"/>
              <w:right w:w="100" w:type="nil"/>
            </w:tcMar>
          </w:tcPr>
          <w:p w14:paraId="66DA84F8"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tc>
        <w:tc>
          <w:tcPr>
            <w:tcW w:w="7168" w:type="dxa"/>
            <w:tcBorders>
              <w:top w:val="single" w:sz="8" w:space="0" w:color="auto"/>
              <w:left w:val="single" w:sz="8" w:space="0" w:color="auto"/>
              <w:bottom w:val="single" w:sz="4" w:space="0" w:color="auto"/>
            </w:tcBorders>
            <w:tcMar>
              <w:top w:w="100" w:type="nil"/>
              <w:right w:w="100" w:type="nil"/>
            </w:tcMar>
          </w:tcPr>
          <w:p w14:paraId="682C1980"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tc>
      </w:tr>
      <w:tr w:rsidR="005052DA" w14:paraId="4D6FE8F2" w14:textId="77777777">
        <w:tblPrEx>
          <w:tblBorders>
            <w:top w:val="none" w:sz="0" w:space="0" w:color="auto"/>
            <w:bottom w:val="single" w:sz="8" w:space="0" w:color="auto"/>
          </w:tblBorders>
          <w:tblCellMar>
            <w:top w:w="0" w:type="dxa"/>
            <w:bottom w:w="0" w:type="dxa"/>
          </w:tblCellMar>
        </w:tblPrEx>
        <w:tc>
          <w:tcPr>
            <w:tcW w:w="1548" w:type="dxa"/>
            <w:vMerge/>
            <w:tcBorders>
              <w:top w:val="single" w:sz="8" w:space="0" w:color="auto"/>
              <w:bottom w:val="single" w:sz="8" w:space="0" w:color="auto"/>
              <w:right w:val="single" w:sz="8" w:space="0" w:color="auto"/>
            </w:tcBorders>
            <w:tcMar>
              <w:top w:w="100" w:type="nil"/>
              <w:right w:w="100" w:type="nil"/>
            </w:tcMar>
          </w:tcPr>
          <w:p w14:paraId="37EFF98B"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tc>
        <w:tc>
          <w:tcPr>
            <w:tcW w:w="2069" w:type="dxa"/>
            <w:tcBorders>
              <w:top w:val="single" w:sz="4" w:space="0" w:color="auto"/>
              <w:left w:val="single" w:sz="8" w:space="0" w:color="auto"/>
              <w:bottom w:val="single" w:sz="8" w:space="0" w:color="auto"/>
              <w:right w:val="single" w:sz="4" w:space="0" w:color="auto"/>
            </w:tcBorders>
            <w:tcMar>
              <w:top w:w="100" w:type="nil"/>
              <w:right w:w="100" w:type="nil"/>
            </w:tcMar>
          </w:tcPr>
          <w:p w14:paraId="0C452630" w14:textId="77777777" w:rsidR="005052DA" w:rsidRDefault="005052DA" w:rsidP="005052DA">
            <w:pPr>
              <w:widowControl w:val="0"/>
              <w:autoSpaceDE w:val="0"/>
              <w:autoSpaceDN w:val="0"/>
              <w:adjustRightInd w:val="0"/>
              <w:spacing w:before="96"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-Estructura de la narración.</w:t>
            </w:r>
          </w:p>
          <w:p w14:paraId="53D6A700" w14:textId="77777777" w:rsidR="005052DA" w:rsidRDefault="005052DA" w:rsidP="005052DA">
            <w:pPr>
              <w:widowControl w:val="0"/>
              <w:autoSpaceDE w:val="0"/>
              <w:autoSpaceDN w:val="0"/>
              <w:adjustRightInd w:val="0"/>
              <w:spacing w:before="1"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-Sucesión lógica de las acciones.</w:t>
            </w:r>
          </w:p>
          <w:p w14:paraId="6CD1813D" w14:textId="77777777" w:rsidR="005052DA" w:rsidRDefault="005052DA" w:rsidP="005052DA">
            <w:pPr>
              <w:widowControl w:val="0"/>
              <w:autoSpaceDE w:val="0"/>
              <w:autoSpaceDN w:val="0"/>
              <w:adjustRightInd w:val="0"/>
              <w:spacing w:before="3" w:after="0" w:line="240"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-Uso de pretéritos.</w:t>
            </w:r>
          </w:p>
        </w:tc>
        <w:tc>
          <w:tcPr>
            <w:tcW w:w="2261" w:type="dxa"/>
            <w:tcBorders>
              <w:top w:val="single" w:sz="4" w:space="0" w:color="auto"/>
              <w:left w:val="single" w:sz="4" w:space="0" w:color="auto"/>
              <w:bottom w:val="single" w:sz="8" w:space="0" w:color="auto"/>
              <w:right w:val="single" w:sz="4" w:space="0" w:color="auto"/>
            </w:tcBorders>
            <w:tcMar>
              <w:top w:w="100" w:type="nil"/>
              <w:right w:w="100" w:type="nil"/>
            </w:tcMar>
          </w:tcPr>
          <w:p w14:paraId="3C5803FC" w14:textId="77777777" w:rsidR="005052DA" w:rsidRDefault="005052DA" w:rsidP="005052DA">
            <w:pPr>
              <w:widowControl w:val="0"/>
              <w:autoSpaceDE w:val="0"/>
              <w:autoSpaceDN w:val="0"/>
              <w:adjustRightInd w:val="0"/>
              <w:spacing w:before="96"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-Diferencia</w:t>
            </w:r>
            <w:r>
              <w:rPr>
                <w:rFonts w:ascii="Helvetica" w:hAnsi="Helvetica" w:cs="Helvetica"/>
                <w:spacing w:val="-14"/>
                <w:kern w:val="1"/>
                <w:sz w:val="20"/>
                <w:szCs w:val="20"/>
                <w:lang w:val="es-ES"/>
              </w:rPr>
              <w:t xml:space="preserve"> </w:t>
            </w:r>
            <w:r>
              <w:rPr>
                <w:rFonts w:ascii="Helvetica" w:hAnsi="Helvetica" w:cs="Helvetica"/>
                <w:spacing w:val="-4"/>
                <w:kern w:val="1"/>
                <w:sz w:val="20"/>
                <w:szCs w:val="20"/>
                <w:lang w:val="es-ES"/>
              </w:rPr>
              <w:t xml:space="preserve">entre </w:t>
            </w:r>
            <w:r>
              <w:rPr>
                <w:rFonts w:ascii="Helvetica" w:hAnsi="Helvetica" w:cs="Helvetica"/>
                <w:kern w:val="1"/>
                <w:sz w:val="20"/>
                <w:szCs w:val="20"/>
                <w:lang w:val="es-ES"/>
              </w:rPr>
              <w:t>historia y</w:t>
            </w:r>
            <w:r>
              <w:rPr>
                <w:rFonts w:ascii="Helvetica" w:hAnsi="Helvetica" w:cs="Helvetica"/>
                <w:spacing w:val="-11"/>
                <w:kern w:val="1"/>
                <w:sz w:val="20"/>
                <w:szCs w:val="20"/>
                <w:lang w:val="es-ES"/>
              </w:rPr>
              <w:t xml:space="preserve"> </w:t>
            </w:r>
            <w:r>
              <w:rPr>
                <w:rFonts w:ascii="Helvetica" w:hAnsi="Helvetica" w:cs="Helvetica"/>
                <w:kern w:val="1"/>
                <w:sz w:val="20"/>
                <w:szCs w:val="20"/>
                <w:lang w:val="es-ES"/>
              </w:rPr>
              <w:t>relato.</w:t>
            </w:r>
          </w:p>
          <w:p w14:paraId="179DBA15" w14:textId="77777777" w:rsidR="005052DA" w:rsidRDefault="005052DA" w:rsidP="005052DA">
            <w:pPr>
              <w:widowControl w:val="0"/>
              <w:autoSpaceDE w:val="0"/>
              <w:autoSpaceDN w:val="0"/>
              <w:adjustRightInd w:val="0"/>
              <w:spacing w:before="1"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-Cambios en el</w:t>
            </w:r>
            <w:r>
              <w:rPr>
                <w:rFonts w:ascii="Helvetica" w:hAnsi="Helvetica" w:cs="Helvetica"/>
                <w:spacing w:val="-23"/>
                <w:kern w:val="1"/>
                <w:sz w:val="20"/>
                <w:szCs w:val="20"/>
                <w:lang w:val="es-ES"/>
              </w:rPr>
              <w:t xml:space="preserve"> </w:t>
            </w:r>
            <w:r>
              <w:rPr>
                <w:rFonts w:ascii="Helvetica" w:hAnsi="Helvetica" w:cs="Helvetica"/>
                <w:spacing w:val="-3"/>
                <w:kern w:val="1"/>
                <w:sz w:val="20"/>
                <w:szCs w:val="20"/>
                <w:lang w:val="es-ES"/>
              </w:rPr>
              <w:t xml:space="preserve">narrador </w:t>
            </w:r>
            <w:r>
              <w:rPr>
                <w:rFonts w:ascii="Helvetica" w:hAnsi="Helvetica" w:cs="Helvetica"/>
                <w:kern w:val="1"/>
                <w:sz w:val="20"/>
                <w:szCs w:val="20"/>
                <w:lang w:val="es-ES"/>
              </w:rPr>
              <w:t>o punto de</w:t>
            </w:r>
            <w:r>
              <w:rPr>
                <w:rFonts w:ascii="Helvetica" w:hAnsi="Helvetica" w:cs="Helvetica"/>
                <w:spacing w:val="-6"/>
                <w:kern w:val="1"/>
                <w:sz w:val="20"/>
                <w:szCs w:val="20"/>
                <w:lang w:val="es-ES"/>
              </w:rPr>
              <w:t xml:space="preserve"> </w:t>
            </w:r>
            <w:r>
              <w:rPr>
                <w:rFonts w:ascii="Helvetica" w:hAnsi="Helvetica" w:cs="Helvetica"/>
                <w:kern w:val="1"/>
                <w:sz w:val="20"/>
                <w:szCs w:val="20"/>
                <w:lang w:val="es-ES"/>
              </w:rPr>
              <w:t>vista.</w:t>
            </w:r>
          </w:p>
          <w:p w14:paraId="18F881D0" w14:textId="77777777" w:rsidR="005052DA" w:rsidRDefault="005052DA" w:rsidP="005052DA">
            <w:pPr>
              <w:widowControl w:val="0"/>
              <w:autoSpaceDE w:val="0"/>
              <w:autoSpaceDN w:val="0"/>
              <w:adjustRightInd w:val="0"/>
              <w:spacing w:before="3" w:after="0" w:line="240"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-Uso de pretéritos.</w:t>
            </w:r>
          </w:p>
        </w:tc>
        <w:tc>
          <w:tcPr>
            <w:tcW w:w="2838" w:type="dxa"/>
            <w:tcBorders>
              <w:top w:val="single" w:sz="4" w:space="0" w:color="auto"/>
              <w:left w:val="single" w:sz="4" w:space="0" w:color="auto"/>
              <w:bottom w:val="single" w:sz="8" w:space="0" w:color="auto"/>
            </w:tcBorders>
            <w:tcMar>
              <w:top w:w="100" w:type="nil"/>
              <w:right w:w="100" w:type="nil"/>
            </w:tcMar>
          </w:tcPr>
          <w:p w14:paraId="1098B54C" w14:textId="77777777" w:rsidR="005052DA" w:rsidRDefault="005052DA" w:rsidP="005052DA">
            <w:pPr>
              <w:widowControl w:val="0"/>
              <w:autoSpaceDE w:val="0"/>
              <w:autoSpaceDN w:val="0"/>
              <w:adjustRightInd w:val="0"/>
              <w:spacing w:before="96"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 Anticipación, elipsis y disloques temporales. -Uso de pretéritos.</w:t>
            </w:r>
          </w:p>
        </w:tc>
      </w:tr>
    </w:tbl>
    <w:p w14:paraId="59485891" w14:textId="77777777" w:rsidR="005052DA" w:rsidRDefault="005052DA" w:rsidP="005052DA">
      <w:pPr>
        <w:widowControl w:val="0"/>
        <w:autoSpaceDE w:val="0"/>
        <w:autoSpaceDN w:val="0"/>
        <w:adjustRightInd w:val="0"/>
        <w:spacing w:before="2" w:after="0" w:line="240" w:lineRule="auto"/>
        <w:ind w:right="-1"/>
        <w:rPr>
          <w:rFonts w:ascii="Times New Roman" w:hAnsi="Times New Roman" w:cs="Times New Roman"/>
          <w:kern w:val="1"/>
          <w:sz w:val="26"/>
          <w:szCs w:val="26"/>
          <w:lang w:val="es-ES"/>
        </w:rPr>
      </w:pPr>
    </w:p>
    <w:p w14:paraId="477A858C"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IF-2020-57799111-APN-SGCFE#ME</w:t>
      </w:r>
    </w:p>
    <w:p w14:paraId="426221A7" w14:textId="77777777" w:rsidR="005052DA" w:rsidRDefault="005052DA" w:rsidP="005052DA">
      <w:pPr>
        <w:widowControl w:val="0"/>
        <w:autoSpaceDE w:val="0"/>
        <w:autoSpaceDN w:val="0"/>
        <w:adjustRightInd w:val="0"/>
        <w:spacing w:before="11" w:after="0" w:line="240" w:lineRule="auto"/>
        <w:ind w:right="-1"/>
        <w:rPr>
          <w:rFonts w:ascii="Times New Roman" w:hAnsi="Times New Roman" w:cs="Times New Roman"/>
          <w:kern w:val="1"/>
          <w:sz w:val="12"/>
          <w:szCs w:val="12"/>
          <w:lang w:val="es-ES"/>
        </w:rPr>
      </w:pPr>
    </w:p>
    <w:p w14:paraId="49B1DCAF" w14:textId="77777777" w:rsidR="005052DA" w:rsidRDefault="005052DA" w:rsidP="005052DA">
      <w:pPr>
        <w:widowControl w:val="0"/>
        <w:autoSpaceDE w:val="0"/>
        <w:autoSpaceDN w:val="0"/>
        <w:adjustRightInd w:val="0"/>
        <w:spacing w:before="65"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55</w:t>
      </w:r>
    </w:p>
    <w:p w14:paraId="476BF752"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3FBE526"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bl>
      <w:tblPr>
        <w:tblW w:w="0" w:type="auto"/>
        <w:tblBorders>
          <w:top w:val="single" w:sz="8" w:space="0" w:color="auto"/>
          <w:left w:val="single" w:sz="8" w:space="0" w:color="auto"/>
          <w:right w:val="single" w:sz="8" w:space="0" w:color="auto"/>
        </w:tblBorders>
        <w:tblLayout w:type="fixed"/>
        <w:tblLook w:val="0000" w:firstRow="0" w:lastRow="0" w:firstColumn="0" w:lastColumn="0" w:noHBand="0" w:noVBand="0"/>
      </w:tblPr>
      <w:tblGrid>
        <w:gridCol w:w="1548"/>
        <w:gridCol w:w="7168"/>
        <w:gridCol w:w="7168"/>
        <w:gridCol w:w="7168"/>
      </w:tblGrid>
      <w:tr w:rsidR="005052DA" w14:paraId="5320E3EC" w14:textId="77777777">
        <w:tblPrEx>
          <w:tblCellMar>
            <w:top w:w="0" w:type="dxa"/>
            <w:bottom w:w="0" w:type="dxa"/>
          </w:tblCellMar>
        </w:tblPrEx>
        <w:tc>
          <w:tcPr>
            <w:tcW w:w="1548" w:type="dxa"/>
            <w:tcBorders>
              <w:top w:val="single" w:sz="8" w:space="0" w:color="BFBFBF"/>
              <w:bottom w:val="single" w:sz="8" w:space="0" w:color="auto"/>
              <w:right w:val="single" w:sz="8" w:space="0" w:color="auto"/>
            </w:tcBorders>
            <w:tcMar>
              <w:top w:w="100" w:type="nil"/>
              <w:right w:w="100" w:type="nil"/>
            </w:tcMar>
          </w:tcPr>
          <w:p w14:paraId="4192ACE9"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tc>
        <w:tc>
          <w:tcPr>
            <w:tcW w:w="2069" w:type="dxa"/>
            <w:tcBorders>
              <w:top w:val="single" w:sz="8" w:space="0" w:color="BFBFBF"/>
              <w:left w:val="single" w:sz="8" w:space="0" w:color="auto"/>
              <w:bottom w:val="single" w:sz="8" w:space="0" w:color="auto"/>
              <w:right w:val="single" w:sz="4" w:space="0" w:color="auto"/>
            </w:tcBorders>
            <w:tcMar>
              <w:top w:w="100" w:type="nil"/>
              <w:right w:w="100" w:type="nil"/>
            </w:tcMar>
          </w:tcPr>
          <w:p w14:paraId="330032C6" w14:textId="77777777" w:rsidR="005052DA" w:rsidRDefault="005052DA" w:rsidP="005052DA">
            <w:pPr>
              <w:widowControl w:val="0"/>
              <w:autoSpaceDE w:val="0"/>
              <w:autoSpaceDN w:val="0"/>
              <w:adjustRightInd w:val="0"/>
              <w:spacing w:before="10" w:after="0" w:line="240" w:lineRule="auto"/>
              <w:ind w:right="-1"/>
              <w:rPr>
                <w:rFonts w:ascii="Times New Roman" w:hAnsi="Times New Roman" w:cs="Times New Roman"/>
                <w:kern w:val="1"/>
                <w:sz w:val="28"/>
                <w:szCs w:val="28"/>
                <w:lang w:val="es-ES"/>
              </w:rPr>
            </w:pPr>
          </w:p>
          <w:p w14:paraId="29A89E63" w14:textId="77777777" w:rsidR="005052DA" w:rsidRDefault="005052DA" w:rsidP="005052DA">
            <w:pPr>
              <w:widowControl w:val="0"/>
              <w:autoSpaceDE w:val="0"/>
              <w:autoSpaceDN w:val="0"/>
              <w:adjustRightInd w:val="0"/>
              <w:spacing w:after="0" w:line="247" w:lineRule="auto"/>
              <w:ind w:right="-1"/>
              <w:rPr>
                <w:rFonts w:ascii="Times New Roman" w:hAnsi="Times New Roman" w:cs="Times New Roman"/>
                <w:i/>
                <w:iCs/>
                <w:kern w:val="1"/>
                <w:sz w:val="20"/>
                <w:szCs w:val="20"/>
                <w:lang w:val="es-ES"/>
              </w:rPr>
            </w:pPr>
            <w:r>
              <w:rPr>
                <w:rFonts w:ascii="Helvetica" w:hAnsi="Helvetica" w:cs="Helvetica"/>
                <w:i/>
                <w:iCs/>
                <w:kern w:val="1"/>
                <w:sz w:val="20"/>
                <w:szCs w:val="20"/>
                <w:lang w:val="es-ES"/>
              </w:rPr>
              <w:t>Escritura a partir de consignas de invención:</w:t>
            </w:r>
          </w:p>
          <w:p w14:paraId="44D1083E" w14:textId="77777777" w:rsidR="005052DA" w:rsidRDefault="005052DA" w:rsidP="005052DA">
            <w:pPr>
              <w:widowControl w:val="0"/>
              <w:autoSpaceDE w:val="0"/>
              <w:autoSpaceDN w:val="0"/>
              <w:adjustRightInd w:val="0"/>
              <w:spacing w:before="1" w:after="0" w:line="249"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Expansión por medio de otros episodios.</w:t>
            </w:r>
          </w:p>
        </w:tc>
        <w:tc>
          <w:tcPr>
            <w:tcW w:w="2261" w:type="dxa"/>
            <w:tcBorders>
              <w:top w:val="single" w:sz="8" w:space="0" w:color="BFBFBF"/>
              <w:left w:val="single" w:sz="4" w:space="0" w:color="auto"/>
              <w:bottom w:val="single" w:sz="8" w:space="0" w:color="auto"/>
              <w:right w:val="single" w:sz="4" w:space="0" w:color="auto"/>
            </w:tcBorders>
            <w:tcMar>
              <w:top w:w="100" w:type="nil"/>
              <w:right w:w="100" w:type="nil"/>
            </w:tcMar>
          </w:tcPr>
          <w:p w14:paraId="223608EB"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tc>
        <w:tc>
          <w:tcPr>
            <w:tcW w:w="2838" w:type="dxa"/>
            <w:tcBorders>
              <w:top w:val="single" w:sz="8" w:space="0" w:color="BFBFBF"/>
              <w:left w:val="single" w:sz="4" w:space="0" w:color="auto"/>
              <w:bottom w:val="single" w:sz="8" w:space="0" w:color="auto"/>
            </w:tcBorders>
            <w:tcMar>
              <w:top w:w="100" w:type="nil"/>
              <w:right w:w="100" w:type="nil"/>
            </w:tcMar>
          </w:tcPr>
          <w:p w14:paraId="0E00E369"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tc>
      </w:tr>
      <w:tr w:rsidR="005052DA" w14:paraId="3B1AB837" w14:textId="77777777">
        <w:tblPrEx>
          <w:tblBorders>
            <w:top w:val="none" w:sz="0" w:space="0" w:color="auto"/>
          </w:tblBorders>
          <w:tblCellMar>
            <w:top w:w="0" w:type="dxa"/>
            <w:bottom w:w="0" w:type="dxa"/>
          </w:tblCellMar>
        </w:tblPrEx>
        <w:tc>
          <w:tcPr>
            <w:tcW w:w="1548" w:type="dxa"/>
            <w:vMerge w:val="restart"/>
            <w:tcBorders>
              <w:top w:val="single" w:sz="8" w:space="0" w:color="auto"/>
              <w:bottom w:val="single" w:sz="8" w:space="0" w:color="auto"/>
              <w:right w:val="single" w:sz="8" w:space="0" w:color="auto"/>
            </w:tcBorders>
            <w:tcMar>
              <w:top w:w="100" w:type="nil"/>
              <w:right w:w="100" w:type="nil"/>
            </w:tcMar>
          </w:tcPr>
          <w:p w14:paraId="2FD4B817" w14:textId="77777777" w:rsidR="005052DA" w:rsidRDefault="005052DA" w:rsidP="005052DA">
            <w:pPr>
              <w:widowControl w:val="0"/>
              <w:autoSpaceDE w:val="0"/>
              <w:autoSpaceDN w:val="0"/>
              <w:adjustRightInd w:val="0"/>
              <w:spacing w:before="79" w:after="0" w:line="249"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Lectura y escritura de géneros no ficcionales</w:t>
            </w:r>
          </w:p>
        </w:tc>
        <w:tc>
          <w:tcPr>
            <w:tcW w:w="4330" w:type="dxa"/>
            <w:tcBorders>
              <w:top w:val="single" w:sz="8" w:space="0" w:color="auto"/>
              <w:left w:val="single" w:sz="8" w:space="0" w:color="auto"/>
              <w:bottom w:val="single" w:sz="8" w:space="0" w:color="auto"/>
              <w:right w:val="single" w:sz="8" w:space="0" w:color="auto"/>
            </w:tcBorders>
            <w:tcMar>
              <w:top w:w="100" w:type="nil"/>
              <w:right w:w="100" w:type="nil"/>
            </w:tcMar>
          </w:tcPr>
          <w:p w14:paraId="0EA71EA7" w14:textId="77777777" w:rsidR="005052DA" w:rsidRDefault="005052DA" w:rsidP="005052DA">
            <w:pPr>
              <w:widowControl w:val="0"/>
              <w:autoSpaceDE w:val="0"/>
              <w:autoSpaceDN w:val="0"/>
              <w:adjustRightInd w:val="0"/>
              <w:spacing w:before="79" w:after="0" w:line="240" w:lineRule="auto"/>
              <w:ind w:right="-1"/>
              <w:jc w:val="center"/>
              <w:rPr>
                <w:rFonts w:ascii="Times New Roman" w:hAnsi="Times New Roman" w:cs="Times New Roman"/>
                <w:kern w:val="1"/>
                <w:sz w:val="20"/>
                <w:szCs w:val="20"/>
                <w:lang w:val="es-ES"/>
              </w:rPr>
            </w:pPr>
            <w:r>
              <w:rPr>
                <w:rFonts w:ascii="Helvetica" w:hAnsi="Helvetica" w:cs="Helvetica"/>
                <w:kern w:val="1"/>
                <w:sz w:val="20"/>
                <w:szCs w:val="20"/>
                <w:lang w:val="es-ES"/>
              </w:rPr>
              <w:t>Exposición</w:t>
            </w:r>
          </w:p>
          <w:p w14:paraId="3C4FAD68" w14:textId="77777777" w:rsidR="005052DA" w:rsidRDefault="005052DA" w:rsidP="005052DA">
            <w:pPr>
              <w:widowControl w:val="0"/>
              <w:autoSpaceDE w:val="0"/>
              <w:autoSpaceDN w:val="0"/>
              <w:adjustRightInd w:val="0"/>
              <w:spacing w:before="8" w:after="0" w:line="249" w:lineRule="auto"/>
              <w:ind w:right="-1"/>
              <w:jc w:val="center"/>
              <w:rPr>
                <w:rFonts w:ascii="Times New Roman" w:hAnsi="Times New Roman" w:cs="Times New Roman"/>
                <w:kern w:val="1"/>
                <w:sz w:val="20"/>
                <w:szCs w:val="20"/>
                <w:lang w:val="es-ES"/>
              </w:rPr>
            </w:pPr>
            <w:r>
              <w:rPr>
                <w:rFonts w:ascii="Helvetica" w:hAnsi="Helvetica" w:cs="Helvetica"/>
                <w:kern w:val="1"/>
                <w:sz w:val="20"/>
                <w:szCs w:val="20"/>
                <w:lang w:val="es-ES"/>
              </w:rPr>
              <w:t>Texto</w:t>
            </w:r>
            <w:r>
              <w:rPr>
                <w:rFonts w:ascii="Helvetica" w:hAnsi="Helvetica" w:cs="Helvetica"/>
                <w:spacing w:val="-9"/>
                <w:kern w:val="1"/>
                <w:sz w:val="20"/>
                <w:szCs w:val="20"/>
                <w:lang w:val="es-ES"/>
              </w:rPr>
              <w:t xml:space="preserve"> </w:t>
            </w:r>
            <w:r>
              <w:rPr>
                <w:rFonts w:ascii="Helvetica" w:hAnsi="Helvetica" w:cs="Helvetica"/>
                <w:kern w:val="1"/>
                <w:sz w:val="20"/>
                <w:szCs w:val="20"/>
                <w:lang w:val="es-ES"/>
              </w:rPr>
              <w:t>de</w:t>
            </w:r>
            <w:r>
              <w:rPr>
                <w:rFonts w:ascii="Helvetica" w:hAnsi="Helvetica" w:cs="Helvetica"/>
                <w:spacing w:val="-13"/>
                <w:kern w:val="1"/>
                <w:sz w:val="20"/>
                <w:szCs w:val="20"/>
                <w:lang w:val="es-ES"/>
              </w:rPr>
              <w:t xml:space="preserve"> </w:t>
            </w:r>
            <w:r>
              <w:rPr>
                <w:rFonts w:ascii="Helvetica" w:hAnsi="Helvetica" w:cs="Helvetica"/>
                <w:kern w:val="1"/>
                <w:sz w:val="20"/>
                <w:szCs w:val="20"/>
                <w:lang w:val="es-ES"/>
              </w:rPr>
              <w:t>divulgación</w:t>
            </w:r>
            <w:r>
              <w:rPr>
                <w:rFonts w:ascii="Helvetica" w:hAnsi="Helvetica" w:cs="Helvetica"/>
                <w:spacing w:val="-12"/>
                <w:kern w:val="1"/>
                <w:sz w:val="20"/>
                <w:szCs w:val="20"/>
                <w:lang w:val="es-ES"/>
              </w:rPr>
              <w:t xml:space="preserve"> </w:t>
            </w:r>
            <w:r>
              <w:rPr>
                <w:rFonts w:ascii="Helvetica" w:hAnsi="Helvetica" w:cs="Helvetica"/>
                <w:kern w:val="1"/>
                <w:sz w:val="20"/>
                <w:szCs w:val="20"/>
                <w:lang w:val="es-ES"/>
              </w:rPr>
              <w:t>sobre</w:t>
            </w:r>
            <w:r>
              <w:rPr>
                <w:rFonts w:ascii="Helvetica" w:hAnsi="Helvetica" w:cs="Helvetica"/>
                <w:spacing w:val="-12"/>
                <w:kern w:val="1"/>
                <w:sz w:val="20"/>
                <w:szCs w:val="20"/>
                <w:lang w:val="es-ES"/>
              </w:rPr>
              <w:t xml:space="preserve"> </w:t>
            </w:r>
            <w:r>
              <w:rPr>
                <w:rFonts w:ascii="Helvetica" w:hAnsi="Helvetica" w:cs="Helvetica"/>
                <w:kern w:val="1"/>
                <w:sz w:val="20"/>
                <w:szCs w:val="20"/>
                <w:lang w:val="es-ES"/>
              </w:rPr>
              <w:t>el</w:t>
            </w:r>
            <w:r>
              <w:rPr>
                <w:rFonts w:ascii="Helvetica" w:hAnsi="Helvetica" w:cs="Helvetica"/>
                <w:spacing w:val="-12"/>
                <w:kern w:val="1"/>
                <w:sz w:val="20"/>
                <w:szCs w:val="20"/>
                <w:lang w:val="es-ES"/>
              </w:rPr>
              <w:t xml:space="preserve"> </w:t>
            </w:r>
            <w:r>
              <w:rPr>
                <w:rFonts w:ascii="Helvetica" w:hAnsi="Helvetica" w:cs="Helvetica"/>
                <w:kern w:val="1"/>
                <w:sz w:val="20"/>
                <w:szCs w:val="20"/>
                <w:lang w:val="es-ES"/>
              </w:rPr>
              <w:t>género</w:t>
            </w:r>
            <w:r>
              <w:rPr>
                <w:rFonts w:ascii="Helvetica" w:hAnsi="Helvetica" w:cs="Helvetica"/>
                <w:spacing w:val="-12"/>
                <w:kern w:val="1"/>
                <w:sz w:val="20"/>
                <w:szCs w:val="20"/>
                <w:lang w:val="es-ES"/>
              </w:rPr>
              <w:t xml:space="preserve"> </w:t>
            </w:r>
            <w:r>
              <w:rPr>
                <w:rFonts w:ascii="Helvetica" w:hAnsi="Helvetica" w:cs="Helvetica"/>
                <w:kern w:val="1"/>
                <w:sz w:val="20"/>
                <w:szCs w:val="20"/>
                <w:lang w:val="es-ES"/>
              </w:rPr>
              <w:t>literario trabajado</w:t>
            </w:r>
          </w:p>
        </w:tc>
        <w:tc>
          <w:tcPr>
            <w:tcW w:w="2838" w:type="dxa"/>
            <w:tcBorders>
              <w:top w:val="single" w:sz="8" w:space="0" w:color="auto"/>
              <w:left w:val="single" w:sz="8" w:space="0" w:color="auto"/>
              <w:bottom w:val="single" w:sz="8" w:space="0" w:color="auto"/>
              <w:right w:val="single" w:sz="8" w:space="0" w:color="auto"/>
            </w:tcBorders>
            <w:tcMar>
              <w:top w:w="100" w:type="nil"/>
              <w:right w:w="100" w:type="nil"/>
            </w:tcMar>
          </w:tcPr>
          <w:p w14:paraId="57BC4639" w14:textId="77777777" w:rsidR="005052DA" w:rsidRDefault="005052DA" w:rsidP="005052DA">
            <w:pPr>
              <w:widowControl w:val="0"/>
              <w:autoSpaceDE w:val="0"/>
              <w:autoSpaceDN w:val="0"/>
              <w:adjustRightInd w:val="0"/>
              <w:spacing w:before="79" w:after="0" w:line="249" w:lineRule="auto"/>
              <w:ind w:right="-1"/>
              <w:jc w:val="center"/>
              <w:rPr>
                <w:rFonts w:ascii="Times New Roman" w:hAnsi="Times New Roman" w:cs="Times New Roman"/>
                <w:kern w:val="1"/>
                <w:sz w:val="20"/>
                <w:szCs w:val="20"/>
                <w:lang w:val="es-ES"/>
              </w:rPr>
            </w:pPr>
            <w:r>
              <w:rPr>
                <w:rFonts w:ascii="Helvetica" w:hAnsi="Helvetica" w:cs="Helvetica"/>
                <w:kern w:val="1"/>
                <w:sz w:val="20"/>
                <w:szCs w:val="20"/>
                <w:lang w:val="es-ES"/>
              </w:rPr>
              <w:t>Argumentación  Reseña sobre los</w:t>
            </w:r>
            <w:r>
              <w:rPr>
                <w:rFonts w:ascii="Helvetica" w:hAnsi="Helvetica" w:cs="Helvetica"/>
                <w:spacing w:val="-35"/>
                <w:kern w:val="1"/>
                <w:sz w:val="20"/>
                <w:szCs w:val="20"/>
                <w:lang w:val="es-ES"/>
              </w:rPr>
              <w:t xml:space="preserve"> </w:t>
            </w:r>
            <w:r>
              <w:rPr>
                <w:rFonts w:ascii="Helvetica" w:hAnsi="Helvetica" w:cs="Helvetica"/>
                <w:kern w:val="1"/>
                <w:sz w:val="20"/>
                <w:szCs w:val="20"/>
                <w:lang w:val="es-ES"/>
              </w:rPr>
              <w:t>textos literarios</w:t>
            </w:r>
            <w:r>
              <w:rPr>
                <w:rFonts w:ascii="Helvetica" w:hAnsi="Helvetica" w:cs="Helvetica"/>
                <w:spacing w:val="-4"/>
                <w:kern w:val="1"/>
                <w:sz w:val="20"/>
                <w:szCs w:val="20"/>
                <w:lang w:val="es-ES"/>
              </w:rPr>
              <w:t xml:space="preserve"> </w:t>
            </w:r>
            <w:r>
              <w:rPr>
                <w:rFonts w:ascii="Helvetica" w:hAnsi="Helvetica" w:cs="Helvetica"/>
                <w:kern w:val="1"/>
                <w:sz w:val="20"/>
                <w:szCs w:val="20"/>
                <w:lang w:val="es-ES"/>
              </w:rPr>
              <w:t>leídos</w:t>
            </w:r>
          </w:p>
        </w:tc>
        <w:tc>
          <w:tcPr>
            <w:tcW w:w="2838" w:type="dxa"/>
            <w:tcBorders>
              <w:top w:val="single" w:sz="8" w:space="0" w:color="auto"/>
              <w:left w:val="single" w:sz="8" w:space="0" w:color="auto"/>
              <w:bottom w:val="single" w:sz="8" w:space="0" w:color="auto"/>
            </w:tcBorders>
            <w:tcMar>
              <w:top w:w="100" w:type="nil"/>
              <w:right w:w="100" w:type="nil"/>
            </w:tcMar>
          </w:tcPr>
          <w:p w14:paraId="6CDED192"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tc>
      </w:tr>
      <w:tr w:rsidR="005052DA" w14:paraId="11F94D3A" w14:textId="77777777">
        <w:tblPrEx>
          <w:tblBorders>
            <w:top w:val="none" w:sz="0" w:space="0" w:color="auto"/>
          </w:tblBorders>
          <w:tblCellMar>
            <w:top w:w="0" w:type="dxa"/>
            <w:bottom w:w="0" w:type="dxa"/>
          </w:tblCellMar>
        </w:tblPrEx>
        <w:tc>
          <w:tcPr>
            <w:tcW w:w="1548" w:type="dxa"/>
            <w:vMerge/>
            <w:tcBorders>
              <w:top w:val="single" w:sz="8" w:space="0" w:color="auto"/>
              <w:bottom w:val="single" w:sz="8" w:space="0" w:color="auto"/>
              <w:right w:val="single" w:sz="8" w:space="0" w:color="auto"/>
            </w:tcBorders>
            <w:tcMar>
              <w:top w:w="100" w:type="nil"/>
              <w:right w:w="100" w:type="nil"/>
            </w:tcMar>
          </w:tcPr>
          <w:p w14:paraId="0B19D84C"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tc>
        <w:tc>
          <w:tcPr>
            <w:tcW w:w="7168" w:type="dxa"/>
            <w:tcBorders>
              <w:top w:val="single" w:sz="8" w:space="0" w:color="auto"/>
              <w:left w:val="single" w:sz="8" w:space="0" w:color="auto"/>
              <w:bottom w:val="single" w:sz="4" w:space="0" w:color="auto"/>
              <w:right w:val="single" w:sz="8" w:space="0" w:color="auto"/>
            </w:tcBorders>
            <w:tcMar>
              <w:top w:w="100" w:type="nil"/>
              <w:right w:w="100" w:type="nil"/>
            </w:tcMar>
          </w:tcPr>
          <w:p w14:paraId="798B8591" w14:textId="77777777" w:rsidR="005052DA" w:rsidRDefault="005052DA" w:rsidP="005052DA">
            <w:pPr>
              <w:widowControl w:val="0"/>
              <w:autoSpaceDE w:val="0"/>
              <w:autoSpaceDN w:val="0"/>
              <w:adjustRightInd w:val="0"/>
              <w:spacing w:before="80" w:after="0" w:line="240" w:lineRule="auto"/>
              <w:ind w:right="-1"/>
              <w:jc w:val="center"/>
              <w:rPr>
                <w:rFonts w:ascii="Times New Roman" w:hAnsi="Times New Roman" w:cs="Times New Roman"/>
                <w:kern w:val="1"/>
                <w:sz w:val="20"/>
                <w:szCs w:val="20"/>
                <w:lang w:val="es-ES"/>
              </w:rPr>
            </w:pPr>
            <w:r>
              <w:rPr>
                <w:rFonts w:ascii="Helvetica" w:hAnsi="Helvetica" w:cs="Helvetica"/>
                <w:kern w:val="1"/>
                <w:sz w:val="20"/>
                <w:szCs w:val="20"/>
                <w:lang w:val="es-ES"/>
              </w:rPr>
              <w:t>Reflexión sobre la lengua y los textos</w:t>
            </w:r>
          </w:p>
        </w:tc>
        <w:tc>
          <w:tcPr>
            <w:tcW w:w="7168" w:type="dxa"/>
            <w:tcBorders>
              <w:top w:val="single" w:sz="8" w:space="0" w:color="auto"/>
              <w:left w:val="single" w:sz="8" w:space="0" w:color="auto"/>
              <w:bottom w:val="single" w:sz="4" w:space="0" w:color="auto"/>
              <w:right w:val="single" w:sz="8" w:space="0" w:color="auto"/>
            </w:tcBorders>
            <w:tcMar>
              <w:top w:w="100" w:type="nil"/>
              <w:right w:w="100" w:type="nil"/>
            </w:tcMar>
          </w:tcPr>
          <w:p w14:paraId="78900116"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tc>
        <w:tc>
          <w:tcPr>
            <w:tcW w:w="7168" w:type="dxa"/>
            <w:tcBorders>
              <w:top w:val="single" w:sz="8" w:space="0" w:color="auto"/>
              <w:left w:val="single" w:sz="8" w:space="0" w:color="auto"/>
              <w:bottom w:val="single" w:sz="4" w:space="0" w:color="auto"/>
            </w:tcBorders>
            <w:tcMar>
              <w:top w:w="100" w:type="nil"/>
              <w:right w:w="100" w:type="nil"/>
            </w:tcMar>
          </w:tcPr>
          <w:p w14:paraId="47869B1C"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tc>
      </w:tr>
      <w:tr w:rsidR="005052DA" w14:paraId="78AE2787" w14:textId="77777777">
        <w:tblPrEx>
          <w:tblBorders>
            <w:top w:val="none" w:sz="0" w:space="0" w:color="auto"/>
            <w:bottom w:val="single" w:sz="8" w:space="0" w:color="auto"/>
          </w:tblBorders>
          <w:tblCellMar>
            <w:top w:w="0" w:type="dxa"/>
            <w:bottom w:w="0" w:type="dxa"/>
          </w:tblCellMar>
        </w:tblPrEx>
        <w:tc>
          <w:tcPr>
            <w:tcW w:w="1548" w:type="dxa"/>
            <w:vMerge/>
            <w:tcBorders>
              <w:top w:val="single" w:sz="8" w:space="0" w:color="auto"/>
              <w:bottom w:val="single" w:sz="8" w:space="0" w:color="auto"/>
              <w:right w:val="single" w:sz="8" w:space="0" w:color="auto"/>
            </w:tcBorders>
            <w:tcMar>
              <w:top w:w="100" w:type="nil"/>
              <w:right w:w="100" w:type="nil"/>
            </w:tcMar>
          </w:tcPr>
          <w:p w14:paraId="24146B8F"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tc>
        <w:tc>
          <w:tcPr>
            <w:tcW w:w="2069" w:type="dxa"/>
            <w:tcBorders>
              <w:top w:val="single" w:sz="4" w:space="0" w:color="auto"/>
              <w:left w:val="single" w:sz="8" w:space="0" w:color="auto"/>
              <w:bottom w:val="single" w:sz="8" w:space="0" w:color="auto"/>
              <w:right w:val="single" w:sz="4" w:space="0" w:color="auto"/>
            </w:tcBorders>
            <w:tcMar>
              <w:top w:w="100" w:type="nil"/>
              <w:right w:w="100" w:type="nil"/>
            </w:tcMar>
          </w:tcPr>
          <w:p w14:paraId="3E6F1D59" w14:textId="77777777" w:rsidR="005052DA" w:rsidRDefault="005052DA" w:rsidP="005052DA">
            <w:pPr>
              <w:widowControl w:val="0"/>
              <w:autoSpaceDE w:val="0"/>
              <w:autoSpaceDN w:val="0"/>
              <w:adjustRightInd w:val="0"/>
              <w:spacing w:before="94"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-Identificar el tema y los diferentes subtemas.</w:t>
            </w:r>
          </w:p>
          <w:p w14:paraId="47C5B559" w14:textId="77777777" w:rsidR="005052DA" w:rsidRDefault="005052DA" w:rsidP="005052DA">
            <w:pPr>
              <w:widowControl w:val="0"/>
              <w:autoSpaceDE w:val="0"/>
              <w:autoSpaceDN w:val="0"/>
              <w:adjustRightInd w:val="0"/>
              <w:spacing w:before="2"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-Identificar algunos procedimientos (ejemplos, comparaciones, definiciones).</w:t>
            </w:r>
          </w:p>
          <w:p w14:paraId="06CB0541" w14:textId="77777777" w:rsidR="005052DA" w:rsidRDefault="005052DA" w:rsidP="005052DA">
            <w:pPr>
              <w:widowControl w:val="0"/>
              <w:autoSpaceDE w:val="0"/>
              <w:autoSpaceDN w:val="0"/>
              <w:adjustRightInd w:val="0"/>
              <w:spacing w:before="5" w:after="0" w:line="249"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 xml:space="preserve">-Reconocer la </w:t>
            </w:r>
            <w:r>
              <w:rPr>
                <w:rFonts w:ascii="Helvetica" w:hAnsi="Helvetica" w:cs="Helvetica"/>
                <w:spacing w:val="-3"/>
                <w:kern w:val="1"/>
                <w:sz w:val="20"/>
                <w:szCs w:val="20"/>
                <w:lang w:val="es-ES"/>
              </w:rPr>
              <w:t xml:space="preserve">función </w:t>
            </w:r>
            <w:r>
              <w:rPr>
                <w:rFonts w:ascii="Helvetica" w:hAnsi="Helvetica" w:cs="Helvetica"/>
                <w:kern w:val="1"/>
                <w:sz w:val="20"/>
                <w:szCs w:val="20"/>
                <w:lang w:val="es-ES"/>
              </w:rPr>
              <w:t>de títulos y subtítulos.</w:t>
            </w:r>
          </w:p>
        </w:tc>
        <w:tc>
          <w:tcPr>
            <w:tcW w:w="2261" w:type="dxa"/>
            <w:tcBorders>
              <w:top w:val="single" w:sz="4" w:space="0" w:color="auto"/>
              <w:left w:val="single" w:sz="4" w:space="0" w:color="auto"/>
              <w:bottom w:val="single" w:sz="8" w:space="0" w:color="auto"/>
              <w:right w:val="single" w:sz="4" w:space="0" w:color="auto"/>
            </w:tcBorders>
            <w:tcMar>
              <w:top w:w="100" w:type="nil"/>
              <w:right w:w="100" w:type="nil"/>
            </w:tcMar>
          </w:tcPr>
          <w:p w14:paraId="359553FF" w14:textId="77777777" w:rsidR="005052DA" w:rsidRDefault="005052DA" w:rsidP="005052DA">
            <w:pPr>
              <w:widowControl w:val="0"/>
              <w:autoSpaceDE w:val="0"/>
              <w:autoSpaceDN w:val="0"/>
              <w:adjustRightInd w:val="0"/>
              <w:spacing w:before="94" w:after="0" w:line="244"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-Identificar el tema y los diferentes</w:t>
            </w:r>
            <w:r>
              <w:rPr>
                <w:rFonts w:ascii="Helvetica" w:hAnsi="Helvetica" w:cs="Helvetica"/>
                <w:spacing w:val="-18"/>
                <w:kern w:val="1"/>
                <w:sz w:val="20"/>
                <w:szCs w:val="20"/>
                <w:lang w:val="es-ES"/>
              </w:rPr>
              <w:t xml:space="preserve"> </w:t>
            </w:r>
            <w:r>
              <w:rPr>
                <w:rFonts w:ascii="Helvetica" w:hAnsi="Helvetica" w:cs="Helvetica"/>
                <w:spacing w:val="-3"/>
                <w:kern w:val="1"/>
                <w:sz w:val="20"/>
                <w:szCs w:val="20"/>
                <w:lang w:val="es-ES"/>
              </w:rPr>
              <w:t>subtemas.</w:t>
            </w:r>
          </w:p>
          <w:p w14:paraId="3CC43F1E" w14:textId="77777777" w:rsidR="005052DA" w:rsidRDefault="005052DA" w:rsidP="005052DA">
            <w:pPr>
              <w:widowControl w:val="0"/>
              <w:autoSpaceDE w:val="0"/>
              <w:autoSpaceDN w:val="0"/>
              <w:adjustRightInd w:val="0"/>
              <w:spacing w:before="4" w:after="0" w:line="249"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-Identificar algunos procedimientos (ejemplos, comparaciones, definiciones).</w:t>
            </w:r>
          </w:p>
          <w:p w14:paraId="4FB647CD" w14:textId="77777777" w:rsidR="005052DA" w:rsidRDefault="005052DA" w:rsidP="005052DA">
            <w:pPr>
              <w:widowControl w:val="0"/>
              <w:autoSpaceDE w:val="0"/>
              <w:autoSpaceDN w:val="0"/>
              <w:adjustRightInd w:val="0"/>
              <w:spacing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 xml:space="preserve">-Reconocer la </w:t>
            </w:r>
            <w:r>
              <w:rPr>
                <w:rFonts w:ascii="Helvetica" w:hAnsi="Helvetica" w:cs="Helvetica"/>
                <w:spacing w:val="-3"/>
                <w:kern w:val="1"/>
                <w:sz w:val="20"/>
                <w:szCs w:val="20"/>
                <w:lang w:val="es-ES"/>
              </w:rPr>
              <w:t xml:space="preserve">función </w:t>
            </w:r>
            <w:r>
              <w:rPr>
                <w:rFonts w:ascii="Helvetica" w:hAnsi="Helvetica" w:cs="Helvetica"/>
                <w:kern w:val="1"/>
                <w:sz w:val="20"/>
                <w:szCs w:val="20"/>
                <w:lang w:val="es-ES"/>
              </w:rPr>
              <w:t>de títulos y subtítulos.</w:t>
            </w:r>
          </w:p>
          <w:p w14:paraId="1EED5E83" w14:textId="77777777" w:rsidR="005052DA" w:rsidRDefault="005052DA" w:rsidP="005052DA">
            <w:pPr>
              <w:widowControl w:val="0"/>
              <w:autoSpaceDE w:val="0"/>
              <w:autoSpaceDN w:val="0"/>
              <w:adjustRightInd w:val="0"/>
              <w:spacing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-Reflexionar sobre la relación entre el texto y otros paratextos (cuadros, esquemas y organizadores gráficos).</w:t>
            </w:r>
          </w:p>
          <w:p w14:paraId="134F95AB" w14:textId="77777777" w:rsidR="005052DA" w:rsidRDefault="005052DA" w:rsidP="005052DA">
            <w:pPr>
              <w:widowControl w:val="0"/>
              <w:autoSpaceDE w:val="0"/>
              <w:autoSpaceDN w:val="0"/>
              <w:adjustRightInd w:val="0"/>
              <w:spacing w:before="2"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-Escribir un resumen en base a la información textual y lingüística analizada y sistematizada en la lectura.</w:t>
            </w:r>
          </w:p>
        </w:tc>
        <w:tc>
          <w:tcPr>
            <w:tcW w:w="2838" w:type="dxa"/>
            <w:tcBorders>
              <w:top w:val="single" w:sz="4" w:space="0" w:color="auto"/>
              <w:left w:val="single" w:sz="4" w:space="0" w:color="auto"/>
              <w:bottom w:val="single" w:sz="8" w:space="0" w:color="auto"/>
            </w:tcBorders>
            <w:tcMar>
              <w:top w:w="100" w:type="nil"/>
              <w:right w:w="100" w:type="nil"/>
            </w:tcMar>
          </w:tcPr>
          <w:p w14:paraId="6F2D7EEF" w14:textId="77777777" w:rsidR="005052DA" w:rsidRDefault="005052DA" w:rsidP="005052DA">
            <w:pPr>
              <w:widowControl w:val="0"/>
              <w:autoSpaceDE w:val="0"/>
              <w:autoSpaceDN w:val="0"/>
              <w:adjustRightInd w:val="0"/>
              <w:spacing w:before="94" w:after="0" w:line="244"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-Identificar y pensar la tesis y los argumentos.</w:t>
            </w:r>
          </w:p>
          <w:p w14:paraId="3F6B9168" w14:textId="77777777" w:rsidR="005052DA" w:rsidRDefault="005052DA" w:rsidP="005052DA">
            <w:pPr>
              <w:widowControl w:val="0"/>
              <w:numPr>
                <w:ilvl w:val="1"/>
                <w:numId w:val="44"/>
              </w:numPr>
              <w:tabs>
                <w:tab w:val="left" w:pos="209"/>
              </w:tabs>
              <w:autoSpaceDE w:val="0"/>
              <w:autoSpaceDN w:val="0"/>
              <w:adjustRightInd w:val="0"/>
              <w:spacing w:before="4" w:after="0" w:line="249" w:lineRule="auto"/>
              <w:ind w:left="0" w:right="-1" w:firstLine="0"/>
              <w:rPr>
                <w:rFonts w:ascii="Times New Roman" w:hAnsi="Times New Roman" w:cs="Times New Roman"/>
                <w:kern w:val="1"/>
                <w:sz w:val="20"/>
                <w:szCs w:val="20"/>
                <w:lang w:val="es-ES"/>
              </w:rPr>
            </w:pPr>
            <w:r>
              <w:rPr>
                <w:rFonts w:ascii="Helvetica" w:hAnsi="Helvetica" w:cs="Helvetica"/>
                <w:kern w:val="1"/>
                <w:sz w:val="20"/>
                <w:szCs w:val="20"/>
                <w:lang w:val="es-ES"/>
              </w:rPr>
              <w:t>-</w:t>
            </w:r>
            <w:r>
              <w:rPr>
                <w:rFonts w:ascii="Helvetica" w:hAnsi="Helvetica" w:cs="Helvetica"/>
                <w:kern w:val="1"/>
                <w:sz w:val="20"/>
                <w:szCs w:val="20"/>
                <w:lang w:val="es-ES"/>
              </w:rPr>
              <w:tab/>
              <w:t>Identificar y emplear ciertos procedimientos: pregunta retórica,</w:t>
            </w:r>
            <w:r>
              <w:rPr>
                <w:rFonts w:ascii="Helvetica" w:hAnsi="Helvetica" w:cs="Helvetica"/>
                <w:spacing w:val="-13"/>
                <w:kern w:val="1"/>
                <w:sz w:val="20"/>
                <w:szCs w:val="20"/>
                <w:lang w:val="es-ES"/>
              </w:rPr>
              <w:t xml:space="preserve"> </w:t>
            </w:r>
            <w:r>
              <w:rPr>
                <w:rFonts w:ascii="Helvetica" w:hAnsi="Helvetica" w:cs="Helvetica"/>
                <w:kern w:val="1"/>
                <w:sz w:val="20"/>
                <w:szCs w:val="20"/>
                <w:lang w:val="es-ES"/>
              </w:rPr>
              <w:t>comparación,</w:t>
            </w:r>
            <w:r>
              <w:rPr>
                <w:rFonts w:ascii="Helvetica" w:hAnsi="Helvetica" w:cs="Helvetica"/>
                <w:spacing w:val="-12"/>
                <w:kern w:val="1"/>
                <w:sz w:val="20"/>
                <w:szCs w:val="20"/>
                <w:lang w:val="es-ES"/>
              </w:rPr>
              <w:t xml:space="preserve"> </w:t>
            </w:r>
            <w:r>
              <w:rPr>
                <w:rFonts w:ascii="Helvetica" w:hAnsi="Helvetica" w:cs="Helvetica"/>
                <w:kern w:val="1"/>
                <w:sz w:val="20"/>
                <w:szCs w:val="20"/>
                <w:lang w:val="es-ES"/>
              </w:rPr>
              <w:t>cita</w:t>
            </w:r>
            <w:r>
              <w:rPr>
                <w:rFonts w:ascii="Helvetica" w:hAnsi="Helvetica" w:cs="Helvetica"/>
                <w:spacing w:val="-14"/>
                <w:kern w:val="1"/>
                <w:sz w:val="20"/>
                <w:szCs w:val="20"/>
                <w:lang w:val="es-ES"/>
              </w:rPr>
              <w:t xml:space="preserve"> </w:t>
            </w:r>
            <w:r>
              <w:rPr>
                <w:rFonts w:ascii="Helvetica" w:hAnsi="Helvetica" w:cs="Helvetica"/>
                <w:spacing w:val="-7"/>
                <w:kern w:val="1"/>
                <w:sz w:val="20"/>
                <w:szCs w:val="20"/>
                <w:lang w:val="es-ES"/>
              </w:rPr>
              <w:t xml:space="preserve">de </w:t>
            </w:r>
            <w:r>
              <w:rPr>
                <w:rFonts w:ascii="Helvetica" w:hAnsi="Helvetica" w:cs="Helvetica"/>
                <w:kern w:val="1"/>
                <w:sz w:val="20"/>
                <w:szCs w:val="20"/>
                <w:lang w:val="es-ES"/>
              </w:rPr>
              <w:t>autoridad, ejemplo, entre otros.</w:t>
            </w:r>
          </w:p>
          <w:p w14:paraId="1CB622EB" w14:textId="77777777" w:rsidR="005052DA" w:rsidRDefault="005052DA" w:rsidP="005052DA">
            <w:pPr>
              <w:widowControl w:val="0"/>
              <w:numPr>
                <w:ilvl w:val="1"/>
                <w:numId w:val="44"/>
              </w:numPr>
              <w:tabs>
                <w:tab w:val="left" w:pos="209"/>
              </w:tabs>
              <w:autoSpaceDE w:val="0"/>
              <w:autoSpaceDN w:val="0"/>
              <w:adjustRightInd w:val="0"/>
              <w:spacing w:after="0" w:line="247" w:lineRule="auto"/>
              <w:ind w:left="0" w:right="-1" w:firstLine="0"/>
              <w:rPr>
                <w:rFonts w:ascii="Times New Roman" w:hAnsi="Times New Roman" w:cs="Times New Roman"/>
                <w:kern w:val="1"/>
                <w:sz w:val="20"/>
                <w:szCs w:val="20"/>
                <w:lang w:val="es-ES"/>
              </w:rPr>
            </w:pPr>
            <w:r>
              <w:rPr>
                <w:rFonts w:ascii="Helvetica" w:hAnsi="Helvetica" w:cs="Helvetica"/>
                <w:kern w:val="1"/>
                <w:sz w:val="20"/>
                <w:szCs w:val="20"/>
                <w:lang w:val="es-ES"/>
              </w:rPr>
              <w:t>-</w:t>
            </w:r>
            <w:r>
              <w:rPr>
                <w:rFonts w:ascii="Helvetica" w:hAnsi="Helvetica" w:cs="Helvetica"/>
                <w:kern w:val="1"/>
                <w:sz w:val="20"/>
                <w:szCs w:val="20"/>
                <w:lang w:val="es-ES"/>
              </w:rPr>
              <w:tab/>
              <w:t>Emplear verbos de opinión (considero, creo, acuerdo, disiento).</w:t>
            </w:r>
            <w:r>
              <w:rPr>
                <w:rFonts w:ascii="Helvetica" w:hAnsi="Helvetica" w:cs="Helvetica"/>
                <w:spacing w:val="-17"/>
                <w:kern w:val="1"/>
                <w:sz w:val="20"/>
                <w:szCs w:val="20"/>
                <w:lang w:val="es-ES"/>
              </w:rPr>
              <w:t xml:space="preserve"> </w:t>
            </w:r>
            <w:r>
              <w:rPr>
                <w:rFonts w:ascii="Helvetica" w:hAnsi="Helvetica" w:cs="Helvetica"/>
                <w:kern w:val="1"/>
                <w:sz w:val="20"/>
                <w:szCs w:val="20"/>
                <w:lang w:val="es-ES"/>
              </w:rPr>
              <w:t>-Identificar</w:t>
            </w:r>
            <w:r>
              <w:rPr>
                <w:rFonts w:ascii="Helvetica" w:hAnsi="Helvetica" w:cs="Helvetica"/>
                <w:spacing w:val="-16"/>
                <w:kern w:val="1"/>
                <w:sz w:val="20"/>
                <w:szCs w:val="20"/>
                <w:lang w:val="es-ES"/>
              </w:rPr>
              <w:t xml:space="preserve"> </w:t>
            </w:r>
            <w:r>
              <w:rPr>
                <w:rFonts w:ascii="Helvetica" w:hAnsi="Helvetica" w:cs="Helvetica"/>
                <w:kern w:val="1"/>
                <w:sz w:val="20"/>
                <w:szCs w:val="20"/>
                <w:lang w:val="es-ES"/>
              </w:rPr>
              <w:t>y</w:t>
            </w:r>
            <w:r>
              <w:rPr>
                <w:rFonts w:ascii="Helvetica" w:hAnsi="Helvetica" w:cs="Helvetica"/>
                <w:spacing w:val="-12"/>
                <w:kern w:val="1"/>
                <w:sz w:val="20"/>
                <w:szCs w:val="20"/>
                <w:lang w:val="es-ES"/>
              </w:rPr>
              <w:t xml:space="preserve"> </w:t>
            </w:r>
            <w:r>
              <w:rPr>
                <w:rFonts w:ascii="Helvetica" w:hAnsi="Helvetica" w:cs="Helvetica"/>
                <w:kern w:val="1"/>
                <w:sz w:val="20"/>
                <w:szCs w:val="20"/>
                <w:lang w:val="es-ES"/>
              </w:rPr>
              <w:t>emplear organizadores textuales y conectores causales, consecutivos, concesivos, condicionales.</w:t>
            </w:r>
          </w:p>
          <w:p w14:paraId="12664693" w14:textId="77777777" w:rsidR="005052DA" w:rsidRDefault="005052DA" w:rsidP="005052DA">
            <w:pPr>
              <w:widowControl w:val="0"/>
              <w:autoSpaceDE w:val="0"/>
              <w:autoSpaceDN w:val="0"/>
              <w:adjustRightInd w:val="0"/>
              <w:spacing w:before="1"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-Escribir una reseña sobre alguno de los textos leídos.</w:t>
            </w:r>
          </w:p>
        </w:tc>
      </w:tr>
    </w:tbl>
    <w:p w14:paraId="4C2F53BD" w14:textId="77777777" w:rsidR="005052DA" w:rsidRDefault="005052DA" w:rsidP="005052DA">
      <w:pPr>
        <w:widowControl w:val="0"/>
        <w:autoSpaceDE w:val="0"/>
        <w:autoSpaceDN w:val="0"/>
        <w:adjustRightInd w:val="0"/>
        <w:spacing w:before="8" w:after="0" w:line="240" w:lineRule="auto"/>
        <w:ind w:right="-1"/>
        <w:rPr>
          <w:rFonts w:ascii="Times New Roman" w:hAnsi="Times New Roman" w:cs="Times New Roman"/>
          <w:kern w:val="1"/>
          <w:sz w:val="29"/>
          <w:szCs w:val="29"/>
          <w:lang w:val="es-ES"/>
        </w:rPr>
      </w:pPr>
    </w:p>
    <w:p w14:paraId="4EAC5080" w14:textId="77777777" w:rsidR="005052DA" w:rsidRDefault="005052DA" w:rsidP="005052DA">
      <w:pPr>
        <w:widowControl w:val="0"/>
        <w:autoSpaceDE w:val="0"/>
        <w:autoSpaceDN w:val="0"/>
        <w:adjustRightInd w:val="0"/>
        <w:spacing w:before="59" w:after="0" w:line="240" w:lineRule="auto"/>
        <w:ind w:right="-1"/>
        <w:jc w:val="both"/>
        <w:rPr>
          <w:rFonts w:ascii="Helvetica" w:hAnsi="Helvetica" w:cs="Helvetica"/>
          <w:b/>
          <w:bCs/>
          <w:kern w:val="1"/>
          <w:lang w:val="es-ES"/>
        </w:rPr>
      </w:pPr>
      <w:r>
        <w:rPr>
          <w:rFonts w:ascii="Helvetica" w:hAnsi="Helvetica" w:cs="Helvetica"/>
          <w:b/>
          <w:bCs/>
          <w:kern w:val="1"/>
          <w:lang w:val="es-ES"/>
        </w:rPr>
        <w:t>Consideraciones sobre los contenidos priorizados para el ciclo 2021</w:t>
      </w:r>
    </w:p>
    <w:p w14:paraId="43992C58" w14:textId="77777777" w:rsidR="005052DA" w:rsidRDefault="005052DA" w:rsidP="005052DA">
      <w:pPr>
        <w:widowControl w:val="0"/>
        <w:autoSpaceDE w:val="0"/>
        <w:autoSpaceDN w:val="0"/>
        <w:adjustRightInd w:val="0"/>
        <w:spacing w:before="147" w:after="0" w:line="271" w:lineRule="auto"/>
        <w:ind w:right="-1"/>
        <w:jc w:val="both"/>
        <w:rPr>
          <w:rFonts w:ascii="Helvetica" w:hAnsi="Helvetica" w:cs="Helvetica"/>
          <w:kern w:val="1"/>
          <w:lang w:val="es-ES"/>
        </w:rPr>
      </w:pPr>
      <w:r>
        <w:rPr>
          <w:rFonts w:ascii="Helvetica" w:hAnsi="Helvetica" w:cs="Helvetica"/>
          <w:kern w:val="1"/>
          <w:lang w:val="es-ES"/>
        </w:rPr>
        <w:t>Los contenidos seleccionados como prioritarios para el ciclo lectivo 2020 implican una continuidad con 2021, dado que establecen, simultáneamente, la progresión esperada de los aprendizajes a lo largo del ciclo básico. Teniendo en cuenta la tabla precedente, entonces, se sugiere reordenar la enseñanza del año entrante nuevamente en torno a la  selección  de textos literarios y no literarios, entramando las prácticas y la reflexión sobre la lengua y los textos. En este marco, se espera que sin importar el año de la escolaridad en que se encuentren</w:t>
      </w:r>
      <w:r>
        <w:rPr>
          <w:rFonts w:ascii="Helvetica" w:hAnsi="Helvetica" w:cs="Helvetica"/>
          <w:spacing w:val="27"/>
          <w:kern w:val="1"/>
          <w:lang w:val="es-ES"/>
        </w:rPr>
        <w:t xml:space="preserve"> </w:t>
      </w:r>
      <w:r>
        <w:rPr>
          <w:rFonts w:ascii="Helvetica" w:hAnsi="Helvetica" w:cs="Helvetica"/>
          <w:kern w:val="1"/>
          <w:lang w:val="es-ES"/>
        </w:rPr>
        <w:t>los</w:t>
      </w:r>
      <w:r>
        <w:rPr>
          <w:rFonts w:ascii="Helvetica" w:hAnsi="Helvetica" w:cs="Helvetica"/>
          <w:spacing w:val="26"/>
          <w:kern w:val="1"/>
          <w:lang w:val="es-ES"/>
        </w:rPr>
        <w:t xml:space="preserve"> </w:t>
      </w:r>
      <w:r>
        <w:rPr>
          <w:rFonts w:ascii="Helvetica" w:hAnsi="Helvetica" w:cs="Helvetica"/>
          <w:kern w:val="1"/>
          <w:lang w:val="es-ES"/>
        </w:rPr>
        <w:t>y</w:t>
      </w:r>
      <w:r>
        <w:rPr>
          <w:rFonts w:ascii="Helvetica" w:hAnsi="Helvetica" w:cs="Helvetica"/>
          <w:spacing w:val="29"/>
          <w:kern w:val="1"/>
          <w:lang w:val="es-ES"/>
        </w:rPr>
        <w:t xml:space="preserve"> </w:t>
      </w:r>
      <w:r>
        <w:rPr>
          <w:rFonts w:ascii="Helvetica" w:hAnsi="Helvetica" w:cs="Helvetica"/>
          <w:kern w:val="1"/>
          <w:lang w:val="es-ES"/>
        </w:rPr>
        <w:t>las</w:t>
      </w:r>
      <w:r>
        <w:rPr>
          <w:rFonts w:ascii="Helvetica" w:hAnsi="Helvetica" w:cs="Helvetica"/>
          <w:spacing w:val="29"/>
          <w:kern w:val="1"/>
          <w:lang w:val="es-ES"/>
        </w:rPr>
        <w:t xml:space="preserve"> </w:t>
      </w:r>
      <w:r>
        <w:rPr>
          <w:rFonts w:ascii="Helvetica" w:hAnsi="Helvetica" w:cs="Helvetica"/>
          <w:kern w:val="1"/>
          <w:lang w:val="es-ES"/>
        </w:rPr>
        <w:t>estudiantes,</w:t>
      </w:r>
      <w:r>
        <w:rPr>
          <w:rFonts w:ascii="Helvetica" w:hAnsi="Helvetica" w:cs="Helvetica"/>
          <w:spacing w:val="26"/>
          <w:kern w:val="1"/>
          <w:lang w:val="es-ES"/>
        </w:rPr>
        <w:t xml:space="preserve"> </w:t>
      </w:r>
      <w:r>
        <w:rPr>
          <w:rFonts w:ascii="Helvetica" w:hAnsi="Helvetica" w:cs="Helvetica"/>
          <w:kern w:val="1"/>
          <w:lang w:val="es-ES"/>
        </w:rPr>
        <w:t>se</w:t>
      </w:r>
      <w:r>
        <w:rPr>
          <w:rFonts w:ascii="Helvetica" w:hAnsi="Helvetica" w:cs="Helvetica"/>
          <w:spacing w:val="24"/>
          <w:kern w:val="1"/>
          <w:lang w:val="es-ES"/>
        </w:rPr>
        <w:t xml:space="preserve"> </w:t>
      </w:r>
      <w:r>
        <w:rPr>
          <w:rFonts w:ascii="Helvetica" w:hAnsi="Helvetica" w:cs="Helvetica"/>
          <w:kern w:val="1"/>
          <w:lang w:val="es-ES"/>
        </w:rPr>
        <w:t>tomen</w:t>
      </w:r>
      <w:r>
        <w:rPr>
          <w:rFonts w:ascii="Helvetica" w:hAnsi="Helvetica" w:cs="Helvetica"/>
          <w:spacing w:val="26"/>
          <w:kern w:val="1"/>
          <w:lang w:val="es-ES"/>
        </w:rPr>
        <w:t xml:space="preserve"> </w:t>
      </w:r>
      <w:r>
        <w:rPr>
          <w:rFonts w:ascii="Helvetica" w:hAnsi="Helvetica" w:cs="Helvetica"/>
          <w:kern w:val="1"/>
          <w:lang w:val="es-ES"/>
        </w:rPr>
        <w:t>estos</w:t>
      </w:r>
      <w:r>
        <w:rPr>
          <w:rFonts w:ascii="Helvetica" w:hAnsi="Helvetica" w:cs="Helvetica"/>
          <w:spacing w:val="26"/>
          <w:kern w:val="1"/>
          <w:lang w:val="es-ES"/>
        </w:rPr>
        <w:t xml:space="preserve"> </w:t>
      </w:r>
      <w:r>
        <w:rPr>
          <w:rFonts w:ascii="Helvetica" w:hAnsi="Helvetica" w:cs="Helvetica"/>
          <w:kern w:val="1"/>
          <w:lang w:val="es-ES"/>
        </w:rPr>
        <w:t>saberes</w:t>
      </w:r>
      <w:r>
        <w:rPr>
          <w:rFonts w:ascii="Helvetica" w:hAnsi="Helvetica" w:cs="Helvetica"/>
          <w:spacing w:val="26"/>
          <w:kern w:val="1"/>
          <w:lang w:val="es-ES"/>
        </w:rPr>
        <w:t xml:space="preserve"> </w:t>
      </w:r>
      <w:r>
        <w:rPr>
          <w:rFonts w:ascii="Helvetica" w:hAnsi="Helvetica" w:cs="Helvetica"/>
          <w:kern w:val="1"/>
          <w:lang w:val="es-ES"/>
        </w:rPr>
        <w:t>como</w:t>
      </w:r>
      <w:r>
        <w:rPr>
          <w:rFonts w:ascii="Helvetica" w:hAnsi="Helvetica" w:cs="Helvetica"/>
          <w:spacing w:val="30"/>
          <w:kern w:val="1"/>
          <w:lang w:val="es-ES"/>
        </w:rPr>
        <w:t xml:space="preserve"> </w:t>
      </w:r>
      <w:r>
        <w:rPr>
          <w:rFonts w:ascii="Helvetica" w:hAnsi="Helvetica" w:cs="Helvetica"/>
          <w:kern w:val="1"/>
          <w:lang w:val="es-ES"/>
        </w:rPr>
        <w:t>organizadores</w:t>
      </w:r>
      <w:r>
        <w:rPr>
          <w:rFonts w:ascii="Helvetica" w:hAnsi="Helvetica" w:cs="Helvetica"/>
          <w:spacing w:val="27"/>
          <w:kern w:val="1"/>
          <w:lang w:val="es-ES"/>
        </w:rPr>
        <w:t xml:space="preserve"> </w:t>
      </w:r>
      <w:r>
        <w:rPr>
          <w:rFonts w:ascii="Helvetica" w:hAnsi="Helvetica" w:cs="Helvetica"/>
          <w:kern w:val="1"/>
          <w:lang w:val="es-ES"/>
        </w:rPr>
        <w:t>para</w:t>
      </w:r>
      <w:r>
        <w:rPr>
          <w:rFonts w:ascii="Helvetica" w:hAnsi="Helvetica" w:cs="Helvetica"/>
          <w:spacing w:val="28"/>
          <w:kern w:val="1"/>
          <w:lang w:val="es-ES"/>
        </w:rPr>
        <w:t xml:space="preserve"> </w:t>
      </w:r>
      <w:r>
        <w:rPr>
          <w:rFonts w:ascii="Helvetica" w:hAnsi="Helvetica" w:cs="Helvetica"/>
          <w:kern w:val="1"/>
          <w:lang w:val="es-ES"/>
        </w:rPr>
        <w:t>retomar</w:t>
      </w:r>
    </w:p>
    <w:p w14:paraId="664710BF" w14:textId="77777777" w:rsidR="005052DA" w:rsidRDefault="005052DA" w:rsidP="005052DA">
      <w:pPr>
        <w:widowControl w:val="0"/>
        <w:autoSpaceDE w:val="0"/>
        <w:autoSpaceDN w:val="0"/>
        <w:adjustRightInd w:val="0"/>
        <w:spacing w:before="3" w:after="0" w:line="240" w:lineRule="auto"/>
        <w:ind w:right="-1"/>
        <w:rPr>
          <w:rFonts w:ascii="Times New Roman" w:hAnsi="Times New Roman" w:cs="Times New Roman"/>
          <w:kern w:val="1"/>
          <w:sz w:val="23"/>
          <w:szCs w:val="23"/>
          <w:lang w:val="es-ES"/>
        </w:rPr>
      </w:pPr>
    </w:p>
    <w:p w14:paraId="4F5A54FD"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IF-2020-57799111-APN-SGCFE#ME</w:t>
      </w:r>
    </w:p>
    <w:p w14:paraId="577B5370" w14:textId="77777777" w:rsidR="005052DA" w:rsidRDefault="005052DA" w:rsidP="005052DA">
      <w:pPr>
        <w:widowControl w:val="0"/>
        <w:autoSpaceDE w:val="0"/>
        <w:autoSpaceDN w:val="0"/>
        <w:adjustRightInd w:val="0"/>
        <w:spacing w:before="11" w:after="0" w:line="240" w:lineRule="auto"/>
        <w:ind w:right="-1"/>
        <w:rPr>
          <w:rFonts w:ascii="Times New Roman" w:hAnsi="Times New Roman" w:cs="Times New Roman"/>
          <w:kern w:val="1"/>
          <w:sz w:val="12"/>
          <w:szCs w:val="12"/>
          <w:lang w:val="es-ES"/>
        </w:rPr>
      </w:pPr>
    </w:p>
    <w:p w14:paraId="313CCE40" w14:textId="77777777" w:rsidR="005052DA" w:rsidRDefault="005052DA" w:rsidP="005052DA">
      <w:pPr>
        <w:widowControl w:val="0"/>
        <w:autoSpaceDE w:val="0"/>
        <w:autoSpaceDN w:val="0"/>
        <w:adjustRightInd w:val="0"/>
        <w:spacing w:before="65"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lastRenderedPageBreak/>
        <w:t>56</w:t>
      </w:r>
    </w:p>
    <w:p w14:paraId="04C12992"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16481FC"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07DB6004" w14:textId="77777777" w:rsidR="005052DA" w:rsidRDefault="005052DA" w:rsidP="005052DA">
      <w:pPr>
        <w:widowControl w:val="0"/>
        <w:autoSpaceDE w:val="0"/>
        <w:autoSpaceDN w:val="0"/>
        <w:adjustRightInd w:val="0"/>
        <w:spacing w:after="0" w:line="271" w:lineRule="auto"/>
        <w:ind w:right="-1"/>
        <w:jc w:val="both"/>
        <w:rPr>
          <w:rFonts w:ascii="Helvetica" w:hAnsi="Helvetica" w:cs="Helvetica"/>
          <w:kern w:val="1"/>
          <w:lang w:val="es-ES"/>
        </w:rPr>
      </w:pPr>
      <w:r>
        <w:rPr>
          <w:rFonts w:ascii="Helvetica" w:hAnsi="Helvetica" w:cs="Helvetica"/>
          <w:kern w:val="1"/>
          <w:lang w:val="es-ES"/>
        </w:rPr>
        <w:t>la enseñanza y planificar el año escolar. Así, quienes hoy transitan el primer año podrán retomar los aprendizajes construidos en 2020 y enlazarlos con los propuestos  como prioritarios para el segundo año, considerando que algunas de las prácticas merezcan una atención especial en función del tiempo dedicado y las circunstancias particulares del ciclo lectivo en</w:t>
      </w:r>
      <w:r>
        <w:rPr>
          <w:rFonts w:ascii="Helvetica" w:hAnsi="Helvetica" w:cs="Helvetica"/>
          <w:spacing w:val="6"/>
          <w:kern w:val="1"/>
          <w:lang w:val="es-ES"/>
        </w:rPr>
        <w:t xml:space="preserve"> </w:t>
      </w:r>
      <w:r>
        <w:rPr>
          <w:rFonts w:ascii="Helvetica" w:hAnsi="Helvetica" w:cs="Helvetica"/>
          <w:kern w:val="1"/>
          <w:lang w:val="es-ES"/>
        </w:rPr>
        <w:t>curso.</w:t>
      </w:r>
    </w:p>
    <w:p w14:paraId="05FF272A" w14:textId="77777777" w:rsidR="005052DA" w:rsidRDefault="005052DA" w:rsidP="005052DA">
      <w:pPr>
        <w:widowControl w:val="0"/>
        <w:autoSpaceDE w:val="0"/>
        <w:autoSpaceDN w:val="0"/>
        <w:adjustRightInd w:val="0"/>
        <w:spacing w:before="110" w:after="0" w:line="271" w:lineRule="auto"/>
        <w:ind w:right="-1"/>
        <w:jc w:val="both"/>
        <w:rPr>
          <w:rFonts w:ascii="Helvetica" w:hAnsi="Helvetica" w:cs="Helvetica"/>
          <w:kern w:val="1"/>
          <w:lang w:val="es-ES"/>
        </w:rPr>
      </w:pPr>
      <w:r>
        <w:rPr>
          <w:rFonts w:ascii="Helvetica" w:hAnsi="Helvetica" w:cs="Helvetica"/>
          <w:kern w:val="1"/>
          <w:lang w:val="es-ES"/>
        </w:rPr>
        <w:t xml:space="preserve">En cualquier caso, a la hora de realizar esta selección, es importante tener en cuenta </w:t>
      </w:r>
      <w:r>
        <w:rPr>
          <w:rFonts w:ascii="Helvetica" w:hAnsi="Helvetica" w:cs="Helvetica"/>
          <w:i/>
          <w:iCs/>
          <w:kern w:val="1"/>
          <w:lang w:val="es-ES"/>
        </w:rPr>
        <w:t>cómo progresan los saberes en el ciclo y entre ciclos</w:t>
      </w:r>
      <w:r>
        <w:rPr>
          <w:rFonts w:ascii="Helvetica" w:hAnsi="Helvetica" w:cs="Helvetica"/>
          <w:kern w:val="1"/>
          <w:lang w:val="es-ES"/>
        </w:rPr>
        <w:t>. En relación con la literatura, el concepto de género literario y los procedimientos del discurso literario deben ser siempre  priorizados, dado que operan como los grandes asuntos que deben ser abordados en las situaciones de enseñanza y que aparecen como condición para el pasaje al ciclo orientado. Para ello,  el último año del nivel primario y el primer ciclo del nivel secundario ofrecen un recorrido que transita desde el relato de la tradición oral hacia los cuentos y novelas; prioriza los géneros maravillosos, realista, fantástico, ciencia ficción y policial; y hace foco en las formas de construcción del texto narrativo, poético y dramático en sus aspectos formales y procedimientos literarios. Las instancias de escritura de invención, de la mano de las situaciones de lectura, persiguen el doble propósito de, por un  lado,  desnaturalizar  la  relación de los y las estudiantes con el lenguaje y, por otro, que estos pongan en juego las convenciones propias de los géneros previamente leídos y analizados, siempre a partir de consignas que propicien la invención y la</w:t>
      </w:r>
      <w:r>
        <w:rPr>
          <w:rFonts w:ascii="Helvetica" w:hAnsi="Helvetica" w:cs="Helvetica"/>
          <w:spacing w:val="19"/>
          <w:kern w:val="1"/>
          <w:lang w:val="es-ES"/>
        </w:rPr>
        <w:t xml:space="preserve"> </w:t>
      </w:r>
      <w:r>
        <w:rPr>
          <w:rFonts w:ascii="Helvetica" w:hAnsi="Helvetica" w:cs="Helvetica"/>
          <w:kern w:val="1"/>
          <w:lang w:val="es-ES"/>
        </w:rPr>
        <w:t>experimentación.</w:t>
      </w:r>
    </w:p>
    <w:p w14:paraId="288E2D98" w14:textId="77777777" w:rsidR="005052DA" w:rsidRDefault="005052DA" w:rsidP="005052DA">
      <w:pPr>
        <w:widowControl w:val="0"/>
        <w:autoSpaceDE w:val="0"/>
        <w:autoSpaceDN w:val="0"/>
        <w:adjustRightInd w:val="0"/>
        <w:spacing w:before="105" w:after="0" w:line="271" w:lineRule="auto"/>
        <w:ind w:right="-1"/>
        <w:jc w:val="both"/>
        <w:rPr>
          <w:rFonts w:ascii="Helvetica" w:hAnsi="Helvetica" w:cs="Helvetica"/>
          <w:kern w:val="1"/>
          <w:lang w:val="es-ES"/>
        </w:rPr>
      </w:pPr>
      <w:r>
        <w:rPr>
          <w:rFonts w:ascii="Helvetica" w:hAnsi="Helvetica" w:cs="Helvetica"/>
          <w:kern w:val="1"/>
          <w:lang w:val="es-ES"/>
        </w:rPr>
        <w:t xml:space="preserve">En cuanto a la lectura y la producción de textos escritos no ficcionales, los asuntos centrales  de este eje son la lectura y la producción escrita, y la reflexión sobre ambas prácticas y sobre las características de los textos abordados, primero narrativos y expositivos, y luego expositivos y argumentativos. Más específicamente, en relación con la lectura, para los tres años de la escolaridad </w:t>
      </w:r>
      <w:r>
        <w:rPr>
          <w:rFonts w:ascii="Helvetica" w:hAnsi="Helvetica" w:cs="Helvetica"/>
          <w:spacing w:val="-3"/>
          <w:kern w:val="1"/>
          <w:lang w:val="es-ES"/>
        </w:rPr>
        <w:t xml:space="preserve">se </w:t>
      </w:r>
      <w:r>
        <w:rPr>
          <w:rFonts w:ascii="Helvetica" w:hAnsi="Helvetica" w:cs="Helvetica"/>
          <w:kern w:val="1"/>
          <w:lang w:val="es-ES"/>
        </w:rPr>
        <w:t>indica seleccionar materiales variados —centralmente, textos de divulgación sobre temas específicos del área y del mundo de la cultura, que desarrollan información y opinión sobre tales asuntos, a los que se suman aquellos  que  expresan  distintas posiciones— y orientar las propuestas de forma tal que los y  las  estudiantes  persigan diversos propósitos al leer. Se trata de ofrecer diversas oportunidades para analizar los textos, sus procedimientos y características semánticas, léxicas y gramaticales; en  el  último año del nivel primario, se propone abordar textos expositivos y narrativos, en el ciclo básico se priorizan los expositivos y los argumentativos. Finalmente, en relación con la escritura, el foco está puesto en la misma clase de textos, a la que se suman la carta formal, primero, y la carta de petición y el curriculum vitae, luego; por lo que nuevamente sólo hay diferencias en la enseñanza hacia al final del ciclo. En cuanto a la enseñanza del proceso de escritura en sí, se aborda siempre teniendo en cuenta la planificación, la redacción,  la  revisión, la reformulación y la reflexión; y buscando niveles de autonomía y  control de  la  tarea cada vez mayores por parte de los y las</w:t>
      </w:r>
      <w:r>
        <w:rPr>
          <w:rFonts w:ascii="Helvetica" w:hAnsi="Helvetica" w:cs="Helvetica"/>
          <w:spacing w:val="22"/>
          <w:kern w:val="1"/>
          <w:lang w:val="es-ES"/>
        </w:rPr>
        <w:t xml:space="preserve"> </w:t>
      </w:r>
      <w:r>
        <w:rPr>
          <w:rFonts w:ascii="Helvetica" w:hAnsi="Helvetica" w:cs="Helvetica"/>
          <w:kern w:val="1"/>
          <w:lang w:val="es-ES"/>
        </w:rPr>
        <w:t>estudiantes.</w:t>
      </w:r>
    </w:p>
    <w:p w14:paraId="7177EC4E" w14:textId="77777777" w:rsidR="005052DA" w:rsidRDefault="005052DA" w:rsidP="005052DA">
      <w:pPr>
        <w:widowControl w:val="0"/>
        <w:autoSpaceDE w:val="0"/>
        <w:autoSpaceDN w:val="0"/>
        <w:adjustRightInd w:val="0"/>
        <w:spacing w:before="11" w:after="0" w:line="240" w:lineRule="auto"/>
        <w:ind w:right="-1"/>
        <w:rPr>
          <w:rFonts w:ascii="Times New Roman" w:hAnsi="Times New Roman" w:cs="Times New Roman"/>
          <w:kern w:val="1"/>
          <w:sz w:val="32"/>
          <w:szCs w:val="32"/>
          <w:lang w:val="es-ES"/>
        </w:rPr>
      </w:pPr>
    </w:p>
    <w:p w14:paraId="20B16ADB"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IF-2020-57799111-APN-SGCFE#ME</w:t>
      </w:r>
    </w:p>
    <w:p w14:paraId="515D0ED3"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13"/>
          <w:szCs w:val="13"/>
          <w:lang w:val="es-ES"/>
        </w:rPr>
      </w:pPr>
    </w:p>
    <w:p w14:paraId="7A0EA87D" w14:textId="77777777" w:rsidR="005052DA" w:rsidRDefault="005052DA" w:rsidP="005052DA">
      <w:pPr>
        <w:widowControl w:val="0"/>
        <w:autoSpaceDE w:val="0"/>
        <w:autoSpaceDN w:val="0"/>
        <w:adjustRightInd w:val="0"/>
        <w:spacing w:before="65"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57</w:t>
      </w:r>
    </w:p>
    <w:p w14:paraId="1F62BC92"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9E8FBF1"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6A160A4A" w14:textId="77777777" w:rsidR="005052DA" w:rsidRDefault="005052DA" w:rsidP="005052DA">
      <w:pPr>
        <w:widowControl w:val="0"/>
        <w:autoSpaceDE w:val="0"/>
        <w:autoSpaceDN w:val="0"/>
        <w:adjustRightInd w:val="0"/>
        <w:spacing w:after="0" w:line="271" w:lineRule="auto"/>
        <w:ind w:right="-1"/>
        <w:jc w:val="both"/>
        <w:rPr>
          <w:rFonts w:ascii="Helvetica" w:hAnsi="Helvetica" w:cs="Helvetica"/>
          <w:kern w:val="1"/>
          <w:lang w:val="es-ES"/>
        </w:rPr>
      </w:pPr>
      <w:r>
        <w:rPr>
          <w:rFonts w:ascii="Helvetica" w:hAnsi="Helvetica" w:cs="Helvetica"/>
          <w:kern w:val="1"/>
          <w:lang w:val="es-ES"/>
        </w:rPr>
        <w:t xml:space="preserve">En relación con la oralidad, los grandes asuntos que deben ser tenidos  en  cuenta  en  el  último año del primario como en el ciclo básico del secundario son las diferentes estrategias para llevar adelante </w:t>
      </w:r>
      <w:r>
        <w:rPr>
          <w:rFonts w:ascii="Helvetica" w:hAnsi="Helvetica" w:cs="Helvetica"/>
          <w:kern w:val="1"/>
          <w:lang w:val="es-ES"/>
        </w:rPr>
        <w:lastRenderedPageBreak/>
        <w:t>la exposición y la argumentación. De forma progresiva se presenta un  nivel de complejidad creciente que va de la conversación a la discusión para llegar al debate. Los temas abordados también van presentando un mayor grado de dificultad en torno a la construcción del posicionamiento de los participantes en la situación de oralidad planteada, tanto en el análisis de cómo se construyen esas instancias  como en  la forma de producción  de los discursos propios; es decir, aumenta el nivel de reflexión sobre los textos y la lengua y las variables a considerar de forma</w:t>
      </w:r>
      <w:r>
        <w:rPr>
          <w:rFonts w:ascii="Helvetica" w:hAnsi="Helvetica" w:cs="Helvetica"/>
          <w:spacing w:val="7"/>
          <w:kern w:val="1"/>
          <w:lang w:val="es-ES"/>
        </w:rPr>
        <w:t xml:space="preserve"> </w:t>
      </w:r>
      <w:r>
        <w:rPr>
          <w:rFonts w:ascii="Helvetica" w:hAnsi="Helvetica" w:cs="Helvetica"/>
          <w:kern w:val="1"/>
          <w:lang w:val="es-ES"/>
        </w:rPr>
        <w:t>simultánea.</w:t>
      </w:r>
    </w:p>
    <w:p w14:paraId="6A95AC7F" w14:textId="77777777" w:rsidR="005052DA" w:rsidRDefault="005052DA" w:rsidP="005052DA">
      <w:pPr>
        <w:widowControl w:val="0"/>
        <w:autoSpaceDE w:val="0"/>
        <w:autoSpaceDN w:val="0"/>
        <w:adjustRightInd w:val="0"/>
        <w:spacing w:before="108" w:after="0" w:line="271" w:lineRule="auto"/>
        <w:ind w:right="-1"/>
        <w:jc w:val="both"/>
        <w:rPr>
          <w:rFonts w:ascii="Helvetica" w:hAnsi="Helvetica" w:cs="Helvetica"/>
          <w:kern w:val="1"/>
          <w:lang w:val="es-ES"/>
        </w:rPr>
      </w:pPr>
      <w:r>
        <w:rPr>
          <w:rFonts w:ascii="Helvetica" w:hAnsi="Helvetica" w:cs="Helvetica"/>
          <w:kern w:val="1"/>
          <w:lang w:val="es-ES"/>
        </w:rPr>
        <w:t xml:space="preserve">Finalmente, en relación con la reflexión sobre la lengua y los textos, como se señaló, la propuesta está enteramente integrada al trabajo con los otros tres ejes. Es a partir de las propuestas para leer y escribir textos literarios y no literarios que se llevan a  cabo  operaciones de diversa índole en torno a la caracterización de los textos, a su construcción y funcionamiento y las formas de uso de la lengua en los textos. La tarea se debe dar de forma gradual y cada año con mayor nivel de complejidad. El objetivo de la reflexión es lograr la sistematización y la apropiación de ciertos saberes que luego permitan volver sobre los  mismos textos, con una mirada más compleja y profunda. Las progresiones en el tratamiento de los temas trabajados son similares a las del resto de los ejes: se presenta una creciente complejización en cuanto a las propuestas de análisis y en cada año </w:t>
      </w:r>
      <w:r>
        <w:rPr>
          <w:rFonts w:ascii="Helvetica" w:hAnsi="Helvetica" w:cs="Helvetica"/>
          <w:spacing w:val="-3"/>
          <w:kern w:val="1"/>
          <w:lang w:val="es-ES"/>
        </w:rPr>
        <w:t xml:space="preserve">se </w:t>
      </w:r>
      <w:r>
        <w:rPr>
          <w:rFonts w:ascii="Helvetica" w:hAnsi="Helvetica" w:cs="Helvetica"/>
          <w:kern w:val="1"/>
          <w:lang w:val="es-ES"/>
        </w:rPr>
        <w:t>identifican ciertos rasgos, se ejercita, se llega a conclusiones y se sistematiza, se retoman los saberes previos  para avanzar de forma espiralada con nuevos conocimientos y mayor</w:t>
      </w:r>
      <w:r>
        <w:rPr>
          <w:rFonts w:ascii="Helvetica" w:hAnsi="Helvetica" w:cs="Helvetica"/>
          <w:spacing w:val="11"/>
          <w:kern w:val="1"/>
          <w:lang w:val="es-ES"/>
        </w:rPr>
        <w:t xml:space="preserve"> </w:t>
      </w:r>
      <w:r>
        <w:rPr>
          <w:rFonts w:ascii="Helvetica" w:hAnsi="Helvetica" w:cs="Helvetica"/>
          <w:kern w:val="1"/>
          <w:lang w:val="es-ES"/>
        </w:rPr>
        <w:t>profundidad.</w:t>
      </w:r>
    </w:p>
    <w:p w14:paraId="0B076865" w14:textId="77777777" w:rsidR="005052DA" w:rsidRDefault="005052DA" w:rsidP="005052DA">
      <w:pPr>
        <w:widowControl w:val="0"/>
        <w:autoSpaceDE w:val="0"/>
        <w:autoSpaceDN w:val="0"/>
        <w:adjustRightInd w:val="0"/>
        <w:spacing w:before="108" w:after="0" w:line="271" w:lineRule="auto"/>
        <w:ind w:right="-1"/>
        <w:jc w:val="both"/>
        <w:rPr>
          <w:rFonts w:ascii="Helvetica" w:hAnsi="Helvetica" w:cs="Helvetica"/>
          <w:kern w:val="1"/>
          <w:lang w:val="es-ES"/>
        </w:rPr>
      </w:pPr>
      <w:r>
        <w:rPr>
          <w:rFonts w:ascii="Helvetica" w:hAnsi="Helvetica" w:cs="Helvetica"/>
          <w:kern w:val="1"/>
          <w:lang w:val="es-ES"/>
        </w:rPr>
        <w:t>Teniendo en cuenta, entonces, los asuntos prioritarios para cada uno  de  los ejes del  área para el ciclo lectivo 2020 se sugiere para 2021 el abordaje de los  mismos  contenidos, pero  con mayor nivel de profundidad y sistematización, variando los géneros literarios y  no literarios que funcionan como organizadores de las situaciones de</w:t>
      </w:r>
      <w:r>
        <w:rPr>
          <w:rFonts w:ascii="Helvetica" w:hAnsi="Helvetica" w:cs="Helvetica"/>
          <w:spacing w:val="35"/>
          <w:kern w:val="1"/>
          <w:lang w:val="es-ES"/>
        </w:rPr>
        <w:t xml:space="preserve"> </w:t>
      </w:r>
      <w:r>
        <w:rPr>
          <w:rFonts w:ascii="Helvetica" w:hAnsi="Helvetica" w:cs="Helvetica"/>
          <w:kern w:val="1"/>
          <w:lang w:val="es-ES"/>
        </w:rPr>
        <w:t>enseñanza.</w:t>
      </w:r>
    </w:p>
    <w:p w14:paraId="363C9F84" w14:textId="77777777" w:rsidR="005052DA" w:rsidRDefault="005052DA" w:rsidP="005052DA">
      <w:pPr>
        <w:widowControl w:val="0"/>
        <w:autoSpaceDE w:val="0"/>
        <w:autoSpaceDN w:val="0"/>
        <w:adjustRightInd w:val="0"/>
        <w:spacing w:before="111" w:after="0" w:line="271" w:lineRule="auto"/>
        <w:ind w:right="-1"/>
        <w:jc w:val="both"/>
        <w:rPr>
          <w:rFonts w:ascii="Helvetica" w:hAnsi="Helvetica" w:cs="Helvetica"/>
          <w:kern w:val="1"/>
          <w:lang w:val="es-ES"/>
        </w:rPr>
      </w:pPr>
      <w:r>
        <w:rPr>
          <w:rFonts w:ascii="Helvetica" w:hAnsi="Helvetica" w:cs="Helvetica"/>
          <w:kern w:val="1"/>
          <w:lang w:val="es-ES"/>
        </w:rPr>
        <w:t>En todo caso, los acuerdos institucionales en torno a la reorganización de saberes deben contemplar que los y las estudiantes al finalizar el ciclo hayan tenido diversas oportunidades para (1) reconocer la pertenencia de cada texto literario a un género específico y ser capaces de justificar esa clasificación en función de las características del texto leído; (2) dominar algunas estrategias propias de los textos de invención; (3) ser capaces de leer y producir, de forma oral y escrita, textos no ficcionales breves en los que predominen la explicación y la argumentación; (4) reflexionar sobre los procesos de lectura y escritura de  los  textos  literarios</w:t>
      </w:r>
      <w:r>
        <w:rPr>
          <w:rFonts w:ascii="Helvetica" w:hAnsi="Helvetica" w:cs="Helvetica"/>
          <w:spacing w:val="8"/>
          <w:kern w:val="1"/>
          <w:lang w:val="es-ES"/>
        </w:rPr>
        <w:t xml:space="preserve"> </w:t>
      </w:r>
      <w:r>
        <w:rPr>
          <w:rFonts w:ascii="Helvetica" w:hAnsi="Helvetica" w:cs="Helvetica"/>
          <w:kern w:val="1"/>
          <w:lang w:val="es-ES"/>
        </w:rPr>
        <w:t>y</w:t>
      </w:r>
      <w:r>
        <w:rPr>
          <w:rFonts w:ascii="Helvetica" w:hAnsi="Helvetica" w:cs="Helvetica"/>
          <w:spacing w:val="12"/>
          <w:kern w:val="1"/>
          <w:lang w:val="es-ES"/>
        </w:rPr>
        <w:t xml:space="preserve"> </w:t>
      </w:r>
      <w:r>
        <w:rPr>
          <w:rFonts w:ascii="Helvetica" w:hAnsi="Helvetica" w:cs="Helvetica"/>
          <w:kern w:val="1"/>
          <w:lang w:val="es-ES"/>
        </w:rPr>
        <w:t>no</w:t>
      </w:r>
      <w:r>
        <w:rPr>
          <w:rFonts w:ascii="Helvetica" w:hAnsi="Helvetica" w:cs="Helvetica"/>
          <w:spacing w:val="15"/>
          <w:kern w:val="1"/>
          <w:lang w:val="es-ES"/>
        </w:rPr>
        <w:t xml:space="preserve"> </w:t>
      </w:r>
      <w:r>
        <w:rPr>
          <w:rFonts w:ascii="Helvetica" w:hAnsi="Helvetica" w:cs="Helvetica"/>
          <w:kern w:val="1"/>
          <w:lang w:val="es-ES"/>
        </w:rPr>
        <w:t>literarios</w:t>
      </w:r>
      <w:r>
        <w:rPr>
          <w:rFonts w:ascii="Helvetica" w:hAnsi="Helvetica" w:cs="Helvetica"/>
          <w:spacing w:val="11"/>
          <w:kern w:val="1"/>
          <w:lang w:val="es-ES"/>
        </w:rPr>
        <w:t xml:space="preserve"> </w:t>
      </w:r>
      <w:r>
        <w:rPr>
          <w:rFonts w:ascii="Helvetica" w:hAnsi="Helvetica" w:cs="Helvetica"/>
          <w:kern w:val="1"/>
          <w:lang w:val="es-ES"/>
        </w:rPr>
        <w:t>seleccionados</w:t>
      </w:r>
      <w:r>
        <w:rPr>
          <w:rFonts w:ascii="Helvetica" w:hAnsi="Helvetica" w:cs="Helvetica"/>
          <w:spacing w:val="12"/>
          <w:kern w:val="1"/>
          <w:lang w:val="es-ES"/>
        </w:rPr>
        <w:t xml:space="preserve"> </w:t>
      </w:r>
      <w:r>
        <w:rPr>
          <w:rFonts w:ascii="Helvetica" w:hAnsi="Helvetica" w:cs="Helvetica"/>
          <w:kern w:val="1"/>
          <w:lang w:val="es-ES"/>
        </w:rPr>
        <w:t>para</w:t>
      </w:r>
      <w:r>
        <w:rPr>
          <w:rFonts w:ascii="Helvetica" w:hAnsi="Helvetica" w:cs="Helvetica"/>
          <w:spacing w:val="11"/>
          <w:kern w:val="1"/>
          <w:lang w:val="es-ES"/>
        </w:rPr>
        <w:t xml:space="preserve"> </w:t>
      </w:r>
      <w:r>
        <w:rPr>
          <w:rFonts w:ascii="Helvetica" w:hAnsi="Helvetica" w:cs="Helvetica"/>
          <w:kern w:val="1"/>
          <w:lang w:val="es-ES"/>
        </w:rPr>
        <w:t>el</w:t>
      </w:r>
      <w:r>
        <w:rPr>
          <w:rFonts w:ascii="Helvetica" w:hAnsi="Helvetica" w:cs="Helvetica"/>
          <w:spacing w:val="7"/>
          <w:kern w:val="1"/>
          <w:lang w:val="es-ES"/>
        </w:rPr>
        <w:t xml:space="preserve"> </w:t>
      </w:r>
      <w:r>
        <w:rPr>
          <w:rFonts w:ascii="Helvetica" w:hAnsi="Helvetica" w:cs="Helvetica"/>
          <w:kern w:val="1"/>
          <w:lang w:val="es-ES"/>
        </w:rPr>
        <w:t>nivel</w:t>
      </w:r>
      <w:r>
        <w:rPr>
          <w:rFonts w:ascii="Helvetica" w:hAnsi="Helvetica" w:cs="Helvetica"/>
          <w:spacing w:val="9"/>
          <w:kern w:val="1"/>
          <w:lang w:val="es-ES"/>
        </w:rPr>
        <w:t xml:space="preserve"> </w:t>
      </w:r>
      <w:r>
        <w:rPr>
          <w:rFonts w:ascii="Helvetica" w:hAnsi="Helvetica" w:cs="Helvetica"/>
          <w:kern w:val="1"/>
          <w:lang w:val="es-ES"/>
        </w:rPr>
        <w:t>y</w:t>
      </w:r>
      <w:r>
        <w:rPr>
          <w:rFonts w:ascii="Helvetica" w:hAnsi="Helvetica" w:cs="Helvetica"/>
          <w:spacing w:val="12"/>
          <w:kern w:val="1"/>
          <w:lang w:val="es-ES"/>
        </w:rPr>
        <w:t xml:space="preserve"> </w:t>
      </w:r>
      <w:r>
        <w:rPr>
          <w:rFonts w:ascii="Helvetica" w:hAnsi="Helvetica" w:cs="Helvetica"/>
          <w:kern w:val="1"/>
          <w:lang w:val="es-ES"/>
        </w:rPr>
        <w:t>los</w:t>
      </w:r>
      <w:r>
        <w:rPr>
          <w:rFonts w:ascii="Helvetica" w:hAnsi="Helvetica" w:cs="Helvetica"/>
          <w:spacing w:val="12"/>
          <w:kern w:val="1"/>
          <w:lang w:val="es-ES"/>
        </w:rPr>
        <w:t xml:space="preserve"> </w:t>
      </w:r>
      <w:r>
        <w:rPr>
          <w:rFonts w:ascii="Helvetica" w:hAnsi="Helvetica" w:cs="Helvetica"/>
          <w:kern w:val="1"/>
          <w:lang w:val="es-ES"/>
        </w:rPr>
        <w:t>lleven</w:t>
      </w:r>
      <w:r>
        <w:rPr>
          <w:rFonts w:ascii="Helvetica" w:hAnsi="Helvetica" w:cs="Helvetica"/>
          <w:spacing w:val="11"/>
          <w:kern w:val="1"/>
          <w:lang w:val="es-ES"/>
        </w:rPr>
        <w:t xml:space="preserve"> </w:t>
      </w:r>
      <w:r>
        <w:rPr>
          <w:rFonts w:ascii="Helvetica" w:hAnsi="Helvetica" w:cs="Helvetica"/>
          <w:kern w:val="1"/>
          <w:lang w:val="es-ES"/>
        </w:rPr>
        <w:t>a</w:t>
      </w:r>
      <w:r>
        <w:rPr>
          <w:rFonts w:ascii="Helvetica" w:hAnsi="Helvetica" w:cs="Helvetica"/>
          <w:spacing w:val="11"/>
          <w:kern w:val="1"/>
          <w:lang w:val="es-ES"/>
        </w:rPr>
        <w:t xml:space="preserve"> </w:t>
      </w:r>
      <w:r>
        <w:rPr>
          <w:rFonts w:ascii="Helvetica" w:hAnsi="Helvetica" w:cs="Helvetica"/>
          <w:kern w:val="1"/>
          <w:lang w:val="es-ES"/>
        </w:rPr>
        <w:t>cabo</w:t>
      </w:r>
      <w:r>
        <w:rPr>
          <w:rFonts w:ascii="Helvetica" w:hAnsi="Helvetica" w:cs="Helvetica"/>
          <w:spacing w:val="12"/>
          <w:kern w:val="1"/>
          <w:lang w:val="es-ES"/>
        </w:rPr>
        <w:t xml:space="preserve"> </w:t>
      </w:r>
      <w:r>
        <w:rPr>
          <w:rFonts w:ascii="Helvetica" w:hAnsi="Helvetica" w:cs="Helvetica"/>
          <w:kern w:val="1"/>
          <w:lang w:val="es-ES"/>
        </w:rPr>
        <w:t>con</w:t>
      </w:r>
      <w:r>
        <w:rPr>
          <w:rFonts w:ascii="Helvetica" w:hAnsi="Helvetica" w:cs="Helvetica"/>
          <w:spacing w:val="11"/>
          <w:kern w:val="1"/>
          <w:lang w:val="es-ES"/>
        </w:rPr>
        <w:t xml:space="preserve"> </w:t>
      </w:r>
      <w:r>
        <w:rPr>
          <w:rFonts w:ascii="Helvetica" w:hAnsi="Helvetica" w:cs="Helvetica"/>
          <w:kern w:val="1"/>
          <w:lang w:val="es-ES"/>
        </w:rPr>
        <w:t>ayuda</w:t>
      </w:r>
      <w:r>
        <w:rPr>
          <w:rFonts w:ascii="Helvetica" w:hAnsi="Helvetica" w:cs="Helvetica"/>
          <w:spacing w:val="9"/>
          <w:kern w:val="1"/>
          <w:lang w:val="es-ES"/>
        </w:rPr>
        <w:t xml:space="preserve"> </w:t>
      </w:r>
      <w:r>
        <w:rPr>
          <w:rFonts w:ascii="Helvetica" w:hAnsi="Helvetica" w:cs="Helvetica"/>
          <w:kern w:val="1"/>
          <w:lang w:val="es-ES"/>
        </w:rPr>
        <w:t>del</w:t>
      </w:r>
      <w:r>
        <w:rPr>
          <w:rFonts w:ascii="Helvetica" w:hAnsi="Helvetica" w:cs="Helvetica"/>
          <w:spacing w:val="13"/>
          <w:kern w:val="1"/>
          <w:lang w:val="es-ES"/>
        </w:rPr>
        <w:t xml:space="preserve"> </w:t>
      </w:r>
      <w:r>
        <w:rPr>
          <w:rFonts w:ascii="Helvetica" w:hAnsi="Helvetica" w:cs="Helvetica"/>
          <w:kern w:val="1"/>
          <w:lang w:val="es-ES"/>
        </w:rPr>
        <w:t>docente.</w:t>
      </w:r>
    </w:p>
    <w:p w14:paraId="4EC066F7" w14:textId="77777777" w:rsidR="005052DA" w:rsidRDefault="005052DA" w:rsidP="005052DA">
      <w:pPr>
        <w:widowControl w:val="0"/>
        <w:autoSpaceDE w:val="0"/>
        <w:autoSpaceDN w:val="0"/>
        <w:adjustRightInd w:val="0"/>
        <w:spacing w:before="106" w:after="0" w:line="271" w:lineRule="auto"/>
        <w:ind w:right="-1"/>
        <w:jc w:val="both"/>
        <w:rPr>
          <w:rFonts w:ascii="Helvetica" w:hAnsi="Helvetica" w:cs="Helvetica"/>
          <w:kern w:val="1"/>
          <w:lang w:val="es-ES"/>
        </w:rPr>
      </w:pPr>
      <w:r>
        <w:rPr>
          <w:rFonts w:ascii="Helvetica" w:hAnsi="Helvetica" w:cs="Helvetica"/>
          <w:kern w:val="1"/>
          <w:lang w:val="es-ES"/>
        </w:rPr>
        <w:t>Subrayamos una vez más la importancia de considerar los saberes de manera articulada, lo  que permitirá comprender y diseñar una mejor reorganización y selección en el actual escenario</w:t>
      </w:r>
      <w:r>
        <w:rPr>
          <w:rFonts w:ascii="Helvetica" w:hAnsi="Helvetica" w:cs="Helvetica"/>
          <w:spacing w:val="1"/>
          <w:kern w:val="1"/>
          <w:lang w:val="es-ES"/>
        </w:rPr>
        <w:t xml:space="preserve"> </w:t>
      </w:r>
      <w:r>
        <w:rPr>
          <w:rFonts w:ascii="Helvetica" w:hAnsi="Helvetica" w:cs="Helvetica"/>
          <w:kern w:val="1"/>
          <w:lang w:val="es-ES"/>
        </w:rPr>
        <w:t>2020-2021.</w:t>
      </w:r>
    </w:p>
    <w:p w14:paraId="463AEDAB"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lang w:val="es-ES"/>
        </w:rPr>
      </w:pPr>
    </w:p>
    <w:p w14:paraId="5DBC8E17" w14:textId="77777777" w:rsidR="005052DA" w:rsidRDefault="005052DA" w:rsidP="005052DA">
      <w:pPr>
        <w:widowControl w:val="0"/>
        <w:autoSpaceDE w:val="0"/>
        <w:autoSpaceDN w:val="0"/>
        <w:adjustRightInd w:val="0"/>
        <w:spacing w:before="11" w:after="0" w:line="240" w:lineRule="auto"/>
        <w:ind w:right="-1"/>
        <w:rPr>
          <w:rFonts w:ascii="Times New Roman" w:hAnsi="Times New Roman" w:cs="Times New Roman"/>
          <w:kern w:val="1"/>
          <w:sz w:val="17"/>
          <w:szCs w:val="17"/>
          <w:lang w:val="es-ES"/>
        </w:rPr>
      </w:pPr>
    </w:p>
    <w:p w14:paraId="25A3E172"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IF-2020-57799111-APN-SGCFE#ME</w:t>
      </w:r>
    </w:p>
    <w:p w14:paraId="1B0CAB22"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13"/>
          <w:szCs w:val="13"/>
          <w:lang w:val="es-ES"/>
        </w:rPr>
      </w:pPr>
    </w:p>
    <w:p w14:paraId="500DED39" w14:textId="77777777" w:rsidR="005052DA" w:rsidRDefault="005052DA" w:rsidP="005052DA">
      <w:pPr>
        <w:widowControl w:val="0"/>
        <w:autoSpaceDE w:val="0"/>
        <w:autoSpaceDN w:val="0"/>
        <w:adjustRightInd w:val="0"/>
        <w:spacing w:before="65"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58</w:t>
      </w:r>
    </w:p>
    <w:p w14:paraId="4152948D"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819ADD5"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C2E783B" w14:textId="77777777" w:rsidR="005052DA" w:rsidRDefault="005052DA" w:rsidP="005052DA">
      <w:pPr>
        <w:widowControl w:val="0"/>
        <w:autoSpaceDE w:val="0"/>
        <w:autoSpaceDN w:val="0"/>
        <w:adjustRightInd w:val="0"/>
        <w:spacing w:before="3" w:after="0" w:line="240" w:lineRule="auto"/>
        <w:ind w:right="-1"/>
        <w:rPr>
          <w:rFonts w:ascii="Times New Roman" w:hAnsi="Times New Roman" w:cs="Times New Roman"/>
          <w:kern w:val="1"/>
          <w:sz w:val="28"/>
          <w:szCs w:val="28"/>
          <w:lang w:val="es-ES"/>
        </w:rPr>
      </w:pPr>
    </w:p>
    <w:p w14:paraId="0DC73D96" w14:textId="77777777" w:rsidR="005052DA" w:rsidRDefault="005052DA" w:rsidP="005052DA">
      <w:pPr>
        <w:widowControl w:val="0"/>
        <w:autoSpaceDE w:val="0"/>
        <w:autoSpaceDN w:val="0"/>
        <w:adjustRightInd w:val="0"/>
        <w:spacing w:before="60" w:after="0" w:line="240" w:lineRule="auto"/>
        <w:ind w:right="-1"/>
        <w:jc w:val="both"/>
        <w:rPr>
          <w:rFonts w:ascii="Helvetica" w:hAnsi="Helvetica" w:cs="Helvetica"/>
          <w:b/>
          <w:bCs/>
          <w:kern w:val="1"/>
          <w:lang w:val="es-ES"/>
        </w:rPr>
      </w:pPr>
      <w:r>
        <w:rPr>
          <w:rFonts w:ascii="Helvetica" w:hAnsi="Helvetica" w:cs="Helvetica"/>
          <w:b/>
          <w:bCs/>
          <w:kern w:val="1"/>
          <w:lang w:val="es-ES"/>
        </w:rPr>
        <w:t>CICLO ORIENTADO</w:t>
      </w:r>
    </w:p>
    <w:p w14:paraId="2F926847" w14:textId="77777777" w:rsidR="005052DA" w:rsidRDefault="005052DA" w:rsidP="005052DA">
      <w:pPr>
        <w:widowControl w:val="0"/>
        <w:autoSpaceDE w:val="0"/>
        <w:autoSpaceDN w:val="0"/>
        <w:adjustRightInd w:val="0"/>
        <w:spacing w:before="146" w:after="0" w:line="271" w:lineRule="auto"/>
        <w:ind w:right="-1"/>
        <w:jc w:val="both"/>
        <w:rPr>
          <w:rFonts w:ascii="Helvetica" w:hAnsi="Helvetica" w:cs="Helvetica"/>
          <w:b/>
          <w:bCs/>
          <w:kern w:val="1"/>
          <w:lang w:val="es-ES"/>
        </w:rPr>
      </w:pPr>
      <w:r>
        <w:rPr>
          <w:rFonts w:ascii="Helvetica" w:hAnsi="Helvetica" w:cs="Helvetica"/>
          <w:b/>
          <w:bCs/>
          <w:kern w:val="1"/>
          <w:lang w:val="es-ES"/>
        </w:rPr>
        <w:t>Sobre los modos de reorganizar la enseñanza de la  Lengua y  Literatura y sus alcances para  el ciclo orientado</w:t>
      </w:r>
      <w:r>
        <w:rPr>
          <w:rFonts w:ascii="Helvetica" w:hAnsi="Helvetica" w:cs="Helvetica"/>
          <w:b/>
          <w:bCs/>
          <w:spacing w:val="4"/>
          <w:kern w:val="1"/>
          <w:lang w:val="es-ES"/>
        </w:rPr>
        <w:t xml:space="preserve"> </w:t>
      </w:r>
      <w:r>
        <w:rPr>
          <w:rFonts w:ascii="Helvetica" w:hAnsi="Helvetica" w:cs="Helvetica"/>
          <w:b/>
          <w:bCs/>
          <w:kern w:val="1"/>
          <w:lang w:val="es-ES"/>
        </w:rPr>
        <w:t>(2020-2021)</w:t>
      </w:r>
    </w:p>
    <w:p w14:paraId="1EB73BE5" w14:textId="77777777" w:rsidR="005052DA" w:rsidRDefault="005052DA" w:rsidP="005052DA">
      <w:pPr>
        <w:widowControl w:val="0"/>
        <w:autoSpaceDE w:val="0"/>
        <w:autoSpaceDN w:val="0"/>
        <w:adjustRightInd w:val="0"/>
        <w:spacing w:before="113" w:after="0" w:line="271" w:lineRule="auto"/>
        <w:ind w:right="-1"/>
        <w:jc w:val="both"/>
        <w:rPr>
          <w:rFonts w:ascii="Helvetica" w:hAnsi="Helvetica" w:cs="Helvetica"/>
          <w:kern w:val="1"/>
          <w:lang w:val="es-ES"/>
        </w:rPr>
      </w:pPr>
      <w:r>
        <w:rPr>
          <w:rFonts w:ascii="Helvetica" w:hAnsi="Helvetica" w:cs="Helvetica"/>
          <w:kern w:val="1"/>
          <w:lang w:val="es-ES"/>
        </w:rPr>
        <w:lastRenderedPageBreak/>
        <w:t xml:space="preserve">En este Ciclo, la enseñanza de la Lengua y la Literatura recupera y profundiza los saberes construidos desde el Ciclo Básico y, a la vez, los complejiza en la medida en que acerca a las y los estudiantes a la lectura de textos literarios y no literarios de mayor envergadura, a la producción de escritos ficcionales y no ficcionales de mayor complejidad. Esas lecturas y escrituras ponen en juego la reflexión y la experimentación sobre las formas del lenguaje, a través de ellas se invita a la indagación y la interpretación de universos ficcionales y no ficcionales, se habilita el conocimiento y la exploración del mundo. La lectura, la escritura, la reflexión sobre el lenguaje y la oralidad -los ejes que se sostienen desde el Ciclo Básico- no deben considerarse como compartimentos separados. Antes bien, </w:t>
      </w:r>
      <w:r>
        <w:rPr>
          <w:rFonts w:ascii="Helvetica" w:hAnsi="Helvetica" w:cs="Helvetica"/>
          <w:i/>
          <w:iCs/>
          <w:kern w:val="1"/>
          <w:lang w:val="es-ES"/>
        </w:rPr>
        <w:t xml:space="preserve">se entraman y/o articulan </w:t>
      </w:r>
      <w:r>
        <w:rPr>
          <w:rFonts w:ascii="Helvetica" w:hAnsi="Helvetica" w:cs="Helvetica"/>
          <w:kern w:val="1"/>
          <w:lang w:val="es-ES"/>
        </w:rPr>
        <w:t xml:space="preserve">en los escenarios de enseñanza en los que, a través de las prácticas de lectura y escritura, se aborda un asunto que vertebra el proceso de enseñanza y aprendizaje y conduce a </w:t>
      </w:r>
      <w:r>
        <w:rPr>
          <w:rFonts w:ascii="Helvetica" w:hAnsi="Helvetica" w:cs="Helvetica"/>
          <w:i/>
          <w:iCs/>
          <w:kern w:val="1"/>
          <w:lang w:val="es-ES"/>
        </w:rPr>
        <w:t xml:space="preserve">poner en foco </w:t>
      </w:r>
      <w:r>
        <w:rPr>
          <w:rFonts w:ascii="Helvetica" w:hAnsi="Helvetica" w:cs="Helvetica"/>
          <w:kern w:val="1"/>
          <w:lang w:val="es-ES"/>
        </w:rPr>
        <w:t>alguno/s de esos ejes.</w:t>
      </w:r>
    </w:p>
    <w:p w14:paraId="76817A55" w14:textId="77777777" w:rsidR="005052DA" w:rsidRDefault="005052DA" w:rsidP="005052DA">
      <w:pPr>
        <w:widowControl w:val="0"/>
        <w:autoSpaceDE w:val="0"/>
        <w:autoSpaceDN w:val="0"/>
        <w:adjustRightInd w:val="0"/>
        <w:spacing w:before="105" w:after="0" w:line="271" w:lineRule="auto"/>
        <w:ind w:right="-1"/>
        <w:jc w:val="both"/>
        <w:rPr>
          <w:rFonts w:ascii="Helvetica" w:hAnsi="Helvetica" w:cs="Helvetica"/>
          <w:i/>
          <w:iCs/>
          <w:kern w:val="1"/>
          <w:lang w:val="es-ES"/>
        </w:rPr>
      </w:pPr>
      <w:r>
        <w:rPr>
          <w:rFonts w:ascii="Helvetica" w:hAnsi="Helvetica" w:cs="Helvetica"/>
          <w:kern w:val="1"/>
          <w:lang w:val="es-ES"/>
        </w:rPr>
        <w:t xml:space="preserve">Así, el encuentro alrededor de temas convocantes permitirá  </w:t>
      </w:r>
      <w:r>
        <w:rPr>
          <w:rFonts w:ascii="Helvetica" w:hAnsi="Helvetica" w:cs="Helvetica"/>
          <w:i/>
          <w:iCs/>
          <w:kern w:val="1"/>
          <w:lang w:val="es-ES"/>
        </w:rPr>
        <w:t xml:space="preserve">atravesar  experiencias  de  lectura y escritura significativas </w:t>
      </w:r>
      <w:r>
        <w:rPr>
          <w:rFonts w:ascii="Helvetica" w:hAnsi="Helvetica" w:cs="Helvetica"/>
          <w:kern w:val="1"/>
          <w:lang w:val="es-ES"/>
        </w:rPr>
        <w:t xml:space="preserve">y podrá ser un impulso para seguir leyendo y escribiendo. Se aspira a que las y los estudiantes pongan en juego sus modos de apropiación subjetiva y configuren nuevos saberes del mundo. Se trata así de seleccionar temas cuya relevancia habilite la reflexión sobre  la herencia  cultural, el conocimiento de los saberes singulares de   su comunidad, el acceso a los bienes culturales de otras comunidades  y  culturas  lejanas desde una perspectiva intercultural, privilegiando </w:t>
      </w:r>
      <w:r>
        <w:rPr>
          <w:rFonts w:ascii="Helvetica" w:hAnsi="Helvetica" w:cs="Helvetica"/>
          <w:i/>
          <w:iCs/>
          <w:kern w:val="1"/>
          <w:lang w:val="es-ES"/>
        </w:rPr>
        <w:t>la formación de las y los estudiantes como lectores y</w:t>
      </w:r>
      <w:r>
        <w:rPr>
          <w:rFonts w:ascii="Helvetica" w:hAnsi="Helvetica" w:cs="Helvetica"/>
          <w:i/>
          <w:iCs/>
          <w:spacing w:val="1"/>
          <w:kern w:val="1"/>
          <w:lang w:val="es-ES"/>
        </w:rPr>
        <w:t xml:space="preserve"> </w:t>
      </w:r>
      <w:r>
        <w:rPr>
          <w:rFonts w:ascii="Helvetica" w:hAnsi="Helvetica" w:cs="Helvetica"/>
          <w:i/>
          <w:iCs/>
          <w:kern w:val="1"/>
          <w:lang w:val="es-ES"/>
        </w:rPr>
        <w:t>escritores.</w:t>
      </w:r>
    </w:p>
    <w:p w14:paraId="603F0D48" w14:textId="77777777" w:rsidR="005052DA" w:rsidRDefault="005052DA" w:rsidP="005052DA">
      <w:pPr>
        <w:widowControl w:val="0"/>
        <w:autoSpaceDE w:val="0"/>
        <w:autoSpaceDN w:val="0"/>
        <w:adjustRightInd w:val="0"/>
        <w:spacing w:before="109" w:after="0" w:line="271" w:lineRule="auto"/>
        <w:ind w:right="-1"/>
        <w:jc w:val="both"/>
        <w:rPr>
          <w:rFonts w:ascii="Helvetica" w:hAnsi="Helvetica" w:cs="Helvetica"/>
          <w:kern w:val="1"/>
          <w:lang w:val="es-ES"/>
        </w:rPr>
      </w:pPr>
      <w:r>
        <w:rPr>
          <w:rFonts w:ascii="Helvetica" w:hAnsi="Helvetica" w:cs="Helvetica"/>
          <w:kern w:val="1"/>
          <w:lang w:val="es-ES"/>
        </w:rPr>
        <w:t>Ahora bien, resulta indudable que para garantizar esa formación se requiere la frecuentación asidua, sistemática y acompañada de lecturas y escrituras. Atravesar una gran cantidad de situaciones en las que leer y escribir en forma reflexiva y en intercambios con otros permite conocer y explorar una diversidad de géneros, autores/as y movimientos estéticos: un objetivo/propósito fundamental del área en el Ciclo  Orientado. Sin  embargo, sabemos que  las situaciones de lectura y escritura se han visto afectadas/alteradas durante  el transcurso  del 2020, tanto en su frecuentación como en sus</w:t>
      </w:r>
      <w:r>
        <w:rPr>
          <w:rFonts w:ascii="Helvetica" w:hAnsi="Helvetica" w:cs="Helvetica"/>
          <w:spacing w:val="33"/>
          <w:kern w:val="1"/>
          <w:lang w:val="es-ES"/>
        </w:rPr>
        <w:t xml:space="preserve"> </w:t>
      </w:r>
      <w:r>
        <w:rPr>
          <w:rFonts w:ascii="Helvetica" w:hAnsi="Helvetica" w:cs="Helvetica"/>
          <w:kern w:val="1"/>
          <w:lang w:val="es-ES"/>
        </w:rPr>
        <w:t>modalidades.</w:t>
      </w:r>
    </w:p>
    <w:p w14:paraId="6DED6D7A" w14:textId="77777777" w:rsidR="005052DA" w:rsidRDefault="005052DA" w:rsidP="005052DA">
      <w:pPr>
        <w:widowControl w:val="0"/>
        <w:autoSpaceDE w:val="0"/>
        <w:autoSpaceDN w:val="0"/>
        <w:adjustRightInd w:val="0"/>
        <w:spacing w:before="110" w:after="0" w:line="240" w:lineRule="auto"/>
        <w:ind w:right="-1"/>
        <w:jc w:val="both"/>
        <w:rPr>
          <w:rFonts w:ascii="Helvetica" w:hAnsi="Helvetica" w:cs="Helvetica"/>
          <w:kern w:val="1"/>
          <w:lang w:val="es-ES"/>
        </w:rPr>
      </w:pPr>
      <w:r>
        <w:rPr>
          <w:rFonts w:ascii="Helvetica" w:hAnsi="Helvetica" w:cs="Helvetica"/>
          <w:kern w:val="1"/>
          <w:lang w:val="es-ES"/>
        </w:rPr>
        <w:t>Así, este escenario pone en primer plano dos grandes discusiones/debates del área:</w:t>
      </w:r>
    </w:p>
    <w:p w14:paraId="488DD7DB" w14:textId="77777777" w:rsidR="005052DA" w:rsidRDefault="005052DA" w:rsidP="005052DA">
      <w:pPr>
        <w:widowControl w:val="0"/>
        <w:numPr>
          <w:ilvl w:val="1"/>
          <w:numId w:val="45"/>
        </w:numPr>
        <w:tabs>
          <w:tab w:val="left" w:pos="878"/>
        </w:tabs>
        <w:autoSpaceDE w:val="0"/>
        <w:autoSpaceDN w:val="0"/>
        <w:adjustRightInd w:val="0"/>
        <w:spacing w:before="150" w:after="0" w:line="240" w:lineRule="auto"/>
        <w:ind w:left="0" w:right="-1" w:firstLine="0"/>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¿Qué géneros, qué títulos, qué escritores/escritoras se seleccionan para dar</w:t>
      </w:r>
      <w:r>
        <w:rPr>
          <w:rFonts w:ascii="Helvetica" w:hAnsi="Helvetica" w:cs="Helvetica"/>
          <w:spacing w:val="12"/>
          <w:kern w:val="1"/>
          <w:lang w:val="es-ES"/>
        </w:rPr>
        <w:t xml:space="preserve"> </w:t>
      </w:r>
      <w:r>
        <w:rPr>
          <w:rFonts w:ascii="Helvetica" w:hAnsi="Helvetica" w:cs="Helvetica"/>
          <w:kern w:val="1"/>
          <w:lang w:val="es-ES"/>
        </w:rPr>
        <w:t>a leer?</w:t>
      </w:r>
    </w:p>
    <w:p w14:paraId="049ED430" w14:textId="77777777" w:rsidR="005052DA" w:rsidRDefault="005052DA" w:rsidP="005052DA">
      <w:pPr>
        <w:widowControl w:val="0"/>
        <w:numPr>
          <w:ilvl w:val="1"/>
          <w:numId w:val="45"/>
        </w:numPr>
        <w:tabs>
          <w:tab w:val="left" w:pos="878"/>
        </w:tabs>
        <w:autoSpaceDE w:val="0"/>
        <w:autoSpaceDN w:val="0"/>
        <w:adjustRightInd w:val="0"/>
        <w:spacing w:before="147" w:after="0" w:line="240" w:lineRule="auto"/>
        <w:ind w:left="0" w:right="-1" w:firstLine="0"/>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¿Qué géneros se solicitan escribir a las y los</w:t>
      </w:r>
      <w:r>
        <w:rPr>
          <w:rFonts w:ascii="Helvetica" w:hAnsi="Helvetica" w:cs="Helvetica"/>
          <w:spacing w:val="25"/>
          <w:kern w:val="1"/>
          <w:lang w:val="es-ES"/>
        </w:rPr>
        <w:t xml:space="preserve"> </w:t>
      </w:r>
      <w:r>
        <w:rPr>
          <w:rFonts w:ascii="Helvetica" w:hAnsi="Helvetica" w:cs="Helvetica"/>
          <w:kern w:val="1"/>
          <w:lang w:val="es-ES"/>
        </w:rPr>
        <w:t>estudiantes?</w:t>
      </w:r>
    </w:p>
    <w:p w14:paraId="5C3EF0EE" w14:textId="77777777" w:rsidR="005052DA" w:rsidRDefault="005052DA" w:rsidP="005052DA">
      <w:pPr>
        <w:widowControl w:val="0"/>
        <w:autoSpaceDE w:val="0"/>
        <w:autoSpaceDN w:val="0"/>
        <w:adjustRightInd w:val="0"/>
        <w:spacing w:before="146" w:after="0" w:line="240" w:lineRule="auto"/>
        <w:ind w:right="-1"/>
        <w:jc w:val="both"/>
        <w:rPr>
          <w:rFonts w:ascii="Helvetica" w:hAnsi="Helvetica" w:cs="Helvetica"/>
          <w:kern w:val="1"/>
          <w:lang w:val="es-ES"/>
        </w:rPr>
      </w:pPr>
      <w:r>
        <w:rPr>
          <w:rFonts w:ascii="Helvetica" w:hAnsi="Helvetica" w:cs="Helvetica"/>
          <w:kern w:val="1"/>
          <w:lang w:val="es-ES"/>
        </w:rPr>
        <w:t>Los dos interrogantes son centrales en el área y forman parte de las discusiones habituales</w:t>
      </w:r>
    </w:p>
    <w:p w14:paraId="75ADBCD7" w14:textId="77777777" w:rsidR="005052DA" w:rsidRDefault="005052DA" w:rsidP="005052DA">
      <w:pPr>
        <w:widowControl w:val="0"/>
        <w:autoSpaceDE w:val="0"/>
        <w:autoSpaceDN w:val="0"/>
        <w:adjustRightInd w:val="0"/>
        <w:spacing w:before="4" w:after="0" w:line="240" w:lineRule="auto"/>
        <w:ind w:right="-1"/>
        <w:rPr>
          <w:rFonts w:ascii="Times New Roman" w:hAnsi="Times New Roman" w:cs="Times New Roman"/>
          <w:kern w:val="1"/>
          <w:sz w:val="19"/>
          <w:szCs w:val="19"/>
          <w:lang w:val="es-ES"/>
        </w:rPr>
      </w:pPr>
    </w:p>
    <w:p w14:paraId="253270E7"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IF-2020-57799111-APN-SGCFE#ME</w:t>
      </w:r>
    </w:p>
    <w:p w14:paraId="1B221DDE" w14:textId="77777777" w:rsidR="005052DA" w:rsidRDefault="005052DA" w:rsidP="005052DA">
      <w:pPr>
        <w:widowControl w:val="0"/>
        <w:autoSpaceDE w:val="0"/>
        <w:autoSpaceDN w:val="0"/>
        <w:adjustRightInd w:val="0"/>
        <w:spacing w:before="10" w:after="0" w:line="240" w:lineRule="auto"/>
        <w:ind w:right="-1"/>
        <w:rPr>
          <w:rFonts w:ascii="Times New Roman" w:hAnsi="Times New Roman" w:cs="Times New Roman"/>
          <w:kern w:val="1"/>
          <w:sz w:val="12"/>
          <w:szCs w:val="12"/>
          <w:lang w:val="es-ES"/>
        </w:rPr>
      </w:pPr>
    </w:p>
    <w:p w14:paraId="06E0A039" w14:textId="77777777" w:rsidR="005052DA" w:rsidRDefault="005052DA" w:rsidP="005052DA">
      <w:pPr>
        <w:widowControl w:val="0"/>
        <w:autoSpaceDE w:val="0"/>
        <w:autoSpaceDN w:val="0"/>
        <w:adjustRightInd w:val="0"/>
        <w:spacing w:before="66"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59</w:t>
      </w:r>
    </w:p>
    <w:p w14:paraId="726F64A0"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67437A0"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2386C560" w14:textId="77777777" w:rsidR="005052DA" w:rsidRDefault="005052DA" w:rsidP="005052DA">
      <w:pPr>
        <w:widowControl w:val="0"/>
        <w:autoSpaceDE w:val="0"/>
        <w:autoSpaceDN w:val="0"/>
        <w:adjustRightInd w:val="0"/>
        <w:spacing w:after="0" w:line="271" w:lineRule="auto"/>
        <w:ind w:right="-1"/>
        <w:jc w:val="both"/>
        <w:rPr>
          <w:rFonts w:ascii="Helvetica" w:hAnsi="Helvetica" w:cs="Helvetica"/>
          <w:kern w:val="1"/>
          <w:lang w:val="es-ES"/>
        </w:rPr>
      </w:pPr>
      <w:r>
        <w:rPr>
          <w:rFonts w:ascii="Helvetica" w:hAnsi="Helvetica" w:cs="Helvetica"/>
          <w:kern w:val="1"/>
          <w:lang w:val="es-ES"/>
        </w:rPr>
        <w:t xml:space="preserve">en torno al canon literario y a los saberes que se demandan de las y los estudiantes  en  relación con las prácticas de lectura y escritura. Sin embargo, en  el  transcurso  del  2020/2021, esos interrogantes, se recomienda sean reanudados atendiendo a la diversidad y  la complejidad de situaciones reales y concretas de enseñanza transitadas, en diálogo con saberes que fueron administrados en forma virtual -vía programas, cuadernillos y otros materiales disponibles- y  con la posibilidad -siempre  diversa- del retorno a las aulas. Así, en   lo que resta del 2020, se retomarán y definirán las lecturas y escrituras  que  se  hayan  resuelto en instancias de educación remota dentro de los posibles escenarios presenciales (y no presenciales). En el inicio del 2021, será imprescindible </w:t>
      </w:r>
      <w:r>
        <w:rPr>
          <w:rFonts w:ascii="Helvetica" w:hAnsi="Helvetica" w:cs="Helvetica"/>
          <w:kern w:val="1"/>
          <w:lang w:val="es-ES"/>
        </w:rPr>
        <w:lastRenderedPageBreak/>
        <w:t xml:space="preserve">reponer los saberes necesarios </w:t>
      </w:r>
      <w:r>
        <w:rPr>
          <w:rFonts w:ascii="Helvetica" w:hAnsi="Helvetica" w:cs="Helvetica"/>
          <w:spacing w:val="-4"/>
          <w:kern w:val="1"/>
          <w:lang w:val="es-ES"/>
        </w:rPr>
        <w:t xml:space="preserve">en </w:t>
      </w:r>
      <w:r>
        <w:rPr>
          <w:rFonts w:ascii="Helvetica" w:hAnsi="Helvetica" w:cs="Helvetica"/>
          <w:kern w:val="1"/>
          <w:lang w:val="es-ES"/>
        </w:rPr>
        <w:t>función de esas lecturas y escrituras efectivamente</w:t>
      </w:r>
      <w:r>
        <w:rPr>
          <w:rFonts w:ascii="Helvetica" w:hAnsi="Helvetica" w:cs="Helvetica"/>
          <w:spacing w:val="16"/>
          <w:kern w:val="1"/>
          <w:lang w:val="es-ES"/>
        </w:rPr>
        <w:t xml:space="preserve"> </w:t>
      </w:r>
      <w:r>
        <w:rPr>
          <w:rFonts w:ascii="Helvetica" w:hAnsi="Helvetica" w:cs="Helvetica"/>
          <w:kern w:val="1"/>
          <w:lang w:val="es-ES"/>
        </w:rPr>
        <w:t>realizadas.</w:t>
      </w:r>
    </w:p>
    <w:p w14:paraId="044EBBF6" w14:textId="77777777" w:rsidR="005052DA" w:rsidRDefault="005052DA" w:rsidP="005052DA">
      <w:pPr>
        <w:widowControl w:val="0"/>
        <w:autoSpaceDE w:val="0"/>
        <w:autoSpaceDN w:val="0"/>
        <w:adjustRightInd w:val="0"/>
        <w:spacing w:before="110" w:after="0" w:line="271" w:lineRule="auto"/>
        <w:ind w:right="-1"/>
        <w:jc w:val="both"/>
        <w:rPr>
          <w:rFonts w:ascii="Helvetica" w:hAnsi="Helvetica" w:cs="Helvetica"/>
          <w:kern w:val="1"/>
          <w:lang w:val="es-ES"/>
        </w:rPr>
      </w:pPr>
      <w:r>
        <w:rPr>
          <w:rFonts w:ascii="Helvetica" w:hAnsi="Helvetica" w:cs="Helvetica"/>
          <w:kern w:val="1"/>
          <w:lang w:val="es-ES"/>
        </w:rPr>
        <w:t>¿Cómo retomar, entonces, esos interrogantes centrales en el área, en el marco de una priorización de saberes que el escenario actual nos demanda? ¿Cómo seleccionar y definir aquello que se va a dar a leer y escribir, sin descuidar la articulación de esas lecturas y escrituras con la reflexión sobre el lenguaje y la oralidad en los tiempos reales del tránsito de este año al siguiente?</w:t>
      </w:r>
    </w:p>
    <w:p w14:paraId="5B8D75CD" w14:textId="77777777" w:rsidR="005052DA" w:rsidRDefault="005052DA" w:rsidP="005052DA">
      <w:pPr>
        <w:widowControl w:val="0"/>
        <w:autoSpaceDE w:val="0"/>
        <w:autoSpaceDN w:val="0"/>
        <w:adjustRightInd w:val="0"/>
        <w:spacing w:before="107" w:after="0" w:line="271" w:lineRule="auto"/>
        <w:ind w:right="-1"/>
        <w:jc w:val="both"/>
        <w:rPr>
          <w:rFonts w:ascii="Helvetica" w:hAnsi="Helvetica" w:cs="Helvetica"/>
          <w:kern w:val="1"/>
          <w:lang w:val="es-ES"/>
        </w:rPr>
      </w:pPr>
      <w:r>
        <w:rPr>
          <w:rFonts w:ascii="Helvetica" w:hAnsi="Helvetica" w:cs="Helvetica"/>
          <w:kern w:val="1"/>
          <w:lang w:val="es-ES"/>
        </w:rPr>
        <w:t>Para el 2020/2021, una selección  de géneros, de  títulos, de escritores/as  se sugiere fundar  en los siguientes</w:t>
      </w:r>
      <w:r>
        <w:rPr>
          <w:rFonts w:ascii="Helvetica" w:hAnsi="Helvetica" w:cs="Helvetica"/>
          <w:spacing w:val="3"/>
          <w:kern w:val="1"/>
          <w:lang w:val="es-ES"/>
        </w:rPr>
        <w:t xml:space="preserve"> </w:t>
      </w:r>
      <w:r>
        <w:rPr>
          <w:rFonts w:ascii="Helvetica" w:hAnsi="Helvetica" w:cs="Helvetica"/>
          <w:kern w:val="1"/>
          <w:lang w:val="es-ES"/>
        </w:rPr>
        <w:t>criterios:</w:t>
      </w:r>
    </w:p>
    <w:p w14:paraId="5CED2478" w14:textId="77777777" w:rsidR="005052DA" w:rsidRDefault="005052DA" w:rsidP="005052DA">
      <w:pPr>
        <w:widowControl w:val="0"/>
        <w:numPr>
          <w:ilvl w:val="1"/>
          <w:numId w:val="46"/>
        </w:numPr>
        <w:tabs>
          <w:tab w:val="left" w:pos="878"/>
        </w:tabs>
        <w:autoSpaceDE w:val="0"/>
        <w:autoSpaceDN w:val="0"/>
        <w:adjustRightInd w:val="0"/>
        <w:spacing w:before="116" w:after="0" w:line="266"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Partir de temas convocantes desde lo subjetivo y potentes para la reflexión individual   y</w:t>
      </w:r>
      <w:r>
        <w:rPr>
          <w:rFonts w:ascii="Helvetica" w:hAnsi="Helvetica" w:cs="Helvetica"/>
          <w:spacing w:val="1"/>
          <w:kern w:val="1"/>
          <w:lang w:val="es-ES"/>
        </w:rPr>
        <w:t xml:space="preserve"> </w:t>
      </w:r>
      <w:r>
        <w:rPr>
          <w:rFonts w:ascii="Helvetica" w:hAnsi="Helvetica" w:cs="Helvetica"/>
          <w:kern w:val="1"/>
          <w:lang w:val="es-ES"/>
        </w:rPr>
        <w:t>compartida.</w:t>
      </w:r>
    </w:p>
    <w:p w14:paraId="109CF81F" w14:textId="77777777" w:rsidR="005052DA" w:rsidRDefault="005052DA" w:rsidP="005052DA">
      <w:pPr>
        <w:widowControl w:val="0"/>
        <w:numPr>
          <w:ilvl w:val="1"/>
          <w:numId w:val="46"/>
        </w:numPr>
        <w:tabs>
          <w:tab w:val="left" w:pos="878"/>
        </w:tabs>
        <w:autoSpaceDE w:val="0"/>
        <w:autoSpaceDN w:val="0"/>
        <w:adjustRightInd w:val="0"/>
        <w:spacing w:before="122" w:after="0" w:line="266"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No descuidar cómo se profundiza cierto enfoque para la enseñanza de la Lengua y la Literatura en cada</w:t>
      </w:r>
      <w:r>
        <w:rPr>
          <w:rFonts w:ascii="Helvetica" w:hAnsi="Helvetica" w:cs="Helvetica"/>
          <w:spacing w:val="4"/>
          <w:kern w:val="1"/>
          <w:lang w:val="es-ES"/>
        </w:rPr>
        <w:t xml:space="preserve"> </w:t>
      </w:r>
      <w:r>
        <w:rPr>
          <w:rFonts w:ascii="Helvetica" w:hAnsi="Helvetica" w:cs="Helvetica"/>
          <w:kern w:val="1"/>
          <w:lang w:val="es-ES"/>
        </w:rPr>
        <w:t>año.</w:t>
      </w:r>
    </w:p>
    <w:p w14:paraId="70E77FA5" w14:textId="77777777" w:rsidR="005052DA" w:rsidRDefault="005052DA" w:rsidP="005052DA">
      <w:pPr>
        <w:widowControl w:val="0"/>
        <w:numPr>
          <w:ilvl w:val="1"/>
          <w:numId w:val="46"/>
        </w:numPr>
        <w:tabs>
          <w:tab w:val="left" w:pos="878"/>
        </w:tabs>
        <w:autoSpaceDE w:val="0"/>
        <w:autoSpaceDN w:val="0"/>
        <w:adjustRightInd w:val="0"/>
        <w:spacing w:before="121" w:after="0" w:line="268"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Retomar los saberes de años anteriores para  revisarlos,  profundizarlos  y  consolidarlos cuando la ocasión lo</w:t>
      </w:r>
      <w:r>
        <w:rPr>
          <w:rFonts w:ascii="Helvetica" w:hAnsi="Helvetica" w:cs="Helvetica"/>
          <w:spacing w:val="3"/>
          <w:kern w:val="1"/>
          <w:lang w:val="es-ES"/>
        </w:rPr>
        <w:t xml:space="preserve"> </w:t>
      </w:r>
      <w:r>
        <w:rPr>
          <w:rFonts w:ascii="Helvetica" w:hAnsi="Helvetica" w:cs="Helvetica"/>
          <w:kern w:val="1"/>
          <w:lang w:val="es-ES"/>
        </w:rPr>
        <w:t>requiera.</w:t>
      </w:r>
    </w:p>
    <w:p w14:paraId="7C18DA98" w14:textId="77777777" w:rsidR="005052DA" w:rsidRDefault="005052DA" w:rsidP="005052DA">
      <w:pPr>
        <w:widowControl w:val="0"/>
        <w:numPr>
          <w:ilvl w:val="1"/>
          <w:numId w:val="46"/>
        </w:numPr>
        <w:tabs>
          <w:tab w:val="left" w:pos="878"/>
        </w:tabs>
        <w:autoSpaceDE w:val="0"/>
        <w:autoSpaceDN w:val="0"/>
        <w:adjustRightInd w:val="0"/>
        <w:spacing w:before="119" w:after="0" w:line="268"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Sostener la articulación de las lecturas y escrituras con la reflexión sobre el  lenguaje y la oralidad, en tanto se reconoce como el modo  central de organizar la enseñanza en  el</w:t>
      </w:r>
      <w:r>
        <w:rPr>
          <w:rFonts w:ascii="Helvetica" w:hAnsi="Helvetica" w:cs="Helvetica"/>
          <w:spacing w:val="1"/>
          <w:kern w:val="1"/>
          <w:lang w:val="es-ES"/>
        </w:rPr>
        <w:t xml:space="preserve"> </w:t>
      </w:r>
      <w:r>
        <w:rPr>
          <w:rFonts w:ascii="Helvetica" w:hAnsi="Helvetica" w:cs="Helvetica"/>
          <w:kern w:val="1"/>
          <w:lang w:val="es-ES"/>
        </w:rPr>
        <w:t>área.</w:t>
      </w:r>
    </w:p>
    <w:p w14:paraId="6086EA95" w14:textId="77777777" w:rsidR="005052DA" w:rsidRDefault="005052DA" w:rsidP="005052DA">
      <w:pPr>
        <w:widowControl w:val="0"/>
        <w:autoSpaceDE w:val="0"/>
        <w:autoSpaceDN w:val="0"/>
        <w:adjustRightInd w:val="0"/>
        <w:spacing w:before="117" w:after="0" w:line="271" w:lineRule="auto"/>
        <w:ind w:right="-1"/>
        <w:jc w:val="both"/>
        <w:rPr>
          <w:rFonts w:ascii="Helvetica" w:hAnsi="Helvetica" w:cs="Helvetica"/>
          <w:kern w:val="1"/>
          <w:lang w:val="es-ES"/>
        </w:rPr>
      </w:pPr>
      <w:r>
        <w:rPr>
          <w:rFonts w:ascii="Helvetica" w:hAnsi="Helvetica" w:cs="Helvetica"/>
          <w:kern w:val="1"/>
          <w:lang w:val="es-ES"/>
        </w:rPr>
        <w:t>Atendiendo a esos criterios, se presentan dos cuadros para orientar la selección de lecturas y escrituras a abordar durante 2020/2021. Para eso, se retoman lecturas y escrituras ya presentadas en la priorización de saberes organizadas en torno a la formación de las y los estudiantes como lectores y como escritores y se consignan:</w:t>
      </w:r>
    </w:p>
    <w:p w14:paraId="32E24F97" w14:textId="77777777" w:rsidR="005052DA" w:rsidRDefault="005052DA" w:rsidP="005052DA">
      <w:pPr>
        <w:widowControl w:val="0"/>
        <w:numPr>
          <w:ilvl w:val="1"/>
          <w:numId w:val="47"/>
        </w:numPr>
        <w:tabs>
          <w:tab w:val="left" w:pos="878"/>
        </w:tabs>
        <w:autoSpaceDE w:val="0"/>
        <w:autoSpaceDN w:val="0"/>
        <w:adjustRightInd w:val="0"/>
        <w:spacing w:before="111" w:after="0" w:line="240" w:lineRule="auto"/>
        <w:ind w:left="0" w:right="-1" w:firstLine="0"/>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Para las lecturas</w:t>
      </w:r>
    </w:p>
    <w:p w14:paraId="2F141831" w14:textId="77777777" w:rsidR="005052DA" w:rsidRDefault="005052DA" w:rsidP="005052DA">
      <w:pPr>
        <w:widowControl w:val="0"/>
        <w:numPr>
          <w:ilvl w:val="1"/>
          <w:numId w:val="47"/>
        </w:numPr>
        <w:tabs>
          <w:tab w:val="left" w:pos="1543"/>
        </w:tabs>
        <w:autoSpaceDE w:val="0"/>
        <w:autoSpaceDN w:val="0"/>
        <w:adjustRightInd w:val="0"/>
        <w:spacing w:before="147" w:after="0" w:line="240" w:lineRule="auto"/>
        <w:ind w:left="0" w:right="-1" w:firstLine="0"/>
        <w:rPr>
          <w:rFonts w:ascii="Helvetica" w:hAnsi="Helvetica" w:cs="Helvetica"/>
          <w:kern w:val="1"/>
          <w:lang w:val="es-ES"/>
        </w:rPr>
      </w:pPr>
      <w:r>
        <w:rPr>
          <w:rFonts w:ascii="Courier New" w:hAnsi="Courier New" w:cs="Courier New"/>
          <w:kern w:val="1"/>
          <w:lang w:val="es-ES"/>
        </w:rPr>
        <w:t>o</w:t>
      </w:r>
      <w:r>
        <w:rPr>
          <w:rFonts w:ascii="Courier New" w:hAnsi="Courier New" w:cs="Courier New"/>
          <w:kern w:val="1"/>
          <w:lang w:val="es-ES"/>
        </w:rPr>
        <w:tab/>
      </w:r>
      <w:r>
        <w:rPr>
          <w:rFonts w:ascii="Helvetica" w:hAnsi="Helvetica" w:cs="Helvetica"/>
          <w:kern w:val="1"/>
          <w:lang w:val="es-ES"/>
        </w:rPr>
        <w:t>Lecturas</w:t>
      </w:r>
      <w:r>
        <w:rPr>
          <w:rFonts w:ascii="Helvetica" w:hAnsi="Helvetica" w:cs="Helvetica"/>
          <w:spacing w:val="1"/>
          <w:kern w:val="1"/>
          <w:lang w:val="es-ES"/>
        </w:rPr>
        <w:t xml:space="preserve"> </w:t>
      </w:r>
      <w:r>
        <w:rPr>
          <w:rFonts w:ascii="Helvetica" w:hAnsi="Helvetica" w:cs="Helvetica"/>
          <w:kern w:val="1"/>
          <w:lang w:val="es-ES"/>
        </w:rPr>
        <w:t>literarias</w:t>
      </w:r>
    </w:p>
    <w:p w14:paraId="30F0DC74" w14:textId="77777777" w:rsidR="005052DA" w:rsidRDefault="005052DA" w:rsidP="005052DA">
      <w:pPr>
        <w:widowControl w:val="0"/>
        <w:numPr>
          <w:ilvl w:val="1"/>
          <w:numId w:val="47"/>
        </w:numPr>
        <w:tabs>
          <w:tab w:val="left" w:pos="1543"/>
        </w:tabs>
        <w:autoSpaceDE w:val="0"/>
        <w:autoSpaceDN w:val="0"/>
        <w:adjustRightInd w:val="0"/>
        <w:spacing w:before="140" w:after="0" w:line="240" w:lineRule="auto"/>
        <w:ind w:left="0" w:right="-1" w:firstLine="0"/>
        <w:rPr>
          <w:rFonts w:ascii="Helvetica" w:hAnsi="Helvetica" w:cs="Helvetica"/>
          <w:kern w:val="1"/>
          <w:lang w:val="es-ES"/>
        </w:rPr>
      </w:pPr>
      <w:r>
        <w:rPr>
          <w:rFonts w:ascii="Courier New" w:hAnsi="Courier New" w:cs="Courier New"/>
          <w:kern w:val="1"/>
          <w:lang w:val="es-ES"/>
        </w:rPr>
        <w:t>o</w:t>
      </w:r>
      <w:r>
        <w:rPr>
          <w:rFonts w:ascii="Courier New" w:hAnsi="Courier New" w:cs="Courier New"/>
          <w:kern w:val="1"/>
          <w:lang w:val="es-ES"/>
        </w:rPr>
        <w:tab/>
      </w:r>
      <w:r>
        <w:rPr>
          <w:rFonts w:ascii="Helvetica" w:hAnsi="Helvetica" w:cs="Helvetica"/>
          <w:kern w:val="1"/>
          <w:lang w:val="es-ES"/>
        </w:rPr>
        <w:t>Lecturas de textos</w:t>
      </w:r>
      <w:r>
        <w:rPr>
          <w:rFonts w:ascii="Helvetica" w:hAnsi="Helvetica" w:cs="Helvetica"/>
          <w:spacing w:val="1"/>
          <w:kern w:val="1"/>
          <w:lang w:val="es-ES"/>
        </w:rPr>
        <w:t xml:space="preserve"> </w:t>
      </w:r>
      <w:r>
        <w:rPr>
          <w:rFonts w:ascii="Helvetica" w:hAnsi="Helvetica" w:cs="Helvetica"/>
          <w:kern w:val="1"/>
          <w:lang w:val="es-ES"/>
        </w:rPr>
        <w:t>periodísticos</w:t>
      </w:r>
    </w:p>
    <w:p w14:paraId="23462103" w14:textId="77777777" w:rsidR="005052DA" w:rsidRDefault="005052DA" w:rsidP="005052DA">
      <w:pPr>
        <w:widowControl w:val="0"/>
        <w:numPr>
          <w:ilvl w:val="1"/>
          <w:numId w:val="47"/>
        </w:numPr>
        <w:tabs>
          <w:tab w:val="left" w:pos="1543"/>
        </w:tabs>
        <w:autoSpaceDE w:val="0"/>
        <w:autoSpaceDN w:val="0"/>
        <w:adjustRightInd w:val="0"/>
        <w:spacing w:before="142" w:after="0" w:line="240" w:lineRule="auto"/>
        <w:ind w:left="0" w:right="-1" w:firstLine="0"/>
        <w:rPr>
          <w:rFonts w:ascii="Helvetica" w:hAnsi="Helvetica" w:cs="Helvetica"/>
          <w:kern w:val="1"/>
          <w:lang w:val="es-ES"/>
        </w:rPr>
      </w:pPr>
      <w:r>
        <w:rPr>
          <w:rFonts w:ascii="Courier New" w:hAnsi="Courier New" w:cs="Courier New"/>
          <w:kern w:val="1"/>
          <w:lang w:val="es-ES"/>
        </w:rPr>
        <w:t>o</w:t>
      </w:r>
      <w:r>
        <w:rPr>
          <w:rFonts w:ascii="Courier New" w:hAnsi="Courier New" w:cs="Courier New"/>
          <w:kern w:val="1"/>
          <w:lang w:val="es-ES"/>
        </w:rPr>
        <w:tab/>
      </w:r>
      <w:r>
        <w:rPr>
          <w:rFonts w:ascii="Helvetica" w:hAnsi="Helvetica" w:cs="Helvetica"/>
          <w:kern w:val="1"/>
          <w:lang w:val="es-ES"/>
        </w:rPr>
        <w:t>Lecturas de textos de estudio e</w:t>
      </w:r>
      <w:r>
        <w:rPr>
          <w:rFonts w:ascii="Helvetica" w:hAnsi="Helvetica" w:cs="Helvetica"/>
          <w:spacing w:val="12"/>
          <w:kern w:val="1"/>
          <w:lang w:val="es-ES"/>
        </w:rPr>
        <w:t xml:space="preserve"> </w:t>
      </w:r>
      <w:r>
        <w:rPr>
          <w:rFonts w:ascii="Helvetica" w:hAnsi="Helvetica" w:cs="Helvetica"/>
          <w:kern w:val="1"/>
          <w:lang w:val="es-ES"/>
        </w:rPr>
        <w:t>investigación</w:t>
      </w:r>
    </w:p>
    <w:p w14:paraId="546D45E2"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lang w:val="es-ES"/>
        </w:rPr>
      </w:pPr>
    </w:p>
    <w:p w14:paraId="7F1EC81D"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IF-2020-57799111-APN-SGCFE#ME</w:t>
      </w:r>
    </w:p>
    <w:p w14:paraId="5AEFF8A5"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13"/>
          <w:szCs w:val="13"/>
          <w:lang w:val="es-ES"/>
        </w:rPr>
      </w:pPr>
    </w:p>
    <w:p w14:paraId="4322B260" w14:textId="77777777" w:rsidR="005052DA" w:rsidRDefault="005052DA" w:rsidP="005052DA">
      <w:pPr>
        <w:widowControl w:val="0"/>
        <w:autoSpaceDE w:val="0"/>
        <w:autoSpaceDN w:val="0"/>
        <w:adjustRightInd w:val="0"/>
        <w:spacing w:before="65"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60</w:t>
      </w:r>
    </w:p>
    <w:p w14:paraId="2521DDF3"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F4C7B49" w14:textId="77777777" w:rsidR="005052DA" w:rsidRDefault="005052DA" w:rsidP="005052DA">
      <w:pPr>
        <w:widowControl w:val="0"/>
        <w:numPr>
          <w:ilvl w:val="1"/>
          <w:numId w:val="48"/>
        </w:numPr>
        <w:tabs>
          <w:tab w:val="left" w:pos="878"/>
        </w:tabs>
        <w:autoSpaceDE w:val="0"/>
        <w:autoSpaceDN w:val="0"/>
        <w:adjustRightInd w:val="0"/>
        <w:spacing w:before="236" w:after="0" w:line="240" w:lineRule="auto"/>
        <w:ind w:left="0" w:right="-1" w:firstLine="0"/>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Para los</w:t>
      </w:r>
      <w:r>
        <w:rPr>
          <w:rFonts w:ascii="Helvetica" w:hAnsi="Helvetica" w:cs="Helvetica"/>
          <w:spacing w:val="-4"/>
          <w:kern w:val="1"/>
          <w:lang w:val="es-ES"/>
        </w:rPr>
        <w:t xml:space="preserve"> </w:t>
      </w:r>
      <w:r>
        <w:rPr>
          <w:rFonts w:ascii="Helvetica" w:hAnsi="Helvetica" w:cs="Helvetica"/>
          <w:kern w:val="1"/>
          <w:lang w:val="es-ES"/>
        </w:rPr>
        <w:t>escritos</w:t>
      </w:r>
    </w:p>
    <w:p w14:paraId="54226859" w14:textId="77777777" w:rsidR="005052DA" w:rsidRDefault="005052DA" w:rsidP="005052DA">
      <w:pPr>
        <w:widowControl w:val="0"/>
        <w:numPr>
          <w:ilvl w:val="1"/>
          <w:numId w:val="48"/>
        </w:numPr>
        <w:tabs>
          <w:tab w:val="left" w:pos="1543"/>
        </w:tabs>
        <w:autoSpaceDE w:val="0"/>
        <w:autoSpaceDN w:val="0"/>
        <w:adjustRightInd w:val="0"/>
        <w:spacing w:before="144" w:after="0" w:line="240" w:lineRule="auto"/>
        <w:ind w:left="0" w:right="-1" w:firstLine="0"/>
        <w:rPr>
          <w:rFonts w:ascii="Helvetica" w:hAnsi="Helvetica" w:cs="Helvetica"/>
          <w:kern w:val="1"/>
          <w:lang w:val="es-ES"/>
        </w:rPr>
      </w:pPr>
      <w:r>
        <w:rPr>
          <w:rFonts w:ascii="Courier New" w:hAnsi="Courier New" w:cs="Courier New"/>
          <w:kern w:val="1"/>
          <w:lang w:val="es-ES"/>
        </w:rPr>
        <w:t>o</w:t>
      </w:r>
      <w:r>
        <w:rPr>
          <w:rFonts w:ascii="Courier New" w:hAnsi="Courier New" w:cs="Courier New"/>
          <w:kern w:val="1"/>
          <w:lang w:val="es-ES"/>
        </w:rPr>
        <w:tab/>
      </w:r>
      <w:r>
        <w:rPr>
          <w:rFonts w:ascii="Helvetica" w:hAnsi="Helvetica" w:cs="Helvetica"/>
          <w:kern w:val="1"/>
          <w:lang w:val="es-ES"/>
        </w:rPr>
        <w:t>Escrituras</w:t>
      </w:r>
      <w:r>
        <w:rPr>
          <w:rFonts w:ascii="Helvetica" w:hAnsi="Helvetica" w:cs="Helvetica"/>
          <w:spacing w:val="1"/>
          <w:kern w:val="1"/>
          <w:lang w:val="es-ES"/>
        </w:rPr>
        <w:t xml:space="preserve"> </w:t>
      </w:r>
      <w:r>
        <w:rPr>
          <w:rFonts w:ascii="Helvetica" w:hAnsi="Helvetica" w:cs="Helvetica"/>
          <w:kern w:val="1"/>
          <w:lang w:val="es-ES"/>
        </w:rPr>
        <w:t>literarias</w:t>
      </w:r>
    </w:p>
    <w:p w14:paraId="470A0D73" w14:textId="77777777" w:rsidR="005052DA" w:rsidRDefault="005052DA" w:rsidP="005052DA">
      <w:pPr>
        <w:widowControl w:val="0"/>
        <w:numPr>
          <w:ilvl w:val="1"/>
          <w:numId w:val="48"/>
        </w:numPr>
        <w:tabs>
          <w:tab w:val="left" w:pos="1543"/>
        </w:tabs>
        <w:autoSpaceDE w:val="0"/>
        <w:autoSpaceDN w:val="0"/>
        <w:adjustRightInd w:val="0"/>
        <w:spacing w:before="142" w:after="0" w:line="240" w:lineRule="auto"/>
        <w:ind w:left="0" w:right="-1" w:firstLine="0"/>
        <w:rPr>
          <w:rFonts w:ascii="Helvetica" w:hAnsi="Helvetica" w:cs="Helvetica"/>
          <w:kern w:val="1"/>
          <w:lang w:val="es-ES"/>
        </w:rPr>
      </w:pPr>
      <w:r>
        <w:rPr>
          <w:rFonts w:ascii="Courier New" w:hAnsi="Courier New" w:cs="Courier New"/>
          <w:kern w:val="1"/>
          <w:lang w:val="es-ES"/>
        </w:rPr>
        <w:t>o</w:t>
      </w:r>
      <w:r>
        <w:rPr>
          <w:rFonts w:ascii="Courier New" w:hAnsi="Courier New" w:cs="Courier New"/>
          <w:kern w:val="1"/>
          <w:lang w:val="es-ES"/>
        </w:rPr>
        <w:tab/>
      </w:r>
      <w:r>
        <w:rPr>
          <w:rFonts w:ascii="Helvetica" w:hAnsi="Helvetica" w:cs="Helvetica"/>
          <w:kern w:val="1"/>
          <w:lang w:val="es-ES"/>
        </w:rPr>
        <w:t>Escrituras</w:t>
      </w:r>
      <w:r>
        <w:rPr>
          <w:rFonts w:ascii="Helvetica" w:hAnsi="Helvetica" w:cs="Helvetica"/>
          <w:spacing w:val="-2"/>
          <w:kern w:val="1"/>
          <w:lang w:val="es-ES"/>
        </w:rPr>
        <w:t xml:space="preserve"> </w:t>
      </w:r>
      <w:r>
        <w:rPr>
          <w:rFonts w:ascii="Helvetica" w:hAnsi="Helvetica" w:cs="Helvetica"/>
          <w:kern w:val="1"/>
          <w:lang w:val="es-ES"/>
        </w:rPr>
        <w:t>periodísticas</w:t>
      </w:r>
    </w:p>
    <w:p w14:paraId="67B2DCED" w14:textId="77777777" w:rsidR="005052DA" w:rsidRDefault="005052DA" w:rsidP="005052DA">
      <w:pPr>
        <w:widowControl w:val="0"/>
        <w:numPr>
          <w:ilvl w:val="1"/>
          <w:numId w:val="48"/>
        </w:numPr>
        <w:tabs>
          <w:tab w:val="left" w:pos="1543"/>
        </w:tabs>
        <w:autoSpaceDE w:val="0"/>
        <w:autoSpaceDN w:val="0"/>
        <w:adjustRightInd w:val="0"/>
        <w:spacing w:before="140" w:after="0" w:line="240" w:lineRule="auto"/>
        <w:ind w:left="0" w:right="-1" w:firstLine="0"/>
        <w:rPr>
          <w:rFonts w:ascii="Helvetica" w:hAnsi="Helvetica" w:cs="Helvetica"/>
          <w:kern w:val="1"/>
          <w:lang w:val="es-ES"/>
        </w:rPr>
      </w:pPr>
      <w:r>
        <w:rPr>
          <w:rFonts w:ascii="Courier New" w:hAnsi="Courier New" w:cs="Courier New"/>
          <w:kern w:val="1"/>
          <w:lang w:val="es-ES"/>
        </w:rPr>
        <w:t>o</w:t>
      </w:r>
      <w:r>
        <w:rPr>
          <w:rFonts w:ascii="Courier New" w:hAnsi="Courier New" w:cs="Courier New"/>
          <w:kern w:val="1"/>
          <w:lang w:val="es-ES"/>
        </w:rPr>
        <w:tab/>
      </w:r>
      <w:r>
        <w:rPr>
          <w:rFonts w:ascii="Helvetica" w:hAnsi="Helvetica" w:cs="Helvetica"/>
          <w:kern w:val="1"/>
          <w:lang w:val="es-ES"/>
        </w:rPr>
        <w:t>Escrituras de textos de estudio e</w:t>
      </w:r>
      <w:r>
        <w:rPr>
          <w:rFonts w:ascii="Helvetica" w:hAnsi="Helvetica" w:cs="Helvetica"/>
          <w:spacing w:val="11"/>
          <w:kern w:val="1"/>
          <w:lang w:val="es-ES"/>
        </w:rPr>
        <w:t xml:space="preserve"> </w:t>
      </w:r>
      <w:r>
        <w:rPr>
          <w:rFonts w:ascii="Helvetica" w:hAnsi="Helvetica" w:cs="Helvetica"/>
          <w:kern w:val="1"/>
          <w:lang w:val="es-ES"/>
        </w:rPr>
        <w:t>investigación</w:t>
      </w:r>
    </w:p>
    <w:p w14:paraId="53D25C5E" w14:textId="77777777" w:rsidR="005052DA" w:rsidRDefault="005052DA" w:rsidP="005052DA">
      <w:pPr>
        <w:widowControl w:val="0"/>
        <w:autoSpaceDE w:val="0"/>
        <w:autoSpaceDN w:val="0"/>
        <w:adjustRightInd w:val="0"/>
        <w:spacing w:before="11" w:after="0" w:line="240" w:lineRule="auto"/>
        <w:ind w:right="-1"/>
        <w:rPr>
          <w:rFonts w:ascii="Times New Roman" w:hAnsi="Times New Roman" w:cs="Times New Roman"/>
          <w:kern w:val="1"/>
          <w:sz w:val="10"/>
          <w:szCs w:val="10"/>
          <w:lang w:val="es-ES"/>
        </w:rPr>
      </w:pPr>
    </w:p>
    <w:tbl>
      <w:tblPr>
        <w:tblW w:w="0" w:type="auto"/>
        <w:tblBorders>
          <w:top w:val="single" w:sz="8" w:space="0" w:color="auto"/>
          <w:left w:val="single" w:sz="8" w:space="0" w:color="auto"/>
          <w:right w:val="single" w:sz="8" w:space="0" w:color="auto"/>
        </w:tblBorders>
        <w:tblLayout w:type="fixed"/>
        <w:tblLook w:val="0000" w:firstRow="0" w:lastRow="0" w:firstColumn="0" w:lastColumn="0" w:noHBand="0" w:noVBand="0"/>
      </w:tblPr>
      <w:tblGrid>
        <w:gridCol w:w="1602"/>
        <w:gridCol w:w="7114"/>
        <w:gridCol w:w="7114"/>
        <w:gridCol w:w="7114"/>
      </w:tblGrid>
      <w:tr w:rsidR="005052DA" w14:paraId="28BAF32E" w14:textId="77777777">
        <w:tblPrEx>
          <w:tblCellMar>
            <w:top w:w="0" w:type="dxa"/>
            <w:bottom w:w="0" w:type="dxa"/>
          </w:tblCellMar>
        </w:tblPrEx>
        <w:tc>
          <w:tcPr>
            <w:tcW w:w="1602" w:type="dxa"/>
            <w:vMerge w:val="restart"/>
            <w:tcBorders>
              <w:top w:val="single" w:sz="8" w:space="0" w:color="auto"/>
              <w:bottom w:val="single" w:sz="8" w:space="0" w:color="auto"/>
              <w:right w:val="single" w:sz="8" w:space="0" w:color="auto"/>
            </w:tcBorders>
            <w:tcMar>
              <w:top w:w="100" w:type="nil"/>
              <w:right w:w="100" w:type="nil"/>
            </w:tcMar>
          </w:tcPr>
          <w:p w14:paraId="482E6E0C"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tc>
        <w:tc>
          <w:tcPr>
            <w:tcW w:w="7114" w:type="dxa"/>
            <w:tcBorders>
              <w:top w:val="single" w:sz="8" w:space="0" w:color="auto"/>
              <w:left w:val="single" w:sz="8" w:space="0" w:color="auto"/>
              <w:bottom w:val="single" w:sz="8" w:space="0" w:color="auto"/>
              <w:right w:val="single" w:sz="8" w:space="0" w:color="auto"/>
            </w:tcBorders>
            <w:tcMar>
              <w:top w:w="100" w:type="nil"/>
              <w:right w:w="100" w:type="nil"/>
            </w:tcMar>
          </w:tcPr>
          <w:p w14:paraId="38408B6A" w14:textId="77777777" w:rsidR="005052DA" w:rsidRDefault="005052DA" w:rsidP="005052DA">
            <w:pPr>
              <w:widowControl w:val="0"/>
              <w:autoSpaceDE w:val="0"/>
              <w:autoSpaceDN w:val="0"/>
              <w:adjustRightInd w:val="0"/>
              <w:spacing w:before="99" w:after="0" w:line="240"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¿Cómo seleccionar las lecturas para la formación de las y los estudiantes?</w:t>
            </w:r>
          </w:p>
        </w:tc>
        <w:tc>
          <w:tcPr>
            <w:tcW w:w="7114" w:type="dxa"/>
            <w:tcBorders>
              <w:top w:val="single" w:sz="8" w:space="0" w:color="auto"/>
              <w:left w:val="single" w:sz="8" w:space="0" w:color="auto"/>
              <w:bottom w:val="single" w:sz="8" w:space="0" w:color="auto"/>
              <w:right w:val="single" w:sz="8" w:space="0" w:color="auto"/>
            </w:tcBorders>
            <w:tcMar>
              <w:top w:w="100" w:type="nil"/>
              <w:right w:w="100" w:type="nil"/>
            </w:tcMar>
          </w:tcPr>
          <w:p w14:paraId="1F313F2C"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tc>
        <w:tc>
          <w:tcPr>
            <w:tcW w:w="7114" w:type="dxa"/>
            <w:tcBorders>
              <w:top w:val="single" w:sz="8" w:space="0" w:color="auto"/>
              <w:left w:val="single" w:sz="8" w:space="0" w:color="auto"/>
              <w:bottom w:val="single" w:sz="8" w:space="0" w:color="auto"/>
            </w:tcBorders>
            <w:tcMar>
              <w:top w:w="100" w:type="nil"/>
              <w:right w:w="100" w:type="nil"/>
            </w:tcMar>
          </w:tcPr>
          <w:p w14:paraId="3F513069"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tc>
      </w:tr>
      <w:tr w:rsidR="005052DA" w14:paraId="7BE9F5C8" w14:textId="77777777">
        <w:tblPrEx>
          <w:tblBorders>
            <w:top w:val="none" w:sz="0" w:space="0" w:color="auto"/>
          </w:tblBorders>
          <w:tblCellMar>
            <w:top w:w="0" w:type="dxa"/>
            <w:bottom w:w="0" w:type="dxa"/>
          </w:tblCellMar>
        </w:tblPrEx>
        <w:tc>
          <w:tcPr>
            <w:tcW w:w="1602" w:type="dxa"/>
            <w:vMerge/>
            <w:tcBorders>
              <w:top w:val="single" w:sz="8" w:space="0" w:color="auto"/>
              <w:bottom w:val="single" w:sz="8" w:space="0" w:color="auto"/>
              <w:right w:val="single" w:sz="8" w:space="0" w:color="auto"/>
            </w:tcBorders>
            <w:tcMar>
              <w:top w:w="100" w:type="nil"/>
              <w:right w:w="100" w:type="nil"/>
            </w:tcMar>
          </w:tcPr>
          <w:p w14:paraId="270FE6AE"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tc>
        <w:tc>
          <w:tcPr>
            <w:tcW w:w="2076" w:type="dxa"/>
            <w:tcBorders>
              <w:top w:val="single" w:sz="8" w:space="0" w:color="auto"/>
              <w:left w:val="single" w:sz="8" w:space="0" w:color="auto"/>
              <w:bottom w:val="single" w:sz="8" w:space="0" w:color="auto"/>
              <w:right w:val="single" w:sz="8" w:space="0" w:color="auto"/>
            </w:tcBorders>
            <w:tcMar>
              <w:top w:w="100" w:type="nil"/>
              <w:right w:w="100" w:type="nil"/>
            </w:tcMar>
          </w:tcPr>
          <w:p w14:paraId="2811792E" w14:textId="77777777" w:rsidR="005052DA" w:rsidRDefault="005052DA" w:rsidP="005052DA">
            <w:pPr>
              <w:widowControl w:val="0"/>
              <w:autoSpaceDE w:val="0"/>
              <w:autoSpaceDN w:val="0"/>
              <w:adjustRightInd w:val="0"/>
              <w:spacing w:before="99" w:after="0" w:line="240"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Tercer/Cuarto año</w:t>
            </w:r>
          </w:p>
        </w:tc>
        <w:tc>
          <w:tcPr>
            <w:tcW w:w="2177" w:type="dxa"/>
            <w:tcBorders>
              <w:top w:val="single" w:sz="8" w:space="0" w:color="auto"/>
              <w:left w:val="single" w:sz="8" w:space="0" w:color="auto"/>
              <w:bottom w:val="single" w:sz="8" w:space="0" w:color="auto"/>
              <w:right w:val="single" w:sz="8" w:space="0" w:color="auto"/>
            </w:tcBorders>
            <w:tcMar>
              <w:top w:w="100" w:type="nil"/>
              <w:right w:w="100" w:type="nil"/>
            </w:tcMar>
          </w:tcPr>
          <w:p w14:paraId="416296A1" w14:textId="77777777" w:rsidR="005052DA" w:rsidRDefault="005052DA" w:rsidP="005052DA">
            <w:pPr>
              <w:widowControl w:val="0"/>
              <w:autoSpaceDE w:val="0"/>
              <w:autoSpaceDN w:val="0"/>
              <w:adjustRightInd w:val="0"/>
              <w:spacing w:before="99" w:after="0" w:line="240"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Cuarto/Quinto año</w:t>
            </w:r>
          </w:p>
        </w:tc>
        <w:tc>
          <w:tcPr>
            <w:tcW w:w="2861" w:type="dxa"/>
            <w:tcBorders>
              <w:top w:val="single" w:sz="8" w:space="0" w:color="auto"/>
              <w:left w:val="single" w:sz="8" w:space="0" w:color="auto"/>
              <w:bottom w:val="single" w:sz="8" w:space="0" w:color="auto"/>
            </w:tcBorders>
            <w:tcMar>
              <w:top w:w="100" w:type="nil"/>
              <w:right w:w="100" w:type="nil"/>
            </w:tcMar>
          </w:tcPr>
          <w:p w14:paraId="7E396BD0" w14:textId="77777777" w:rsidR="005052DA" w:rsidRDefault="005052DA" w:rsidP="005052DA">
            <w:pPr>
              <w:widowControl w:val="0"/>
              <w:autoSpaceDE w:val="0"/>
              <w:autoSpaceDN w:val="0"/>
              <w:adjustRightInd w:val="0"/>
              <w:spacing w:before="99" w:after="0" w:line="240"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Quinto/Sexto año</w:t>
            </w:r>
          </w:p>
        </w:tc>
      </w:tr>
      <w:tr w:rsidR="005052DA" w14:paraId="643BD64D" w14:textId="77777777">
        <w:tblPrEx>
          <w:tblBorders>
            <w:top w:val="none" w:sz="0" w:space="0" w:color="auto"/>
          </w:tblBorders>
          <w:tblCellMar>
            <w:top w:w="0" w:type="dxa"/>
            <w:bottom w:w="0" w:type="dxa"/>
          </w:tblCellMar>
        </w:tblPrEx>
        <w:tc>
          <w:tcPr>
            <w:tcW w:w="1602" w:type="dxa"/>
            <w:tcBorders>
              <w:top w:val="single" w:sz="8" w:space="0" w:color="auto"/>
              <w:bottom w:val="single" w:sz="8" w:space="0" w:color="BFBFBF"/>
              <w:right w:val="single" w:sz="8" w:space="0" w:color="auto"/>
            </w:tcBorders>
            <w:tcMar>
              <w:top w:w="100" w:type="nil"/>
              <w:right w:w="100" w:type="nil"/>
            </w:tcMar>
          </w:tcPr>
          <w:p w14:paraId="5986F729" w14:textId="77777777" w:rsidR="005052DA" w:rsidRDefault="005052DA" w:rsidP="005052DA">
            <w:pPr>
              <w:widowControl w:val="0"/>
              <w:autoSpaceDE w:val="0"/>
              <w:autoSpaceDN w:val="0"/>
              <w:adjustRightInd w:val="0"/>
              <w:spacing w:before="99" w:after="0" w:line="240"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Lecturas</w:t>
            </w:r>
          </w:p>
        </w:tc>
        <w:tc>
          <w:tcPr>
            <w:tcW w:w="2076" w:type="dxa"/>
            <w:tcBorders>
              <w:top w:val="single" w:sz="8" w:space="0" w:color="auto"/>
              <w:left w:val="single" w:sz="8" w:space="0" w:color="auto"/>
              <w:bottom w:val="single" w:sz="8" w:space="0" w:color="BFBFBF"/>
              <w:right w:val="single" w:sz="8" w:space="0" w:color="auto"/>
            </w:tcBorders>
            <w:tcMar>
              <w:top w:w="100" w:type="nil"/>
              <w:right w:w="100" w:type="nil"/>
            </w:tcMar>
          </w:tcPr>
          <w:p w14:paraId="29C4C353" w14:textId="77777777" w:rsidR="005052DA" w:rsidRDefault="005052DA" w:rsidP="005052DA">
            <w:pPr>
              <w:widowControl w:val="0"/>
              <w:autoSpaceDE w:val="0"/>
              <w:autoSpaceDN w:val="0"/>
              <w:adjustRightInd w:val="0"/>
              <w:spacing w:before="99" w:after="0" w:line="240"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Seleccionar al menos</w:t>
            </w:r>
          </w:p>
        </w:tc>
        <w:tc>
          <w:tcPr>
            <w:tcW w:w="2177" w:type="dxa"/>
            <w:tcBorders>
              <w:top w:val="single" w:sz="8" w:space="0" w:color="auto"/>
              <w:left w:val="single" w:sz="8" w:space="0" w:color="auto"/>
              <w:bottom w:val="single" w:sz="8" w:space="0" w:color="BFBFBF"/>
              <w:right w:val="single" w:sz="8" w:space="0" w:color="auto"/>
            </w:tcBorders>
            <w:tcMar>
              <w:top w:w="100" w:type="nil"/>
              <w:right w:w="100" w:type="nil"/>
            </w:tcMar>
          </w:tcPr>
          <w:p w14:paraId="7C862269" w14:textId="77777777" w:rsidR="005052DA" w:rsidRDefault="005052DA" w:rsidP="005052DA">
            <w:pPr>
              <w:widowControl w:val="0"/>
              <w:autoSpaceDE w:val="0"/>
              <w:autoSpaceDN w:val="0"/>
              <w:adjustRightInd w:val="0"/>
              <w:spacing w:before="99" w:after="0" w:line="240"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Seleccionar al menos</w:t>
            </w:r>
          </w:p>
        </w:tc>
        <w:tc>
          <w:tcPr>
            <w:tcW w:w="2861" w:type="dxa"/>
            <w:tcBorders>
              <w:top w:val="single" w:sz="8" w:space="0" w:color="auto"/>
              <w:left w:val="single" w:sz="8" w:space="0" w:color="auto"/>
              <w:bottom w:val="single" w:sz="8" w:space="0" w:color="BFBFBF"/>
            </w:tcBorders>
            <w:tcMar>
              <w:top w:w="100" w:type="nil"/>
              <w:right w:w="100" w:type="nil"/>
            </w:tcMar>
          </w:tcPr>
          <w:p w14:paraId="40E31F7D" w14:textId="77777777" w:rsidR="005052DA" w:rsidRDefault="005052DA" w:rsidP="005052DA">
            <w:pPr>
              <w:widowControl w:val="0"/>
              <w:autoSpaceDE w:val="0"/>
              <w:autoSpaceDN w:val="0"/>
              <w:adjustRightInd w:val="0"/>
              <w:spacing w:before="99" w:after="0" w:line="240"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Seleccionar al menos dos obras</w:t>
            </w:r>
          </w:p>
        </w:tc>
      </w:tr>
      <w:tr w:rsidR="005052DA" w14:paraId="7CAF5CC2" w14:textId="77777777">
        <w:tblPrEx>
          <w:tblBorders>
            <w:top w:val="none" w:sz="0" w:space="0" w:color="auto"/>
          </w:tblBorders>
          <w:tblCellMar>
            <w:top w:w="0" w:type="dxa"/>
            <w:bottom w:w="0" w:type="dxa"/>
          </w:tblCellMar>
        </w:tblPrEx>
        <w:tc>
          <w:tcPr>
            <w:tcW w:w="1602" w:type="dxa"/>
            <w:tcBorders>
              <w:top w:val="single" w:sz="8" w:space="0" w:color="BFBFBF"/>
              <w:bottom w:val="single" w:sz="8" w:space="0" w:color="BFBFBF"/>
              <w:right w:val="single" w:sz="8" w:space="0" w:color="auto"/>
            </w:tcBorders>
            <w:tcMar>
              <w:top w:w="100" w:type="nil"/>
              <w:right w:w="100" w:type="nil"/>
            </w:tcMar>
          </w:tcPr>
          <w:p w14:paraId="66992448" w14:textId="77777777" w:rsidR="005052DA" w:rsidRDefault="005052DA" w:rsidP="005052DA">
            <w:pPr>
              <w:widowControl w:val="0"/>
              <w:autoSpaceDE w:val="0"/>
              <w:autoSpaceDN w:val="0"/>
              <w:adjustRightInd w:val="0"/>
              <w:spacing w:after="0" w:line="232" w:lineRule="exact"/>
              <w:ind w:right="-1"/>
              <w:rPr>
                <w:rFonts w:ascii="Times New Roman" w:hAnsi="Times New Roman" w:cs="Times New Roman"/>
                <w:kern w:val="1"/>
                <w:sz w:val="20"/>
                <w:szCs w:val="20"/>
                <w:lang w:val="es-ES"/>
              </w:rPr>
            </w:pPr>
            <w:r>
              <w:rPr>
                <w:rFonts w:ascii="Helvetica" w:hAnsi="Helvetica" w:cs="Helvetica"/>
                <w:kern w:val="1"/>
                <w:sz w:val="20"/>
                <w:szCs w:val="20"/>
                <w:lang w:val="es-ES"/>
              </w:rPr>
              <w:t>literarias</w:t>
            </w:r>
          </w:p>
        </w:tc>
        <w:tc>
          <w:tcPr>
            <w:tcW w:w="2076" w:type="dxa"/>
            <w:tcBorders>
              <w:top w:val="single" w:sz="8" w:space="0" w:color="BFBFBF"/>
              <w:left w:val="single" w:sz="8" w:space="0" w:color="auto"/>
              <w:bottom w:val="single" w:sz="8" w:space="0" w:color="BFBFBF"/>
              <w:right w:val="single" w:sz="8" w:space="0" w:color="auto"/>
            </w:tcBorders>
            <w:tcMar>
              <w:top w:w="100" w:type="nil"/>
              <w:right w:w="100" w:type="nil"/>
            </w:tcMar>
          </w:tcPr>
          <w:p w14:paraId="1C11D5F8" w14:textId="77777777" w:rsidR="005052DA" w:rsidRDefault="005052DA" w:rsidP="005052DA">
            <w:pPr>
              <w:widowControl w:val="0"/>
              <w:autoSpaceDE w:val="0"/>
              <w:autoSpaceDN w:val="0"/>
              <w:adjustRightInd w:val="0"/>
              <w:spacing w:after="0" w:line="232" w:lineRule="exact"/>
              <w:ind w:right="-1"/>
              <w:rPr>
                <w:rFonts w:ascii="Times New Roman" w:hAnsi="Times New Roman" w:cs="Times New Roman"/>
                <w:kern w:val="1"/>
                <w:sz w:val="20"/>
                <w:szCs w:val="20"/>
                <w:lang w:val="es-ES"/>
              </w:rPr>
            </w:pPr>
            <w:r>
              <w:rPr>
                <w:rFonts w:ascii="Helvetica" w:hAnsi="Helvetica" w:cs="Helvetica"/>
                <w:kern w:val="1"/>
                <w:sz w:val="20"/>
                <w:szCs w:val="20"/>
                <w:lang w:val="es-ES"/>
              </w:rPr>
              <w:t>dos géneros para</w:t>
            </w:r>
          </w:p>
        </w:tc>
        <w:tc>
          <w:tcPr>
            <w:tcW w:w="2177" w:type="dxa"/>
            <w:tcBorders>
              <w:top w:val="single" w:sz="8" w:space="0" w:color="BFBFBF"/>
              <w:left w:val="single" w:sz="8" w:space="0" w:color="auto"/>
              <w:bottom w:val="single" w:sz="8" w:space="0" w:color="BFBFBF"/>
              <w:right w:val="single" w:sz="8" w:space="0" w:color="auto"/>
            </w:tcBorders>
            <w:tcMar>
              <w:top w:w="100" w:type="nil"/>
              <w:right w:w="100" w:type="nil"/>
            </w:tcMar>
          </w:tcPr>
          <w:p w14:paraId="734A4F93" w14:textId="77777777" w:rsidR="005052DA" w:rsidRDefault="005052DA" w:rsidP="005052DA">
            <w:pPr>
              <w:widowControl w:val="0"/>
              <w:autoSpaceDE w:val="0"/>
              <w:autoSpaceDN w:val="0"/>
              <w:adjustRightInd w:val="0"/>
              <w:spacing w:after="0" w:line="232" w:lineRule="exact"/>
              <w:ind w:right="-1"/>
              <w:rPr>
                <w:rFonts w:ascii="Times New Roman" w:hAnsi="Times New Roman" w:cs="Times New Roman"/>
                <w:kern w:val="1"/>
                <w:sz w:val="20"/>
                <w:szCs w:val="20"/>
                <w:lang w:val="es-ES"/>
              </w:rPr>
            </w:pPr>
            <w:r>
              <w:rPr>
                <w:rFonts w:ascii="Helvetica" w:hAnsi="Helvetica" w:cs="Helvetica"/>
                <w:kern w:val="1"/>
                <w:sz w:val="20"/>
                <w:szCs w:val="20"/>
                <w:lang w:val="es-ES"/>
              </w:rPr>
              <w:t>dos obras de la</w:t>
            </w:r>
          </w:p>
        </w:tc>
        <w:tc>
          <w:tcPr>
            <w:tcW w:w="2861" w:type="dxa"/>
            <w:tcBorders>
              <w:top w:val="single" w:sz="8" w:space="0" w:color="BFBFBF"/>
              <w:left w:val="single" w:sz="8" w:space="0" w:color="auto"/>
              <w:bottom w:val="single" w:sz="8" w:space="0" w:color="BFBFBF"/>
            </w:tcBorders>
            <w:tcMar>
              <w:top w:w="100" w:type="nil"/>
              <w:right w:w="100" w:type="nil"/>
            </w:tcMar>
          </w:tcPr>
          <w:p w14:paraId="04DBBB5C" w14:textId="77777777" w:rsidR="005052DA" w:rsidRDefault="005052DA" w:rsidP="005052DA">
            <w:pPr>
              <w:widowControl w:val="0"/>
              <w:autoSpaceDE w:val="0"/>
              <w:autoSpaceDN w:val="0"/>
              <w:adjustRightInd w:val="0"/>
              <w:spacing w:after="0" w:line="232" w:lineRule="exact"/>
              <w:ind w:right="-1"/>
              <w:rPr>
                <w:rFonts w:ascii="Times New Roman" w:hAnsi="Times New Roman" w:cs="Times New Roman"/>
                <w:kern w:val="1"/>
                <w:sz w:val="20"/>
                <w:szCs w:val="20"/>
                <w:lang w:val="es-ES"/>
              </w:rPr>
            </w:pPr>
            <w:r>
              <w:rPr>
                <w:rFonts w:ascii="Helvetica" w:hAnsi="Helvetica" w:cs="Helvetica"/>
                <w:kern w:val="1"/>
                <w:sz w:val="20"/>
                <w:szCs w:val="20"/>
                <w:lang w:val="es-ES"/>
              </w:rPr>
              <w:t>que permitan un análisis en</w:t>
            </w:r>
          </w:p>
        </w:tc>
      </w:tr>
      <w:tr w:rsidR="005052DA" w14:paraId="28E95FE0" w14:textId="77777777">
        <w:tblPrEx>
          <w:tblBorders>
            <w:top w:val="none" w:sz="0" w:space="0" w:color="auto"/>
          </w:tblBorders>
          <w:tblCellMar>
            <w:top w:w="0" w:type="dxa"/>
            <w:bottom w:w="0" w:type="dxa"/>
          </w:tblCellMar>
        </w:tblPrEx>
        <w:tc>
          <w:tcPr>
            <w:tcW w:w="1602" w:type="dxa"/>
            <w:tcBorders>
              <w:top w:val="single" w:sz="8" w:space="0" w:color="BFBFBF"/>
              <w:bottom w:val="single" w:sz="8" w:space="0" w:color="BFBFBF"/>
              <w:right w:val="single" w:sz="8" w:space="0" w:color="auto"/>
            </w:tcBorders>
            <w:tcMar>
              <w:top w:w="100" w:type="nil"/>
              <w:right w:w="100" w:type="nil"/>
            </w:tcMar>
          </w:tcPr>
          <w:p w14:paraId="6E868259"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c>
          <w:tcPr>
            <w:tcW w:w="2076" w:type="dxa"/>
            <w:tcBorders>
              <w:top w:val="single" w:sz="8" w:space="0" w:color="BFBFBF"/>
              <w:left w:val="single" w:sz="8" w:space="0" w:color="auto"/>
              <w:bottom w:val="single" w:sz="8" w:space="0" w:color="BFBFBF"/>
              <w:right w:val="single" w:sz="8" w:space="0" w:color="auto"/>
            </w:tcBorders>
            <w:tcMar>
              <w:top w:w="100" w:type="nil"/>
              <w:right w:w="100" w:type="nil"/>
            </w:tcMar>
          </w:tcPr>
          <w:p w14:paraId="3943848C" w14:textId="77777777" w:rsidR="005052DA" w:rsidRDefault="005052DA" w:rsidP="005052DA">
            <w:pPr>
              <w:widowControl w:val="0"/>
              <w:autoSpaceDE w:val="0"/>
              <w:autoSpaceDN w:val="0"/>
              <w:adjustRightInd w:val="0"/>
              <w:spacing w:after="0" w:line="232" w:lineRule="exact"/>
              <w:ind w:right="-1"/>
              <w:rPr>
                <w:rFonts w:ascii="Times New Roman" w:hAnsi="Times New Roman" w:cs="Times New Roman"/>
                <w:kern w:val="1"/>
                <w:sz w:val="20"/>
                <w:szCs w:val="20"/>
                <w:lang w:val="es-ES"/>
              </w:rPr>
            </w:pPr>
            <w:r>
              <w:rPr>
                <w:rFonts w:ascii="Helvetica" w:hAnsi="Helvetica" w:cs="Helvetica"/>
                <w:kern w:val="1"/>
                <w:sz w:val="20"/>
                <w:szCs w:val="20"/>
                <w:lang w:val="es-ES"/>
              </w:rPr>
              <w:t>abordar cuentos y/o</w:t>
            </w:r>
          </w:p>
        </w:tc>
        <w:tc>
          <w:tcPr>
            <w:tcW w:w="2177" w:type="dxa"/>
            <w:tcBorders>
              <w:top w:val="single" w:sz="8" w:space="0" w:color="BFBFBF"/>
              <w:left w:val="single" w:sz="8" w:space="0" w:color="auto"/>
              <w:bottom w:val="single" w:sz="8" w:space="0" w:color="BFBFBF"/>
              <w:right w:val="single" w:sz="8" w:space="0" w:color="auto"/>
            </w:tcBorders>
            <w:tcMar>
              <w:top w:w="100" w:type="nil"/>
              <w:right w:w="100" w:type="nil"/>
            </w:tcMar>
          </w:tcPr>
          <w:p w14:paraId="6E40BE35" w14:textId="77777777" w:rsidR="005052DA" w:rsidRDefault="005052DA" w:rsidP="005052DA">
            <w:pPr>
              <w:widowControl w:val="0"/>
              <w:autoSpaceDE w:val="0"/>
              <w:autoSpaceDN w:val="0"/>
              <w:adjustRightInd w:val="0"/>
              <w:spacing w:after="0" w:line="232" w:lineRule="exact"/>
              <w:ind w:right="-1"/>
              <w:rPr>
                <w:rFonts w:ascii="Times New Roman" w:hAnsi="Times New Roman" w:cs="Times New Roman"/>
                <w:kern w:val="1"/>
                <w:sz w:val="20"/>
                <w:szCs w:val="20"/>
                <w:lang w:val="es-ES"/>
              </w:rPr>
            </w:pPr>
            <w:r>
              <w:rPr>
                <w:rFonts w:ascii="Helvetica" w:hAnsi="Helvetica" w:cs="Helvetica"/>
                <w:kern w:val="1"/>
                <w:sz w:val="20"/>
                <w:szCs w:val="20"/>
                <w:lang w:val="es-ES"/>
              </w:rPr>
              <w:t>literatura argentina y/o</w:t>
            </w:r>
          </w:p>
        </w:tc>
        <w:tc>
          <w:tcPr>
            <w:tcW w:w="2861" w:type="dxa"/>
            <w:tcBorders>
              <w:top w:val="single" w:sz="8" w:space="0" w:color="BFBFBF"/>
              <w:left w:val="single" w:sz="8" w:space="0" w:color="auto"/>
              <w:bottom w:val="single" w:sz="8" w:space="0" w:color="BFBFBF"/>
            </w:tcBorders>
            <w:tcMar>
              <w:top w:w="100" w:type="nil"/>
              <w:right w:w="100" w:type="nil"/>
            </w:tcMar>
          </w:tcPr>
          <w:p w14:paraId="44CDDECE" w14:textId="77777777" w:rsidR="005052DA" w:rsidRDefault="005052DA" w:rsidP="005052DA">
            <w:pPr>
              <w:widowControl w:val="0"/>
              <w:autoSpaceDE w:val="0"/>
              <w:autoSpaceDN w:val="0"/>
              <w:adjustRightInd w:val="0"/>
              <w:spacing w:after="0" w:line="232" w:lineRule="exact"/>
              <w:ind w:right="-1"/>
              <w:rPr>
                <w:rFonts w:ascii="Times New Roman" w:hAnsi="Times New Roman" w:cs="Times New Roman"/>
                <w:kern w:val="1"/>
                <w:sz w:val="20"/>
                <w:szCs w:val="20"/>
                <w:lang w:val="es-ES"/>
              </w:rPr>
            </w:pPr>
            <w:r>
              <w:rPr>
                <w:rFonts w:ascii="Helvetica" w:hAnsi="Helvetica" w:cs="Helvetica"/>
                <w:kern w:val="1"/>
                <w:sz w:val="20"/>
                <w:szCs w:val="20"/>
                <w:lang w:val="es-ES"/>
              </w:rPr>
              <w:t>relación con el contexto de</w:t>
            </w:r>
          </w:p>
        </w:tc>
      </w:tr>
      <w:tr w:rsidR="005052DA" w14:paraId="6BE9D5AA" w14:textId="77777777">
        <w:tblPrEx>
          <w:tblBorders>
            <w:top w:val="none" w:sz="0" w:space="0" w:color="auto"/>
          </w:tblBorders>
          <w:tblCellMar>
            <w:top w:w="0" w:type="dxa"/>
            <w:bottom w:w="0" w:type="dxa"/>
          </w:tblCellMar>
        </w:tblPrEx>
        <w:tc>
          <w:tcPr>
            <w:tcW w:w="1602" w:type="dxa"/>
            <w:tcBorders>
              <w:top w:val="single" w:sz="8" w:space="0" w:color="BFBFBF"/>
              <w:bottom w:val="single" w:sz="8" w:space="0" w:color="BFBFBF"/>
              <w:right w:val="single" w:sz="8" w:space="0" w:color="auto"/>
            </w:tcBorders>
            <w:tcMar>
              <w:top w:w="100" w:type="nil"/>
              <w:right w:w="100" w:type="nil"/>
            </w:tcMar>
          </w:tcPr>
          <w:p w14:paraId="1C0FE274"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c>
          <w:tcPr>
            <w:tcW w:w="2076" w:type="dxa"/>
            <w:tcBorders>
              <w:top w:val="single" w:sz="8" w:space="0" w:color="BFBFBF"/>
              <w:left w:val="single" w:sz="8" w:space="0" w:color="auto"/>
              <w:bottom w:val="single" w:sz="8" w:space="0" w:color="BFBFBF"/>
              <w:right w:val="single" w:sz="8" w:space="0" w:color="auto"/>
            </w:tcBorders>
            <w:tcMar>
              <w:top w:w="100" w:type="nil"/>
              <w:right w:w="100" w:type="nil"/>
            </w:tcMar>
          </w:tcPr>
          <w:p w14:paraId="286F39F5" w14:textId="77777777" w:rsidR="005052DA" w:rsidRDefault="005052DA" w:rsidP="005052DA">
            <w:pPr>
              <w:widowControl w:val="0"/>
              <w:autoSpaceDE w:val="0"/>
              <w:autoSpaceDN w:val="0"/>
              <w:adjustRightInd w:val="0"/>
              <w:spacing w:after="0" w:line="233" w:lineRule="exact"/>
              <w:ind w:right="-1"/>
              <w:rPr>
                <w:rFonts w:ascii="Times New Roman" w:hAnsi="Times New Roman" w:cs="Times New Roman"/>
                <w:kern w:val="1"/>
                <w:sz w:val="20"/>
                <w:szCs w:val="20"/>
                <w:lang w:val="es-ES"/>
              </w:rPr>
            </w:pPr>
            <w:r>
              <w:rPr>
                <w:rFonts w:ascii="Helvetica" w:hAnsi="Helvetica" w:cs="Helvetica"/>
                <w:kern w:val="1"/>
                <w:sz w:val="20"/>
                <w:szCs w:val="20"/>
                <w:lang w:val="es-ES"/>
              </w:rPr>
              <w:t>novelas entre los</w:t>
            </w:r>
          </w:p>
        </w:tc>
        <w:tc>
          <w:tcPr>
            <w:tcW w:w="2177" w:type="dxa"/>
            <w:tcBorders>
              <w:top w:val="single" w:sz="8" w:space="0" w:color="BFBFBF"/>
              <w:left w:val="single" w:sz="8" w:space="0" w:color="auto"/>
              <w:bottom w:val="single" w:sz="8" w:space="0" w:color="BFBFBF"/>
              <w:right w:val="single" w:sz="8" w:space="0" w:color="auto"/>
            </w:tcBorders>
            <w:tcMar>
              <w:top w:w="100" w:type="nil"/>
              <w:right w:w="100" w:type="nil"/>
            </w:tcMar>
          </w:tcPr>
          <w:p w14:paraId="4E0F4039" w14:textId="77777777" w:rsidR="005052DA" w:rsidRDefault="005052DA" w:rsidP="005052DA">
            <w:pPr>
              <w:widowControl w:val="0"/>
              <w:autoSpaceDE w:val="0"/>
              <w:autoSpaceDN w:val="0"/>
              <w:adjustRightInd w:val="0"/>
              <w:spacing w:after="0" w:line="233" w:lineRule="exact"/>
              <w:ind w:right="-1"/>
              <w:rPr>
                <w:rFonts w:ascii="Times New Roman" w:hAnsi="Times New Roman" w:cs="Times New Roman"/>
                <w:kern w:val="1"/>
                <w:sz w:val="20"/>
                <w:szCs w:val="20"/>
                <w:lang w:val="es-ES"/>
              </w:rPr>
            </w:pPr>
            <w:r>
              <w:rPr>
                <w:rFonts w:ascii="Helvetica" w:hAnsi="Helvetica" w:cs="Helvetica"/>
                <w:kern w:val="1"/>
                <w:sz w:val="20"/>
                <w:szCs w:val="20"/>
                <w:lang w:val="es-ES"/>
              </w:rPr>
              <w:t>latinoamericana,</w:t>
            </w:r>
          </w:p>
        </w:tc>
        <w:tc>
          <w:tcPr>
            <w:tcW w:w="2861" w:type="dxa"/>
            <w:tcBorders>
              <w:top w:val="single" w:sz="8" w:space="0" w:color="BFBFBF"/>
              <w:left w:val="single" w:sz="8" w:space="0" w:color="auto"/>
              <w:bottom w:val="single" w:sz="8" w:space="0" w:color="BFBFBF"/>
            </w:tcBorders>
            <w:tcMar>
              <w:top w:w="100" w:type="nil"/>
              <w:right w:w="100" w:type="nil"/>
            </w:tcMar>
          </w:tcPr>
          <w:p w14:paraId="3A1FAAD7" w14:textId="77777777" w:rsidR="005052DA" w:rsidRDefault="005052DA" w:rsidP="005052DA">
            <w:pPr>
              <w:widowControl w:val="0"/>
              <w:autoSpaceDE w:val="0"/>
              <w:autoSpaceDN w:val="0"/>
              <w:adjustRightInd w:val="0"/>
              <w:spacing w:after="0" w:line="233" w:lineRule="exact"/>
              <w:ind w:right="-1"/>
              <w:rPr>
                <w:rFonts w:ascii="Times New Roman" w:hAnsi="Times New Roman" w:cs="Times New Roman"/>
                <w:kern w:val="1"/>
                <w:sz w:val="20"/>
                <w:szCs w:val="20"/>
                <w:lang w:val="es-ES"/>
              </w:rPr>
            </w:pPr>
            <w:r>
              <w:rPr>
                <w:rFonts w:ascii="Helvetica" w:hAnsi="Helvetica" w:cs="Helvetica"/>
                <w:kern w:val="1"/>
                <w:sz w:val="20"/>
                <w:szCs w:val="20"/>
                <w:lang w:val="es-ES"/>
              </w:rPr>
              <w:t>producción y los procesos</w:t>
            </w:r>
          </w:p>
        </w:tc>
      </w:tr>
      <w:tr w:rsidR="005052DA" w14:paraId="0173372C" w14:textId="77777777">
        <w:tblPrEx>
          <w:tblBorders>
            <w:top w:val="none" w:sz="0" w:space="0" w:color="auto"/>
          </w:tblBorders>
          <w:tblCellMar>
            <w:top w:w="0" w:type="dxa"/>
            <w:bottom w:w="0" w:type="dxa"/>
          </w:tblCellMar>
        </w:tblPrEx>
        <w:tc>
          <w:tcPr>
            <w:tcW w:w="1602" w:type="dxa"/>
            <w:tcBorders>
              <w:top w:val="single" w:sz="8" w:space="0" w:color="BFBFBF"/>
              <w:bottom w:val="single" w:sz="8" w:space="0" w:color="BFBFBF"/>
              <w:right w:val="single" w:sz="8" w:space="0" w:color="auto"/>
            </w:tcBorders>
            <w:tcMar>
              <w:top w:w="100" w:type="nil"/>
              <w:right w:w="100" w:type="nil"/>
            </w:tcMar>
          </w:tcPr>
          <w:p w14:paraId="04B6D99E"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c>
          <w:tcPr>
            <w:tcW w:w="2076" w:type="dxa"/>
            <w:tcBorders>
              <w:top w:val="single" w:sz="8" w:space="0" w:color="BFBFBF"/>
              <w:left w:val="single" w:sz="8" w:space="0" w:color="auto"/>
              <w:bottom w:val="single" w:sz="8" w:space="0" w:color="BFBFBF"/>
              <w:right w:val="single" w:sz="8" w:space="0" w:color="auto"/>
            </w:tcBorders>
            <w:tcMar>
              <w:top w:w="100" w:type="nil"/>
              <w:right w:w="100" w:type="nil"/>
            </w:tcMar>
          </w:tcPr>
          <w:p w14:paraId="75C72370" w14:textId="77777777" w:rsidR="005052DA" w:rsidRDefault="005052DA" w:rsidP="005052DA">
            <w:pPr>
              <w:widowControl w:val="0"/>
              <w:autoSpaceDE w:val="0"/>
              <w:autoSpaceDN w:val="0"/>
              <w:adjustRightInd w:val="0"/>
              <w:spacing w:after="0" w:line="232" w:lineRule="exact"/>
              <w:ind w:right="-1"/>
              <w:rPr>
                <w:rFonts w:ascii="Times New Roman" w:hAnsi="Times New Roman" w:cs="Times New Roman"/>
                <w:kern w:val="1"/>
                <w:sz w:val="20"/>
                <w:szCs w:val="20"/>
                <w:lang w:val="es-ES"/>
              </w:rPr>
            </w:pPr>
            <w:r>
              <w:rPr>
                <w:rFonts w:ascii="Helvetica" w:hAnsi="Helvetica" w:cs="Helvetica"/>
                <w:kern w:val="1"/>
                <w:sz w:val="20"/>
                <w:szCs w:val="20"/>
                <w:lang w:val="es-ES"/>
              </w:rPr>
              <w:t>siguientes: realistas,</w:t>
            </w:r>
          </w:p>
        </w:tc>
        <w:tc>
          <w:tcPr>
            <w:tcW w:w="2177" w:type="dxa"/>
            <w:tcBorders>
              <w:top w:val="single" w:sz="8" w:space="0" w:color="BFBFBF"/>
              <w:left w:val="single" w:sz="8" w:space="0" w:color="auto"/>
              <w:bottom w:val="single" w:sz="8" w:space="0" w:color="BFBFBF"/>
              <w:right w:val="single" w:sz="8" w:space="0" w:color="auto"/>
            </w:tcBorders>
            <w:tcMar>
              <w:top w:w="100" w:type="nil"/>
              <w:right w:w="100" w:type="nil"/>
            </w:tcMar>
          </w:tcPr>
          <w:p w14:paraId="73A783DC" w14:textId="77777777" w:rsidR="005052DA" w:rsidRDefault="005052DA" w:rsidP="005052DA">
            <w:pPr>
              <w:widowControl w:val="0"/>
              <w:autoSpaceDE w:val="0"/>
              <w:autoSpaceDN w:val="0"/>
              <w:adjustRightInd w:val="0"/>
              <w:spacing w:after="0" w:line="232" w:lineRule="exact"/>
              <w:ind w:right="-1"/>
              <w:rPr>
                <w:rFonts w:ascii="Times New Roman" w:hAnsi="Times New Roman" w:cs="Times New Roman"/>
                <w:kern w:val="1"/>
                <w:sz w:val="20"/>
                <w:szCs w:val="20"/>
                <w:lang w:val="es-ES"/>
              </w:rPr>
            </w:pPr>
            <w:r>
              <w:rPr>
                <w:rFonts w:ascii="Helvetica" w:hAnsi="Helvetica" w:cs="Helvetica"/>
                <w:kern w:val="1"/>
                <w:sz w:val="20"/>
                <w:szCs w:val="20"/>
                <w:lang w:val="es-ES"/>
              </w:rPr>
              <w:t>significativas para</w:t>
            </w:r>
          </w:p>
        </w:tc>
        <w:tc>
          <w:tcPr>
            <w:tcW w:w="2861" w:type="dxa"/>
            <w:tcBorders>
              <w:top w:val="single" w:sz="8" w:space="0" w:color="BFBFBF"/>
              <w:left w:val="single" w:sz="8" w:space="0" w:color="auto"/>
              <w:bottom w:val="single" w:sz="8" w:space="0" w:color="BFBFBF"/>
            </w:tcBorders>
            <w:tcMar>
              <w:top w:w="100" w:type="nil"/>
              <w:right w:w="100" w:type="nil"/>
            </w:tcMar>
          </w:tcPr>
          <w:p w14:paraId="7C7A78A4" w14:textId="77777777" w:rsidR="005052DA" w:rsidRDefault="005052DA" w:rsidP="005052DA">
            <w:pPr>
              <w:widowControl w:val="0"/>
              <w:autoSpaceDE w:val="0"/>
              <w:autoSpaceDN w:val="0"/>
              <w:adjustRightInd w:val="0"/>
              <w:spacing w:after="0" w:line="232" w:lineRule="exact"/>
              <w:ind w:right="-1"/>
              <w:rPr>
                <w:rFonts w:ascii="Times New Roman" w:hAnsi="Times New Roman" w:cs="Times New Roman"/>
                <w:kern w:val="1"/>
                <w:sz w:val="20"/>
                <w:szCs w:val="20"/>
                <w:lang w:val="es-ES"/>
              </w:rPr>
            </w:pPr>
            <w:r>
              <w:rPr>
                <w:rFonts w:ascii="Helvetica" w:hAnsi="Helvetica" w:cs="Helvetica"/>
                <w:kern w:val="1"/>
                <w:sz w:val="20"/>
                <w:szCs w:val="20"/>
                <w:lang w:val="es-ES"/>
              </w:rPr>
              <w:t>sociohistóricos y culturales del</w:t>
            </w:r>
          </w:p>
        </w:tc>
      </w:tr>
      <w:tr w:rsidR="005052DA" w14:paraId="3E803795" w14:textId="77777777">
        <w:tblPrEx>
          <w:tblBorders>
            <w:top w:val="none" w:sz="0" w:space="0" w:color="auto"/>
          </w:tblBorders>
          <w:tblCellMar>
            <w:top w:w="0" w:type="dxa"/>
            <w:bottom w:w="0" w:type="dxa"/>
          </w:tblCellMar>
        </w:tblPrEx>
        <w:tc>
          <w:tcPr>
            <w:tcW w:w="1602" w:type="dxa"/>
            <w:tcBorders>
              <w:top w:val="single" w:sz="8" w:space="0" w:color="BFBFBF"/>
              <w:bottom w:val="single" w:sz="8" w:space="0" w:color="BFBFBF"/>
              <w:right w:val="single" w:sz="8" w:space="0" w:color="auto"/>
            </w:tcBorders>
            <w:tcMar>
              <w:top w:w="100" w:type="nil"/>
              <w:right w:w="100" w:type="nil"/>
            </w:tcMar>
          </w:tcPr>
          <w:p w14:paraId="3C1855BF"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c>
          <w:tcPr>
            <w:tcW w:w="2076" w:type="dxa"/>
            <w:tcBorders>
              <w:top w:val="single" w:sz="8" w:space="0" w:color="BFBFBF"/>
              <w:left w:val="single" w:sz="8" w:space="0" w:color="auto"/>
              <w:bottom w:val="single" w:sz="8" w:space="0" w:color="BFBFBF"/>
              <w:right w:val="single" w:sz="8" w:space="0" w:color="auto"/>
            </w:tcBorders>
            <w:tcMar>
              <w:top w:w="100" w:type="nil"/>
              <w:right w:w="100" w:type="nil"/>
            </w:tcMar>
          </w:tcPr>
          <w:p w14:paraId="0C9E5429" w14:textId="77777777" w:rsidR="005052DA" w:rsidRDefault="005052DA" w:rsidP="005052DA">
            <w:pPr>
              <w:widowControl w:val="0"/>
              <w:autoSpaceDE w:val="0"/>
              <w:autoSpaceDN w:val="0"/>
              <w:adjustRightInd w:val="0"/>
              <w:spacing w:after="0" w:line="232" w:lineRule="exact"/>
              <w:ind w:right="-1"/>
              <w:rPr>
                <w:rFonts w:ascii="Times New Roman" w:hAnsi="Times New Roman" w:cs="Times New Roman"/>
                <w:kern w:val="1"/>
                <w:sz w:val="20"/>
                <w:szCs w:val="20"/>
                <w:lang w:val="es-ES"/>
              </w:rPr>
            </w:pPr>
            <w:r>
              <w:rPr>
                <w:rFonts w:ascii="Helvetica" w:hAnsi="Helvetica" w:cs="Helvetica"/>
                <w:kern w:val="1"/>
                <w:sz w:val="20"/>
                <w:szCs w:val="20"/>
                <w:lang w:val="es-ES"/>
              </w:rPr>
              <w:t>maravillosos,</w:t>
            </w:r>
          </w:p>
        </w:tc>
        <w:tc>
          <w:tcPr>
            <w:tcW w:w="2177" w:type="dxa"/>
            <w:tcBorders>
              <w:top w:val="single" w:sz="8" w:space="0" w:color="BFBFBF"/>
              <w:left w:val="single" w:sz="8" w:space="0" w:color="auto"/>
              <w:bottom w:val="single" w:sz="8" w:space="0" w:color="BFBFBF"/>
              <w:right w:val="single" w:sz="8" w:space="0" w:color="auto"/>
            </w:tcBorders>
            <w:tcMar>
              <w:top w:w="100" w:type="nil"/>
              <w:right w:w="100" w:type="nil"/>
            </w:tcMar>
          </w:tcPr>
          <w:p w14:paraId="310F6AAF" w14:textId="77777777" w:rsidR="005052DA" w:rsidRDefault="005052DA" w:rsidP="005052DA">
            <w:pPr>
              <w:widowControl w:val="0"/>
              <w:autoSpaceDE w:val="0"/>
              <w:autoSpaceDN w:val="0"/>
              <w:adjustRightInd w:val="0"/>
              <w:spacing w:after="0" w:line="232" w:lineRule="exact"/>
              <w:ind w:right="-1"/>
              <w:rPr>
                <w:rFonts w:ascii="Times New Roman" w:hAnsi="Times New Roman" w:cs="Times New Roman"/>
                <w:kern w:val="1"/>
                <w:sz w:val="20"/>
                <w:szCs w:val="20"/>
                <w:lang w:val="es-ES"/>
              </w:rPr>
            </w:pPr>
            <w:r>
              <w:rPr>
                <w:rFonts w:ascii="Helvetica" w:hAnsi="Helvetica" w:cs="Helvetica"/>
                <w:kern w:val="1"/>
                <w:sz w:val="20"/>
                <w:szCs w:val="20"/>
                <w:lang w:val="es-ES"/>
              </w:rPr>
              <w:t>analizar en relación con</w:t>
            </w:r>
          </w:p>
        </w:tc>
        <w:tc>
          <w:tcPr>
            <w:tcW w:w="2861" w:type="dxa"/>
            <w:tcBorders>
              <w:top w:val="single" w:sz="8" w:space="0" w:color="BFBFBF"/>
              <w:left w:val="single" w:sz="8" w:space="0" w:color="auto"/>
              <w:bottom w:val="single" w:sz="8" w:space="0" w:color="BFBFBF"/>
            </w:tcBorders>
            <w:tcMar>
              <w:top w:w="100" w:type="nil"/>
              <w:right w:w="100" w:type="nil"/>
            </w:tcMar>
          </w:tcPr>
          <w:p w14:paraId="377C817C" w14:textId="77777777" w:rsidR="005052DA" w:rsidRDefault="005052DA" w:rsidP="005052DA">
            <w:pPr>
              <w:widowControl w:val="0"/>
              <w:autoSpaceDE w:val="0"/>
              <w:autoSpaceDN w:val="0"/>
              <w:adjustRightInd w:val="0"/>
              <w:spacing w:after="0" w:line="232" w:lineRule="exact"/>
              <w:ind w:right="-1"/>
              <w:rPr>
                <w:rFonts w:ascii="Times New Roman" w:hAnsi="Times New Roman" w:cs="Times New Roman"/>
                <w:kern w:val="1"/>
                <w:sz w:val="20"/>
                <w:szCs w:val="20"/>
                <w:lang w:val="es-ES"/>
              </w:rPr>
            </w:pPr>
            <w:r>
              <w:rPr>
                <w:rFonts w:ascii="Helvetica" w:hAnsi="Helvetica" w:cs="Helvetica"/>
                <w:kern w:val="1"/>
                <w:sz w:val="20"/>
                <w:szCs w:val="20"/>
                <w:lang w:val="es-ES"/>
              </w:rPr>
              <w:t>siglo XX y XXI. Sería deseable</w:t>
            </w:r>
          </w:p>
        </w:tc>
      </w:tr>
      <w:tr w:rsidR="005052DA" w14:paraId="04E8F676" w14:textId="77777777">
        <w:tblPrEx>
          <w:tblBorders>
            <w:top w:val="none" w:sz="0" w:space="0" w:color="auto"/>
          </w:tblBorders>
          <w:tblCellMar>
            <w:top w:w="0" w:type="dxa"/>
            <w:bottom w:w="0" w:type="dxa"/>
          </w:tblCellMar>
        </w:tblPrEx>
        <w:tc>
          <w:tcPr>
            <w:tcW w:w="1602" w:type="dxa"/>
            <w:tcBorders>
              <w:top w:val="single" w:sz="8" w:space="0" w:color="BFBFBF"/>
              <w:bottom w:val="single" w:sz="8" w:space="0" w:color="BFBFBF"/>
              <w:right w:val="single" w:sz="8" w:space="0" w:color="auto"/>
            </w:tcBorders>
            <w:tcMar>
              <w:top w:w="100" w:type="nil"/>
              <w:right w:w="100" w:type="nil"/>
            </w:tcMar>
          </w:tcPr>
          <w:p w14:paraId="57E1182F"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c>
          <w:tcPr>
            <w:tcW w:w="2076" w:type="dxa"/>
            <w:tcBorders>
              <w:top w:val="single" w:sz="8" w:space="0" w:color="BFBFBF"/>
              <w:left w:val="single" w:sz="8" w:space="0" w:color="auto"/>
              <w:bottom w:val="single" w:sz="8" w:space="0" w:color="BFBFBF"/>
              <w:right w:val="single" w:sz="8" w:space="0" w:color="auto"/>
            </w:tcBorders>
            <w:tcMar>
              <w:top w:w="100" w:type="nil"/>
              <w:right w:w="100" w:type="nil"/>
            </w:tcMar>
          </w:tcPr>
          <w:p w14:paraId="7169A0BB" w14:textId="77777777" w:rsidR="005052DA" w:rsidRDefault="005052DA" w:rsidP="005052DA">
            <w:pPr>
              <w:widowControl w:val="0"/>
              <w:autoSpaceDE w:val="0"/>
              <w:autoSpaceDN w:val="0"/>
              <w:adjustRightInd w:val="0"/>
              <w:spacing w:after="0" w:line="232" w:lineRule="exact"/>
              <w:ind w:right="-1"/>
              <w:rPr>
                <w:rFonts w:ascii="Times New Roman" w:hAnsi="Times New Roman" w:cs="Times New Roman"/>
                <w:kern w:val="1"/>
                <w:sz w:val="20"/>
                <w:szCs w:val="20"/>
                <w:lang w:val="es-ES"/>
              </w:rPr>
            </w:pPr>
            <w:r>
              <w:rPr>
                <w:rFonts w:ascii="Helvetica" w:hAnsi="Helvetica" w:cs="Helvetica"/>
                <w:kern w:val="1"/>
                <w:sz w:val="20"/>
                <w:szCs w:val="20"/>
                <w:lang w:val="es-ES"/>
              </w:rPr>
              <w:t>fantásticos, de ciencia</w:t>
            </w:r>
          </w:p>
        </w:tc>
        <w:tc>
          <w:tcPr>
            <w:tcW w:w="2177" w:type="dxa"/>
            <w:tcBorders>
              <w:top w:val="single" w:sz="8" w:space="0" w:color="BFBFBF"/>
              <w:left w:val="single" w:sz="8" w:space="0" w:color="auto"/>
              <w:bottom w:val="single" w:sz="8" w:space="0" w:color="BFBFBF"/>
              <w:right w:val="single" w:sz="8" w:space="0" w:color="auto"/>
            </w:tcBorders>
            <w:tcMar>
              <w:top w:w="100" w:type="nil"/>
              <w:right w:w="100" w:type="nil"/>
            </w:tcMar>
          </w:tcPr>
          <w:p w14:paraId="7C482815" w14:textId="77777777" w:rsidR="005052DA" w:rsidRDefault="005052DA" w:rsidP="005052DA">
            <w:pPr>
              <w:widowControl w:val="0"/>
              <w:autoSpaceDE w:val="0"/>
              <w:autoSpaceDN w:val="0"/>
              <w:adjustRightInd w:val="0"/>
              <w:spacing w:after="0" w:line="232" w:lineRule="exact"/>
              <w:ind w:right="-1"/>
              <w:rPr>
                <w:rFonts w:ascii="Times New Roman" w:hAnsi="Times New Roman" w:cs="Times New Roman"/>
                <w:kern w:val="1"/>
                <w:sz w:val="20"/>
                <w:szCs w:val="20"/>
                <w:lang w:val="es-ES"/>
              </w:rPr>
            </w:pPr>
            <w:r>
              <w:rPr>
                <w:rFonts w:ascii="Helvetica" w:hAnsi="Helvetica" w:cs="Helvetica"/>
                <w:kern w:val="1"/>
                <w:sz w:val="20"/>
                <w:szCs w:val="20"/>
                <w:lang w:val="es-ES"/>
              </w:rPr>
              <w:t>el contexto de</w:t>
            </w:r>
          </w:p>
        </w:tc>
        <w:tc>
          <w:tcPr>
            <w:tcW w:w="2861" w:type="dxa"/>
            <w:tcBorders>
              <w:top w:val="single" w:sz="8" w:space="0" w:color="BFBFBF"/>
              <w:left w:val="single" w:sz="8" w:space="0" w:color="auto"/>
              <w:bottom w:val="single" w:sz="8" w:space="0" w:color="BFBFBF"/>
            </w:tcBorders>
            <w:tcMar>
              <w:top w:w="100" w:type="nil"/>
              <w:right w:w="100" w:type="nil"/>
            </w:tcMar>
          </w:tcPr>
          <w:p w14:paraId="77369B19" w14:textId="77777777" w:rsidR="005052DA" w:rsidRDefault="005052DA" w:rsidP="005052DA">
            <w:pPr>
              <w:widowControl w:val="0"/>
              <w:autoSpaceDE w:val="0"/>
              <w:autoSpaceDN w:val="0"/>
              <w:adjustRightInd w:val="0"/>
              <w:spacing w:after="0" w:line="232" w:lineRule="exact"/>
              <w:ind w:right="-1"/>
              <w:rPr>
                <w:rFonts w:ascii="Times New Roman" w:hAnsi="Times New Roman" w:cs="Times New Roman"/>
                <w:kern w:val="1"/>
                <w:sz w:val="20"/>
                <w:szCs w:val="20"/>
                <w:lang w:val="es-ES"/>
              </w:rPr>
            </w:pPr>
            <w:r>
              <w:rPr>
                <w:rFonts w:ascii="Helvetica" w:hAnsi="Helvetica" w:cs="Helvetica"/>
                <w:kern w:val="1"/>
                <w:sz w:val="20"/>
                <w:szCs w:val="20"/>
                <w:lang w:val="es-ES"/>
              </w:rPr>
              <w:t>que al menos una sea una</w:t>
            </w:r>
          </w:p>
        </w:tc>
      </w:tr>
      <w:tr w:rsidR="005052DA" w14:paraId="65D385B5" w14:textId="77777777">
        <w:tblPrEx>
          <w:tblBorders>
            <w:top w:val="none" w:sz="0" w:space="0" w:color="auto"/>
          </w:tblBorders>
          <w:tblCellMar>
            <w:top w:w="0" w:type="dxa"/>
            <w:bottom w:w="0" w:type="dxa"/>
          </w:tblCellMar>
        </w:tblPrEx>
        <w:tc>
          <w:tcPr>
            <w:tcW w:w="1602" w:type="dxa"/>
            <w:tcBorders>
              <w:top w:val="single" w:sz="8" w:space="0" w:color="BFBFBF"/>
              <w:bottom w:val="single" w:sz="8" w:space="0" w:color="BFBFBF"/>
              <w:right w:val="single" w:sz="8" w:space="0" w:color="auto"/>
            </w:tcBorders>
            <w:tcMar>
              <w:top w:w="100" w:type="nil"/>
              <w:right w:w="100" w:type="nil"/>
            </w:tcMar>
          </w:tcPr>
          <w:p w14:paraId="7843C164"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c>
          <w:tcPr>
            <w:tcW w:w="2076" w:type="dxa"/>
            <w:tcBorders>
              <w:top w:val="single" w:sz="8" w:space="0" w:color="BFBFBF"/>
              <w:left w:val="single" w:sz="8" w:space="0" w:color="auto"/>
              <w:bottom w:val="single" w:sz="8" w:space="0" w:color="BFBFBF"/>
              <w:right w:val="single" w:sz="8" w:space="0" w:color="auto"/>
            </w:tcBorders>
            <w:tcMar>
              <w:top w:w="100" w:type="nil"/>
              <w:right w:w="100" w:type="nil"/>
            </w:tcMar>
          </w:tcPr>
          <w:p w14:paraId="5A5EFFD4" w14:textId="77777777" w:rsidR="005052DA" w:rsidRDefault="005052DA" w:rsidP="005052DA">
            <w:pPr>
              <w:widowControl w:val="0"/>
              <w:autoSpaceDE w:val="0"/>
              <w:autoSpaceDN w:val="0"/>
              <w:adjustRightInd w:val="0"/>
              <w:spacing w:after="0" w:line="232" w:lineRule="exact"/>
              <w:ind w:right="-1"/>
              <w:rPr>
                <w:rFonts w:ascii="Times New Roman" w:hAnsi="Times New Roman" w:cs="Times New Roman"/>
                <w:kern w:val="1"/>
                <w:sz w:val="20"/>
                <w:szCs w:val="20"/>
                <w:lang w:val="es-ES"/>
              </w:rPr>
            </w:pPr>
            <w:r>
              <w:rPr>
                <w:rFonts w:ascii="Helvetica" w:hAnsi="Helvetica" w:cs="Helvetica"/>
                <w:kern w:val="1"/>
                <w:sz w:val="20"/>
                <w:szCs w:val="20"/>
                <w:lang w:val="es-ES"/>
              </w:rPr>
              <w:t>ficción y relatos</w:t>
            </w:r>
          </w:p>
        </w:tc>
        <w:tc>
          <w:tcPr>
            <w:tcW w:w="2177" w:type="dxa"/>
            <w:tcBorders>
              <w:top w:val="single" w:sz="8" w:space="0" w:color="BFBFBF"/>
              <w:left w:val="single" w:sz="8" w:space="0" w:color="auto"/>
              <w:bottom w:val="single" w:sz="8" w:space="0" w:color="BFBFBF"/>
              <w:right w:val="single" w:sz="8" w:space="0" w:color="auto"/>
            </w:tcBorders>
            <w:tcMar>
              <w:top w:w="100" w:type="nil"/>
              <w:right w:w="100" w:type="nil"/>
            </w:tcMar>
          </w:tcPr>
          <w:p w14:paraId="09895471" w14:textId="77777777" w:rsidR="005052DA" w:rsidRDefault="005052DA" w:rsidP="005052DA">
            <w:pPr>
              <w:widowControl w:val="0"/>
              <w:autoSpaceDE w:val="0"/>
              <w:autoSpaceDN w:val="0"/>
              <w:adjustRightInd w:val="0"/>
              <w:spacing w:after="0" w:line="232" w:lineRule="exact"/>
              <w:ind w:right="-1"/>
              <w:rPr>
                <w:rFonts w:ascii="Times New Roman" w:hAnsi="Times New Roman" w:cs="Times New Roman"/>
                <w:kern w:val="1"/>
                <w:sz w:val="20"/>
                <w:szCs w:val="20"/>
                <w:lang w:val="es-ES"/>
              </w:rPr>
            </w:pPr>
            <w:r>
              <w:rPr>
                <w:rFonts w:ascii="Helvetica" w:hAnsi="Helvetica" w:cs="Helvetica"/>
                <w:kern w:val="1"/>
                <w:sz w:val="20"/>
                <w:szCs w:val="20"/>
                <w:lang w:val="es-ES"/>
              </w:rPr>
              <w:t>producción y los</w:t>
            </w:r>
          </w:p>
        </w:tc>
        <w:tc>
          <w:tcPr>
            <w:tcW w:w="2861" w:type="dxa"/>
            <w:tcBorders>
              <w:top w:val="single" w:sz="8" w:space="0" w:color="BFBFBF"/>
              <w:left w:val="single" w:sz="8" w:space="0" w:color="auto"/>
              <w:bottom w:val="single" w:sz="8" w:space="0" w:color="BFBFBF"/>
            </w:tcBorders>
            <w:tcMar>
              <w:top w:w="100" w:type="nil"/>
              <w:right w:w="100" w:type="nil"/>
            </w:tcMar>
          </w:tcPr>
          <w:p w14:paraId="74792028" w14:textId="77777777" w:rsidR="005052DA" w:rsidRDefault="005052DA" w:rsidP="005052DA">
            <w:pPr>
              <w:widowControl w:val="0"/>
              <w:autoSpaceDE w:val="0"/>
              <w:autoSpaceDN w:val="0"/>
              <w:adjustRightInd w:val="0"/>
              <w:spacing w:after="0" w:line="232" w:lineRule="exact"/>
              <w:ind w:right="-1"/>
              <w:rPr>
                <w:rFonts w:ascii="Times New Roman" w:hAnsi="Times New Roman" w:cs="Times New Roman"/>
                <w:kern w:val="1"/>
                <w:sz w:val="20"/>
                <w:szCs w:val="20"/>
                <w:lang w:val="es-ES"/>
              </w:rPr>
            </w:pPr>
            <w:r>
              <w:rPr>
                <w:rFonts w:ascii="Helvetica" w:hAnsi="Helvetica" w:cs="Helvetica"/>
                <w:kern w:val="1"/>
                <w:sz w:val="20"/>
                <w:szCs w:val="20"/>
                <w:lang w:val="es-ES"/>
              </w:rPr>
              <w:t>derivación literaria que permita</w:t>
            </w:r>
          </w:p>
        </w:tc>
      </w:tr>
      <w:tr w:rsidR="005052DA" w14:paraId="3BD585D2" w14:textId="77777777">
        <w:tblPrEx>
          <w:tblBorders>
            <w:top w:val="none" w:sz="0" w:space="0" w:color="auto"/>
          </w:tblBorders>
          <w:tblCellMar>
            <w:top w:w="0" w:type="dxa"/>
            <w:bottom w:w="0" w:type="dxa"/>
          </w:tblCellMar>
        </w:tblPrEx>
        <w:tc>
          <w:tcPr>
            <w:tcW w:w="1602" w:type="dxa"/>
            <w:tcBorders>
              <w:top w:val="single" w:sz="8" w:space="0" w:color="BFBFBF"/>
              <w:bottom w:val="single" w:sz="8" w:space="0" w:color="BFBFBF"/>
              <w:right w:val="single" w:sz="8" w:space="0" w:color="auto"/>
            </w:tcBorders>
            <w:tcMar>
              <w:top w:w="100" w:type="nil"/>
              <w:right w:w="100" w:type="nil"/>
            </w:tcMar>
          </w:tcPr>
          <w:p w14:paraId="7EBD4F3C"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c>
          <w:tcPr>
            <w:tcW w:w="2076" w:type="dxa"/>
            <w:tcBorders>
              <w:top w:val="single" w:sz="8" w:space="0" w:color="BFBFBF"/>
              <w:left w:val="single" w:sz="8" w:space="0" w:color="auto"/>
              <w:bottom w:val="single" w:sz="8" w:space="0" w:color="BFBFBF"/>
              <w:right w:val="single" w:sz="8" w:space="0" w:color="auto"/>
            </w:tcBorders>
            <w:tcMar>
              <w:top w:w="100" w:type="nil"/>
              <w:right w:w="100" w:type="nil"/>
            </w:tcMar>
          </w:tcPr>
          <w:p w14:paraId="3F95B2DF" w14:textId="77777777" w:rsidR="005052DA" w:rsidRDefault="005052DA" w:rsidP="005052DA">
            <w:pPr>
              <w:widowControl w:val="0"/>
              <w:autoSpaceDE w:val="0"/>
              <w:autoSpaceDN w:val="0"/>
              <w:adjustRightInd w:val="0"/>
              <w:spacing w:after="0" w:line="230" w:lineRule="exact"/>
              <w:ind w:right="-1"/>
              <w:rPr>
                <w:rFonts w:ascii="Times New Roman" w:hAnsi="Times New Roman" w:cs="Times New Roman"/>
                <w:kern w:val="1"/>
                <w:sz w:val="20"/>
                <w:szCs w:val="20"/>
                <w:lang w:val="es-ES"/>
              </w:rPr>
            </w:pPr>
            <w:r>
              <w:rPr>
                <w:rFonts w:ascii="Helvetica" w:hAnsi="Helvetica" w:cs="Helvetica"/>
                <w:kern w:val="1"/>
                <w:sz w:val="20"/>
                <w:szCs w:val="20"/>
                <w:lang w:val="es-ES"/>
              </w:rPr>
              <w:t>policiales de enigma.</w:t>
            </w:r>
          </w:p>
        </w:tc>
        <w:tc>
          <w:tcPr>
            <w:tcW w:w="2177" w:type="dxa"/>
            <w:tcBorders>
              <w:top w:val="single" w:sz="8" w:space="0" w:color="BFBFBF"/>
              <w:left w:val="single" w:sz="8" w:space="0" w:color="auto"/>
              <w:bottom w:val="single" w:sz="8" w:space="0" w:color="BFBFBF"/>
              <w:right w:val="single" w:sz="8" w:space="0" w:color="auto"/>
            </w:tcBorders>
            <w:tcMar>
              <w:top w:w="100" w:type="nil"/>
              <w:right w:w="100" w:type="nil"/>
            </w:tcMar>
          </w:tcPr>
          <w:p w14:paraId="6CFBFB70" w14:textId="77777777" w:rsidR="005052DA" w:rsidRDefault="005052DA" w:rsidP="005052DA">
            <w:pPr>
              <w:widowControl w:val="0"/>
              <w:autoSpaceDE w:val="0"/>
              <w:autoSpaceDN w:val="0"/>
              <w:adjustRightInd w:val="0"/>
              <w:spacing w:after="0" w:line="230" w:lineRule="exact"/>
              <w:ind w:right="-1"/>
              <w:rPr>
                <w:rFonts w:ascii="Times New Roman" w:hAnsi="Times New Roman" w:cs="Times New Roman"/>
                <w:kern w:val="1"/>
                <w:sz w:val="20"/>
                <w:szCs w:val="20"/>
                <w:lang w:val="es-ES"/>
              </w:rPr>
            </w:pPr>
            <w:r>
              <w:rPr>
                <w:rFonts w:ascii="Helvetica" w:hAnsi="Helvetica" w:cs="Helvetica"/>
                <w:kern w:val="1"/>
                <w:sz w:val="20"/>
                <w:szCs w:val="20"/>
                <w:lang w:val="es-ES"/>
              </w:rPr>
              <w:t>procesos</w:t>
            </w:r>
          </w:p>
        </w:tc>
        <w:tc>
          <w:tcPr>
            <w:tcW w:w="2861" w:type="dxa"/>
            <w:tcBorders>
              <w:top w:val="single" w:sz="8" w:space="0" w:color="BFBFBF"/>
              <w:left w:val="single" w:sz="8" w:space="0" w:color="auto"/>
              <w:bottom w:val="single" w:sz="8" w:space="0" w:color="BFBFBF"/>
            </w:tcBorders>
            <w:tcMar>
              <w:top w:w="100" w:type="nil"/>
              <w:right w:w="100" w:type="nil"/>
            </w:tcMar>
          </w:tcPr>
          <w:p w14:paraId="19E9DD25" w14:textId="77777777" w:rsidR="005052DA" w:rsidRDefault="005052DA" w:rsidP="005052DA">
            <w:pPr>
              <w:widowControl w:val="0"/>
              <w:autoSpaceDE w:val="0"/>
              <w:autoSpaceDN w:val="0"/>
              <w:adjustRightInd w:val="0"/>
              <w:spacing w:after="0" w:line="230" w:lineRule="exact"/>
              <w:ind w:right="-1"/>
              <w:rPr>
                <w:rFonts w:ascii="Times New Roman" w:hAnsi="Times New Roman" w:cs="Times New Roman"/>
                <w:kern w:val="1"/>
                <w:sz w:val="20"/>
                <w:szCs w:val="20"/>
                <w:lang w:val="es-ES"/>
              </w:rPr>
            </w:pPr>
            <w:r>
              <w:rPr>
                <w:rFonts w:ascii="Helvetica" w:hAnsi="Helvetica" w:cs="Helvetica"/>
                <w:kern w:val="1"/>
                <w:sz w:val="20"/>
                <w:szCs w:val="20"/>
                <w:lang w:val="es-ES"/>
              </w:rPr>
              <w:t>lecturas intertextuales.</w:t>
            </w:r>
          </w:p>
        </w:tc>
      </w:tr>
      <w:tr w:rsidR="005052DA" w14:paraId="33660C30" w14:textId="77777777">
        <w:tblPrEx>
          <w:tblBorders>
            <w:top w:val="none" w:sz="0" w:space="0" w:color="auto"/>
          </w:tblBorders>
          <w:tblCellMar>
            <w:top w:w="0" w:type="dxa"/>
            <w:bottom w:w="0" w:type="dxa"/>
          </w:tblCellMar>
        </w:tblPrEx>
        <w:tc>
          <w:tcPr>
            <w:tcW w:w="1602" w:type="dxa"/>
            <w:tcBorders>
              <w:top w:val="single" w:sz="8" w:space="0" w:color="BFBFBF"/>
              <w:bottom w:val="single" w:sz="8" w:space="0" w:color="BFBFBF"/>
              <w:right w:val="single" w:sz="8" w:space="0" w:color="auto"/>
            </w:tcBorders>
            <w:tcMar>
              <w:top w:w="100" w:type="nil"/>
              <w:right w:w="100" w:type="nil"/>
            </w:tcMar>
          </w:tcPr>
          <w:p w14:paraId="097B97AB"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c>
          <w:tcPr>
            <w:tcW w:w="2076" w:type="dxa"/>
            <w:tcBorders>
              <w:top w:val="single" w:sz="8" w:space="0" w:color="BFBFBF"/>
              <w:left w:val="single" w:sz="8" w:space="0" w:color="auto"/>
              <w:bottom w:val="single" w:sz="8" w:space="0" w:color="BFBFBF"/>
              <w:right w:val="single" w:sz="8" w:space="0" w:color="auto"/>
            </w:tcBorders>
            <w:tcMar>
              <w:top w:w="100" w:type="nil"/>
              <w:right w:w="100" w:type="nil"/>
            </w:tcMar>
          </w:tcPr>
          <w:p w14:paraId="65762E72"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c>
          <w:tcPr>
            <w:tcW w:w="2177" w:type="dxa"/>
            <w:tcBorders>
              <w:top w:val="single" w:sz="8" w:space="0" w:color="BFBFBF"/>
              <w:left w:val="single" w:sz="8" w:space="0" w:color="auto"/>
              <w:bottom w:val="single" w:sz="8" w:space="0" w:color="BFBFBF"/>
              <w:right w:val="single" w:sz="8" w:space="0" w:color="auto"/>
            </w:tcBorders>
            <w:tcMar>
              <w:top w:w="100" w:type="nil"/>
              <w:right w:w="100" w:type="nil"/>
            </w:tcMar>
          </w:tcPr>
          <w:p w14:paraId="01E0B584" w14:textId="77777777" w:rsidR="005052DA" w:rsidRDefault="005052DA" w:rsidP="005052DA">
            <w:pPr>
              <w:widowControl w:val="0"/>
              <w:autoSpaceDE w:val="0"/>
              <w:autoSpaceDN w:val="0"/>
              <w:adjustRightInd w:val="0"/>
              <w:spacing w:after="0" w:line="232" w:lineRule="exact"/>
              <w:ind w:right="-1"/>
              <w:rPr>
                <w:rFonts w:ascii="Times New Roman" w:hAnsi="Times New Roman" w:cs="Times New Roman"/>
                <w:kern w:val="1"/>
                <w:sz w:val="20"/>
                <w:szCs w:val="20"/>
                <w:lang w:val="es-ES"/>
              </w:rPr>
            </w:pPr>
            <w:r>
              <w:rPr>
                <w:rFonts w:ascii="Helvetica" w:hAnsi="Helvetica" w:cs="Helvetica"/>
                <w:kern w:val="1"/>
                <w:sz w:val="20"/>
                <w:szCs w:val="20"/>
                <w:lang w:val="es-ES"/>
              </w:rPr>
              <w:t>sociohistóricos</w:t>
            </w:r>
          </w:p>
        </w:tc>
        <w:tc>
          <w:tcPr>
            <w:tcW w:w="2861" w:type="dxa"/>
            <w:tcBorders>
              <w:top w:val="single" w:sz="8" w:space="0" w:color="BFBFBF"/>
              <w:left w:val="single" w:sz="8" w:space="0" w:color="auto"/>
              <w:bottom w:val="single" w:sz="8" w:space="0" w:color="BFBFBF"/>
            </w:tcBorders>
            <w:tcMar>
              <w:top w:w="100" w:type="nil"/>
              <w:right w:w="100" w:type="nil"/>
            </w:tcMar>
          </w:tcPr>
          <w:p w14:paraId="24A04439"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r>
      <w:tr w:rsidR="005052DA" w14:paraId="5F4F0F39" w14:textId="77777777">
        <w:tblPrEx>
          <w:tblBorders>
            <w:top w:val="none" w:sz="0" w:space="0" w:color="auto"/>
          </w:tblBorders>
          <w:tblCellMar>
            <w:top w:w="0" w:type="dxa"/>
            <w:bottom w:w="0" w:type="dxa"/>
          </w:tblCellMar>
        </w:tblPrEx>
        <w:tc>
          <w:tcPr>
            <w:tcW w:w="1602" w:type="dxa"/>
            <w:tcBorders>
              <w:top w:val="single" w:sz="8" w:space="0" w:color="BFBFBF"/>
              <w:bottom w:val="single" w:sz="8" w:space="0" w:color="BFBFBF"/>
              <w:right w:val="single" w:sz="8" w:space="0" w:color="auto"/>
            </w:tcBorders>
            <w:tcMar>
              <w:top w:w="100" w:type="nil"/>
              <w:right w:w="100" w:type="nil"/>
            </w:tcMar>
          </w:tcPr>
          <w:p w14:paraId="6CEE50DF"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tc>
        <w:tc>
          <w:tcPr>
            <w:tcW w:w="2076" w:type="dxa"/>
            <w:tcBorders>
              <w:top w:val="single" w:sz="8" w:space="0" w:color="BFBFBF"/>
              <w:left w:val="single" w:sz="8" w:space="0" w:color="auto"/>
              <w:bottom w:val="single" w:sz="8" w:space="0" w:color="auto"/>
              <w:right w:val="single" w:sz="8" w:space="0" w:color="auto"/>
            </w:tcBorders>
            <w:tcMar>
              <w:top w:w="100" w:type="nil"/>
              <w:right w:w="100" w:type="nil"/>
            </w:tcMar>
          </w:tcPr>
          <w:p w14:paraId="0DA16723"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tc>
        <w:tc>
          <w:tcPr>
            <w:tcW w:w="2177" w:type="dxa"/>
            <w:tcBorders>
              <w:top w:val="single" w:sz="8" w:space="0" w:color="BFBFBF"/>
              <w:left w:val="single" w:sz="8" w:space="0" w:color="auto"/>
              <w:bottom w:val="single" w:sz="8" w:space="0" w:color="auto"/>
              <w:right w:val="single" w:sz="8" w:space="0" w:color="auto"/>
            </w:tcBorders>
            <w:tcMar>
              <w:top w:w="100" w:type="nil"/>
              <w:right w:w="100" w:type="nil"/>
            </w:tcMar>
          </w:tcPr>
          <w:p w14:paraId="03FE6164" w14:textId="77777777" w:rsidR="005052DA" w:rsidRDefault="005052DA" w:rsidP="005052DA">
            <w:pPr>
              <w:widowControl w:val="0"/>
              <w:autoSpaceDE w:val="0"/>
              <w:autoSpaceDN w:val="0"/>
              <w:adjustRightInd w:val="0"/>
              <w:spacing w:after="0" w:line="233" w:lineRule="exact"/>
              <w:ind w:right="-1"/>
              <w:rPr>
                <w:rFonts w:ascii="Times New Roman" w:hAnsi="Times New Roman" w:cs="Times New Roman"/>
                <w:kern w:val="1"/>
                <w:sz w:val="20"/>
                <w:szCs w:val="20"/>
                <w:lang w:val="es-ES"/>
              </w:rPr>
            </w:pPr>
            <w:r>
              <w:rPr>
                <w:rFonts w:ascii="Helvetica" w:hAnsi="Helvetica" w:cs="Helvetica"/>
                <w:kern w:val="1"/>
                <w:sz w:val="20"/>
                <w:szCs w:val="20"/>
                <w:lang w:val="es-ES"/>
              </w:rPr>
              <w:t>culturales XIX.</w:t>
            </w:r>
          </w:p>
        </w:tc>
        <w:tc>
          <w:tcPr>
            <w:tcW w:w="2861" w:type="dxa"/>
            <w:tcBorders>
              <w:top w:val="single" w:sz="8" w:space="0" w:color="BFBFBF"/>
              <w:left w:val="single" w:sz="8" w:space="0" w:color="auto"/>
              <w:bottom w:val="single" w:sz="8" w:space="0" w:color="auto"/>
            </w:tcBorders>
            <w:tcMar>
              <w:top w:w="100" w:type="nil"/>
              <w:right w:w="100" w:type="nil"/>
            </w:tcMar>
          </w:tcPr>
          <w:p w14:paraId="50EAEB3B"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tc>
      </w:tr>
      <w:tr w:rsidR="005052DA" w14:paraId="77C42F28" w14:textId="77777777">
        <w:tblPrEx>
          <w:tblBorders>
            <w:top w:val="none" w:sz="0" w:space="0" w:color="auto"/>
          </w:tblBorders>
          <w:tblCellMar>
            <w:top w:w="0" w:type="dxa"/>
            <w:bottom w:w="0" w:type="dxa"/>
          </w:tblCellMar>
        </w:tblPrEx>
        <w:tc>
          <w:tcPr>
            <w:tcW w:w="1602" w:type="dxa"/>
            <w:tcBorders>
              <w:top w:val="single" w:sz="8" w:space="0" w:color="BFBFBF"/>
              <w:bottom w:val="single" w:sz="8" w:space="0" w:color="BFBFBF"/>
              <w:right w:val="single" w:sz="8" w:space="0" w:color="auto"/>
            </w:tcBorders>
            <w:tcMar>
              <w:top w:w="100" w:type="nil"/>
              <w:right w:w="100" w:type="nil"/>
            </w:tcMar>
          </w:tcPr>
          <w:p w14:paraId="7707E0E9"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tc>
        <w:tc>
          <w:tcPr>
            <w:tcW w:w="2076" w:type="dxa"/>
            <w:tcBorders>
              <w:top w:val="single" w:sz="8" w:space="0" w:color="auto"/>
              <w:left w:val="single" w:sz="8" w:space="0" w:color="auto"/>
              <w:bottom w:val="single" w:sz="8" w:space="0" w:color="BFBFBF"/>
              <w:right w:val="single" w:sz="8" w:space="0" w:color="auto"/>
            </w:tcBorders>
            <w:tcMar>
              <w:top w:w="100" w:type="nil"/>
              <w:right w:w="100" w:type="nil"/>
            </w:tcMar>
          </w:tcPr>
          <w:p w14:paraId="044C375F" w14:textId="77777777" w:rsidR="005052DA" w:rsidRDefault="005052DA" w:rsidP="005052DA">
            <w:pPr>
              <w:widowControl w:val="0"/>
              <w:autoSpaceDE w:val="0"/>
              <w:autoSpaceDN w:val="0"/>
              <w:adjustRightInd w:val="0"/>
              <w:spacing w:before="98" w:after="0" w:line="240"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Seleccionar un género</w:t>
            </w:r>
          </w:p>
        </w:tc>
        <w:tc>
          <w:tcPr>
            <w:tcW w:w="2177" w:type="dxa"/>
            <w:tcBorders>
              <w:top w:val="single" w:sz="8" w:space="0" w:color="auto"/>
              <w:left w:val="single" w:sz="8" w:space="0" w:color="auto"/>
              <w:bottom w:val="single" w:sz="8" w:space="0" w:color="BFBFBF"/>
              <w:right w:val="single" w:sz="8" w:space="0" w:color="auto"/>
            </w:tcBorders>
            <w:tcMar>
              <w:top w:w="100" w:type="nil"/>
              <w:right w:w="100" w:type="nil"/>
            </w:tcMar>
          </w:tcPr>
          <w:p w14:paraId="7AF4DA33" w14:textId="77777777" w:rsidR="005052DA" w:rsidRDefault="005052DA" w:rsidP="005052DA">
            <w:pPr>
              <w:widowControl w:val="0"/>
              <w:autoSpaceDE w:val="0"/>
              <w:autoSpaceDN w:val="0"/>
              <w:adjustRightInd w:val="0"/>
              <w:spacing w:before="98" w:after="0" w:line="240"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Seleccionar al menos</w:t>
            </w:r>
          </w:p>
        </w:tc>
        <w:tc>
          <w:tcPr>
            <w:tcW w:w="2861" w:type="dxa"/>
            <w:tcBorders>
              <w:top w:val="single" w:sz="8" w:space="0" w:color="auto"/>
              <w:left w:val="single" w:sz="8" w:space="0" w:color="auto"/>
              <w:bottom w:val="single" w:sz="8" w:space="0" w:color="BFBFBF"/>
            </w:tcBorders>
            <w:tcMar>
              <w:top w:w="100" w:type="nil"/>
              <w:right w:w="100" w:type="nil"/>
            </w:tcMar>
          </w:tcPr>
          <w:p w14:paraId="1E63DA8E" w14:textId="77777777" w:rsidR="005052DA" w:rsidRDefault="005052DA" w:rsidP="005052DA">
            <w:pPr>
              <w:widowControl w:val="0"/>
              <w:autoSpaceDE w:val="0"/>
              <w:autoSpaceDN w:val="0"/>
              <w:adjustRightInd w:val="0"/>
              <w:spacing w:before="98" w:after="0" w:line="240"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Seleccionar al menos una obra</w:t>
            </w:r>
          </w:p>
        </w:tc>
      </w:tr>
      <w:tr w:rsidR="005052DA" w14:paraId="71B95E9A" w14:textId="77777777">
        <w:tblPrEx>
          <w:tblBorders>
            <w:top w:val="none" w:sz="0" w:space="0" w:color="auto"/>
          </w:tblBorders>
          <w:tblCellMar>
            <w:top w:w="0" w:type="dxa"/>
            <w:bottom w:w="0" w:type="dxa"/>
          </w:tblCellMar>
        </w:tblPrEx>
        <w:tc>
          <w:tcPr>
            <w:tcW w:w="1602" w:type="dxa"/>
            <w:tcBorders>
              <w:top w:val="single" w:sz="8" w:space="0" w:color="BFBFBF"/>
              <w:bottom w:val="single" w:sz="8" w:space="0" w:color="BFBFBF"/>
              <w:right w:val="single" w:sz="8" w:space="0" w:color="auto"/>
            </w:tcBorders>
            <w:tcMar>
              <w:top w:w="100" w:type="nil"/>
              <w:right w:w="100" w:type="nil"/>
            </w:tcMar>
          </w:tcPr>
          <w:p w14:paraId="3C520CDD"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c>
          <w:tcPr>
            <w:tcW w:w="2076" w:type="dxa"/>
            <w:tcBorders>
              <w:top w:val="single" w:sz="8" w:space="0" w:color="BFBFBF"/>
              <w:left w:val="single" w:sz="8" w:space="0" w:color="auto"/>
              <w:bottom w:val="single" w:sz="8" w:space="0" w:color="BFBFBF"/>
              <w:right w:val="single" w:sz="8" w:space="0" w:color="auto"/>
            </w:tcBorders>
            <w:tcMar>
              <w:top w:w="100" w:type="nil"/>
              <w:right w:w="100" w:type="nil"/>
            </w:tcMar>
          </w:tcPr>
          <w:p w14:paraId="32C45387" w14:textId="77777777" w:rsidR="005052DA" w:rsidRDefault="005052DA" w:rsidP="005052DA">
            <w:pPr>
              <w:widowControl w:val="0"/>
              <w:autoSpaceDE w:val="0"/>
              <w:autoSpaceDN w:val="0"/>
              <w:adjustRightInd w:val="0"/>
              <w:spacing w:after="0" w:line="233" w:lineRule="exact"/>
              <w:ind w:right="-1"/>
              <w:rPr>
                <w:rFonts w:ascii="Times New Roman" w:hAnsi="Times New Roman" w:cs="Times New Roman"/>
                <w:kern w:val="1"/>
                <w:sz w:val="20"/>
                <w:szCs w:val="20"/>
                <w:lang w:val="es-ES"/>
              </w:rPr>
            </w:pPr>
            <w:r>
              <w:rPr>
                <w:rFonts w:ascii="Helvetica" w:hAnsi="Helvetica" w:cs="Helvetica"/>
                <w:kern w:val="1"/>
                <w:sz w:val="20"/>
                <w:szCs w:val="20"/>
                <w:lang w:val="es-ES"/>
              </w:rPr>
              <w:t>poético para explorar</w:t>
            </w:r>
          </w:p>
        </w:tc>
        <w:tc>
          <w:tcPr>
            <w:tcW w:w="2177" w:type="dxa"/>
            <w:tcBorders>
              <w:top w:val="single" w:sz="8" w:space="0" w:color="BFBFBF"/>
              <w:left w:val="single" w:sz="8" w:space="0" w:color="auto"/>
              <w:bottom w:val="single" w:sz="8" w:space="0" w:color="BFBFBF"/>
              <w:right w:val="single" w:sz="8" w:space="0" w:color="auto"/>
            </w:tcBorders>
            <w:tcMar>
              <w:top w:w="100" w:type="nil"/>
              <w:right w:w="100" w:type="nil"/>
            </w:tcMar>
          </w:tcPr>
          <w:p w14:paraId="30C52255" w14:textId="77777777" w:rsidR="005052DA" w:rsidRDefault="005052DA" w:rsidP="005052DA">
            <w:pPr>
              <w:widowControl w:val="0"/>
              <w:autoSpaceDE w:val="0"/>
              <w:autoSpaceDN w:val="0"/>
              <w:adjustRightInd w:val="0"/>
              <w:spacing w:after="0" w:line="233" w:lineRule="exact"/>
              <w:ind w:right="-1"/>
              <w:rPr>
                <w:rFonts w:ascii="Times New Roman" w:hAnsi="Times New Roman" w:cs="Times New Roman"/>
                <w:kern w:val="1"/>
                <w:sz w:val="20"/>
                <w:szCs w:val="20"/>
                <w:lang w:val="es-ES"/>
              </w:rPr>
            </w:pPr>
            <w:r>
              <w:rPr>
                <w:rFonts w:ascii="Helvetica" w:hAnsi="Helvetica" w:cs="Helvetica"/>
                <w:kern w:val="1"/>
                <w:sz w:val="20"/>
                <w:szCs w:val="20"/>
                <w:lang w:val="es-ES"/>
              </w:rPr>
              <w:t>una obra poética, en el</w:t>
            </w:r>
          </w:p>
        </w:tc>
        <w:tc>
          <w:tcPr>
            <w:tcW w:w="2861" w:type="dxa"/>
            <w:tcBorders>
              <w:top w:val="single" w:sz="8" w:space="0" w:color="BFBFBF"/>
              <w:left w:val="single" w:sz="8" w:space="0" w:color="auto"/>
              <w:bottom w:val="single" w:sz="8" w:space="0" w:color="BFBFBF"/>
            </w:tcBorders>
            <w:tcMar>
              <w:top w:w="100" w:type="nil"/>
              <w:right w:w="100" w:type="nil"/>
            </w:tcMar>
          </w:tcPr>
          <w:p w14:paraId="15C2EAE0" w14:textId="77777777" w:rsidR="005052DA" w:rsidRDefault="005052DA" w:rsidP="005052DA">
            <w:pPr>
              <w:widowControl w:val="0"/>
              <w:autoSpaceDE w:val="0"/>
              <w:autoSpaceDN w:val="0"/>
              <w:adjustRightInd w:val="0"/>
              <w:spacing w:after="0" w:line="233" w:lineRule="exact"/>
              <w:ind w:right="-1"/>
              <w:rPr>
                <w:rFonts w:ascii="Times New Roman" w:hAnsi="Times New Roman" w:cs="Times New Roman"/>
                <w:kern w:val="1"/>
                <w:sz w:val="20"/>
                <w:szCs w:val="20"/>
                <w:lang w:val="es-ES"/>
              </w:rPr>
            </w:pPr>
            <w:r>
              <w:rPr>
                <w:rFonts w:ascii="Helvetica" w:hAnsi="Helvetica" w:cs="Helvetica"/>
                <w:kern w:val="1"/>
                <w:sz w:val="20"/>
                <w:szCs w:val="20"/>
                <w:lang w:val="es-ES"/>
              </w:rPr>
              <w:t>experimental y/o que habilite</w:t>
            </w:r>
          </w:p>
        </w:tc>
      </w:tr>
      <w:tr w:rsidR="005052DA" w14:paraId="504A3843" w14:textId="77777777">
        <w:tblPrEx>
          <w:tblBorders>
            <w:top w:val="none" w:sz="0" w:space="0" w:color="auto"/>
          </w:tblBorders>
          <w:tblCellMar>
            <w:top w:w="0" w:type="dxa"/>
            <w:bottom w:w="0" w:type="dxa"/>
          </w:tblCellMar>
        </w:tblPrEx>
        <w:tc>
          <w:tcPr>
            <w:tcW w:w="1602" w:type="dxa"/>
            <w:tcBorders>
              <w:top w:val="single" w:sz="8" w:space="0" w:color="BFBFBF"/>
              <w:bottom w:val="single" w:sz="8" w:space="0" w:color="BFBFBF"/>
              <w:right w:val="single" w:sz="8" w:space="0" w:color="auto"/>
            </w:tcBorders>
            <w:tcMar>
              <w:top w:w="100" w:type="nil"/>
              <w:right w:w="100" w:type="nil"/>
            </w:tcMar>
          </w:tcPr>
          <w:p w14:paraId="6F6F21DE"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c>
          <w:tcPr>
            <w:tcW w:w="2076" w:type="dxa"/>
            <w:tcBorders>
              <w:top w:val="single" w:sz="8" w:space="0" w:color="BFBFBF"/>
              <w:left w:val="single" w:sz="8" w:space="0" w:color="auto"/>
              <w:bottom w:val="single" w:sz="8" w:space="0" w:color="BFBFBF"/>
              <w:right w:val="single" w:sz="8" w:space="0" w:color="auto"/>
            </w:tcBorders>
            <w:tcMar>
              <w:top w:w="100" w:type="nil"/>
              <w:right w:w="100" w:type="nil"/>
            </w:tcMar>
          </w:tcPr>
          <w:p w14:paraId="15733F75" w14:textId="77777777" w:rsidR="005052DA" w:rsidRDefault="005052DA" w:rsidP="005052DA">
            <w:pPr>
              <w:widowControl w:val="0"/>
              <w:autoSpaceDE w:val="0"/>
              <w:autoSpaceDN w:val="0"/>
              <w:adjustRightInd w:val="0"/>
              <w:spacing w:after="0" w:line="232" w:lineRule="exact"/>
              <w:ind w:right="-1"/>
              <w:rPr>
                <w:rFonts w:ascii="Times New Roman" w:hAnsi="Times New Roman" w:cs="Times New Roman"/>
                <w:kern w:val="1"/>
                <w:sz w:val="20"/>
                <w:szCs w:val="20"/>
                <w:lang w:val="es-ES"/>
              </w:rPr>
            </w:pPr>
            <w:r>
              <w:rPr>
                <w:rFonts w:ascii="Helvetica" w:hAnsi="Helvetica" w:cs="Helvetica"/>
                <w:kern w:val="1"/>
                <w:sz w:val="20"/>
                <w:szCs w:val="20"/>
                <w:lang w:val="es-ES"/>
              </w:rPr>
              <w:t>los principales</w:t>
            </w:r>
          </w:p>
        </w:tc>
        <w:tc>
          <w:tcPr>
            <w:tcW w:w="2177" w:type="dxa"/>
            <w:tcBorders>
              <w:top w:val="single" w:sz="8" w:space="0" w:color="BFBFBF"/>
              <w:left w:val="single" w:sz="8" w:space="0" w:color="auto"/>
              <w:bottom w:val="single" w:sz="8" w:space="0" w:color="BFBFBF"/>
              <w:right w:val="single" w:sz="8" w:space="0" w:color="auto"/>
            </w:tcBorders>
            <w:tcMar>
              <w:top w:w="100" w:type="nil"/>
              <w:right w:w="100" w:type="nil"/>
            </w:tcMar>
          </w:tcPr>
          <w:p w14:paraId="01561E16" w14:textId="77777777" w:rsidR="005052DA" w:rsidRDefault="005052DA" w:rsidP="005052DA">
            <w:pPr>
              <w:widowControl w:val="0"/>
              <w:autoSpaceDE w:val="0"/>
              <w:autoSpaceDN w:val="0"/>
              <w:adjustRightInd w:val="0"/>
              <w:spacing w:after="0" w:line="232" w:lineRule="exact"/>
              <w:ind w:right="-1"/>
              <w:rPr>
                <w:rFonts w:ascii="Times New Roman" w:hAnsi="Times New Roman" w:cs="Times New Roman"/>
                <w:kern w:val="1"/>
                <w:sz w:val="20"/>
                <w:szCs w:val="20"/>
                <w:lang w:val="es-ES"/>
              </w:rPr>
            </w:pPr>
            <w:r>
              <w:rPr>
                <w:rFonts w:ascii="Helvetica" w:hAnsi="Helvetica" w:cs="Helvetica"/>
                <w:kern w:val="1"/>
                <w:sz w:val="20"/>
                <w:szCs w:val="20"/>
                <w:lang w:val="es-ES"/>
              </w:rPr>
              <w:t>marco de movimientos</w:t>
            </w:r>
          </w:p>
        </w:tc>
        <w:tc>
          <w:tcPr>
            <w:tcW w:w="2861" w:type="dxa"/>
            <w:tcBorders>
              <w:top w:val="single" w:sz="8" w:space="0" w:color="BFBFBF"/>
              <w:left w:val="single" w:sz="8" w:space="0" w:color="auto"/>
              <w:bottom w:val="single" w:sz="8" w:space="0" w:color="BFBFBF"/>
            </w:tcBorders>
            <w:tcMar>
              <w:top w:w="100" w:type="nil"/>
              <w:right w:w="100" w:type="nil"/>
            </w:tcMar>
          </w:tcPr>
          <w:p w14:paraId="5FCCD668" w14:textId="77777777" w:rsidR="005052DA" w:rsidRDefault="005052DA" w:rsidP="005052DA">
            <w:pPr>
              <w:widowControl w:val="0"/>
              <w:autoSpaceDE w:val="0"/>
              <w:autoSpaceDN w:val="0"/>
              <w:adjustRightInd w:val="0"/>
              <w:spacing w:after="0" w:line="232" w:lineRule="exact"/>
              <w:ind w:right="-1"/>
              <w:rPr>
                <w:rFonts w:ascii="Times New Roman" w:hAnsi="Times New Roman" w:cs="Times New Roman"/>
                <w:kern w:val="1"/>
                <w:sz w:val="20"/>
                <w:szCs w:val="20"/>
                <w:lang w:val="es-ES"/>
              </w:rPr>
            </w:pPr>
            <w:r>
              <w:rPr>
                <w:rFonts w:ascii="Helvetica" w:hAnsi="Helvetica" w:cs="Helvetica"/>
                <w:kern w:val="1"/>
                <w:sz w:val="20"/>
                <w:szCs w:val="20"/>
                <w:lang w:val="es-ES"/>
              </w:rPr>
              <w:t>un análisis de poéticas de</w:t>
            </w:r>
          </w:p>
        </w:tc>
      </w:tr>
      <w:tr w:rsidR="005052DA" w14:paraId="2B77A93F" w14:textId="77777777">
        <w:tblPrEx>
          <w:tblBorders>
            <w:top w:val="none" w:sz="0" w:space="0" w:color="auto"/>
          </w:tblBorders>
          <w:tblCellMar>
            <w:top w:w="0" w:type="dxa"/>
            <w:bottom w:w="0" w:type="dxa"/>
          </w:tblCellMar>
        </w:tblPrEx>
        <w:tc>
          <w:tcPr>
            <w:tcW w:w="1602" w:type="dxa"/>
            <w:tcBorders>
              <w:top w:val="single" w:sz="8" w:space="0" w:color="BFBFBF"/>
              <w:bottom w:val="single" w:sz="8" w:space="0" w:color="BFBFBF"/>
              <w:right w:val="single" w:sz="8" w:space="0" w:color="auto"/>
            </w:tcBorders>
            <w:tcMar>
              <w:top w:w="100" w:type="nil"/>
              <w:right w:w="100" w:type="nil"/>
            </w:tcMar>
          </w:tcPr>
          <w:p w14:paraId="4A5D3788"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c>
          <w:tcPr>
            <w:tcW w:w="2076" w:type="dxa"/>
            <w:tcBorders>
              <w:top w:val="single" w:sz="8" w:space="0" w:color="BFBFBF"/>
              <w:left w:val="single" w:sz="8" w:space="0" w:color="auto"/>
              <w:bottom w:val="single" w:sz="8" w:space="0" w:color="BFBFBF"/>
              <w:right w:val="single" w:sz="8" w:space="0" w:color="auto"/>
            </w:tcBorders>
            <w:tcMar>
              <w:top w:w="100" w:type="nil"/>
              <w:right w:w="100" w:type="nil"/>
            </w:tcMar>
          </w:tcPr>
          <w:p w14:paraId="75284A66" w14:textId="77777777" w:rsidR="005052DA" w:rsidRDefault="005052DA" w:rsidP="005052DA">
            <w:pPr>
              <w:widowControl w:val="0"/>
              <w:autoSpaceDE w:val="0"/>
              <w:autoSpaceDN w:val="0"/>
              <w:adjustRightInd w:val="0"/>
              <w:spacing w:after="0" w:line="232" w:lineRule="exact"/>
              <w:ind w:right="-1"/>
              <w:rPr>
                <w:rFonts w:ascii="Times New Roman" w:hAnsi="Times New Roman" w:cs="Times New Roman"/>
                <w:kern w:val="1"/>
                <w:sz w:val="20"/>
                <w:szCs w:val="20"/>
                <w:lang w:val="es-ES"/>
              </w:rPr>
            </w:pPr>
            <w:r>
              <w:rPr>
                <w:rFonts w:ascii="Helvetica" w:hAnsi="Helvetica" w:cs="Helvetica"/>
                <w:kern w:val="1"/>
                <w:sz w:val="20"/>
                <w:szCs w:val="20"/>
                <w:lang w:val="es-ES"/>
              </w:rPr>
              <w:t>recursos y la</w:t>
            </w:r>
          </w:p>
        </w:tc>
        <w:tc>
          <w:tcPr>
            <w:tcW w:w="2177" w:type="dxa"/>
            <w:tcBorders>
              <w:top w:val="single" w:sz="8" w:space="0" w:color="BFBFBF"/>
              <w:left w:val="single" w:sz="8" w:space="0" w:color="auto"/>
              <w:bottom w:val="single" w:sz="8" w:space="0" w:color="BFBFBF"/>
              <w:right w:val="single" w:sz="8" w:space="0" w:color="auto"/>
            </w:tcBorders>
            <w:tcMar>
              <w:top w:w="100" w:type="nil"/>
              <w:right w:w="100" w:type="nil"/>
            </w:tcMar>
          </w:tcPr>
          <w:p w14:paraId="25BB1DC6" w14:textId="77777777" w:rsidR="005052DA" w:rsidRDefault="005052DA" w:rsidP="005052DA">
            <w:pPr>
              <w:widowControl w:val="0"/>
              <w:autoSpaceDE w:val="0"/>
              <w:autoSpaceDN w:val="0"/>
              <w:adjustRightInd w:val="0"/>
              <w:spacing w:after="0" w:line="232" w:lineRule="exact"/>
              <w:ind w:right="-1"/>
              <w:rPr>
                <w:rFonts w:ascii="Times New Roman" w:hAnsi="Times New Roman" w:cs="Times New Roman"/>
                <w:kern w:val="1"/>
                <w:sz w:val="20"/>
                <w:szCs w:val="20"/>
                <w:lang w:val="es-ES"/>
              </w:rPr>
            </w:pPr>
            <w:r>
              <w:rPr>
                <w:rFonts w:ascii="Helvetica" w:hAnsi="Helvetica" w:cs="Helvetica"/>
                <w:kern w:val="1"/>
                <w:sz w:val="20"/>
                <w:szCs w:val="20"/>
                <w:lang w:val="es-ES"/>
              </w:rPr>
              <w:t>estéticos y culturales.</w:t>
            </w:r>
          </w:p>
        </w:tc>
        <w:tc>
          <w:tcPr>
            <w:tcW w:w="2861" w:type="dxa"/>
            <w:tcBorders>
              <w:top w:val="single" w:sz="8" w:space="0" w:color="BFBFBF"/>
              <w:left w:val="single" w:sz="8" w:space="0" w:color="auto"/>
              <w:bottom w:val="single" w:sz="8" w:space="0" w:color="BFBFBF"/>
            </w:tcBorders>
            <w:tcMar>
              <w:top w:w="100" w:type="nil"/>
              <w:right w:w="100" w:type="nil"/>
            </w:tcMar>
          </w:tcPr>
          <w:p w14:paraId="1671EC01" w14:textId="77777777" w:rsidR="005052DA" w:rsidRDefault="005052DA" w:rsidP="005052DA">
            <w:pPr>
              <w:widowControl w:val="0"/>
              <w:autoSpaceDE w:val="0"/>
              <w:autoSpaceDN w:val="0"/>
              <w:adjustRightInd w:val="0"/>
              <w:spacing w:after="0" w:line="232" w:lineRule="exact"/>
              <w:ind w:right="-1"/>
              <w:rPr>
                <w:rFonts w:ascii="Times New Roman" w:hAnsi="Times New Roman" w:cs="Times New Roman"/>
                <w:kern w:val="1"/>
                <w:sz w:val="20"/>
                <w:szCs w:val="20"/>
                <w:lang w:val="es-ES"/>
              </w:rPr>
            </w:pPr>
            <w:r>
              <w:rPr>
                <w:rFonts w:ascii="Helvetica" w:hAnsi="Helvetica" w:cs="Helvetica"/>
                <w:kern w:val="1"/>
                <w:sz w:val="20"/>
                <w:szCs w:val="20"/>
                <w:lang w:val="es-ES"/>
              </w:rPr>
              <w:t>autor.</w:t>
            </w:r>
          </w:p>
        </w:tc>
      </w:tr>
      <w:tr w:rsidR="005052DA" w14:paraId="1BB341D1" w14:textId="77777777">
        <w:tblPrEx>
          <w:tblBorders>
            <w:top w:val="none" w:sz="0" w:space="0" w:color="auto"/>
          </w:tblBorders>
          <w:tblCellMar>
            <w:top w:w="0" w:type="dxa"/>
            <w:bottom w:w="0" w:type="dxa"/>
          </w:tblCellMar>
        </w:tblPrEx>
        <w:tc>
          <w:tcPr>
            <w:tcW w:w="1602" w:type="dxa"/>
            <w:tcBorders>
              <w:top w:val="single" w:sz="8" w:space="0" w:color="BFBFBF"/>
              <w:bottom w:val="single" w:sz="8" w:space="0" w:color="BFBFBF"/>
              <w:right w:val="single" w:sz="8" w:space="0" w:color="auto"/>
            </w:tcBorders>
            <w:tcMar>
              <w:top w:w="100" w:type="nil"/>
              <w:right w:w="100" w:type="nil"/>
            </w:tcMar>
          </w:tcPr>
          <w:p w14:paraId="28A4A949"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c>
          <w:tcPr>
            <w:tcW w:w="2076" w:type="dxa"/>
            <w:tcBorders>
              <w:top w:val="single" w:sz="8" w:space="0" w:color="BFBFBF"/>
              <w:left w:val="single" w:sz="8" w:space="0" w:color="auto"/>
              <w:bottom w:val="single" w:sz="8" w:space="0" w:color="BFBFBF"/>
              <w:right w:val="single" w:sz="8" w:space="0" w:color="auto"/>
            </w:tcBorders>
            <w:tcMar>
              <w:top w:w="100" w:type="nil"/>
              <w:right w:w="100" w:type="nil"/>
            </w:tcMar>
          </w:tcPr>
          <w:p w14:paraId="4FFF0F5D" w14:textId="77777777" w:rsidR="005052DA" w:rsidRDefault="005052DA" w:rsidP="005052DA">
            <w:pPr>
              <w:widowControl w:val="0"/>
              <w:autoSpaceDE w:val="0"/>
              <w:autoSpaceDN w:val="0"/>
              <w:adjustRightInd w:val="0"/>
              <w:spacing w:after="0" w:line="232" w:lineRule="exact"/>
              <w:ind w:right="-1"/>
              <w:rPr>
                <w:rFonts w:ascii="Times New Roman" w:hAnsi="Times New Roman" w:cs="Times New Roman"/>
                <w:kern w:val="1"/>
                <w:sz w:val="20"/>
                <w:szCs w:val="20"/>
                <w:lang w:val="es-ES"/>
              </w:rPr>
            </w:pPr>
            <w:r>
              <w:rPr>
                <w:rFonts w:ascii="Helvetica" w:hAnsi="Helvetica" w:cs="Helvetica"/>
                <w:kern w:val="1"/>
                <w:sz w:val="20"/>
                <w:szCs w:val="20"/>
                <w:lang w:val="es-ES"/>
              </w:rPr>
              <w:t>construcción de</w:t>
            </w:r>
          </w:p>
        </w:tc>
        <w:tc>
          <w:tcPr>
            <w:tcW w:w="2177" w:type="dxa"/>
            <w:tcBorders>
              <w:top w:val="single" w:sz="8" w:space="0" w:color="BFBFBF"/>
              <w:left w:val="single" w:sz="8" w:space="0" w:color="auto"/>
              <w:bottom w:val="single" w:sz="8" w:space="0" w:color="BFBFBF"/>
              <w:right w:val="single" w:sz="8" w:space="0" w:color="auto"/>
            </w:tcBorders>
            <w:tcMar>
              <w:top w:w="100" w:type="nil"/>
              <w:right w:w="100" w:type="nil"/>
            </w:tcMar>
          </w:tcPr>
          <w:p w14:paraId="06FD4552"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c>
          <w:tcPr>
            <w:tcW w:w="2861" w:type="dxa"/>
            <w:tcBorders>
              <w:top w:val="single" w:sz="8" w:space="0" w:color="BFBFBF"/>
              <w:left w:val="single" w:sz="8" w:space="0" w:color="auto"/>
              <w:bottom w:val="single" w:sz="8" w:space="0" w:color="BFBFBF"/>
            </w:tcBorders>
            <w:tcMar>
              <w:top w:w="100" w:type="nil"/>
              <w:right w:w="100" w:type="nil"/>
            </w:tcMar>
          </w:tcPr>
          <w:p w14:paraId="3D5908CC"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r>
      <w:tr w:rsidR="005052DA" w14:paraId="0585E1B1" w14:textId="77777777">
        <w:tblPrEx>
          <w:tblBorders>
            <w:top w:val="none" w:sz="0" w:space="0" w:color="auto"/>
          </w:tblBorders>
          <w:tblCellMar>
            <w:top w:w="0" w:type="dxa"/>
            <w:bottom w:w="0" w:type="dxa"/>
          </w:tblCellMar>
        </w:tblPrEx>
        <w:tc>
          <w:tcPr>
            <w:tcW w:w="1602" w:type="dxa"/>
            <w:tcBorders>
              <w:top w:val="single" w:sz="8" w:space="0" w:color="BFBFBF"/>
              <w:bottom w:val="single" w:sz="8" w:space="0" w:color="BFBFBF"/>
              <w:right w:val="single" w:sz="8" w:space="0" w:color="auto"/>
            </w:tcBorders>
            <w:tcMar>
              <w:top w:w="100" w:type="nil"/>
              <w:right w:w="100" w:type="nil"/>
            </w:tcMar>
          </w:tcPr>
          <w:p w14:paraId="46F0C23F"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tc>
        <w:tc>
          <w:tcPr>
            <w:tcW w:w="2076" w:type="dxa"/>
            <w:tcBorders>
              <w:top w:val="single" w:sz="8" w:space="0" w:color="BFBFBF"/>
              <w:left w:val="single" w:sz="8" w:space="0" w:color="auto"/>
              <w:bottom w:val="single" w:sz="8" w:space="0" w:color="auto"/>
              <w:right w:val="single" w:sz="8" w:space="0" w:color="auto"/>
            </w:tcBorders>
            <w:tcMar>
              <w:top w:w="100" w:type="nil"/>
              <w:right w:w="100" w:type="nil"/>
            </w:tcMar>
          </w:tcPr>
          <w:p w14:paraId="1D58C421" w14:textId="77777777" w:rsidR="005052DA" w:rsidRDefault="005052DA" w:rsidP="005052DA">
            <w:pPr>
              <w:widowControl w:val="0"/>
              <w:autoSpaceDE w:val="0"/>
              <w:autoSpaceDN w:val="0"/>
              <w:adjustRightInd w:val="0"/>
              <w:spacing w:after="0" w:line="232" w:lineRule="exact"/>
              <w:ind w:right="-1"/>
              <w:rPr>
                <w:rFonts w:ascii="Times New Roman" w:hAnsi="Times New Roman" w:cs="Times New Roman"/>
                <w:kern w:val="1"/>
                <w:sz w:val="20"/>
                <w:szCs w:val="20"/>
                <w:lang w:val="es-ES"/>
              </w:rPr>
            </w:pPr>
            <w:r>
              <w:rPr>
                <w:rFonts w:ascii="Helvetica" w:hAnsi="Helvetica" w:cs="Helvetica"/>
                <w:kern w:val="1"/>
                <w:sz w:val="20"/>
                <w:szCs w:val="20"/>
                <w:lang w:val="es-ES"/>
              </w:rPr>
              <w:t>sentidos.</w:t>
            </w:r>
          </w:p>
        </w:tc>
        <w:tc>
          <w:tcPr>
            <w:tcW w:w="2177" w:type="dxa"/>
            <w:tcBorders>
              <w:top w:val="single" w:sz="8" w:space="0" w:color="BFBFBF"/>
              <w:left w:val="single" w:sz="8" w:space="0" w:color="auto"/>
              <w:bottom w:val="single" w:sz="8" w:space="0" w:color="auto"/>
              <w:right w:val="single" w:sz="8" w:space="0" w:color="auto"/>
            </w:tcBorders>
            <w:tcMar>
              <w:top w:w="100" w:type="nil"/>
              <w:right w:w="100" w:type="nil"/>
            </w:tcMar>
          </w:tcPr>
          <w:p w14:paraId="7168E646"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tc>
        <w:tc>
          <w:tcPr>
            <w:tcW w:w="2861" w:type="dxa"/>
            <w:tcBorders>
              <w:top w:val="single" w:sz="8" w:space="0" w:color="BFBFBF"/>
              <w:left w:val="single" w:sz="8" w:space="0" w:color="auto"/>
              <w:bottom w:val="single" w:sz="8" w:space="0" w:color="auto"/>
            </w:tcBorders>
            <w:tcMar>
              <w:top w:w="100" w:type="nil"/>
              <w:right w:w="100" w:type="nil"/>
            </w:tcMar>
          </w:tcPr>
          <w:p w14:paraId="605705C9"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tc>
      </w:tr>
      <w:tr w:rsidR="005052DA" w14:paraId="274AEBD1" w14:textId="77777777">
        <w:tblPrEx>
          <w:tblBorders>
            <w:top w:val="none" w:sz="0" w:space="0" w:color="auto"/>
          </w:tblBorders>
          <w:tblCellMar>
            <w:top w:w="0" w:type="dxa"/>
            <w:bottom w:w="0" w:type="dxa"/>
          </w:tblCellMar>
        </w:tblPrEx>
        <w:tc>
          <w:tcPr>
            <w:tcW w:w="1602" w:type="dxa"/>
            <w:tcBorders>
              <w:top w:val="single" w:sz="8" w:space="0" w:color="BFBFBF"/>
              <w:bottom w:val="single" w:sz="8" w:space="0" w:color="BFBFBF"/>
              <w:right w:val="single" w:sz="8" w:space="0" w:color="auto"/>
            </w:tcBorders>
            <w:tcMar>
              <w:top w:w="100" w:type="nil"/>
              <w:right w:w="100" w:type="nil"/>
            </w:tcMar>
          </w:tcPr>
          <w:p w14:paraId="7C2FE577"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tc>
        <w:tc>
          <w:tcPr>
            <w:tcW w:w="2076" w:type="dxa"/>
            <w:tcBorders>
              <w:top w:val="single" w:sz="8" w:space="0" w:color="auto"/>
              <w:left w:val="single" w:sz="8" w:space="0" w:color="auto"/>
              <w:bottom w:val="single" w:sz="8" w:space="0" w:color="BFBFBF"/>
              <w:right w:val="single" w:sz="8" w:space="0" w:color="auto"/>
            </w:tcBorders>
            <w:tcMar>
              <w:top w:w="100" w:type="nil"/>
              <w:right w:w="100" w:type="nil"/>
            </w:tcMar>
          </w:tcPr>
          <w:p w14:paraId="5482FFD7" w14:textId="77777777" w:rsidR="005052DA" w:rsidRDefault="005052DA" w:rsidP="005052DA">
            <w:pPr>
              <w:widowControl w:val="0"/>
              <w:autoSpaceDE w:val="0"/>
              <w:autoSpaceDN w:val="0"/>
              <w:adjustRightInd w:val="0"/>
              <w:spacing w:before="100" w:after="0" w:line="240"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Seleccionar un texto</w:t>
            </w:r>
          </w:p>
        </w:tc>
        <w:tc>
          <w:tcPr>
            <w:tcW w:w="2177" w:type="dxa"/>
            <w:tcBorders>
              <w:top w:val="single" w:sz="8" w:space="0" w:color="auto"/>
              <w:left w:val="single" w:sz="8" w:space="0" w:color="auto"/>
              <w:bottom w:val="single" w:sz="8" w:space="0" w:color="BFBFBF"/>
              <w:right w:val="single" w:sz="8" w:space="0" w:color="auto"/>
            </w:tcBorders>
            <w:tcMar>
              <w:top w:w="100" w:type="nil"/>
              <w:right w:w="100" w:type="nil"/>
            </w:tcMar>
          </w:tcPr>
          <w:p w14:paraId="409DAD74" w14:textId="77777777" w:rsidR="005052DA" w:rsidRDefault="005052DA" w:rsidP="005052DA">
            <w:pPr>
              <w:widowControl w:val="0"/>
              <w:autoSpaceDE w:val="0"/>
              <w:autoSpaceDN w:val="0"/>
              <w:adjustRightInd w:val="0"/>
              <w:spacing w:before="100" w:after="0" w:line="240"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Seleccionar un texto</w:t>
            </w:r>
          </w:p>
        </w:tc>
        <w:tc>
          <w:tcPr>
            <w:tcW w:w="2861" w:type="dxa"/>
            <w:tcBorders>
              <w:top w:val="single" w:sz="8" w:space="0" w:color="auto"/>
              <w:left w:val="single" w:sz="8" w:space="0" w:color="auto"/>
              <w:bottom w:val="single" w:sz="8" w:space="0" w:color="BFBFBF"/>
            </w:tcBorders>
            <w:tcMar>
              <w:top w:w="100" w:type="nil"/>
              <w:right w:w="100" w:type="nil"/>
            </w:tcMar>
          </w:tcPr>
          <w:p w14:paraId="7C140684" w14:textId="77777777" w:rsidR="005052DA" w:rsidRDefault="005052DA" w:rsidP="005052DA">
            <w:pPr>
              <w:widowControl w:val="0"/>
              <w:autoSpaceDE w:val="0"/>
              <w:autoSpaceDN w:val="0"/>
              <w:adjustRightInd w:val="0"/>
              <w:spacing w:before="100" w:after="0" w:line="240"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Seleccionar una forma teatral</w:t>
            </w:r>
          </w:p>
        </w:tc>
      </w:tr>
      <w:tr w:rsidR="005052DA" w14:paraId="435F5B81" w14:textId="77777777">
        <w:tblPrEx>
          <w:tblBorders>
            <w:top w:val="none" w:sz="0" w:space="0" w:color="auto"/>
          </w:tblBorders>
          <w:tblCellMar>
            <w:top w:w="0" w:type="dxa"/>
            <w:bottom w:w="0" w:type="dxa"/>
          </w:tblCellMar>
        </w:tblPrEx>
        <w:tc>
          <w:tcPr>
            <w:tcW w:w="1602" w:type="dxa"/>
            <w:tcBorders>
              <w:top w:val="single" w:sz="8" w:space="0" w:color="BFBFBF"/>
              <w:bottom w:val="single" w:sz="8" w:space="0" w:color="BFBFBF"/>
              <w:right w:val="single" w:sz="8" w:space="0" w:color="auto"/>
            </w:tcBorders>
            <w:tcMar>
              <w:top w:w="100" w:type="nil"/>
              <w:right w:w="100" w:type="nil"/>
            </w:tcMar>
          </w:tcPr>
          <w:p w14:paraId="00458021"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c>
          <w:tcPr>
            <w:tcW w:w="2076" w:type="dxa"/>
            <w:tcBorders>
              <w:top w:val="single" w:sz="8" w:space="0" w:color="BFBFBF"/>
              <w:left w:val="single" w:sz="8" w:space="0" w:color="auto"/>
              <w:bottom w:val="single" w:sz="8" w:space="0" w:color="BFBFBF"/>
              <w:right w:val="single" w:sz="8" w:space="0" w:color="auto"/>
            </w:tcBorders>
            <w:tcMar>
              <w:top w:w="100" w:type="nil"/>
              <w:right w:w="100" w:type="nil"/>
            </w:tcMar>
          </w:tcPr>
          <w:p w14:paraId="0551253E" w14:textId="77777777" w:rsidR="005052DA" w:rsidRDefault="005052DA" w:rsidP="005052DA">
            <w:pPr>
              <w:widowControl w:val="0"/>
              <w:autoSpaceDE w:val="0"/>
              <w:autoSpaceDN w:val="0"/>
              <w:adjustRightInd w:val="0"/>
              <w:spacing w:after="0" w:line="232" w:lineRule="exact"/>
              <w:ind w:right="-1"/>
              <w:rPr>
                <w:rFonts w:ascii="Times New Roman" w:hAnsi="Times New Roman" w:cs="Times New Roman"/>
                <w:kern w:val="1"/>
                <w:sz w:val="20"/>
                <w:szCs w:val="20"/>
                <w:lang w:val="es-ES"/>
              </w:rPr>
            </w:pPr>
            <w:r>
              <w:rPr>
                <w:rFonts w:ascii="Helvetica" w:hAnsi="Helvetica" w:cs="Helvetica"/>
                <w:kern w:val="1"/>
                <w:sz w:val="20"/>
                <w:szCs w:val="20"/>
                <w:lang w:val="es-ES"/>
              </w:rPr>
              <w:t>teatral que permita el</w:t>
            </w:r>
          </w:p>
        </w:tc>
        <w:tc>
          <w:tcPr>
            <w:tcW w:w="2177" w:type="dxa"/>
            <w:tcBorders>
              <w:top w:val="single" w:sz="8" w:space="0" w:color="BFBFBF"/>
              <w:left w:val="single" w:sz="8" w:space="0" w:color="auto"/>
              <w:bottom w:val="single" w:sz="8" w:space="0" w:color="BFBFBF"/>
              <w:right w:val="single" w:sz="8" w:space="0" w:color="auto"/>
            </w:tcBorders>
            <w:tcMar>
              <w:top w:w="100" w:type="nil"/>
              <w:right w:w="100" w:type="nil"/>
            </w:tcMar>
          </w:tcPr>
          <w:p w14:paraId="150E784B" w14:textId="77777777" w:rsidR="005052DA" w:rsidRDefault="005052DA" w:rsidP="005052DA">
            <w:pPr>
              <w:widowControl w:val="0"/>
              <w:autoSpaceDE w:val="0"/>
              <w:autoSpaceDN w:val="0"/>
              <w:adjustRightInd w:val="0"/>
              <w:spacing w:after="0" w:line="232" w:lineRule="exact"/>
              <w:ind w:right="-1"/>
              <w:rPr>
                <w:rFonts w:ascii="Times New Roman" w:hAnsi="Times New Roman" w:cs="Times New Roman"/>
                <w:kern w:val="1"/>
                <w:sz w:val="20"/>
                <w:szCs w:val="20"/>
                <w:lang w:val="es-ES"/>
              </w:rPr>
            </w:pPr>
            <w:r>
              <w:rPr>
                <w:rFonts w:ascii="Helvetica" w:hAnsi="Helvetica" w:cs="Helvetica"/>
                <w:kern w:val="1"/>
                <w:sz w:val="20"/>
                <w:szCs w:val="20"/>
                <w:lang w:val="es-ES"/>
              </w:rPr>
              <w:t>teatral en el marco de</w:t>
            </w:r>
          </w:p>
        </w:tc>
        <w:tc>
          <w:tcPr>
            <w:tcW w:w="2861" w:type="dxa"/>
            <w:tcBorders>
              <w:top w:val="single" w:sz="8" w:space="0" w:color="BFBFBF"/>
              <w:left w:val="single" w:sz="8" w:space="0" w:color="auto"/>
              <w:bottom w:val="single" w:sz="8" w:space="0" w:color="BFBFBF"/>
            </w:tcBorders>
            <w:tcMar>
              <w:top w:w="100" w:type="nil"/>
              <w:right w:w="100" w:type="nil"/>
            </w:tcMar>
          </w:tcPr>
          <w:p w14:paraId="6729A301" w14:textId="77777777" w:rsidR="005052DA" w:rsidRDefault="005052DA" w:rsidP="005052DA">
            <w:pPr>
              <w:widowControl w:val="0"/>
              <w:autoSpaceDE w:val="0"/>
              <w:autoSpaceDN w:val="0"/>
              <w:adjustRightInd w:val="0"/>
              <w:spacing w:after="0" w:line="232" w:lineRule="exact"/>
              <w:ind w:right="-1"/>
              <w:rPr>
                <w:rFonts w:ascii="Times New Roman" w:hAnsi="Times New Roman" w:cs="Times New Roman"/>
                <w:kern w:val="1"/>
                <w:sz w:val="20"/>
                <w:szCs w:val="20"/>
                <w:lang w:val="es-ES"/>
              </w:rPr>
            </w:pPr>
            <w:r>
              <w:rPr>
                <w:rFonts w:ascii="Helvetica" w:hAnsi="Helvetica" w:cs="Helvetica"/>
                <w:kern w:val="1"/>
                <w:sz w:val="20"/>
                <w:szCs w:val="20"/>
                <w:lang w:val="es-ES"/>
              </w:rPr>
              <w:t>para explorar la</w:t>
            </w:r>
          </w:p>
        </w:tc>
      </w:tr>
      <w:tr w:rsidR="005052DA" w14:paraId="64A3345F" w14:textId="77777777">
        <w:tblPrEx>
          <w:tblBorders>
            <w:top w:val="none" w:sz="0" w:space="0" w:color="auto"/>
          </w:tblBorders>
          <w:tblCellMar>
            <w:top w:w="0" w:type="dxa"/>
            <w:bottom w:w="0" w:type="dxa"/>
          </w:tblCellMar>
        </w:tblPrEx>
        <w:tc>
          <w:tcPr>
            <w:tcW w:w="1602" w:type="dxa"/>
            <w:tcBorders>
              <w:top w:val="single" w:sz="8" w:space="0" w:color="BFBFBF"/>
              <w:bottom w:val="single" w:sz="8" w:space="0" w:color="BFBFBF"/>
              <w:right w:val="single" w:sz="8" w:space="0" w:color="auto"/>
            </w:tcBorders>
            <w:tcMar>
              <w:top w:w="100" w:type="nil"/>
              <w:right w:w="100" w:type="nil"/>
            </w:tcMar>
          </w:tcPr>
          <w:p w14:paraId="3C4648DE"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c>
          <w:tcPr>
            <w:tcW w:w="2076" w:type="dxa"/>
            <w:tcBorders>
              <w:top w:val="single" w:sz="8" w:space="0" w:color="BFBFBF"/>
              <w:left w:val="single" w:sz="8" w:space="0" w:color="auto"/>
              <w:bottom w:val="single" w:sz="8" w:space="0" w:color="BFBFBF"/>
              <w:right w:val="single" w:sz="8" w:space="0" w:color="auto"/>
            </w:tcBorders>
            <w:tcMar>
              <w:top w:w="100" w:type="nil"/>
              <w:right w:w="100" w:type="nil"/>
            </w:tcMar>
          </w:tcPr>
          <w:p w14:paraId="6F6640CA" w14:textId="77777777" w:rsidR="005052DA" w:rsidRDefault="005052DA" w:rsidP="005052DA">
            <w:pPr>
              <w:widowControl w:val="0"/>
              <w:autoSpaceDE w:val="0"/>
              <w:autoSpaceDN w:val="0"/>
              <w:adjustRightInd w:val="0"/>
              <w:spacing w:after="0" w:line="232" w:lineRule="exact"/>
              <w:ind w:right="-1"/>
              <w:rPr>
                <w:rFonts w:ascii="Times New Roman" w:hAnsi="Times New Roman" w:cs="Times New Roman"/>
                <w:kern w:val="1"/>
                <w:sz w:val="20"/>
                <w:szCs w:val="20"/>
                <w:lang w:val="es-ES"/>
              </w:rPr>
            </w:pPr>
            <w:r>
              <w:rPr>
                <w:rFonts w:ascii="Helvetica" w:hAnsi="Helvetica" w:cs="Helvetica"/>
                <w:kern w:val="1"/>
                <w:sz w:val="20"/>
                <w:szCs w:val="20"/>
                <w:lang w:val="es-ES"/>
              </w:rPr>
              <w:t>análisis de su</w:t>
            </w:r>
          </w:p>
        </w:tc>
        <w:tc>
          <w:tcPr>
            <w:tcW w:w="2177" w:type="dxa"/>
            <w:tcBorders>
              <w:top w:val="single" w:sz="8" w:space="0" w:color="BFBFBF"/>
              <w:left w:val="single" w:sz="8" w:space="0" w:color="auto"/>
              <w:bottom w:val="single" w:sz="8" w:space="0" w:color="BFBFBF"/>
              <w:right w:val="single" w:sz="8" w:space="0" w:color="auto"/>
            </w:tcBorders>
            <w:tcMar>
              <w:top w:w="100" w:type="nil"/>
              <w:right w:w="100" w:type="nil"/>
            </w:tcMar>
          </w:tcPr>
          <w:p w14:paraId="40D084E9" w14:textId="77777777" w:rsidR="005052DA" w:rsidRDefault="005052DA" w:rsidP="005052DA">
            <w:pPr>
              <w:widowControl w:val="0"/>
              <w:autoSpaceDE w:val="0"/>
              <w:autoSpaceDN w:val="0"/>
              <w:adjustRightInd w:val="0"/>
              <w:spacing w:after="0" w:line="232" w:lineRule="exact"/>
              <w:ind w:right="-1"/>
              <w:rPr>
                <w:rFonts w:ascii="Times New Roman" w:hAnsi="Times New Roman" w:cs="Times New Roman"/>
                <w:kern w:val="1"/>
                <w:sz w:val="20"/>
                <w:szCs w:val="20"/>
                <w:lang w:val="es-ES"/>
              </w:rPr>
            </w:pPr>
            <w:r>
              <w:rPr>
                <w:rFonts w:ascii="Helvetica" w:hAnsi="Helvetica" w:cs="Helvetica"/>
                <w:kern w:val="1"/>
                <w:sz w:val="20"/>
                <w:szCs w:val="20"/>
                <w:lang w:val="es-ES"/>
              </w:rPr>
              <w:t>un movimiento</w:t>
            </w:r>
          </w:p>
        </w:tc>
        <w:tc>
          <w:tcPr>
            <w:tcW w:w="2861" w:type="dxa"/>
            <w:tcBorders>
              <w:top w:val="single" w:sz="8" w:space="0" w:color="BFBFBF"/>
              <w:left w:val="single" w:sz="8" w:space="0" w:color="auto"/>
              <w:bottom w:val="single" w:sz="8" w:space="0" w:color="BFBFBF"/>
            </w:tcBorders>
            <w:tcMar>
              <w:top w:w="100" w:type="nil"/>
              <w:right w:w="100" w:type="nil"/>
            </w:tcMar>
          </w:tcPr>
          <w:p w14:paraId="1A87BE7B" w14:textId="77777777" w:rsidR="005052DA" w:rsidRDefault="005052DA" w:rsidP="005052DA">
            <w:pPr>
              <w:widowControl w:val="0"/>
              <w:autoSpaceDE w:val="0"/>
              <w:autoSpaceDN w:val="0"/>
              <w:adjustRightInd w:val="0"/>
              <w:spacing w:after="0" w:line="232" w:lineRule="exact"/>
              <w:ind w:right="-1"/>
              <w:rPr>
                <w:rFonts w:ascii="Times New Roman" w:hAnsi="Times New Roman" w:cs="Times New Roman"/>
                <w:kern w:val="1"/>
                <w:sz w:val="20"/>
                <w:szCs w:val="20"/>
                <w:lang w:val="es-ES"/>
              </w:rPr>
            </w:pPr>
            <w:r>
              <w:rPr>
                <w:rFonts w:ascii="Helvetica" w:hAnsi="Helvetica" w:cs="Helvetica"/>
                <w:kern w:val="1"/>
                <w:sz w:val="20"/>
                <w:szCs w:val="20"/>
                <w:lang w:val="es-ES"/>
              </w:rPr>
              <w:t>intertextualidad y la renovación</w:t>
            </w:r>
          </w:p>
        </w:tc>
      </w:tr>
      <w:tr w:rsidR="005052DA" w14:paraId="27E0D8B7" w14:textId="77777777">
        <w:tblPrEx>
          <w:tblBorders>
            <w:top w:val="none" w:sz="0" w:space="0" w:color="auto"/>
          </w:tblBorders>
          <w:tblCellMar>
            <w:top w:w="0" w:type="dxa"/>
            <w:bottom w:w="0" w:type="dxa"/>
          </w:tblCellMar>
        </w:tblPrEx>
        <w:tc>
          <w:tcPr>
            <w:tcW w:w="1602" w:type="dxa"/>
            <w:tcBorders>
              <w:top w:val="single" w:sz="8" w:space="0" w:color="BFBFBF"/>
              <w:bottom w:val="single" w:sz="8" w:space="0" w:color="auto"/>
              <w:right w:val="single" w:sz="8" w:space="0" w:color="auto"/>
            </w:tcBorders>
            <w:tcMar>
              <w:top w:w="100" w:type="nil"/>
              <w:right w:w="100" w:type="nil"/>
            </w:tcMar>
          </w:tcPr>
          <w:p w14:paraId="641D097C"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tc>
        <w:tc>
          <w:tcPr>
            <w:tcW w:w="2076" w:type="dxa"/>
            <w:tcBorders>
              <w:top w:val="single" w:sz="8" w:space="0" w:color="BFBFBF"/>
              <w:left w:val="single" w:sz="8" w:space="0" w:color="auto"/>
              <w:bottom w:val="single" w:sz="8" w:space="0" w:color="auto"/>
              <w:right w:val="single" w:sz="8" w:space="0" w:color="auto"/>
            </w:tcBorders>
            <w:tcMar>
              <w:top w:w="100" w:type="nil"/>
              <w:right w:w="100" w:type="nil"/>
            </w:tcMar>
          </w:tcPr>
          <w:p w14:paraId="4901C63E" w14:textId="77777777" w:rsidR="005052DA" w:rsidRDefault="005052DA" w:rsidP="005052DA">
            <w:pPr>
              <w:widowControl w:val="0"/>
              <w:autoSpaceDE w:val="0"/>
              <w:autoSpaceDN w:val="0"/>
              <w:adjustRightInd w:val="0"/>
              <w:spacing w:after="0" w:line="232" w:lineRule="exact"/>
              <w:ind w:right="-1"/>
              <w:rPr>
                <w:rFonts w:ascii="Times New Roman" w:hAnsi="Times New Roman" w:cs="Times New Roman"/>
                <w:kern w:val="1"/>
                <w:sz w:val="20"/>
                <w:szCs w:val="20"/>
                <w:lang w:val="es-ES"/>
              </w:rPr>
            </w:pPr>
            <w:r>
              <w:rPr>
                <w:rFonts w:ascii="Helvetica" w:hAnsi="Helvetica" w:cs="Helvetica"/>
                <w:kern w:val="1"/>
                <w:sz w:val="20"/>
                <w:szCs w:val="20"/>
                <w:lang w:val="es-ES"/>
              </w:rPr>
              <w:t>particular estructura.</w:t>
            </w:r>
          </w:p>
        </w:tc>
        <w:tc>
          <w:tcPr>
            <w:tcW w:w="2177" w:type="dxa"/>
            <w:tcBorders>
              <w:top w:val="single" w:sz="8" w:space="0" w:color="BFBFBF"/>
              <w:left w:val="single" w:sz="8" w:space="0" w:color="auto"/>
              <w:bottom w:val="single" w:sz="8" w:space="0" w:color="auto"/>
              <w:right w:val="single" w:sz="8" w:space="0" w:color="auto"/>
            </w:tcBorders>
            <w:tcMar>
              <w:top w:w="100" w:type="nil"/>
              <w:right w:w="100" w:type="nil"/>
            </w:tcMar>
          </w:tcPr>
          <w:p w14:paraId="641F1D73" w14:textId="77777777" w:rsidR="005052DA" w:rsidRDefault="005052DA" w:rsidP="005052DA">
            <w:pPr>
              <w:widowControl w:val="0"/>
              <w:autoSpaceDE w:val="0"/>
              <w:autoSpaceDN w:val="0"/>
              <w:adjustRightInd w:val="0"/>
              <w:spacing w:after="0" w:line="232" w:lineRule="exact"/>
              <w:ind w:right="-1"/>
              <w:rPr>
                <w:rFonts w:ascii="Times New Roman" w:hAnsi="Times New Roman" w:cs="Times New Roman"/>
                <w:kern w:val="1"/>
                <w:sz w:val="20"/>
                <w:szCs w:val="20"/>
                <w:lang w:val="es-ES"/>
              </w:rPr>
            </w:pPr>
            <w:r>
              <w:rPr>
                <w:rFonts w:ascii="Helvetica" w:hAnsi="Helvetica" w:cs="Helvetica"/>
                <w:kern w:val="1"/>
                <w:sz w:val="20"/>
                <w:szCs w:val="20"/>
                <w:lang w:val="es-ES"/>
              </w:rPr>
              <w:t>estético y cultural.</w:t>
            </w:r>
          </w:p>
        </w:tc>
        <w:tc>
          <w:tcPr>
            <w:tcW w:w="2861" w:type="dxa"/>
            <w:tcBorders>
              <w:top w:val="single" w:sz="8" w:space="0" w:color="BFBFBF"/>
              <w:left w:val="single" w:sz="8" w:space="0" w:color="auto"/>
              <w:bottom w:val="single" w:sz="8" w:space="0" w:color="auto"/>
            </w:tcBorders>
            <w:tcMar>
              <w:top w:w="100" w:type="nil"/>
              <w:right w:w="100" w:type="nil"/>
            </w:tcMar>
          </w:tcPr>
          <w:p w14:paraId="18B9B852" w14:textId="77777777" w:rsidR="005052DA" w:rsidRDefault="005052DA" w:rsidP="005052DA">
            <w:pPr>
              <w:widowControl w:val="0"/>
              <w:autoSpaceDE w:val="0"/>
              <w:autoSpaceDN w:val="0"/>
              <w:adjustRightInd w:val="0"/>
              <w:spacing w:after="0" w:line="232" w:lineRule="exact"/>
              <w:ind w:right="-1"/>
              <w:rPr>
                <w:rFonts w:ascii="Times New Roman" w:hAnsi="Times New Roman" w:cs="Times New Roman"/>
                <w:kern w:val="1"/>
                <w:sz w:val="20"/>
                <w:szCs w:val="20"/>
                <w:lang w:val="es-ES"/>
              </w:rPr>
            </w:pPr>
            <w:r>
              <w:rPr>
                <w:rFonts w:ascii="Helvetica" w:hAnsi="Helvetica" w:cs="Helvetica"/>
                <w:kern w:val="1"/>
                <w:sz w:val="20"/>
                <w:szCs w:val="20"/>
                <w:lang w:val="es-ES"/>
              </w:rPr>
              <w:t>formal.</w:t>
            </w:r>
          </w:p>
        </w:tc>
      </w:tr>
      <w:tr w:rsidR="005052DA" w14:paraId="0DFDC48C" w14:textId="77777777">
        <w:tblPrEx>
          <w:tblBorders>
            <w:top w:val="none" w:sz="0" w:space="0" w:color="auto"/>
          </w:tblBorders>
          <w:tblCellMar>
            <w:top w:w="0" w:type="dxa"/>
            <w:bottom w:w="0" w:type="dxa"/>
          </w:tblCellMar>
        </w:tblPrEx>
        <w:tc>
          <w:tcPr>
            <w:tcW w:w="1602" w:type="dxa"/>
            <w:tcBorders>
              <w:top w:val="single" w:sz="8" w:space="0" w:color="auto"/>
              <w:bottom w:val="single" w:sz="8" w:space="0" w:color="auto"/>
              <w:right w:val="single" w:sz="8" w:space="0" w:color="auto"/>
            </w:tcBorders>
            <w:tcMar>
              <w:top w:w="100" w:type="nil"/>
              <w:right w:w="100" w:type="nil"/>
            </w:tcMar>
          </w:tcPr>
          <w:p w14:paraId="77E69D6C" w14:textId="77777777" w:rsidR="005052DA" w:rsidRDefault="005052DA" w:rsidP="005052DA">
            <w:pPr>
              <w:widowControl w:val="0"/>
              <w:autoSpaceDE w:val="0"/>
              <w:autoSpaceDN w:val="0"/>
              <w:adjustRightInd w:val="0"/>
              <w:spacing w:before="99" w:after="0" w:line="249" w:lineRule="auto"/>
              <w:ind w:right="-1"/>
              <w:rPr>
                <w:rFonts w:ascii="Helvetica" w:hAnsi="Helvetica" w:cs="Helvetica"/>
                <w:kern w:val="1"/>
                <w:sz w:val="20"/>
                <w:szCs w:val="20"/>
                <w:lang w:val="es-ES"/>
              </w:rPr>
            </w:pPr>
            <w:r>
              <w:rPr>
                <w:rFonts w:ascii="Helvetica" w:hAnsi="Helvetica" w:cs="Helvetica"/>
                <w:kern w:val="1"/>
                <w:sz w:val="20"/>
                <w:szCs w:val="20"/>
                <w:lang w:val="es-ES"/>
              </w:rPr>
              <w:t>Lectura de textos periodísticos</w:t>
            </w:r>
          </w:p>
        </w:tc>
        <w:tc>
          <w:tcPr>
            <w:tcW w:w="2076" w:type="dxa"/>
            <w:tcBorders>
              <w:top w:val="single" w:sz="8" w:space="0" w:color="auto"/>
              <w:left w:val="single" w:sz="8" w:space="0" w:color="auto"/>
              <w:bottom w:val="single" w:sz="8" w:space="0" w:color="auto"/>
              <w:right w:val="single" w:sz="8" w:space="0" w:color="auto"/>
            </w:tcBorders>
            <w:tcMar>
              <w:top w:w="100" w:type="nil"/>
              <w:right w:w="100" w:type="nil"/>
            </w:tcMar>
          </w:tcPr>
          <w:p w14:paraId="65323A3C" w14:textId="77777777" w:rsidR="005052DA" w:rsidRDefault="005052DA" w:rsidP="005052DA">
            <w:pPr>
              <w:widowControl w:val="0"/>
              <w:autoSpaceDE w:val="0"/>
              <w:autoSpaceDN w:val="0"/>
              <w:adjustRightInd w:val="0"/>
              <w:spacing w:before="99" w:after="0" w:line="249"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Seleccionar dos géneros periodísticos.</w:t>
            </w:r>
          </w:p>
        </w:tc>
        <w:tc>
          <w:tcPr>
            <w:tcW w:w="2177" w:type="dxa"/>
            <w:tcBorders>
              <w:top w:val="single" w:sz="8" w:space="0" w:color="auto"/>
              <w:left w:val="single" w:sz="8" w:space="0" w:color="auto"/>
              <w:bottom w:val="single" w:sz="8" w:space="0" w:color="auto"/>
              <w:right w:val="single" w:sz="8" w:space="0" w:color="auto"/>
            </w:tcBorders>
            <w:tcMar>
              <w:top w:w="100" w:type="nil"/>
              <w:right w:w="100" w:type="nil"/>
            </w:tcMar>
          </w:tcPr>
          <w:p w14:paraId="52F0EF54" w14:textId="77777777" w:rsidR="005052DA" w:rsidRDefault="005052DA" w:rsidP="005052DA">
            <w:pPr>
              <w:widowControl w:val="0"/>
              <w:autoSpaceDE w:val="0"/>
              <w:autoSpaceDN w:val="0"/>
              <w:adjustRightInd w:val="0"/>
              <w:spacing w:before="99" w:after="0" w:line="249"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Seleccionar dos crónicas no ficcionales, que permitan el entrecruzamiento entre literatura / periodismo.</w:t>
            </w:r>
          </w:p>
        </w:tc>
        <w:tc>
          <w:tcPr>
            <w:tcW w:w="2861" w:type="dxa"/>
            <w:tcBorders>
              <w:top w:val="single" w:sz="8" w:space="0" w:color="auto"/>
              <w:left w:val="single" w:sz="8" w:space="0" w:color="auto"/>
              <w:bottom w:val="single" w:sz="8" w:space="0" w:color="auto"/>
            </w:tcBorders>
            <w:tcMar>
              <w:top w:w="100" w:type="nil"/>
              <w:right w:w="100" w:type="nil"/>
            </w:tcMar>
          </w:tcPr>
          <w:p w14:paraId="001A5A10" w14:textId="77777777" w:rsidR="005052DA" w:rsidRDefault="005052DA" w:rsidP="005052DA">
            <w:pPr>
              <w:widowControl w:val="0"/>
              <w:autoSpaceDE w:val="0"/>
              <w:autoSpaceDN w:val="0"/>
              <w:adjustRightInd w:val="0"/>
              <w:spacing w:before="99" w:after="0" w:line="249"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Seleccionar dos crónicas no ficcionales, que permitan el entrecruzamiento entre literatura / periodismo.</w:t>
            </w:r>
          </w:p>
        </w:tc>
      </w:tr>
      <w:tr w:rsidR="005052DA" w14:paraId="28EEA84A" w14:textId="77777777">
        <w:tblPrEx>
          <w:tblBorders>
            <w:top w:val="none" w:sz="0" w:space="0" w:color="auto"/>
          </w:tblBorders>
          <w:tblCellMar>
            <w:top w:w="0" w:type="dxa"/>
            <w:bottom w:w="0" w:type="dxa"/>
          </w:tblCellMar>
        </w:tblPrEx>
        <w:tc>
          <w:tcPr>
            <w:tcW w:w="1602" w:type="dxa"/>
            <w:tcBorders>
              <w:top w:val="single" w:sz="8" w:space="0" w:color="auto"/>
              <w:bottom w:val="single" w:sz="8" w:space="0" w:color="BFBFBF"/>
              <w:right w:val="single" w:sz="8" w:space="0" w:color="auto"/>
            </w:tcBorders>
            <w:tcMar>
              <w:top w:w="100" w:type="nil"/>
              <w:right w:w="100" w:type="nil"/>
            </w:tcMar>
          </w:tcPr>
          <w:p w14:paraId="5B69F332" w14:textId="77777777" w:rsidR="005052DA" w:rsidRDefault="005052DA" w:rsidP="005052DA">
            <w:pPr>
              <w:widowControl w:val="0"/>
              <w:autoSpaceDE w:val="0"/>
              <w:autoSpaceDN w:val="0"/>
              <w:adjustRightInd w:val="0"/>
              <w:spacing w:before="98" w:after="0" w:line="240"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Lectura de</w:t>
            </w:r>
          </w:p>
        </w:tc>
        <w:tc>
          <w:tcPr>
            <w:tcW w:w="2076" w:type="dxa"/>
            <w:tcBorders>
              <w:top w:val="single" w:sz="8" w:space="0" w:color="auto"/>
              <w:left w:val="single" w:sz="8" w:space="0" w:color="auto"/>
              <w:bottom w:val="single" w:sz="8" w:space="0" w:color="BFBFBF"/>
              <w:right w:val="single" w:sz="8" w:space="0" w:color="auto"/>
            </w:tcBorders>
            <w:tcMar>
              <w:top w:w="100" w:type="nil"/>
              <w:right w:w="100" w:type="nil"/>
            </w:tcMar>
          </w:tcPr>
          <w:p w14:paraId="0AA3A030" w14:textId="77777777" w:rsidR="005052DA" w:rsidRDefault="005052DA" w:rsidP="005052DA">
            <w:pPr>
              <w:widowControl w:val="0"/>
              <w:autoSpaceDE w:val="0"/>
              <w:autoSpaceDN w:val="0"/>
              <w:adjustRightInd w:val="0"/>
              <w:spacing w:before="98" w:after="0" w:line="240"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Seleccionar un</w:t>
            </w:r>
          </w:p>
        </w:tc>
        <w:tc>
          <w:tcPr>
            <w:tcW w:w="2177" w:type="dxa"/>
            <w:tcBorders>
              <w:top w:val="single" w:sz="8" w:space="0" w:color="auto"/>
              <w:left w:val="single" w:sz="8" w:space="0" w:color="auto"/>
              <w:bottom w:val="single" w:sz="8" w:space="0" w:color="BFBFBF"/>
              <w:right w:val="single" w:sz="8" w:space="0" w:color="auto"/>
            </w:tcBorders>
            <w:tcMar>
              <w:top w:w="100" w:type="nil"/>
              <w:right w:w="100" w:type="nil"/>
            </w:tcMar>
          </w:tcPr>
          <w:p w14:paraId="42450104" w14:textId="77777777" w:rsidR="005052DA" w:rsidRDefault="005052DA" w:rsidP="005052DA">
            <w:pPr>
              <w:widowControl w:val="0"/>
              <w:autoSpaceDE w:val="0"/>
              <w:autoSpaceDN w:val="0"/>
              <w:adjustRightInd w:val="0"/>
              <w:spacing w:before="98" w:after="0" w:line="240"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Seleccionar al menos</w:t>
            </w:r>
          </w:p>
        </w:tc>
        <w:tc>
          <w:tcPr>
            <w:tcW w:w="2861" w:type="dxa"/>
            <w:tcBorders>
              <w:top w:val="single" w:sz="8" w:space="0" w:color="auto"/>
              <w:left w:val="single" w:sz="8" w:space="0" w:color="auto"/>
              <w:bottom w:val="single" w:sz="8" w:space="0" w:color="BFBFBF"/>
            </w:tcBorders>
            <w:tcMar>
              <w:top w:w="100" w:type="nil"/>
              <w:right w:w="100" w:type="nil"/>
            </w:tcMar>
          </w:tcPr>
          <w:p w14:paraId="6C44DD67" w14:textId="77777777" w:rsidR="005052DA" w:rsidRDefault="005052DA" w:rsidP="005052DA">
            <w:pPr>
              <w:widowControl w:val="0"/>
              <w:autoSpaceDE w:val="0"/>
              <w:autoSpaceDN w:val="0"/>
              <w:adjustRightInd w:val="0"/>
              <w:spacing w:before="98" w:after="0" w:line="240"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Seleccionar una investigación</w:t>
            </w:r>
          </w:p>
        </w:tc>
      </w:tr>
      <w:tr w:rsidR="005052DA" w14:paraId="4C8F81F8" w14:textId="77777777">
        <w:tblPrEx>
          <w:tblBorders>
            <w:top w:val="none" w:sz="0" w:space="0" w:color="auto"/>
          </w:tblBorders>
          <w:tblCellMar>
            <w:top w:w="0" w:type="dxa"/>
            <w:bottom w:w="0" w:type="dxa"/>
          </w:tblCellMar>
        </w:tblPrEx>
        <w:tc>
          <w:tcPr>
            <w:tcW w:w="1602" w:type="dxa"/>
            <w:tcBorders>
              <w:top w:val="single" w:sz="8" w:space="0" w:color="BFBFBF"/>
              <w:bottom w:val="single" w:sz="8" w:space="0" w:color="BFBFBF"/>
              <w:right w:val="single" w:sz="8" w:space="0" w:color="auto"/>
            </w:tcBorders>
            <w:tcMar>
              <w:top w:w="100" w:type="nil"/>
              <w:right w:w="100" w:type="nil"/>
            </w:tcMar>
          </w:tcPr>
          <w:p w14:paraId="66BAD9B3" w14:textId="77777777" w:rsidR="005052DA" w:rsidRDefault="005052DA" w:rsidP="005052DA">
            <w:pPr>
              <w:widowControl w:val="0"/>
              <w:autoSpaceDE w:val="0"/>
              <w:autoSpaceDN w:val="0"/>
              <w:adjustRightInd w:val="0"/>
              <w:spacing w:after="0" w:line="233" w:lineRule="exact"/>
              <w:ind w:right="-1"/>
              <w:rPr>
                <w:rFonts w:ascii="Times New Roman" w:hAnsi="Times New Roman" w:cs="Times New Roman"/>
                <w:kern w:val="1"/>
                <w:sz w:val="20"/>
                <w:szCs w:val="20"/>
                <w:lang w:val="es-ES"/>
              </w:rPr>
            </w:pPr>
            <w:r>
              <w:rPr>
                <w:rFonts w:ascii="Helvetica" w:hAnsi="Helvetica" w:cs="Helvetica"/>
                <w:kern w:val="1"/>
                <w:sz w:val="20"/>
                <w:szCs w:val="20"/>
                <w:lang w:val="es-ES"/>
              </w:rPr>
              <w:t>textos de</w:t>
            </w:r>
          </w:p>
        </w:tc>
        <w:tc>
          <w:tcPr>
            <w:tcW w:w="2076" w:type="dxa"/>
            <w:tcBorders>
              <w:top w:val="single" w:sz="8" w:space="0" w:color="BFBFBF"/>
              <w:left w:val="single" w:sz="8" w:space="0" w:color="auto"/>
              <w:bottom w:val="single" w:sz="8" w:space="0" w:color="BFBFBF"/>
              <w:right w:val="single" w:sz="8" w:space="0" w:color="auto"/>
            </w:tcBorders>
            <w:tcMar>
              <w:top w:w="100" w:type="nil"/>
              <w:right w:w="100" w:type="nil"/>
            </w:tcMar>
          </w:tcPr>
          <w:p w14:paraId="293E986C" w14:textId="77777777" w:rsidR="005052DA" w:rsidRDefault="005052DA" w:rsidP="005052DA">
            <w:pPr>
              <w:widowControl w:val="0"/>
              <w:autoSpaceDE w:val="0"/>
              <w:autoSpaceDN w:val="0"/>
              <w:adjustRightInd w:val="0"/>
              <w:spacing w:after="0" w:line="233" w:lineRule="exact"/>
              <w:ind w:right="-1"/>
              <w:rPr>
                <w:rFonts w:ascii="Times New Roman" w:hAnsi="Times New Roman" w:cs="Times New Roman"/>
                <w:kern w:val="1"/>
                <w:sz w:val="20"/>
                <w:szCs w:val="20"/>
                <w:lang w:val="es-ES"/>
              </w:rPr>
            </w:pPr>
            <w:r>
              <w:rPr>
                <w:rFonts w:ascii="Helvetica" w:hAnsi="Helvetica" w:cs="Helvetica"/>
                <w:kern w:val="1"/>
                <w:sz w:val="20"/>
                <w:szCs w:val="20"/>
                <w:lang w:val="es-ES"/>
              </w:rPr>
              <w:t>artículo de</w:t>
            </w:r>
          </w:p>
        </w:tc>
        <w:tc>
          <w:tcPr>
            <w:tcW w:w="2177" w:type="dxa"/>
            <w:tcBorders>
              <w:top w:val="single" w:sz="8" w:space="0" w:color="BFBFBF"/>
              <w:left w:val="single" w:sz="8" w:space="0" w:color="auto"/>
              <w:bottom w:val="single" w:sz="8" w:space="0" w:color="BFBFBF"/>
              <w:right w:val="single" w:sz="8" w:space="0" w:color="auto"/>
            </w:tcBorders>
            <w:tcMar>
              <w:top w:w="100" w:type="nil"/>
              <w:right w:w="100" w:type="nil"/>
            </w:tcMar>
          </w:tcPr>
          <w:p w14:paraId="616A2C64" w14:textId="77777777" w:rsidR="005052DA" w:rsidRDefault="005052DA" w:rsidP="005052DA">
            <w:pPr>
              <w:widowControl w:val="0"/>
              <w:autoSpaceDE w:val="0"/>
              <w:autoSpaceDN w:val="0"/>
              <w:adjustRightInd w:val="0"/>
              <w:spacing w:after="0" w:line="233" w:lineRule="exact"/>
              <w:ind w:right="-1"/>
              <w:rPr>
                <w:rFonts w:ascii="Times New Roman" w:hAnsi="Times New Roman" w:cs="Times New Roman"/>
                <w:kern w:val="1"/>
                <w:sz w:val="20"/>
                <w:szCs w:val="20"/>
                <w:lang w:val="es-ES"/>
              </w:rPr>
            </w:pPr>
            <w:r>
              <w:rPr>
                <w:rFonts w:ascii="Helvetica" w:hAnsi="Helvetica" w:cs="Helvetica"/>
                <w:kern w:val="1"/>
                <w:sz w:val="20"/>
                <w:szCs w:val="20"/>
                <w:lang w:val="es-ES"/>
              </w:rPr>
              <w:t>una reseña literaria</w:t>
            </w:r>
          </w:p>
        </w:tc>
        <w:tc>
          <w:tcPr>
            <w:tcW w:w="2861" w:type="dxa"/>
            <w:tcBorders>
              <w:top w:val="single" w:sz="8" w:space="0" w:color="BFBFBF"/>
              <w:left w:val="single" w:sz="8" w:space="0" w:color="auto"/>
              <w:bottom w:val="single" w:sz="8" w:space="0" w:color="BFBFBF"/>
            </w:tcBorders>
            <w:tcMar>
              <w:top w:w="100" w:type="nil"/>
              <w:right w:w="100" w:type="nil"/>
            </w:tcMar>
          </w:tcPr>
          <w:p w14:paraId="4135EB45" w14:textId="77777777" w:rsidR="005052DA" w:rsidRDefault="005052DA" w:rsidP="005052DA">
            <w:pPr>
              <w:widowControl w:val="0"/>
              <w:autoSpaceDE w:val="0"/>
              <w:autoSpaceDN w:val="0"/>
              <w:adjustRightInd w:val="0"/>
              <w:spacing w:after="0" w:line="233" w:lineRule="exact"/>
              <w:ind w:right="-1"/>
              <w:rPr>
                <w:rFonts w:ascii="Times New Roman" w:hAnsi="Times New Roman" w:cs="Times New Roman"/>
                <w:kern w:val="1"/>
                <w:sz w:val="20"/>
                <w:szCs w:val="20"/>
                <w:lang w:val="es-ES"/>
              </w:rPr>
            </w:pPr>
            <w:r>
              <w:rPr>
                <w:rFonts w:ascii="Helvetica" w:hAnsi="Helvetica" w:cs="Helvetica"/>
                <w:kern w:val="1"/>
                <w:sz w:val="20"/>
                <w:szCs w:val="20"/>
                <w:lang w:val="es-ES"/>
              </w:rPr>
              <w:t>cultural y literaria o una</w:t>
            </w:r>
          </w:p>
        </w:tc>
      </w:tr>
      <w:tr w:rsidR="005052DA" w14:paraId="4955F230" w14:textId="77777777">
        <w:tblPrEx>
          <w:tblBorders>
            <w:top w:val="none" w:sz="0" w:space="0" w:color="auto"/>
          </w:tblBorders>
          <w:tblCellMar>
            <w:top w:w="0" w:type="dxa"/>
            <w:bottom w:w="0" w:type="dxa"/>
          </w:tblCellMar>
        </w:tblPrEx>
        <w:tc>
          <w:tcPr>
            <w:tcW w:w="1602" w:type="dxa"/>
            <w:tcBorders>
              <w:top w:val="single" w:sz="8" w:space="0" w:color="BFBFBF"/>
              <w:bottom w:val="single" w:sz="8" w:space="0" w:color="BFBFBF"/>
              <w:right w:val="single" w:sz="8" w:space="0" w:color="auto"/>
            </w:tcBorders>
            <w:tcMar>
              <w:top w:w="100" w:type="nil"/>
              <w:right w:w="100" w:type="nil"/>
            </w:tcMar>
          </w:tcPr>
          <w:p w14:paraId="3879E102" w14:textId="77777777" w:rsidR="005052DA" w:rsidRDefault="005052DA" w:rsidP="005052DA">
            <w:pPr>
              <w:widowControl w:val="0"/>
              <w:autoSpaceDE w:val="0"/>
              <w:autoSpaceDN w:val="0"/>
              <w:adjustRightInd w:val="0"/>
              <w:spacing w:after="0" w:line="232" w:lineRule="exact"/>
              <w:ind w:right="-1"/>
              <w:rPr>
                <w:rFonts w:ascii="Times New Roman" w:hAnsi="Times New Roman" w:cs="Times New Roman"/>
                <w:kern w:val="1"/>
                <w:sz w:val="20"/>
                <w:szCs w:val="20"/>
                <w:lang w:val="es-ES"/>
              </w:rPr>
            </w:pPr>
            <w:r>
              <w:rPr>
                <w:rFonts w:ascii="Helvetica" w:hAnsi="Helvetica" w:cs="Helvetica"/>
                <w:kern w:val="1"/>
                <w:sz w:val="20"/>
                <w:szCs w:val="20"/>
                <w:lang w:val="es-ES"/>
              </w:rPr>
              <w:t>estudio e</w:t>
            </w:r>
          </w:p>
        </w:tc>
        <w:tc>
          <w:tcPr>
            <w:tcW w:w="2076" w:type="dxa"/>
            <w:tcBorders>
              <w:top w:val="single" w:sz="8" w:space="0" w:color="BFBFBF"/>
              <w:left w:val="single" w:sz="8" w:space="0" w:color="auto"/>
              <w:bottom w:val="single" w:sz="8" w:space="0" w:color="BFBFBF"/>
              <w:right w:val="single" w:sz="8" w:space="0" w:color="auto"/>
            </w:tcBorders>
            <w:tcMar>
              <w:top w:w="100" w:type="nil"/>
              <w:right w:w="100" w:type="nil"/>
            </w:tcMar>
          </w:tcPr>
          <w:p w14:paraId="36B9E25E" w14:textId="77777777" w:rsidR="005052DA" w:rsidRDefault="005052DA" w:rsidP="005052DA">
            <w:pPr>
              <w:widowControl w:val="0"/>
              <w:autoSpaceDE w:val="0"/>
              <w:autoSpaceDN w:val="0"/>
              <w:adjustRightInd w:val="0"/>
              <w:spacing w:after="0" w:line="232" w:lineRule="exact"/>
              <w:ind w:right="-1"/>
              <w:rPr>
                <w:rFonts w:ascii="Times New Roman" w:hAnsi="Times New Roman" w:cs="Times New Roman"/>
                <w:kern w:val="1"/>
                <w:sz w:val="20"/>
                <w:szCs w:val="20"/>
                <w:lang w:val="es-ES"/>
              </w:rPr>
            </w:pPr>
            <w:r>
              <w:rPr>
                <w:rFonts w:ascii="Helvetica" w:hAnsi="Helvetica" w:cs="Helvetica"/>
                <w:kern w:val="1"/>
                <w:sz w:val="20"/>
                <w:szCs w:val="20"/>
                <w:lang w:val="es-ES"/>
              </w:rPr>
              <w:t>enciclopedia y otro de</w:t>
            </w:r>
          </w:p>
        </w:tc>
        <w:tc>
          <w:tcPr>
            <w:tcW w:w="2177" w:type="dxa"/>
            <w:tcBorders>
              <w:top w:val="single" w:sz="8" w:space="0" w:color="BFBFBF"/>
              <w:left w:val="single" w:sz="8" w:space="0" w:color="auto"/>
              <w:bottom w:val="single" w:sz="8" w:space="0" w:color="BFBFBF"/>
              <w:right w:val="single" w:sz="8" w:space="0" w:color="auto"/>
            </w:tcBorders>
            <w:tcMar>
              <w:top w:w="100" w:type="nil"/>
              <w:right w:w="100" w:type="nil"/>
            </w:tcMar>
          </w:tcPr>
          <w:p w14:paraId="142E056B"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c>
          <w:tcPr>
            <w:tcW w:w="2861" w:type="dxa"/>
            <w:tcBorders>
              <w:top w:val="single" w:sz="8" w:space="0" w:color="BFBFBF"/>
              <w:left w:val="single" w:sz="8" w:space="0" w:color="auto"/>
              <w:bottom w:val="single" w:sz="8" w:space="0" w:color="BFBFBF"/>
            </w:tcBorders>
            <w:tcMar>
              <w:top w:w="100" w:type="nil"/>
              <w:right w:w="100" w:type="nil"/>
            </w:tcMar>
          </w:tcPr>
          <w:p w14:paraId="4492A879" w14:textId="77777777" w:rsidR="005052DA" w:rsidRDefault="005052DA" w:rsidP="005052DA">
            <w:pPr>
              <w:widowControl w:val="0"/>
              <w:autoSpaceDE w:val="0"/>
              <w:autoSpaceDN w:val="0"/>
              <w:adjustRightInd w:val="0"/>
              <w:spacing w:after="0" w:line="232" w:lineRule="exact"/>
              <w:ind w:right="-1"/>
              <w:rPr>
                <w:rFonts w:ascii="Times New Roman" w:hAnsi="Times New Roman" w:cs="Times New Roman"/>
                <w:kern w:val="1"/>
                <w:sz w:val="20"/>
                <w:szCs w:val="20"/>
                <w:lang w:val="es-ES"/>
              </w:rPr>
            </w:pPr>
            <w:r>
              <w:rPr>
                <w:rFonts w:ascii="Helvetica" w:hAnsi="Helvetica" w:cs="Helvetica"/>
                <w:kern w:val="1"/>
                <w:sz w:val="20"/>
                <w:szCs w:val="20"/>
                <w:lang w:val="es-ES"/>
              </w:rPr>
              <w:t>polémica sobre diversas</w:t>
            </w:r>
          </w:p>
        </w:tc>
      </w:tr>
      <w:tr w:rsidR="005052DA" w14:paraId="594902FF" w14:textId="77777777">
        <w:tblPrEx>
          <w:tblBorders>
            <w:top w:val="none" w:sz="0" w:space="0" w:color="auto"/>
            <w:bottom w:val="single" w:sz="8" w:space="0" w:color="auto"/>
          </w:tblBorders>
          <w:tblCellMar>
            <w:top w:w="0" w:type="dxa"/>
            <w:bottom w:w="0" w:type="dxa"/>
          </w:tblCellMar>
        </w:tblPrEx>
        <w:tc>
          <w:tcPr>
            <w:tcW w:w="1602" w:type="dxa"/>
            <w:tcBorders>
              <w:top w:val="single" w:sz="8" w:space="0" w:color="BFBFBF"/>
              <w:bottom w:val="single" w:sz="8" w:space="0" w:color="auto"/>
              <w:right w:val="single" w:sz="8" w:space="0" w:color="auto"/>
            </w:tcBorders>
            <w:tcMar>
              <w:top w:w="100" w:type="nil"/>
              <w:right w:w="100" w:type="nil"/>
            </w:tcMar>
          </w:tcPr>
          <w:p w14:paraId="0138F92D" w14:textId="77777777" w:rsidR="005052DA" w:rsidRDefault="005052DA" w:rsidP="005052DA">
            <w:pPr>
              <w:widowControl w:val="0"/>
              <w:autoSpaceDE w:val="0"/>
              <w:autoSpaceDN w:val="0"/>
              <w:adjustRightInd w:val="0"/>
              <w:spacing w:after="0" w:line="232" w:lineRule="exact"/>
              <w:ind w:right="-1"/>
              <w:rPr>
                <w:rFonts w:ascii="Times New Roman" w:hAnsi="Times New Roman" w:cs="Times New Roman"/>
                <w:kern w:val="1"/>
                <w:sz w:val="20"/>
                <w:szCs w:val="20"/>
                <w:lang w:val="es-ES"/>
              </w:rPr>
            </w:pPr>
            <w:r>
              <w:rPr>
                <w:rFonts w:ascii="Helvetica" w:hAnsi="Helvetica" w:cs="Helvetica"/>
                <w:kern w:val="1"/>
                <w:sz w:val="20"/>
                <w:szCs w:val="20"/>
                <w:lang w:val="es-ES"/>
              </w:rPr>
              <w:t>investigación</w:t>
            </w:r>
          </w:p>
        </w:tc>
        <w:tc>
          <w:tcPr>
            <w:tcW w:w="2076" w:type="dxa"/>
            <w:tcBorders>
              <w:top w:val="single" w:sz="8" w:space="0" w:color="BFBFBF"/>
              <w:left w:val="single" w:sz="8" w:space="0" w:color="auto"/>
              <w:bottom w:val="single" w:sz="8" w:space="0" w:color="auto"/>
              <w:right w:val="single" w:sz="8" w:space="0" w:color="auto"/>
            </w:tcBorders>
            <w:tcMar>
              <w:top w:w="100" w:type="nil"/>
              <w:right w:w="100" w:type="nil"/>
            </w:tcMar>
          </w:tcPr>
          <w:p w14:paraId="01BBEFBE" w14:textId="77777777" w:rsidR="005052DA" w:rsidRDefault="005052DA" w:rsidP="005052DA">
            <w:pPr>
              <w:widowControl w:val="0"/>
              <w:autoSpaceDE w:val="0"/>
              <w:autoSpaceDN w:val="0"/>
              <w:adjustRightInd w:val="0"/>
              <w:spacing w:after="0" w:line="232" w:lineRule="exact"/>
              <w:ind w:right="-1"/>
              <w:rPr>
                <w:rFonts w:ascii="Times New Roman" w:hAnsi="Times New Roman" w:cs="Times New Roman"/>
                <w:kern w:val="1"/>
                <w:sz w:val="20"/>
                <w:szCs w:val="20"/>
                <w:lang w:val="es-ES"/>
              </w:rPr>
            </w:pPr>
            <w:r>
              <w:rPr>
                <w:rFonts w:ascii="Helvetica" w:hAnsi="Helvetica" w:cs="Helvetica"/>
                <w:kern w:val="1"/>
                <w:sz w:val="20"/>
                <w:szCs w:val="20"/>
                <w:lang w:val="es-ES"/>
              </w:rPr>
              <w:t>divulgación</w:t>
            </w:r>
          </w:p>
        </w:tc>
        <w:tc>
          <w:tcPr>
            <w:tcW w:w="2177" w:type="dxa"/>
            <w:tcBorders>
              <w:top w:val="single" w:sz="8" w:space="0" w:color="BFBFBF"/>
              <w:left w:val="single" w:sz="8" w:space="0" w:color="auto"/>
              <w:bottom w:val="single" w:sz="8" w:space="0" w:color="auto"/>
              <w:right w:val="single" w:sz="8" w:space="0" w:color="auto"/>
            </w:tcBorders>
            <w:tcMar>
              <w:top w:w="100" w:type="nil"/>
              <w:right w:w="100" w:type="nil"/>
            </w:tcMar>
          </w:tcPr>
          <w:p w14:paraId="21E90EF0"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tc>
        <w:tc>
          <w:tcPr>
            <w:tcW w:w="2861" w:type="dxa"/>
            <w:tcBorders>
              <w:top w:val="single" w:sz="8" w:space="0" w:color="BFBFBF"/>
              <w:left w:val="single" w:sz="8" w:space="0" w:color="auto"/>
              <w:bottom w:val="single" w:sz="8" w:space="0" w:color="auto"/>
            </w:tcBorders>
            <w:tcMar>
              <w:top w:w="100" w:type="nil"/>
              <w:right w:w="100" w:type="nil"/>
            </w:tcMar>
          </w:tcPr>
          <w:p w14:paraId="04EED409" w14:textId="77777777" w:rsidR="005052DA" w:rsidRDefault="005052DA" w:rsidP="005052DA">
            <w:pPr>
              <w:widowControl w:val="0"/>
              <w:autoSpaceDE w:val="0"/>
              <w:autoSpaceDN w:val="0"/>
              <w:adjustRightInd w:val="0"/>
              <w:spacing w:after="0" w:line="232" w:lineRule="exact"/>
              <w:ind w:right="-1"/>
              <w:rPr>
                <w:rFonts w:ascii="Times New Roman" w:hAnsi="Times New Roman" w:cs="Times New Roman"/>
                <w:kern w:val="1"/>
                <w:sz w:val="20"/>
                <w:szCs w:val="20"/>
                <w:lang w:val="es-ES"/>
              </w:rPr>
            </w:pPr>
            <w:r>
              <w:rPr>
                <w:rFonts w:ascii="Helvetica" w:hAnsi="Helvetica" w:cs="Helvetica"/>
                <w:kern w:val="1"/>
                <w:sz w:val="20"/>
                <w:szCs w:val="20"/>
                <w:lang w:val="es-ES"/>
              </w:rPr>
              <w:t>temáticas.</w:t>
            </w:r>
          </w:p>
        </w:tc>
      </w:tr>
    </w:tbl>
    <w:p w14:paraId="6104C8CA" w14:textId="77777777" w:rsidR="005052DA" w:rsidRDefault="005052DA" w:rsidP="005052DA">
      <w:pPr>
        <w:widowControl w:val="0"/>
        <w:autoSpaceDE w:val="0"/>
        <w:autoSpaceDN w:val="0"/>
        <w:adjustRightInd w:val="0"/>
        <w:spacing w:before="10" w:after="0" w:line="240" w:lineRule="auto"/>
        <w:ind w:right="-1"/>
        <w:rPr>
          <w:rFonts w:ascii="Times New Roman" w:hAnsi="Times New Roman" w:cs="Times New Roman"/>
          <w:kern w:val="1"/>
          <w:sz w:val="30"/>
          <w:szCs w:val="30"/>
          <w:lang w:val="es-ES"/>
        </w:rPr>
      </w:pPr>
    </w:p>
    <w:p w14:paraId="0F97CEF1"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IF-2020-57799111-APN-SGCFE#ME</w:t>
      </w:r>
    </w:p>
    <w:p w14:paraId="4DEABA0F"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13"/>
          <w:szCs w:val="13"/>
          <w:lang w:val="es-ES"/>
        </w:rPr>
      </w:pPr>
    </w:p>
    <w:p w14:paraId="40F0A85E" w14:textId="77777777" w:rsidR="005052DA" w:rsidRDefault="005052DA" w:rsidP="005052DA">
      <w:pPr>
        <w:widowControl w:val="0"/>
        <w:autoSpaceDE w:val="0"/>
        <w:autoSpaceDN w:val="0"/>
        <w:adjustRightInd w:val="0"/>
        <w:spacing w:before="65"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61</w:t>
      </w:r>
    </w:p>
    <w:p w14:paraId="6B77EC99"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2BC8A3D"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6102C4A"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57FDC89" w14:textId="77777777" w:rsidR="005052DA" w:rsidRDefault="005052DA" w:rsidP="005052DA">
      <w:pPr>
        <w:widowControl w:val="0"/>
        <w:autoSpaceDE w:val="0"/>
        <w:autoSpaceDN w:val="0"/>
        <w:adjustRightInd w:val="0"/>
        <w:spacing w:before="9" w:after="1" w:line="240" w:lineRule="auto"/>
        <w:ind w:right="-1"/>
        <w:rPr>
          <w:rFonts w:ascii="Times New Roman" w:hAnsi="Times New Roman" w:cs="Times New Roman"/>
          <w:kern w:val="1"/>
          <w:sz w:val="12"/>
          <w:szCs w:val="12"/>
          <w:lang w:val="es-ES"/>
        </w:rPr>
      </w:pPr>
    </w:p>
    <w:tbl>
      <w:tblPr>
        <w:tblW w:w="0" w:type="auto"/>
        <w:tblBorders>
          <w:top w:val="single" w:sz="8" w:space="0" w:color="auto"/>
          <w:left w:val="single" w:sz="8" w:space="0" w:color="auto"/>
          <w:right w:val="single" w:sz="8" w:space="0" w:color="auto"/>
        </w:tblBorders>
        <w:tblLayout w:type="fixed"/>
        <w:tblLook w:val="0000" w:firstRow="0" w:lastRow="0" w:firstColumn="0" w:lastColumn="0" w:noHBand="0" w:noVBand="0"/>
      </w:tblPr>
      <w:tblGrid>
        <w:gridCol w:w="1613"/>
        <w:gridCol w:w="7103"/>
        <w:gridCol w:w="7103"/>
        <w:gridCol w:w="7103"/>
      </w:tblGrid>
      <w:tr w:rsidR="005052DA" w14:paraId="65B024E3" w14:textId="77777777">
        <w:tblPrEx>
          <w:tblCellMar>
            <w:top w:w="0" w:type="dxa"/>
            <w:bottom w:w="0" w:type="dxa"/>
          </w:tblCellMar>
        </w:tblPrEx>
        <w:tc>
          <w:tcPr>
            <w:tcW w:w="1613" w:type="dxa"/>
            <w:vMerge w:val="restart"/>
            <w:tcBorders>
              <w:top w:val="single" w:sz="8" w:space="0" w:color="auto"/>
              <w:bottom w:val="single" w:sz="8" w:space="0" w:color="auto"/>
              <w:right w:val="single" w:sz="8" w:space="0" w:color="auto"/>
            </w:tcBorders>
            <w:tcMar>
              <w:top w:w="100" w:type="nil"/>
              <w:right w:w="100" w:type="nil"/>
            </w:tcMar>
          </w:tcPr>
          <w:p w14:paraId="453C62D0"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tc>
        <w:tc>
          <w:tcPr>
            <w:tcW w:w="7103" w:type="dxa"/>
            <w:tcBorders>
              <w:top w:val="single" w:sz="8" w:space="0" w:color="auto"/>
              <w:left w:val="single" w:sz="8" w:space="0" w:color="auto"/>
              <w:bottom w:val="single" w:sz="8" w:space="0" w:color="auto"/>
              <w:right w:val="single" w:sz="8" w:space="0" w:color="auto"/>
            </w:tcBorders>
            <w:tcMar>
              <w:top w:w="100" w:type="nil"/>
              <w:right w:w="100" w:type="nil"/>
            </w:tcMar>
          </w:tcPr>
          <w:p w14:paraId="38A7A6E5" w14:textId="77777777" w:rsidR="005052DA" w:rsidRDefault="005052DA" w:rsidP="005052DA">
            <w:pPr>
              <w:widowControl w:val="0"/>
              <w:autoSpaceDE w:val="0"/>
              <w:autoSpaceDN w:val="0"/>
              <w:adjustRightInd w:val="0"/>
              <w:spacing w:before="100" w:after="0" w:line="240"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¿Cómo seleccionar las escrituras para la formación de las y los estudiantes?</w:t>
            </w:r>
          </w:p>
        </w:tc>
        <w:tc>
          <w:tcPr>
            <w:tcW w:w="7103" w:type="dxa"/>
            <w:tcBorders>
              <w:top w:val="single" w:sz="8" w:space="0" w:color="auto"/>
              <w:left w:val="single" w:sz="8" w:space="0" w:color="auto"/>
              <w:bottom w:val="single" w:sz="8" w:space="0" w:color="auto"/>
              <w:right w:val="single" w:sz="8" w:space="0" w:color="auto"/>
            </w:tcBorders>
            <w:tcMar>
              <w:top w:w="100" w:type="nil"/>
              <w:right w:w="100" w:type="nil"/>
            </w:tcMar>
          </w:tcPr>
          <w:p w14:paraId="12BA7729"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tc>
        <w:tc>
          <w:tcPr>
            <w:tcW w:w="7103" w:type="dxa"/>
            <w:tcBorders>
              <w:top w:val="single" w:sz="8" w:space="0" w:color="auto"/>
              <w:left w:val="single" w:sz="8" w:space="0" w:color="auto"/>
              <w:bottom w:val="single" w:sz="8" w:space="0" w:color="auto"/>
            </w:tcBorders>
            <w:tcMar>
              <w:top w:w="100" w:type="nil"/>
              <w:right w:w="100" w:type="nil"/>
            </w:tcMar>
          </w:tcPr>
          <w:p w14:paraId="167A1CD0"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tc>
      </w:tr>
      <w:tr w:rsidR="005052DA" w14:paraId="660DAFFC" w14:textId="77777777">
        <w:tblPrEx>
          <w:tblBorders>
            <w:top w:val="none" w:sz="0" w:space="0" w:color="auto"/>
          </w:tblBorders>
          <w:tblCellMar>
            <w:top w:w="0" w:type="dxa"/>
            <w:bottom w:w="0" w:type="dxa"/>
          </w:tblCellMar>
        </w:tblPrEx>
        <w:tc>
          <w:tcPr>
            <w:tcW w:w="1613" w:type="dxa"/>
            <w:vMerge/>
            <w:tcBorders>
              <w:top w:val="single" w:sz="8" w:space="0" w:color="auto"/>
              <w:bottom w:val="single" w:sz="8" w:space="0" w:color="auto"/>
              <w:right w:val="single" w:sz="8" w:space="0" w:color="auto"/>
            </w:tcBorders>
            <w:tcMar>
              <w:top w:w="100" w:type="nil"/>
              <w:right w:w="100" w:type="nil"/>
            </w:tcMar>
          </w:tcPr>
          <w:p w14:paraId="318403B0"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tc>
        <w:tc>
          <w:tcPr>
            <w:tcW w:w="2202" w:type="dxa"/>
            <w:tcBorders>
              <w:top w:val="single" w:sz="8" w:space="0" w:color="auto"/>
              <w:left w:val="single" w:sz="8" w:space="0" w:color="auto"/>
              <w:bottom w:val="single" w:sz="8" w:space="0" w:color="auto"/>
              <w:right w:val="single" w:sz="8" w:space="0" w:color="auto"/>
            </w:tcBorders>
            <w:tcMar>
              <w:top w:w="100" w:type="nil"/>
              <w:right w:w="100" w:type="nil"/>
            </w:tcMar>
          </w:tcPr>
          <w:p w14:paraId="308E4E01" w14:textId="77777777" w:rsidR="005052DA" w:rsidRDefault="005052DA" w:rsidP="005052DA">
            <w:pPr>
              <w:widowControl w:val="0"/>
              <w:autoSpaceDE w:val="0"/>
              <w:autoSpaceDN w:val="0"/>
              <w:adjustRightInd w:val="0"/>
              <w:spacing w:before="98" w:after="0" w:line="240"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Tercer/Cuarto año</w:t>
            </w:r>
          </w:p>
        </w:tc>
        <w:tc>
          <w:tcPr>
            <w:tcW w:w="2177" w:type="dxa"/>
            <w:tcBorders>
              <w:top w:val="single" w:sz="8" w:space="0" w:color="auto"/>
              <w:left w:val="single" w:sz="8" w:space="0" w:color="auto"/>
              <w:bottom w:val="single" w:sz="8" w:space="0" w:color="auto"/>
              <w:right w:val="single" w:sz="8" w:space="0" w:color="auto"/>
            </w:tcBorders>
            <w:tcMar>
              <w:top w:w="100" w:type="nil"/>
              <w:right w:w="100" w:type="nil"/>
            </w:tcMar>
          </w:tcPr>
          <w:p w14:paraId="5E5358C0" w14:textId="77777777" w:rsidR="005052DA" w:rsidRDefault="005052DA" w:rsidP="005052DA">
            <w:pPr>
              <w:widowControl w:val="0"/>
              <w:autoSpaceDE w:val="0"/>
              <w:autoSpaceDN w:val="0"/>
              <w:adjustRightInd w:val="0"/>
              <w:spacing w:before="98" w:after="0" w:line="240"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Cuarto/Quinto año</w:t>
            </w:r>
          </w:p>
        </w:tc>
        <w:tc>
          <w:tcPr>
            <w:tcW w:w="2724" w:type="dxa"/>
            <w:tcBorders>
              <w:top w:val="single" w:sz="8" w:space="0" w:color="auto"/>
              <w:left w:val="single" w:sz="8" w:space="0" w:color="auto"/>
              <w:bottom w:val="single" w:sz="8" w:space="0" w:color="auto"/>
            </w:tcBorders>
            <w:tcMar>
              <w:top w:w="100" w:type="nil"/>
              <w:right w:w="100" w:type="nil"/>
            </w:tcMar>
          </w:tcPr>
          <w:p w14:paraId="3E80962A" w14:textId="77777777" w:rsidR="005052DA" w:rsidRDefault="005052DA" w:rsidP="005052DA">
            <w:pPr>
              <w:widowControl w:val="0"/>
              <w:autoSpaceDE w:val="0"/>
              <w:autoSpaceDN w:val="0"/>
              <w:adjustRightInd w:val="0"/>
              <w:spacing w:before="98" w:after="0" w:line="240"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Quinto/Sexto año</w:t>
            </w:r>
          </w:p>
        </w:tc>
      </w:tr>
      <w:tr w:rsidR="005052DA" w14:paraId="3475430F" w14:textId="77777777">
        <w:tblPrEx>
          <w:tblBorders>
            <w:top w:val="none" w:sz="0" w:space="0" w:color="auto"/>
          </w:tblBorders>
          <w:tblCellMar>
            <w:top w:w="0" w:type="dxa"/>
            <w:bottom w:w="0" w:type="dxa"/>
          </w:tblCellMar>
        </w:tblPrEx>
        <w:tc>
          <w:tcPr>
            <w:tcW w:w="1613" w:type="dxa"/>
            <w:tcBorders>
              <w:top w:val="single" w:sz="8" w:space="0" w:color="auto"/>
              <w:bottom w:val="single" w:sz="8" w:space="0" w:color="auto"/>
              <w:right w:val="single" w:sz="8" w:space="0" w:color="auto"/>
            </w:tcBorders>
            <w:tcMar>
              <w:top w:w="100" w:type="nil"/>
              <w:right w:w="100" w:type="nil"/>
            </w:tcMar>
          </w:tcPr>
          <w:p w14:paraId="36253183" w14:textId="77777777" w:rsidR="005052DA" w:rsidRDefault="005052DA" w:rsidP="005052DA">
            <w:pPr>
              <w:widowControl w:val="0"/>
              <w:autoSpaceDE w:val="0"/>
              <w:autoSpaceDN w:val="0"/>
              <w:adjustRightInd w:val="0"/>
              <w:spacing w:before="99" w:after="0" w:line="249"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La escritura de textos literarios</w:t>
            </w:r>
          </w:p>
        </w:tc>
        <w:tc>
          <w:tcPr>
            <w:tcW w:w="2202" w:type="dxa"/>
            <w:tcBorders>
              <w:top w:val="single" w:sz="8" w:space="0" w:color="auto"/>
              <w:left w:val="single" w:sz="8" w:space="0" w:color="auto"/>
              <w:bottom w:val="single" w:sz="8" w:space="0" w:color="auto"/>
              <w:right w:val="single" w:sz="8" w:space="0" w:color="auto"/>
            </w:tcBorders>
            <w:tcMar>
              <w:top w:w="100" w:type="nil"/>
              <w:right w:w="100" w:type="nil"/>
            </w:tcMar>
          </w:tcPr>
          <w:p w14:paraId="4BE935B2" w14:textId="77777777" w:rsidR="005052DA" w:rsidRDefault="005052DA" w:rsidP="005052DA">
            <w:pPr>
              <w:widowControl w:val="0"/>
              <w:autoSpaceDE w:val="0"/>
              <w:autoSpaceDN w:val="0"/>
              <w:adjustRightInd w:val="0"/>
              <w:spacing w:before="99"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 xml:space="preserve">Abordar la escritura de al menos un texto de invención (un cuento o una escena teatral) que permita la </w:t>
            </w:r>
            <w:r>
              <w:rPr>
                <w:rFonts w:ascii="Helvetica" w:hAnsi="Helvetica" w:cs="Helvetica"/>
                <w:i/>
                <w:iCs/>
                <w:kern w:val="1"/>
                <w:sz w:val="20"/>
                <w:szCs w:val="20"/>
                <w:lang w:val="es-ES"/>
              </w:rPr>
              <w:t xml:space="preserve">reflexión sobre las formas de desautomatizar el lenguaje </w:t>
            </w:r>
            <w:r>
              <w:rPr>
                <w:rFonts w:ascii="Helvetica" w:hAnsi="Helvetica" w:cs="Helvetica"/>
                <w:kern w:val="1"/>
                <w:sz w:val="20"/>
                <w:szCs w:val="20"/>
                <w:lang w:val="es-ES"/>
              </w:rPr>
              <w:t xml:space="preserve">y, a la vez, atienda a </w:t>
            </w:r>
            <w:r>
              <w:rPr>
                <w:rFonts w:ascii="Helvetica" w:hAnsi="Helvetica" w:cs="Helvetica"/>
                <w:i/>
                <w:iCs/>
                <w:kern w:val="1"/>
                <w:sz w:val="20"/>
                <w:szCs w:val="20"/>
                <w:lang w:val="es-ES"/>
              </w:rPr>
              <w:t>la situación retórica</w:t>
            </w:r>
            <w:r>
              <w:rPr>
                <w:rFonts w:ascii="Helvetica" w:hAnsi="Helvetica" w:cs="Helvetica"/>
                <w:kern w:val="1"/>
                <w:sz w:val="20"/>
                <w:szCs w:val="20"/>
                <w:lang w:val="es-ES"/>
              </w:rPr>
              <w:t>. En lo posible, el texto a producir se corresponderá con uno de los géneros leídos.</w:t>
            </w:r>
          </w:p>
        </w:tc>
        <w:tc>
          <w:tcPr>
            <w:tcW w:w="2177" w:type="dxa"/>
            <w:tcBorders>
              <w:top w:val="single" w:sz="8" w:space="0" w:color="auto"/>
              <w:left w:val="single" w:sz="8" w:space="0" w:color="auto"/>
              <w:bottom w:val="single" w:sz="8" w:space="0" w:color="auto"/>
              <w:right w:val="single" w:sz="8" w:space="0" w:color="auto"/>
            </w:tcBorders>
            <w:tcMar>
              <w:top w:w="100" w:type="nil"/>
              <w:right w:w="100" w:type="nil"/>
            </w:tcMar>
          </w:tcPr>
          <w:p w14:paraId="4CBDD5F7" w14:textId="77777777" w:rsidR="005052DA" w:rsidRDefault="005052DA" w:rsidP="005052DA">
            <w:pPr>
              <w:widowControl w:val="0"/>
              <w:autoSpaceDE w:val="0"/>
              <w:autoSpaceDN w:val="0"/>
              <w:adjustRightInd w:val="0"/>
              <w:spacing w:before="99"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 xml:space="preserve">Abordar la escritura de al menos un texto de invención (un cuento o una escena teatral) que permita la </w:t>
            </w:r>
            <w:r>
              <w:rPr>
                <w:rFonts w:ascii="Helvetica" w:hAnsi="Helvetica" w:cs="Helvetica"/>
                <w:i/>
                <w:iCs/>
                <w:kern w:val="1"/>
                <w:sz w:val="20"/>
                <w:szCs w:val="20"/>
                <w:lang w:val="es-ES"/>
              </w:rPr>
              <w:t xml:space="preserve">reflexión sobre las formas de desautomatizar el lenguaje </w:t>
            </w:r>
            <w:r>
              <w:rPr>
                <w:rFonts w:ascii="Helvetica" w:hAnsi="Helvetica" w:cs="Helvetica"/>
                <w:kern w:val="1"/>
                <w:sz w:val="20"/>
                <w:szCs w:val="20"/>
                <w:lang w:val="es-ES"/>
              </w:rPr>
              <w:t xml:space="preserve">y la </w:t>
            </w:r>
            <w:r>
              <w:rPr>
                <w:rFonts w:ascii="Helvetica" w:hAnsi="Helvetica" w:cs="Helvetica"/>
                <w:i/>
                <w:iCs/>
                <w:kern w:val="1"/>
                <w:sz w:val="20"/>
                <w:szCs w:val="20"/>
                <w:lang w:val="es-ES"/>
              </w:rPr>
              <w:t xml:space="preserve">reflexión sobre los recursos </w:t>
            </w:r>
            <w:r>
              <w:rPr>
                <w:rFonts w:ascii="Helvetica" w:hAnsi="Helvetica" w:cs="Helvetica"/>
                <w:kern w:val="1"/>
                <w:sz w:val="20"/>
                <w:szCs w:val="20"/>
                <w:lang w:val="es-ES"/>
              </w:rPr>
              <w:t>y procedimientos empleados.</w:t>
            </w:r>
          </w:p>
        </w:tc>
        <w:tc>
          <w:tcPr>
            <w:tcW w:w="2724" w:type="dxa"/>
            <w:tcBorders>
              <w:top w:val="single" w:sz="8" w:space="0" w:color="auto"/>
              <w:left w:val="single" w:sz="8" w:space="0" w:color="auto"/>
              <w:bottom w:val="single" w:sz="8" w:space="0" w:color="auto"/>
            </w:tcBorders>
            <w:tcMar>
              <w:top w:w="100" w:type="nil"/>
              <w:right w:w="100" w:type="nil"/>
            </w:tcMar>
          </w:tcPr>
          <w:p w14:paraId="29C63894" w14:textId="77777777" w:rsidR="005052DA" w:rsidRDefault="005052DA" w:rsidP="005052DA">
            <w:pPr>
              <w:widowControl w:val="0"/>
              <w:autoSpaceDE w:val="0"/>
              <w:autoSpaceDN w:val="0"/>
              <w:adjustRightInd w:val="0"/>
              <w:spacing w:before="99"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 xml:space="preserve">Abordar la escritura de al menos un texto de invención, que ponga en juego </w:t>
            </w:r>
            <w:r>
              <w:rPr>
                <w:rFonts w:ascii="Helvetica" w:hAnsi="Helvetica" w:cs="Helvetica"/>
                <w:i/>
                <w:iCs/>
                <w:kern w:val="1"/>
                <w:sz w:val="20"/>
                <w:szCs w:val="20"/>
                <w:lang w:val="es-ES"/>
              </w:rPr>
              <w:t xml:space="preserve">la intertextualidad y/o las producciones multimodales </w:t>
            </w:r>
            <w:r>
              <w:rPr>
                <w:rFonts w:ascii="Helvetica" w:hAnsi="Helvetica" w:cs="Helvetica"/>
                <w:kern w:val="1"/>
                <w:sz w:val="20"/>
                <w:szCs w:val="20"/>
                <w:lang w:val="es-ES"/>
              </w:rPr>
              <w:t>que partan de un escrito y mixturen lenguajes (verbal, imágenes): cortos cinematográficos; teatro radial; videopoesías.</w:t>
            </w:r>
          </w:p>
        </w:tc>
      </w:tr>
      <w:tr w:rsidR="005052DA" w14:paraId="3663B826" w14:textId="77777777">
        <w:tblPrEx>
          <w:tblBorders>
            <w:top w:val="none" w:sz="0" w:space="0" w:color="auto"/>
          </w:tblBorders>
          <w:tblCellMar>
            <w:top w:w="0" w:type="dxa"/>
            <w:bottom w:w="0" w:type="dxa"/>
          </w:tblCellMar>
        </w:tblPrEx>
        <w:tc>
          <w:tcPr>
            <w:tcW w:w="1613" w:type="dxa"/>
            <w:tcBorders>
              <w:top w:val="single" w:sz="8" w:space="0" w:color="auto"/>
              <w:bottom w:val="single" w:sz="8" w:space="0" w:color="auto"/>
              <w:right w:val="single" w:sz="8" w:space="0" w:color="auto"/>
            </w:tcBorders>
            <w:tcMar>
              <w:top w:w="100" w:type="nil"/>
              <w:right w:w="100" w:type="nil"/>
            </w:tcMar>
          </w:tcPr>
          <w:p w14:paraId="119A6042" w14:textId="77777777" w:rsidR="005052DA" w:rsidRDefault="005052DA" w:rsidP="005052DA">
            <w:pPr>
              <w:widowControl w:val="0"/>
              <w:autoSpaceDE w:val="0"/>
              <w:autoSpaceDN w:val="0"/>
              <w:adjustRightInd w:val="0"/>
              <w:spacing w:before="96" w:after="0" w:line="249"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La escritura de textos periodísticos</w:t>
            </w:r>
          </w:p>
        </w:tc>
        <w:tc>
          <w:tcPr>
            <w:tcW w:w="2202" w:type="dxa"/>
            <w:tcBorders>
              <w:top w:val="single" w:sz="8" w:space="0" w:color="auto"/>
              <w:left w:val="single" w:sz="8" w:space="0" w:color="auto"/>
              <w:bottom w:val="single" w:sz="8" w:space="0" w:color="auto"/>
              <w:right w:val="single" w:sz="8" w:space="0" w:color="auto"/>
            </w:tcBorders>
            <w:tcMar>
              <w:top w:w="100" w:type="nil"/>
              <w:right w:w="100" w:type="nil"/>
            </w:tcMar>
          </w:tcPr>
          <w:p w14:paraId="6A6B743A" w14:textId="77777777" w:rsidR="005052DA" w:rsidRDefault="005052DA" w:rsidP="005052DA">
            <w:pPr>
              <w:widowControl w:val="0"/>
              <w:autoSpaceDE w:val="0"/>
              <w:autoSpaceDN w:val="0"/>
              <w:adjustRightInd w:val="0"/>
              <w:spacing w:before="96" w:after="0" w:line="249"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Abordar la escritura de al menos un texto periodístico (una crónica), que tome en cuenta la situación retórica.</w:t>
            </w:r>
          </w:p>
        </w:tc>
        <w:tc>
          <w:tcPr>
            <w:tcW w:w="2177" w:type="dxa"/>
            <w:tcBorders>
              <w:top w:val="single" w:sz="8" w:space="0" w:color="auto"/>
              <w:left w:val="single" w:sz="8" w:space="0" w:color="auto"/>
              <w:bottom w:val="single" w:sz="8" w:space="0" w:color="auto"/>
              <w:right w:val="single" w:sz="8" w:space="0" w:color="auto"/>
            </w:tcBorders>
            <w:tcMar>
              <w:top w:w="100" w:type="nil"/>
              <w:right w:w="100" w:type="nil"/>
            </w:tcMar>
          </w:tcPr>
          <w:p w14:paraId="3756D460" w14:textId="77777777" w:rsidR="005052DA" w:rsidRDefault="005052DA" w:rsidP="005052DA">
            <w:pPr>
              <w:widowControl w:val="0"/>
              <w:autoSpaceDE w:val="0"/>
              <w:autoSpaceDN w:val="0"/>
              <w:adjustRightInd w:val="0"/>
              <w:spacing w:before="96" w:after="0" w:line="249"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Abordar al menos la escritura de una crónica no ficcional breve, que parta de hechos verídicos y desarrolle estrategias literarias para la organización del texto y construcción de personajes.</w:t>
            </w:r>
          </w:p>
        </w:tc>
        <w:tc>
          <w:tcPr>
            <w:tcW w:w="2724" w:type="dxa"/>
            <w:tcBorders>
              <w:top w:val="single" w:sz="8" w:space="0" w:color="auto"/>
              <w:left w:val="single" w:sz="8" w:space="0" w:color="auto"/>
              <w:bottom w:val="single" w:sz="8" w:space="0" w:color="auto"/>
            </w:tcBorders>
            <w:tcMar>
              <w:top w:w="100" w:type="nil"/>
              <w:right w:w="100" w:type="nil"/>
            </w:tcMar>
          </w:tcPr>
          <w:p w14:paraId="191E31A8" w14:textId="77777777" w:rsidR="005052DA" w:rsidRDefault="005052DA" w:rsidP="005052DA">
            <w:pPr>
              <w:widowControl w:val="0"/>
              <w:autoSpaceDE w:val="0"/>
              <w:autoSpaceDN w:val="0"/>
              <w:adjustRightInd w:val="0"/>
              <w:spacing w:before="96"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Abordar</w:t>
            </w:r>
            <w:r>
              <w:rPr>
                <w:rFonts w:ascii="Helvetica" w:hAnsi="Helvetica" w:cs="Helvetica"/>
                <w:spacing w:val="-14"/>
                <w:kern w:val="1"/>
                <w:sz w:val="20"/>
                <w:szCs w:val="20"/>
                <w:lang w:val="es-ES"/>
              </w:rPr>
              <w:t xml:space="preserve"> </w:t>
            </w:r>
            <w:r>
              <w:rPr>
                <w:rFonts w:ascii="Helvetica" w:hAnsi="Helvetica" w:cs="Helvetica"/>
                <w:kern w:val="1"/>
                <w:sz w:val="20"/>
                <w:szCs w:val="20"/>
                <w:lang w:val="es-ES"/>
              </w:rPr>
              <w:t>la</w:t>
            </w:r>
            <w:r>
              <w:rPr>
                <w:rFonts w:ascii="Helvetica" w:hAnsi="Helvetica" w:cs="Helvetica"/>
                <w:spacing w:val="-12"/>
                <w:kern w:val="1"/>
                <w:sz w:val="20"/>
                <w:szCs w:val="20"/>
                <w:lang w:val="es-ES"/>
              </w:rPr>
              <w:t xml:space="preserve"> </w:t>
            </w:r>
            <w:r>
              <w:rPr>
                <w:rFonts w:ascii="Helvetica" w:hAnsi="Helvetica" w:cs="Helvetica"/>
                <w:kern w:val="1"/>
                <w:sz w:val="20"/>
                <w:szCs w:val="20"/>
                <w:lang w:val="es-ES"/>
              </w:rPr>
              <w:t>producción</w:t>
            </w:r>
            <w:r>
              <w:rPr>
                <w:rFonts w:ascii="Helvetica" w:hAnsi="Helvetica" w:cs="Helvetica"/>
                <w:spacing w:val="-14"/>
                <w:kern w:val="1"/>
                <w:sz w:val="20"/>
                <w:szCs w:val="20"/>
                <w:lang w:val="es-ES"/>
              </w:rPr>
              <w:t xml:space="preserve"> </w:t>
            </w:r>
            <w:r>
              <w:rPr>
                <w:rFonts w:ascii="Helvetica" w:hAnsi="Helvetica" w:cs="Helvetica"/>
                <w:kern w:val="1"/>
                <w:sz w:val="20"/>
                <w:szCs w:val="20"/>
                <w:lang w:val="es-ES"/>
              </w:rPr>
              <w:t>escrita de</w:t>
            </w:r>
            <w:r>
              <w:rPr>
                <w:rFonts w:ascii="Helvetica" w:hAnsi="Helvetica" w:cs="Helvetica"/>
                <w:spacing w:val="-8"/>
                <w:kern w:val="1"/>
                <w:sz w:val="20"/>
                <w:szCs w:val="20"/>
                <w:lang w:val="es-ES"/>
              </w:rPr>
              <w:t xml:space="preserve"> </w:t>
            </w:r>
            <w:r>
              <w:rPr>
                <w:rFonts w:ascii="Helvetica" w:hAnsi="Helvetica" w:cs="Helvetica"/>
                <w:kern w:val="1"/>
                <w:sz w:val="20"/>
                <w:szCs w:val="20"/>
                <w:lang w:val="es-ES"/>
              </w:rPr>
              <w:t>una</w:t>
            </w:r>
            <w:r>
              <w:rPr>
                <w:rFonts w:ascii="Helvetica" w:hAnsi="Helvetica" w:cs="Helvetica"/>
                <w:spacing w:val="-10"/>
                <w:kern w:val="1"/>
                <w:sz w:val="20"/>
                <w:szCs w:val="20"/>
                <w:lang w:val="es-ES"/>
              </w:rPr>
              <w:t xml:space="preserve"> </w:t>
            </w:r>
            <w:r>
              <w:rPr>
                <w:rFonts w:ascii="Helvetica" w:hAnsi="Helvetica" w:cs="Helvetica"/>
                <w:kern w:val="1"/>
                <w:sz w:val="20"/>
                <w:szCs w:val="20"/>
                <w:lang w:val="es-ES"/>
              </w:rPr>
              <w:t>crónica</w:t>
            </w:r>
            <w:r>
              <w:rPr>
                <w:rFonts w:ascii="Helvetica" w:hAnsi="Helvetica" w:cs="Helvetica"/>
                <w:spacing w:val="-10"/>
                <w:kern w:val="1"/>
                <w:sz w:val="20"/>
                <w:szCs w:val="20"/>
                <w:lang w:val="es-ES"/>
              </w:rPr>
              <w:t xml:space="preserve"> </w:t>
            </w:r>
            <w:r>
              <w:rPr>
                <w:rFonts w:ascii="Helvetica" w:hAnsi="Helvetica" w:cs="Helvetica"/>
                <w:kern w:val="1"/>
                <w:sz w:val="20"/>
                <w:szCs w:val="20"/>
                <w:lang w:val="es-ES"/>
              </w:rPr>
              <w:t>no</w:t>
            </w:r>
            <w:r>
              <w:rPr>
                <w:rFonts w:ascii="Helvetica" w:hAnsi="Helvetica" w:cs="Helvetica"/>
                <w:spacing w:val="-7"/>
                <w:kern w:val="1"/>
                <w:sz w:val="20"/>
                <w:szCs w:val="20"/>
                <w:lang w:val="es-ES"/>
              </w:rPr>
              <w:t xml:space="preserve"> </w:t>
            </w:r>
            <w:r>
              <w:rPr>
                <w:rFonts w:ascii="Helvetica" w:hAnsi="Helvetica" w:cs="Helvetica"/>
                <w:kern w:val="1"/>
                <w:sz w:val="20"/>
                <w:szCs w:val="20"/>
                <w:lang w:val="es-ES"/>
              </w:rPr>
              <w:t>ficcional</w:t>
            </w:r>
            <w:r>
              <w:rPr>
                <w:rFonts w:ascii="Helvetica" w:hAnsi="Helvetica" w:cs="Helvetica"/>
                <w:spacing w:val="-11"/>
                <w:kern w:val="1"/>
                <w:sz w:val="20"/>
                <w:szCs w:val="20"/>
                <w:lang w:val="es-ES"/>
              </w:rPr>
              <w:t xml:space="preserve"> </w:t>
            </w:r>
            <w:r>
              <w:rPr>
                <w:rFonts w:ascii="Helvetica" w:hAnsi="Helvetica" w:cs="Helvetica"/>
                <w:kern w:val="1"/>
                <w:sz w:val="20"/>
                <w:szCs w:val="20"/>
                <w:lang w:val="es-ES"/>
              </w:rPr>
              <w:t>en un proyecto de escritura a mediano</w:t>
            </w:r>
            <w:r>
              <w:rPr>
                <w:rFonts w:ascii="Helvetica" w:hAnsi="Helvetica" w:cs="Helvetica"/>
                <w:spacing w:val="-15"/>
                <w:kern w:val="1"/>
                <w:sz w:val="20"/>
                <w:szCs w:val="20"/>
                <w:lang w:val="es-ES"/>
              </w:rPr>
              <w:t xml:space="preserve"> </w:t>
            </w:r>
            <w:r>
              <w:rPr>
                <w:rFonts w:ascii="Helvetica" w:hAnsi="Helvetica" w:cs="Helvetica"/>
                <w:kern w:val="1"/>
                <w:sz w:val="20"/>
                <w:szCs w:val="20"/>
                <w:lang w:val="es-ES"/>
              </w:rPr>
              <w:t>plazo:</w:t>
            </w:r>
            <w:r>
              <w:rPr>
                <w:rFonts w:ascii="Helvetica" w:hAnsi="Helvetica" w:cs="Helvetica"/>
                <w:spacing w:val="-11"/>
                <w:kern w:val="1"/>
                <w:sz w:val="20"/>
                <w:szCs w:val="20"/>
                <w:lang w:val="es-ES"/>
              </w:rPr>
              <w:t xml:space="preserve"> </w:t>
            </w:r>
            <w:r>
              <w:rPr>
                <w:rFonts w:ascii="Helvetica" w:hAnsi="Helvetica" w:cs="Helvetica"/>
                <w:kern w:val="1"/>
                <w:sz w:val="20"/>
                <w:szCs w:val="20"/>
                <w:lang w:val="es-ES"/>
              </w:rPr>
              <w:t>realización</w:t>
            </w:r>
            <w:r>
              <w:rPr>
                <w:rFonts w:ascii="Helvetica" w:hAnsi="Helvetica" w:cs="Helvetica"/>
                <w:spacing w:val="-17"/>
                <w:kern w:val="1"/>
                <w:sz w:val="20"/>
                <w:szCs w:val="20"/>
                <w:lang w:val="es-ES"/>
              </w:rPr>
              <w:t xml:space="preserve"> </w:t>
            </w:r>
            <w:r>
              <w:rPr>
                <w:rFonts w:ascii="Helvetica" w:hAnsi="Helvetica" w:cs="Helvetica"/>
                <w:kern w:val="1"/>
                <w:sz w:val="20"/>
                <w:szCs w:val="20"/>
                <w:lang w:val="es-ES"/>
              </w:rPr>
              <w:t>de entrevistas, investigación de fuentes, planificación y producción textual. Narrar y describir a partir de la experimentación literaria y las tensiones entre objetividad y subjetividad de la</w:t>
            </w:r>
            <w:r>
              <w:rPr>
                <w:rFonts w:ascii="Helvetica" w:hAnsi="Helvetica" w:cs="Helvetica"/>
                <w:spacing w:val="-2"/>
                <w:kern w:val="1"/>
                <w:sz w:val="20"/>
                <w:szCs w:val="20"/>
                <w:lang w:val="es-ES"/>
              </w:rPr>
              <w:t xml:space="preserve"> </w:t>
            </w:r>
            <w:r>
              <w:rPr>
                <w:rFonts w:ascii="Helvetica" w:hAnsi="Helvetica" w:cs="Helvetica"/>
                <w:kern w:val="1"/>
                <w:sz w:val="20"/>
                <w:szCs w:val="20"/>
                <w:lang w:val="es-ES"/>
              </w:rPr>
              <w:t>mirada.</w:t>
            </w:r>
          </w:p>
        </w:tc>
      </w:tr>
      <w:tr w:rsidR="005052DA" w14:paraId="7A952FDF" w14:textId="77777777">
        <w:tblPrEx>
          <w:tblBorders>
            <w:top w:val="none" w:sz="0" w:space="0" w:color="auto"/>
            <w:bottom w:val="single" w:sz="8" w:space="0" w:color="auto"/>
          </w:tblBorders>
          <w:tblCellMar>
            <w:top w:w="0" w:type="dxa"/>
            <w:bottom w:w="0" w:type="dxa"/>
          </w:tblCellMar>
        </w:tblPrEx>
        <w:tc>
          <w:tcPr>
            <w:tcW w:w="1613" w:type="dxa"/>
            <w:tcBorders>
              <w:top w:val="single" w:sz="8" w:space="0" w:color="auto"/>
              <w:bottom w:val="single" w:sz="8" w:space="0" w:color="auto"/>
              <w:right w:val="single" w:sz="8" w:space="0" w:color="auto"/>
            </w:tcBorders>
            <w:tcMar>
              <w:top w:w="100" w:type="nil"/>
              <w:right w:w="100" w:type="nil"/>
            </w:tcMar>
          </w:tcPr>
          <w:p w14:paraId="2A9C5389" w14:textId="77777777" w:rsidR="005052DA" w:rsidRDefault="005052DA" w:rsidP="005052DA">
            <w:pPr>
              <w:widowControl w:val="0"/>
              <w:autoSpaceDE w:val="0"/>
              <w:autoSpaceDN w:val="0"/>
              <w:adjustRightInd w:val="0"/>
              <w:spacing w:before="98" w:after="0" w:line="249"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La escritura de textos de estudio e investigación</w:t>
            </w:r>
          </w:p>
        </w:tc>
        <w:tc>
          <w:tcPr>
            <w:tcW w:w="2202" w:type="dxa"/>
            <w:tcBorders>
              <w:top w:val="single" w:sz="8" w:space="0" w:color="auto"/>
              <w:left w:val="single" w:sz="8" w:space="0" w:color="auto"/>
              <w:bottom w:val="single" w:sz="8" w:space="0" w:color="auto"/>
              <w:right w:val="single" w:sz="8" w:space="0" w:color="auto"/>
            </w:tcBorders>
            <w:tcMar>
              <w:top w:w="100" w:type="nil"/>
              <w:right w:w="100" w:type="nil"/>
            </w:tcMar>
          </w:tcPr>
          <w:p w14:paraId="4A3D7E6B" w14:textId="77777777" w:rsidR="005052DA" w:rsidRDefault="005052DA" w:rsidP="005052DA">
            <w:pPr>
              <w:widowControl w:val="0"/>
              <w:autoSpaceDE w:val="0"/>
              <w:autoSpaceDN w:val="0"/>
              <w:adjustRightInd w:val="0"/>
              <w:spacing w:before="98"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Escribir al menos un texto del ámbito de estudio relacionados con temas del área (</w:t>
            </w:r>
            <w:r>
              <w:rPr>
                <w:rFonts w:ascii="Helvetica" w:hAnsi="Helvetica" w:cs="Helvetica"/>
                <w:i/>
                <w:iCs/>
                <w:kern w:val="1"/>
                <w:sz w:val="20"/>
                <w:szCs w:val="20"/>
                <w:lang w:val="es-ES"/>
              </w:rPr>
              <w:t>una entrada de enciclopedia o un breve artículo</w:t>
            </w:r>
            <w:r>
              <w:rPr>
                <w:rFonts w:ascii="Helvetica" w:hAnsi="Helvetica" w:cs="Helvetica"/>
                <w:i/>
                <w:iCs/>
                <w:spacing w:val="-21"/>
                <w:kern w:val="1"/>
                <w:sz w:val="20"/>
                <w:szCs w:val="20"/>
                <w:lang w:val="es-ES"/>
              </w:rPr>
              <w:t xml:space="preserve"> </w:t>
            </w:r>
            <w:r>
              <w:rPr>
                <w:rFonts w:ascii="Helvetica" w:hAnsi="Helvetica" w:cs="Helvetica"/>
                <w:i/>
                <w:iCs/>
                <w:kern w:val="1"/>
                <w:sz w:val="20"/>
                <w:szCs w:val="20"/>
                <w:lang w:val="es-ES"/>
              </w:rPr>
              <w:t>de</w:t>
            </w:r>
            <w:r>
              <w:rPr>
                <w:rFonts w:ascii="Helvetica" w:hAnsi="Helvetica" w:cs="Helvetica"/>
                <w:i/>
                <w:iCs/>
                <w:spacing w:val="-19"/>
                <w:kern w:val="1"/>
                <w:sz w:val="20"/>
                <w:szCs w:val="20"/>
                <w:lang w:val="es-ES"/>
              </w:rPr>
              <w:t xml:space="preserve"> </w:t>
            </w:r>
            <w:r>
              <w:rPr>
                <w:rFonts w:ascii="Helvetica" w:hAnsi="Helvetica" w:cs="Helvetica"/>
                <w:i/>
                <w:iCs/>
                <w:kern w:val="1"/>
                <w:sz w:val="20"/>
                <w:szCs w:val="20"/>
                <w:lang w:val="es-ES"/>
              </w:rPr>
              <w:t>divulgación</w:t>
            </w:r>
            <w:r>
              <w:rPr>
                <w:rFonts w:ascii="Helvetica" w:hAnsi="Helvetica" w:cs="Helvetica"/>
                <w:kern w:val="1"/>
                <w:sz w:val="20"/>
                <w:szCs w:val="20"/>
                <w:lang w:val="es-ES"/>
              </w:rPr>
              <w:t>), en el que predomine la exposición y la explicación.</w:t>
            </w:r>
          </w:p>
        </w:tc>
        <w:tc>
          <w:tcPr>
            <w:tcW w:w="2177" w:type="dxa"/>
            <w:tcBorders>
              <w:top w:val="single" w:sz="8" w:space="0" w:color="auto"/>
              <w:left w:val="single" w:sz="8" w:space="0" w:color="auto"/>
              <w:bottom w:val="single" w:sz="8" w:space="0" w:color="auto"/>
              <w:right w:val="single" w:sz="8" w:space="0" w:color="auto"/>
            </w:tcBorders>
            <w:tcMar>
              <w:top w:w="100" w:type="nil"/>
              <w:right w:w="100" w:type="nil"/>
            </w:tcMar>
          </w:tcPr>
          <w:p w14:paraId="3427ABEF" w14:textId="77777777" w:rsidR="005052DA" w:rsidRDefault="005052DA" w:rsidP="005052DA">
            <w:pPr>
              <w:widowControl w:val="0"/>
              <w:autoSpaceDE w:val="0"/>
              <w:autoSpaceDN w:val="0"/>
              <w:adjustRightInd w:val="0"/>
              <w:spacing w:before="98" w:after="0" w:line="247" w:lineRule="auto"/>
              <w:ind w:right="-1"/>
              <w:rPr>
                <w:rFonts w:ascii="Times New Roman" w:hAnsi="Times New Roman" w:cs="Times New Roman"/>
                <w:i/>
                <w:iCs/>
                <w:kern w:val="1"/>
                <w:sz w:val="20"/>
                <w:szCs w:val="20"/>
                <w:lang w:val="es-ES"/>
              </w:rPr>
            </w:pPr>
            <w:r>
              <w:rPr>
                <w:rFonts w:ascii="Helvetica" w:hAnsi="Helvetica" w:cs="Helvetica"/>
                <w:kern w:val="1"/>
                <w:sz w:val="20"/>
                <w:szCs w:val="20"/>
                <w:lang w:val="es-ES"/>
              </w:rPr>
              <w:t xml:space="preserve">Escribir al menos un informe de lectura o una reseña considerando el registro y la reelaboración de información en el marco de diversos proyectos que incluyan textos intermedios: </w:t>
            </w:r>
            <w:r>
              <w:rPr>
                <w:rFonts w:ascii="Helvetica" w:hAnsi="Helvetica" w:cs="Helvetica"/>
                <w:i/>
                <w:iCs/>
                <w:kern w:val="1"/>
                <w:sz w:val="20"/>
                <w:szCs w:val="20"/>
                <w:lang w:val="es-ES"/>
              </w:rPr>
              <w:t>resúmenes, toma de notas, diarios de lector.</w:t>
            </w:r>
          </w:p>
        </w:tc>
        <w:tc>
          <w:tcPr>
            <w:tcW w:w="2724" w:type="dxa"/>
            <w:tcBorders>
              <w:top w:val="single" w:sz="8" w:space="0" w:color="auto"/>
              <w:left w:val="single" w:sz="8" w:space="0" w:color="auto"/>
              <w:bottom w:val="single" w:sz="8" w:space="0" w:color="auto"/>
            </w:tcBorders>
            <w:tcMar>
              <w:top w:w="100" w:type="nil"/>
              <w:right w:w="100" w:type="nil"/>
            </w:tcMar>
          </w:tcPr>
          <w:p w14:paraId="70FBBA3A" w14:textId="77777777" w:rsidR="005052DA" w:rsidRDefault="005052DA" w:rsidP="005052DA">
            <w:pPr>
              <w:widowControl w:val="0"/>
              <w:autoSpaceDE w:val="0"/>
              <w:autoSpaceDN w:val="0"/>
              <w:adjustRightInd w:val="0"/>
              <w:spacing w:before="98"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Escribir al menos un texto del ámbito de estudio y la investigación (</w:t>
            </w:r>
            <w:r>
              <w:rPr>
                <w:rFonts w:ascii="Helvetica" w:hAnsi="Helvetica" w:cs="Helvetica"/>
                <w:i/>
                <w:iCs/>
                <w:kern w:val="1"/>
                <w:sz w:val="20"/>
                <w:szCs w:val="20"/>
                <w:lang w:val="es-ES"/>
              </w:rPr>
              <w:t>un artículo, una monografía</w:t>
            </w:r>
            <w:r>
              <w:rPr>
                <w:rFonts w:ascii="Helvetica" w:hAnsi="Helvetica" w:cs="Helvetica"/>
                <w:kern w:val="1"/>
                <w:sz w:val="20"/>
                <w:szCs w:val="20"/>
                <w:lang w:val="es-ES"/>
              </w:rPr>
              <w:t>) en proyectos a mediano plazo y/o de escritura colaborativa.</w:t>
            </w:r>
          </w:p>
          <w:p w14:paraId="04242B13" w14:textId="77777777" w:rsidR="005052DA" w:rsidRDefault="005052DA" w:rsidP="005052DA">
            <w:pPr>
              <w:widowControl w:val="0"/>
              <w:autoSpaceDE w:val="0"/>
              <w:autoSpaceDN w:val="0"/>
              <w:adjustRightInd w:val="0"/>
              <w:spacing w:before="6" w:after="0" w:line="249"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Selección de tema, formulación de hipótesis, búsqueda de información y fuentes.</w:t>
            </w:r>
          </w:p>
        </w:tc>
      </w:tr>
    </w:tbl>
    <w:p w14:paraId="485A7227"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0DA0A9F" w14:textId="77777777" w:rsidR="005052DA" w:rsidRDefault="005052DA" w:rsidP="005052DA">
      <w:pPr>
        <w:widowControl w:val="0"/>
        <w:autoSpaceDE w:val="0"/>
        <w:autoSpaceDN w:val="0"/>
        <w:adjustRightInd w:val="0"/>
        <w:spacing w:before="5" w:after="0" w:line="240" w:lineRule="auto"/>
        <w:ind w:right="-1"/>
        <w:rPr>
          <w:rFonts w:ascii="Times New Roman" w:hAnsi="Times New Roman" w:cs="Times New Roman"/>
          <w:kern w:val="1"/>
          <w:sz w:val="16"/>
          <w:szCs w:val="16"/>
          <w:lang w:val="es-ES"/>
        </w:rPr>
      </w:pPr>
    </w:p>
    <w:p w14:paraId="57D66867" w14:textId="77777777" w:rsidR="005052DA" w:rsidRDefault="005052DA" w:rsidP="005052DA">
      <w:pPr>
        <w:widowControl w:val="0"/>
        <w:autoSpaceDE w:val="0"/>
        <w:autoSpaceDN w:val="0"/>
        <w:adjustRightInd w:val="0"/>
        <w:spacing w:before="91"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IF-2020-57799111-APN-SGCFE#ME</w:t>
      </w:r>
    </w:p>
    <w:p w14:paraId="57700DCF" w14:textId="77777777" w:rsidR="005052DA" w:rsidRDefault="005052DA" w:rsidP="005052DA">
      <w:pPr>
        <w:widowControl w:val="0"/>
        <w:autoSpaceDE w:val="0"/>
        <w:autoSpaceDN w:val="0"/>
        <w:adjustRightInd w:val="0"/>
        <w:spacing w:before="11" w:after="0" w:line="240" w:lineRule="auto"/>
        <w:ind w:right="-1"/>
        <w:rPr>
          <w:rFonts w:ascii="Times New Roman" w:hAnsi="Times New Roman" w:cs="Times New Roman"/>
          <w:kern w:val="1"/>
          <w:sz w:val="12"/>
          <w:szCs w:val="12"/>
          <w:lang w:val="es-ES"/>
        </w:rPr>
      </w:pPr>
    </w:p>
    <w:p w14:paraId="00CEA89A" w14:textId="77777777" w:rsidR="005052DA" w:rsidRDefault="005052DA" w:rsidP="005052DA">
      <w:pPr>
        <w:widowControl w:val="0"/>
        <w:autoSpaceDE w:val="0"/>
        <w:autoSpaceDN w:val="0"/>
        <w:adjustRightInd w:val="0"/>
        <w:spacing w:before="65"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62</w:t>
      </w:r>
    </w:p>
    <w:p w14:paraId="1326CCBA"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288B890"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621D4C1B" w14:textId="77777777" w:rsidR="005052DA" w:rsidRDefault="005052DA" w:rsidP="005052DA">
      <w:pPr>
        <w:widowControl w:val="0"/>
        <w:autoSpaceDE w:val="0"/>
        <w:autoSpaceDN w:val="0"/>
        <w:adjustRightInd w:val="0"/>
        <w:spacing w:after="0" w:line="271" w:lineRule="auto"/>
        <w:ind w:right="-1"/>
        <w:jc w:val="both"/>
        <w:rPr>
          <w:rFonts w:ascii="Helvetica" w:hAnsi="Helvetica" w:cs="Helvetica"/>
          <w:kern w:val="1"/>
          <w:lang w:val="es-ES"/>
        </w:rPr>
      </w:pPr>
      <w:r>
        <w:rPr>
          <w:rFonts w:ascii="Helvetica" w:hAnsi="Helvetica" w:cs="Helvetica"/>
          <w:kern w:val="1"/>
          <w:lang w:val="es-ES"/>
        </w:rPr>
        <w:t>Lejos de una simple cuantificación de lecturas y escritura, los cuadros permiten visualizar los modos en que se da a leer y a escribir en cada año del ciclo, avanzando en complejidades crecientes que deben ser tenidas en cuenta toda vez que, en el 2021, no se haya transitado una experiencia de lectura y/o de</w:t>
      </w:r>
      <w:r>
        <w:rPr>
          <w:rFonts w:ascii="Helvetica" w:hAnsi="Helvetica" w:cs="Helvetica"/>
          <w:spacing w:val="6"/>
          <w:kern w:val="1"/>
          <w:lang w:val="es-ES"/>
        </w:rPr>
        <w:t xml:space="preserve"> </w:t>
      </w:r>
      <w:r>
        <w:rPr>
          <w:rFonts w:ascii="Helvetica" w:hAnsi="Helvetica" w:cs="Helvetica"/>
          <w:kern w:val="1"/>
          <w:lang w:val="es-ES"/>
        </w:rPr>
        <w:t>escritura.</w:t>
      </w:r>
    </w:p>
    <w:p w14:paraId="18FD9D99" w14:textId="77777777" w:rsidR="005052DA" w:rsidRDefault="005052DA" w:rsidP="005052DA">
      <w:pPr>
        <w:widowControl w:val="0"/>
        <w:autoSpaceDE w:val="0"/>
        <w:autoSpaceDN w:val="0"/>
        <w:adjustRightInd w:val="0"/>
        <w:spacing w:before="111" w:after="0" w:line="271" w:lineRule="auto"/>
        <w:ind w:right="-1"/>
        <w:jc w:val="both"/>
        <w:rPr>
          <w:rFonts w:ascii="Helvetica" w:hAnsi="Helvetica" w:cs="Helvetica"/>
          <w:kern w:val="1"/>
          <w:lang w:val="es-ES"/>
        </w:rPr>
      </w:pPr>
      <w:r>
        <w:rPr>
          <w:rFonts w:ascii="Helvetica" w:hAnsi="Helvetica" w:cs="Helvetica"/>
          <w:kern w:val="1"/>
          <w:lang w:val="es-ES"/>
        </w:rPr>
        <w:t>Una vez definida la selección de lecturas y escrituras, será necesario articular  los  ejes  reflexión  sobre el lenguaje y oralidad, atendiendo  a la formación de lectores y la formación  de</w:t>
      </w:r>
      <w:r>
        <w:rPr>
          <w:rFonts w:ascii="Helvetica" w:hAnsi="Helvetica" w:cs="Helvetica"/>
          <w:spacing w:val="4"/>
          <w:kern w:val="1"/>
          <w:lang w:val="es-ES"/>
        </w:rPr>
        <w:t xml:space="preserve"> </w:t>
      </w:r>
      <w:r>
        <w:rPr>
          <w:rFonts w:ascii="Helvetica" w:hAnsi="Helvetica" w:cs="Helvetica"/>
          <w:kern w:val="1"/>
          <w:lang w:val="es-ES"/>
        </w:rPr>
        <w:t>escritores.</w:t>
      </w:r>
    </w:p>
    <w:p w14:paraId="5493BEBD" w14:textId="77777777" w:rsidR="005052DA" w:rsidRDefault="005052DA" w:rsidP="005052DA">
      <w:pPr>
        <w:widowControl w:val="0"/>
        <w:numPr>
          <w:ilvl w:val="1"/>
          <w:numId w:val="49"/>
        </w:numPr>
        <w:tabs>
          <w:tab w:val="left" w:pos="878"/>
        </w:tabs>
        <w:autoSpaceDE w:val="0"/>
        <w:autoSpaceDN w:val="0"/>
        <w:adjustRightInd w:val="0"/>
        <w:spacing w:before="113" w:after="0" w:line="240" w:lineRule="auto"/>
        <w:ind w:left="0" w:right="-1" w:firstLine="0"/>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Para la formación de las y los estudiantes como</w:t>
      </w:r>
      <w:r>
        <w:rPr>
          <w:rFonts w:ascii="Helvetica" w:hAnsi="Helvetica" w:cs="Helvetica"/>
          <w:spacing w:val="15"/>
          <w:kern w:val="1"/>
          <w:lang w:val="es-ES"/>
        </w:rPr>
        <w:t xml:space="preserve"> </w:t>
      </w:r>
      <w:r>
        <w:rPr>
          <w:rFonts w:ascii="Helvetica" w:hAnsi="Helvetica" w:cs="Helvetica"/>
          <w:kern w:val="1"/>
          <w:lang w:val="es-ES"/>
        </w:rPr>
        <w:t>lectores</w:t>
      </w:r>
    </w:p>
    <w:p w14:paraId="43092F6D" w14:textId="77777777" w:rsidR="005052DA" w:rsidRDefault="005052DA" w:rsidP="005052DA">
      <w:pPr>
        <w:widowControl w:val="0"/>
        <w:numPr>
          <w:ilvl w:val="1"/>
          <w:numId w:val="49"/>
        </w:numPr>
        <w:tabs>
          <w:tab w:val="left" w:pos="1543"/>
        </w:tabs>
        <w:autoSpaceDE w:val="0"/>
        <w:autoSpaceDN w:val="0"/>
        <w:adjustRightInd w:val="0"/>
        <w:spacing w:before="144" w:after="0" w:line="240" w:lineRule="auto"/>
        <w:ind w:left="0" w:right="-1" w:firstLine="0"/>
        <w:rPr>
          <w:rFonts w:ascii="Helvetica" w:hAnsi="Helvetica" w:cs="Helvetica"/>
          <w:i/>
          <w:iCs/>
          <w:kern w:val="1"/>
          <w:lang w:val="es-ES"/>
        </w:rPr>
      </w:pPr>
      <w:r>
        <w:rPr>
          <w:rFonts w:ascii="Courier New" w:hAnsi="Courier New" w:cs="Courier New"/>
          <w:kern w:val="1"/>
          <w:lang w:val="es-ES"/>
        </w:rPr>
        <w:t>o</w:t>
      </w:r>
      <w:r>
        <w:rPr>
          <w:rFonts w:ascii="Courier New" w:hAnsi="Courier New" w:cs="Courier New"/>
          <w:kern w:val="1"/>
          <w:lang w:val="es-ES"/>
        </w:rPr>
        <w:tab/>
      </w:r>
      <w:r>
        <w:rPr>
          <w:rFonts w:ascii="Helvetica" w:hAnsi="Helvetica" w:cs="Helvetica"/>
          <w:i/>
          <w:iCs/>
          <w:kern w:val="1"/>
          <w:lang w:val="es-ES"/>
        </w:rPr>
        <w:t>Una vez definidas las lecturas literarias, articular</w:t>
      </w:r>
      <w:r>
        <w:rPr>
          <w:rFonts w:ascii="Helvetica" w:hAnsi="Helvetica" w:cs="Helvetica"/>
          <w:i/>
          <w:iCs/>
          <w:spacing w:val="15"/>
          <w:kern w:val="1"/>
          <w:lang w:val="es-ES"/>
        </w:rPr>
        <w:t xml:space="preserve"> </w:t>
      </w:r>
      <w:r>
        <w:rPr>
          <w:rFonts w:ascii="Helvetica" w:hAnsi="Helvetica" w:cs="Helvetica"/>
          <w:i/>
          <w:iCs/>
          <w:kern w:val="1"/>
          <w:lang w:val="es-ES"/>
        </w:rPr>
        <w:t>con:</w:t>
      </w:r>
    </w:p>
    <w:p w14:paraId="526D4F79" w14:textId="77777777" w:rsidR="005052DA" w:rsidRDefault="005052DA" w:rsidP="005052DA">
      <w:pPr>
        <w:widowControl w:val="0"/>
        <w:numPr>
          <w:ilvl w:val="2"/>
          <w:numId w:val="49"/>
        </w:numPr>
        <w:tabs>
          <w:tab w:val="left" w:pos="2208"/>
        </w:tabs>
        <w:autoSpaceDE w:val="0"/>
        <w:autoSpaceDN w:val="0"/>
        <w:adjustRightInd w:val="0"/>
        <w:spacing w:before="142" w:after="0" w:line="240" w:lineRule="auto"/>
        <w:ind w:left="0" w:right="-1" w:firstLine="0"/>
        <w:rPr>
          <w:rFonts w:ascii="Helvetica" w:hAnsi="Helvetica" w:cs="Helvetica"/>
          <w:kern w:val="1"/>
          <w:lang w:val="es-ES"/>
        </w:rPr>
      </w:pPr>
      <w:r>
        <w:rPr>
          <w:rFonts w:ascii="Helvetica" w:hAnsi="Helvetica" w:cs="Helvetica"/>
          <w:kern w:val="1"/>
          <w:lang w:val="es-ES"/>
        </w:rPr>
        <w:t></w:t>
      </w:r>
      <w:r>
        <w:rPr>
          <w:rFonts w:ascii="Georgia" w:hAnsi="Georgia" w:cs="Georgia"/>
          <w:kern w:val="1"/>
          <w:lang w:val="es-ES"/>
        </w:rPr>
        <w:tab/>
      </w:r>
      <w:r>
        <w:rPr>
          <w:rFonts w:ascii="Helvetica" w:hAnsi="Helvetica" w:cs="Helvetica"/>
          <w:kern w:val="1"/>
          <w:lang w:val="es-ES"/>
        </w:rPr>
        <w:t>Para la reflexión sobre el lenguaje y los textos</w:t>
      </w:r>
      <w:r>
        <w:rPr>
          <w:rFonts w:ascii="Helvetica" w:hAnsi="Helvetica" w:cs="Helvetica"/>
          <w:spacing w:val="25"/>
          <w:kern w:val="1"/>
          <w:lang w:val="es-ES"/>
        </w:rPr>
        <w:t xml:space="preserve"> </w:t>
      </w:r>
      <w:r>
        <w:rPr>
          <w:rFonts w:ascii="Helvetica" w:hAnsi="Helvetica" w:cs="Helvetica"/>
          <w:kern w:val="1"/>
          <w:lang w:val="es-ES"/>
        </w:rPr>
        <w:t>literarios</w:t>
      </w:r>
    </w:p>
    <w:p w14:paraId="468EBDDB" w14:textId="77777777" w:rsidR="005052DA" w:rsidRDefault="005052DA" w:rsidP="005052DA">
      <w:pPr>
        <w:widowControl w:val="0"/>
        <w:numPr>
          <w:ilvl w:val="2"/>
          <w:numId w:val="49"/>
        </w:numPr>
        <w:tabs>
          <w:tab w:val="left" w:pos="2208"/>
        </w:tabs>
        <w:autoSpaceDE w:val="0"/>
        <w:autoSpaceDN w:val="0"/>
        <w:adjustRightInd w:val="0"/>
        <w:spacing w:before="147" w:after="0" w:line="240" w:lineRule="auto"/>
        <w:ind w:left="0" w:right="-1" w:firstLine="0"/>
        <w:rPr>
          <w:rFonts w:ascii="Helvetica" w:hAnsi="Helvetica" w:cs="Helvetica"/>
          <w:kern w:val="1"/>
          <w:lang w:val="es-ES"/>
        </w:rPr>
      </w:pPr>
      <w:r>
        <w:rPr>
          <w:rFonts w:ascii="Helvetica" w:hAnsi="Helvetica" w:cs="Helvetica"/>
          <w:kern w:val="1"/>
          <w:lang w:val="es-ES"/>
        </w:rPr>
        <w:t></w:t>
      </w:r>
      <w:r>
        <w:rPr>
          <w:rFonts w:ascii="Georgia" w:hAnsi="Georgia" w:cs="Georgia"/>
          <w:kern w:val="1"/>
          <w:lang w:val="es-ES"/>
        </w:rPr>
        <w:tab/>
      </w:r>
      <w:r>
        <w:rPr>
          <w:rFonts w:ascii="Helvetica" w:hAnsi="Helvetica" w:cs="Helvetica"/>
          <w:kern w:val="1"/>
          <w:lang w:val="es-ES"/>
        </w:rPr>
        <w:t>Durante la conversación</w:t>
      </w:r>
      <w:r>
        <w:rPr>
          <w:rFonts w:ascii="Helvetica" w:hAnsi="Helvetica" w:cs="Helvetica"/>
          <w:spacing w:val="2"/>
          <w:kern w:val="1"/>
          <w:lang w:val="es-ES"/>
        </w:rPr>
        <w:t xml:space="preserve"> </w:t>
      </w:r>
      <w:r>
        <w:rPr>
          <w:rFonts w:ascii="Helvetica" w:hAnsi="Helvetica" w:cs="Helvetica"/>
          <w:kern w:val="1"/>
          <w:lang w:val="es-ES"/>
        </w:rPr>
        <w:t>literaria</w:t>
      </w:r>
    </w:p>
    <w:p w14:paraId="6D165FC9" w14:textId="77777777" w:rsidR="005052DA" w:rsidRDefault="005052DA" w:rsidP="005052DA">
      <w:pPr>
        <w:widowControl w:val="0"/>
        <w:numPr>
          <w:ilvl w:val="1"/>
          <w:numId w:val="49"/>
        </w:numPr>
        <w:tabs>
          <w:tab w:val="left" w:pos="1543"/>
        </w:tabs>
        <w:autoSpaceDE w:val="0"/>
        <w:autoSpaceDN w:val="0"/>
        <w:adjustRightInd w:val="0"/>
        <w:spacing w:before="146" w:after="0" w:line="264" w:lineRule="auto"/>
        <w:ind w:left="0" w:right="-1" w:firstLine="0"/>
        <w:rPr>
          <w:rFonts w:ascii="Helvetica" w:hAnsi="Helvetica" w:cs="Helvetica"/>
          <w:i/>
          <w:iCs/>
          <w:kern w:val="1"/>
          <w:lang w:val="es-ES"/>
        </w:rPr>
      </w:pPr>
      <w:r>
        <w:rPr>
          <w:rFonts w:ascii="Courier New" w:hAnsi="Courier New" w:cs="Courier New"/>
          <w:kern w:val="1"/>
          <w:lang w:val="es-ES"/>
        </w:rPr>
        <w:t>o</w:t>
      </w:r>
      <w:r>
        <w:rPr>
          <w:rFonts w:ascii="Courier New" w:hAnsi="Courier New" w:cs="Courier New"/>
          <w:kern w:val="1"/>
          <w:lang w:val="es-ES"/>
        </w:rPr>
        <w:tab/>
      </w:r>
      <w:r>
        <w:rPr>
          <w:rFonts w:ascii="Helvetica" w:hAnsi="Helvetica" w:cs="Helvetica"/>
          <w:i/>
          <w:iCs/>
          <w:kern w:val="1"/>
          <w:lang w:val="es-ES"/>
        </w:rPr>
        <w:t>Una vez definidos los textos periodísticos, los de estudio e investigación, articular</w:t>
      </w:r>
      <w:r>
        <w:rPr>
          <w:rFonts w:ascii="Helvetica" w:hAnsi="Helvetica" w:cs="Helvetica"/>
          <w:i/>
          <w:iCs/>
          <w:spacing w:val="1"/>
          <w:kern w:val="1"/>
          <w:lang w:val="es-ES"/>
        </w:rPr>
        <w:t xml:space="preserve"> </w:t>
      </w:r>
      <w:r>
        <w:rPr>
          <w:rFonts w:ascii="Helvetica" w:hAnsi="Helvetica" w:cs="Helvetica"/>
          <w:i/>
          <w:iCs/>
          <w:kern w:val="1"/>
          <w:lang w:val="es-ES"/>
        </w:rPr>
        <w:t>con:</w:t>
      </w:r>
    </w:p>
    <w:p w14:paraId="0E658B13" w14:textId="77777777" w:rsidR="005052DA" w:rsidRDefault="005052DA" w:rsidP="005052DA">
      <w:pPr>
        <w:widowControl w:val="0"/>
        <w:numPr>
          <w:ilvl w:val="2"/>
          <w:numId w:val="49"/>
        </w:numPr>
        <w:tabs>
          <w:tab w:val="left" w:pos="2208"/>
        </w:tabs>
        <w:autoSpaceDE w:val="0"/>
        <w:autoSpaceDN w:val="0"/>
        <w:adjustRightInd w:val="0"/>
        <w:spacing w:before="122" w:after="0" w:line="271" w:lineRule="auto"/>
        <w:ind w:left="0" w:right="-1" w:firstLine="0"/>
        <w:rPr>
          <w:rFonts w:ascii="Helvetica" w:hAnsi="Helvetica" w:cs="Helvetica"/>
          <w:kern w:val="1"/>
          <w:lang w:val="es-ES"/>
        </w:rPr>
      </w:pPr>
      <w:r>
        <w:rPr>
          <w:rFonts w:ascii="Helvetica" w:hAnsi="Helvetica" w:cs="Helvetica"/>
          <w:kern w:val="1"/>
          <w:lang w:val="es-ES"/>
        </w:rPr>
        <w:t></w:t>
      </w:r>
      <w:r>
        <w:rPr>
          <w:rFonts w:ascii="Georgia" w:hAnsi="Georgia" w:cs="Georgia"/>
          <w:kern w:val="1"/>
          <w:lang w:val="es-ES"/>
        </w:rPr>
        <w:tab/>
      </w:r>
      <w:r>
        <w:rPr>
          <w:rFonts w:ascii="Helvetica" w:hAnsi="Helvetica" w:cs="Helvetica"/>
          <w:kern w:val="1"/>
          <w:lang w:val="es-ES"/>
        </w:rPr>
        <w:t>Para la reflexión sobre el lenguaje  y los textos periodísticos, de estudio  e</w:t>
      </w:r>
      <w:r>
        <w:rPr>
          <w:rFonts w:ascii="Helvetica" w:hAnsi="Helvetica" w:cs="Helvetica"/>
          <w:spacing w:val="1"/>
          <w:kern w:val="1"/>
          <w:lang w:val="es-ES"/>
        </w:rPr>
        <w:t xml:space="preserve"> </w:t>
      </w:r>
      <w:r>
        <w:rPr>
          <w:rFonts w:ascii="Helvetica" w:hAnsi="Helvetica" w:cs="Helvetica"/>
          <w:kern w:val="1"/>
          <w:lang w:val="es-ES"/>
        </w:rPr>
        <w:t>investigación</w:t>
      </w:r>
    </w:p>
    <w:p w14:paraId="6894FE7D" w14:textId="77777777" w:rsidR="005052DA" w:rsidRDefault="005052DA" w:rsidP="005052DA">
      <w:pPr>
        <w:widowControl w:val="0"/>
        <w:numPr>
          <w:ilvl w:val="2"/>
          <w:numId w:val="49"/>
        </w:numPr>
        <w:tabs>
          <w:tab w:val="left" w:pos="2208"/>
        </w:tabs>
        <w:autoSpaceDE w:val="0"/>
        <w:autoSpaceDN w:val="0"/>
        <w:adjustRightInd w:val="0"/>
        <w:spacing w:before="111" w:after="0" w:line="271" w:lineRule="auto"/>
        <w:ind w:left="0" w:right="-1" w:firstLine="0"/>
        <w:rPr>
          <w:rFonts w:ascii="Helvetica" w:hAnsi="Helvetica" w:cs="Helvetica"/>
          <w:kern w:val="1"/>
          <w:lang w:val="es-ES"/>
        </w:rPr>
      </w:pPr>
      <w:r>
        <w:rPr>
          <w:rFonts w:ascii="Helvetica" w:hAnsi="Helvetica" w:cs="Helvetica"/>
          <w:kern w:val="1"/>
          <w:lang w:val="es-ES"/>
        </w:rPr>
        <w:t></w:t>
      </w:r>
      <w:r>
        <w:rPr>
          <w:rFonts w:ascii="Georgia" w:hAnsi="Georgia" w:cs="Georgia"/>
          <w:kern w:val="1"/>
          <w:lang w:val="es-ES"/>
        </w:rPr>
        <w:tab/>
      </w:r>
      <w:r>
        <w:rPr>
          <w:rFonts w:ascii="Helvetica" w:hAnsi="Helvetica" w:cs="Helvetica"/>
          <w:kern w:val="1"/>
          <w:lang w:val="es-ES"/>
        </w:rPr>
        <w:t>Durante la conversación e intercambio sobre temas  relevantes  del  área, la cultura y el</w:t>
      </w:r>
      <w:r>
        <w:rPr>
          <w:rFonts w:ascii="Helvetica" w:hAnsi="Helvetica" w:cs="Helvetica"/>
          <w:spacing w:val="4"/>
          <w:kern w:val="1"/>
          <w:lang w:val="es-ES"/>
        </w:rPr>
        <w:t xml:space="preserve"> </w:t>
      </w:r>
      <w:r>
        <w:rPr>
          <w:rFonts w:ascii="Helvetica" w:hAnsi="Helvetica" w:cs="Helvetica"/>
          <w:kern w:val="1"/>
          <w:lang w:val="es-ES"/>
        </w:rPr>
        <w:t>mundo</w:t>
      </w:r>
    </w:p>
    <w:p w14:paraId="36F3F028" w14:textId="77777777" w:rsidR="005052DA" w:rsidRDefault="005052DA" w:rsidP="005052DA">
      <w:pPr>
        <w:widowControl w:val="0"/>
        <w:numPr>
          <w:ilvl w:val="2"/>
          <w:numId w:val="49"/>
        </w:numPr>
        <w:tabs>
          <w:tab w:val="left" w:pos="878"/>
        </w:tabs>
        <w:autoSpaceDE w:val="0"/>
        <w:autoSpaceDN w:val="0"/>
        <w:adjustRightInd w:val="0"/>
        <w:spacing w:before="116" w:after="0" w:line="240" w:lineRule="auto"/>
        <w:ind w:left="0" w:right="-1" w:firstLine="0"/>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Para la formación de las y los estudiantes como</w:t>
      </w:r>
      <w:r>
        <w:rPr>
          <w:rFonts w:ascii="Helvetica" w:hAnsi="Helvetica" w:cs="Helvetica"/>
          <w:spacing w:val="16"/>
          <w:kern w:val="1"/>
          <w:lang w:val="es-ES"/>
        </w:rPr>
        <w:t xml:space="preserve"> </w:t>
      </w:r>
      <w:r>
        <w:rPr>
          <w:rFonts w:ascii="Helvetica" w:hAnsi="Helvetica" w:cs="Helvetica"/>
          <w:kern w:val="1"/>
          <w:lang w:val="es-ES"/>
        </w:rPr>
        <w:t>escritores</w:t>
      </w:r>
    </w:p>
    <w:p w14:paraId="4750F3D7" w14:textId="77777777" w:rsidR="005052DA" w:rsidRDefault="005052DA" w:rsidP="005052DA">
      <w:pPr>
        <w:widowControl w:val="0"/>
        <w:numPr>
          <w:ilvl w:val="1"/>
          <w:numId w:val="49"/>
        </w:numPr>
        <w:tabs>
          <w:tab w:val="left" w:pos="1543"/>
        </w:tabs>
        <w:autoSpaceDE w:val="0"/>
        <w:autoSpaceDN w:val="0"/>
        <w:adjustRightInd w:val="0"/>
        <w:spacing w:before="144" w:after="0" w:line="240" w:lineRule="auto"/>
        <w:ind w:left="0" w:right="-1" w:firstLine="0"/>
        <w:rPr>
          <w:rFonts w:ascii="Helvetica" w:hAnsi="Helvetica" w:cs="Helvetica"/>
          <w:i/>
          <w:iCs/>
          <w:kern w:val="1"/>
          <w:lang w:val="es-ES"/>
        </w:rPr>
      </w:pPr>
      <w:r>
        <w:rPr>
          <w:rFonts w:ascii="Courier New" w:hAnsi="Courier New" w:cs="Courier New"/>
          <w:kern w:val="1"/>
          <w:lang w:val="es-ES"/>
        </w:rPr>
        <w:t>o</w:t>
      </w:r>
      <w:r>
        <w:rPr>
          <w:rFonts w:ascii="Courier New" w:hAnsi="Courier New" w:cs="Courier New"/>
          <w:kern w:val="1"/>
          <w:lang w:val="es-ES"/>
        </w:rPr>
        <w:tab/>
      </w:r>
      <w:r>
        <w:rPr>
          <w:rFonts w:ascii="Helvetica" w:hAnsi="Helvetica" w:cs="Helvetica"/>
          <w:i/>
          <w:iCs/>
          <w:kern w:val="1"/>
          <w:lang w:val="es-ES"/>
        </w:rPr>
        <w:t>Una vez definidas las escrituras literarias, articular</w:t>
      </w:r>
      <w:r>
        <w:rPr>
          <w:rFonts w:ascii="Helvetica" w:hAnsi="Helvetica" w:cs="Helvetica"/>
          <w:i/>
          <w:iCs/>
          <w:spacing w:val="17"/>
          <w:kern w:val="1"/>
          <w:lang w:val="es-ES"/>
        </w:rPr>
        <w:t xml:space="preserve"> </w:t>
      </w:r>
      <w:r>
        <w:rPr>
          <w:rFonts w:ascii="Helvetica" w:hAnsi="Helvetica" w:cs="Helvetica"/>
          <w:i/>
          <w:iCs/>
          <w:kern w:val="1"/>
          <w:lang w:val="es-ES"/>
        </w:rPr>
        <w:t>con:</w:t>
      </w:r>
    </w:p>
    <w:p w14:paraId="07A7599F" w14:textId="77777777" w:rsidR="005052DA" w:rsidRDefault="005052DA" w:rsidP="005052DA">
      <w:pPr>
        <w:widowControl w:val="0"/>
        <w:numPr>
          <w:ilvl w:val="2"/>
          <w:numId w:val="49"/>
        </w:numPr>
        <w:tabs>
          <w:tab w:val="left" w:pos="2208"/>
        </w:tabs>
        <w:autoSpaceDE w:val="0"/>
        <w:autoSpaceDN w:val="0"/>
        <w:adjustRightInd w:val="0"/>
        <w:spacing w:before="142" w:after="0" w:line="240" w:lineRule="auto"/>
        <w:ind w:left="0" w:right="-1" w:firstLine="0"/>
        <w:jc w:val="both"/>
        <w:rPr>
          <w:rFonts w:ascii="Helvetica" w:hAnsi="Helvetica" w:cs="Helvetica"/>
          <w:kern w:val="1"/>
          <w:lang w:val="es-ES"/>
        </w:rPr>
      </w:pPr>
      <w:r>
        <w:rPr>
          <w:rFonts w:ascii="Helvetica" w:hAnsi="Helvetica" w:cs="Helvetica"/>
          <w:kern w:val="1"/>
          <w:lang w:val="es-ES"/>
        </w:rPr>
        <w:t></w:t>
      </w:r>
      <w:r>
        <w:rPr>
          <w:rFonts w:ascii="Georgia" w:hAnsi="Georgia" w:cs="Georgia"/>
          <w:kern w:val="1"/>
          <w:lang w:val="es-ES"/>
        </w:rPr>
        <w:tab/>
      </w:r>
      <w:r>
        <w:rPr>
          <w:rFonts w:ascii="Helvetica" w:hAnsi="Helvetica" w:cs="Helvetica"/>
          <w:kern w:val="1"/>
          <w:lang w:val="es-ES"/>
        </w:rPr>
        <w:t>Para la reflexión sobre el lenguaje en la escritura de textos</w:t>
      </w:r>
      <w:r>
        <w:rPr>
          <w:rFonts w:ascii="Helvetica" w:hAnsi="Helvetica" w:cs="Helvetica"/>
          <w:spacing w:val="48"/>
          <w:kern w:val="1"/>
          <w:lang w:val="es-ES"/>
        </w:rPr>
        <w:t xml:space="preserve"> </w:t>
      </w:r>
      <w:r>
        <w:rPr>
          <w:rFonts w:ascii="Helvetica" w:hAnsi="Helvetica" w:cs="Helvetica"/>
          <w:kern w:val="1"/>
          <w:lang w:val="es-ES"/>
        </w:rPr>
        <w:t>literarios</w:t>
      </w:r>
    </w:p>
    <w:p w14:paraId="3A25EC6C" w14:textId="77777777" w:rsidR="005052DA" w:rsidRDefault="005052DA" w:rsidP="005052DA">
      <w:pPr>
        <w:widowControl w:val="0"/>
        <w:numPr>
          <w:ilvl w:val="2"/>
          <w:numId w:val="49"/>
        </w:numPr>
        <w:tabs>
          <w:tab w:val="left" w:pos="2208"/>
        </w:tabs>
        <w:autoSpaceDE w:val="0"/>
        <w:autoSpaceDN w:val="0"/>
        <w:adjustRightInd w:val="0"/>
        <w:spacing w:before="144" w:after="0" w:line="271" w:lineRule="auto"/>
        <w:ind w:left="0" w:right="-1" w:firstLine="0"/>
        <w:jc w:val="both"/>
        <w:rPr>
          <w:rFonts w:ascii="Helvetica" w:hAnsi="Helvetica" w:cs="Helvetica"/>
          <w:kern w:val="1"/>
          <w:lang w:val="es-ES"/>
        </w:rPr>
      </w:pPr>
      <w:r>
        <w:rPr>
          <w:rFonts w:ascii="Helvetica" w:hAnsi="Helvetica" w:cs="Helvetica"/>
          <w:kern w:val="1"/>
          <w:lang w:val="es-ES"/>
        </w:rPr>
        <w:t></w:t>
      </w:r>
      <w:r>
        <w:rPr>
          <w:rFonts w:ascii="Georgia" w:hAnsi="Georgia" w:cs="Georgia"/>
          <w:kern w:val="1"/>
          <w:lang w:val="es-ES"/>
        </w:rPr>
        <w:tab/>
      </w:r>
      <w:r>
        <w:rPr>
          <w:rFonts w:ascii="Helvetica" w:hAnsi="Helvetica" w:cs="Helvetica"/>
          <w:kern w:val="1"/>
          <w:lang w:val="es-ES"/>
        </w:rPr>
        <w:t>Durante las conversaciones a propósito de las  producciones  literarias de las y los</w:t>
      </w:r>
      <w:r>
        <w:rPr>
          <w:rFonts w:ascii="Helvetica" w:hAnsi="Helvetica" w:cs="Helvetica"/>
          <w:spacing w:val="7"/>
          <w:kern w:val="1"/>
          <w:lang w:val="es-ES"/>
        </w:rPr>
        <w:t xml:space="preserve"> </w:t>
      </w:r>
      <w:r>
        <w:rPr>
          <w:rFonts w:ascii="Helvetica" w:hAnsi="Helvetica" w:cs="Helvetica"/>
          <w:kern w:val="1"/>
          <w:lang w:val="es-ES"/>
        </w:rPr>
        <w:t>estudiantes</w:t>
      </w:r>
    </w:p>
    <w:p w14:paraId="5BEBC5E5" w14:textId="77777777" w:rsidR="005052DA" w:rsidRDefault="005052DA" w:rsidP="005052DA">
      <w:pPr>
        <w:widowControl w:val="0"/>
        <w:numPr>
          <w:ilvl w:val="1"/>
          <w:numId w:val="49"/>
        </w:numPr>
        <w:tabs>
          <w:tab w:val="left" w:pos="1543"/>
        </w:tabs>
        <w:autoSpaceDE w:val="0"/>
        <w:autoSpaceDN w:val="0"/>
        <w:adjustRightInd w:val="0"/>
        <w:spacing w:before="113" w:after="0" w:line="264" w:lineRule="auto"/>
        <w:ind w:left="0" w:right="-1" w:firstLine="0"/>
        <w:jc w:val="both"/>
        <w:rPr>
          <w:rFonts w:ascii="Helvetica" w:hAnsi="Helvetica" w:cs="Helvetica"/>
          <w:i/>
          <w:iCs/>
          <w:kern w:val="1"/>
          <w:lang w:val="es-ES"/>
        </w:rPr>
      </w:pPr>
      <w:r>
        <w:rPr>
          <w:rFonts w:ascii="Courier New" w:hAnsi="Courier New" w:cs="Courier New"/>
          <w:kern w:val="1"/>
          <w:lang w:val="es-ES"/>
        </w:rPr>
        <w:t>o</w:t>
      </w:r>
      <w:r>
        <w:rPr>
          <w:rFonts w:ascii="Courier New" w:hAnsi="Courier New" w:cs="Courier New"/>
          <w:kern w:val="1"/>
          <w:lang w:val="es-ES"/>
        </w:rPr>
        <w:tab/>
      </w:r>
      <w:r>
        <w:rPr>
          <w:rFonts w:ascii="Helvetica" w:hAnsi="Helvetica" w:cs="Helvetica"/>
          <w:i/>
          <w:iCs/>
          <w:kern w:val="1"/>
          <w:lang w:val="es-ES"/>
        </w:rPr>
        <w:t>Una vez definidos los escritos periodísticos, de  estudio  e  investigación,  articular</w:t>
      </w:r>
      <w:r>
        <w:rPr>
          <w:rFonts w:ascii="Helvetica" w:hAnsi="Helvetica" w:cs="Helvetica"/>
          <w:i/>
          <w:iCs/>
          <w:spacing w:val="1"/>
          <w:kern w:val="1"/>
          <w:lang w:val="es-ES"/>
        </w:rPr>
        <w:t xml:space="preserve"> </w:t>
      </w:r>
      <w:r>
        <w:rPr>
          <w:rFonts w:ascii="Helvetica" w:hAnsi="Helvetica" w:cs="Helvetica"/>
          <w:i/>
          <w:iCs/>
          <w:kern w:val="1"/>
          <w:lang w:val="es-ES"/>
        </w:rPr>
        <w:t>con:</w:t>
      </w:r>
    </w:p>
    <w:p w14:paraId="7F13DA26" w14:textId="77777777" w:rsidR="005052DA" w:rsidRDefault="005052DA" w:rsidP="005052DA">
      <w:pPr>
        <w:widowControl w:val="0"/>
        <w:numPr>
          <w:ilvl w:val="2"/>
          <w:numId w:val="49"/>
        </w:numPr>
        <w:tabs>
          <w:tab w:val="left" w:pos="2208"/>
        </w:tabs>
        <w:autoSpaceDE w:val="0"/>
        <w:autoSpaceDN w:val="0"/>
        <w:adjustRightInd w:val="0"/>
        <w:spacing w:before="120" w:after="0" w:line="271" w:lineRule="auto"/>
        <w:ind w:left="0" w:right="-1" w:firstLine="0"/>
        <w:jc w:val="both"/>
        <w:rPr>
          <w:rFonts w:ascii="Helvetica" w:hAnsi="Helvetica" w:cs="Helvetica"/>
          <w:kern w:val="1"/>
          <w:lang w:val="es-ES"/>
        </w:rPr>
      </w:pPr>
      <w:r>
        <w:rPr>
          <w:rFonts w:ascii="Helvetica" w:hAnsi="Helvetica" w:cs="Helvetica"/>
          <w:kern w:val="1"/>
          <w:lang w:val="es-ES"/>
        </w:rPr>
        <w:t></w:t>
      </w:r>
      <w:r>
        <w:rPr>
          <w:rFonts w:ascii="Georgia" w:hAnsi="Georgia" w:cs="Georgia"/>
          <w:kern w:val="1"/>
          <w:lang w:val="es-ES"/>
        </w:rPr>
        <w:tab/>
      </w:r>
      <w:r>
        <w:rPr>
          <w:rFonts w:ascii="Helvetica" w:hAnsi="Helvetica" w:cs="Helvetica"/>
          <w:kern w:val="1"/>
          <w:lang w:val="es-ES"/>
        </w:rPr>
        <w:t>Para la reflexión sobre el lenguaje en la escritura de  textos  periodísticos, de estudio e</w:t>
      </w:r>
      <w:r>
        <w:rPr>
          <w:rFonts w:ascii="Helvetica" w:hAnsi="Helvetica" w:cs="Helvetica"/>
          <w:spacing w:val="5"/>
          <w:kern w:val="1"/>
          <w:lang w:val="es-ES"/>
        </w:rPr>
        <w:t xml:space="preserve"> </w:t>
      </w:r>
      <w:r>
        <w:rPr>
          <w:rFonts w:ascii="Helvetica" w:hAnsi="Helvetica" w:cs="Helvetica"/>
          <w:kern w:val="1"/>
          <w:lang w:val="es-ES"/>
        </w:rPr>
        <w:t>investigación</w:t>
      </w:r>
    </w:p>
    <w:p w14:paraId="37A4DC97" w14:textId="77777777" w:rsidR="005052DA" w:rsidRDefault="005052DA" w:rsidP="005052DA">
      <w:pPr>
        <w:widowControl w:val="0"/>
        <w:numPr>
          <w:ilvl w:val="2"/>
          <w:numId w:val="49"/>
        </w:numPr>
        <w:tabs>
          <w:tab w:val="left" w:pos="2208"/>
        </w:tabs>
        <w:autoSpaceDE w:val="0"/>
        <w:autoSpaceDN w:val="0"/>
        <w:adjustRightInd w:val="0"/>
        <w:spacing w:before="113" w:after="0" w:line="271" w:lineRule="auto"/>
        <w:ind w:left="0" w:right="-1" w:firstLine="0"/>
        <w:jc w:val="both"/>
        <w:rPr>
          <w:rFonts w:ascii="Helvetica" w:hAnsi="Helvetica" w:cs="Helvetica"/>
          <w:kern w:val="1"/>
          <w:lang w:val="es-ES"/>
        </w:rPr>
      </w:pPr>
      <w:r>
        <w:rPr>
          <w:rFonts w:ascii="Helvetica" w:hAnsi="Helvetica" w:cs="Helvetica"/>
          <w:kern w:val="1"/>
          <w:lang w:val="es-ES"/>
        </w:rPr>
        <w:t></w:t>
      </w:r>
      <w:r>
        <w:rPr>
          <w:rFonts w:ascii="Georgia" w:hAnsi="Georgia" w:cs="Georgia"/>
          <w:kern w:val="1"/>
          <w:lang w:val="es-ES"/>
        </w:rPr>
        <w:tab/>
      </w:r>
      <w:r>
        <w:rPr>
          <w:rFonts w:ascii="Helvetica" w:hAnsi="Helvetica" w:cs="Helvetica"/>
          <w:kern w:val="1"/>
          <w:lang w:val="es-ES"/>
        </w:rPr>
        <w:t>Durante las conversaciones a propósito de las producciones periodísticas, artículos y/o textos relativos al estudio y a  la  investigación</w:t>
      </w:r>
    </w:p>
    <w:p w14:paraId="4AAF5F34" w14:textId="77777777" w:rsidR="005052DA" w:rsidRDefault="005052DA" w:rsidP="005052DA">
      <w:pPr>
        <w:widowControl w:val="0"/>
        <w:autoSpaceDE w:val="0"/>
        <w:autoSpaceDN w:val="0"/>
        <w:adjustRightInd w:val="0"/>
        <w:spacing w:before="112" w:after="0" w:line="271" w:lineRule="auto"/>
        <w:ind w:right="-1"/>
        <w:jc w:val="both"/>
        <w:rPr>
          <w:rFonts w:ascii="Helvetica" w:hAnsi="Helvetica" w:cs="Helvetica"/>
          <w:kern w:val="1"/>
          <w:lang w:val="es-ES"/>
        </w:rPr>
      </w:pPr>
      <w:r>
        <w:rPr>
          <w:rFonts w:ascii="Helvetica" w:hAnsi="Helvetica" w:cs="Helvetica"/>
          <w:kern w:val="1"/>
          <w:lang w:val="es-ES"/>
        </w:rPr>
        <w:t>Si las selecciones de lecturas y escritos ponen en primer plano qué se lee y qué se escribe en las aulas, avanzar  con un entramado que recupere nociones relativas al análisis de los textos,  a</w:t>
      </w:r>
      <w:r>
        <w:rPr>
          <w:rFonts w:ascii="Helvetica" w:hAnsi="Helvetica" w:cs="Helvetica"/>
          <w:spacing w:val="14"/>
          <w:kern w:val="1"/>
          <w:lang w:val="es-ES"/>
        </w:rPr>
        <w:t xml:space="preserve"> </w:t>
      </w:r>
      <w:r>
        <w:rPr>
          <w:rFonts w:ascii="Helvetica" w:hAnsi="Helvetica" w:cs="Helvetica"/>
          <w:kern w:val="1"/>
          <w:lang w:val="es-ES"/>
        </w:rPr>
        <w:t>la</w:t>
      </w:r>
      <w:r>
        <w:rPr>
          <w:rFonts w:ascii="Helvetica" w:hAnsi="Helvetica" w:cs="Helvetica"/>
          <w:spacing w:val="15"/>
          <w:kern w:val="1"/>
          <w:lang w:val="es-ES"/>
        </w:rPr>
        <w:t xml:space="preserve"> </w:t>
      </w:r>
      <w:r>
        <w:rPr>
          <w:rFonts w:ascii="Helvetica" w:hAnsi="Helvetica" w:cs="Helvetica"/>
          <w:kern w:val="1"/>
          <w:lang w:val="es-ES"/>
        </w:rPr>
        <w:t>reflexión</w:t>
      </w:r>
      <w:r>
        <w:rPr>
          <w:rFonts w:ascii="Helvetica" w:hAnsi="Helvetica" w:cs="Helvetica"/>
          <w:spacing w:val="18"/>
          <w:kern w:val="1"/>
          <w:lang w:val="es-ES"/>
        </w:rPr>
        <w:t xml:space="preserve"> </w:t>
      </w:r>
      <w:r>
        <w:rPr>
          <w:rFonts w:ascii="Helvetica" w:hAnsi="Helvetica" w:cs="Helvetica"/>
          <w:kern w:val="1"/>
          <w:lang w:val="es-ES"/>
        </w:rPr>
        <w:t>y</w:t>
      </w:r>
      <w:r>
        <w:rPr>
          <w:rFonts w:ascii="Helvetica" w:hAnsi="Helvetica" w:cs="Helvetica"/>
          <w:spacing w:val="19"/>
          <w:kern w:val="1"/>
          <w:lang w:val="es-ES"/>
        </w:rPr>
        <w:t xml:space="preserve"> </w:t>
      </w:r>
      <w:r>
        <w:rPr>
          <w:rFonts w:ascii="Helvetica" w:hAnsi="Helvetica" w:cs="Helvetica"/>
          <w:kern w:val="1"/>
          <w:lang w:val="es-ES"/>
        </w:rPr>
        <w:t>el</w:t>
      </w:r>
      <w:r>
        <w:rPr>
          <w:rFonts w:ascii="Helvetica" w:hAnsi="Helvetica" w:cs="Helvetica"/>
          <w:spacing w:val="15"/>
          <w:kern w:val="1"/>
          <w:lang w:val="es-ES"/>
        </w:rPr>
        <w:t xml:space="preserve"> </w:t>
      </w:r>
      <w:r>
        <w:rPr>
          <w:rFonts w:ascii="Helvetica" w:hAnsi="Helvetica" w:cs="Helvetica"/>
          <w:kern w:val="1"/>
          <w:lang w:val="es-ES"/>
        </w:rPr>
        <w:t>intercambio</w:t>
      </w:r>
      <w:r>
        <w:rPr>
          <w:rFonts w:ascii="Helvetica" w:hAnsi="Helvetica" w:cs="Helvetica"/>
          <w:spacing w:val="17"/>
          <w:kern w:val="1"/>
          <w:lang w:val="es-ES"/>
        </w:rPr>
        <w:t xml:space="preserve"> </w:t>
      </w:r>
      <w:r>
        <w:rPr>
          <w:rFonts w:ascii="Helvetica" w:hAnsi="Helvetica" w:cs="Helvetica"/>
          <w:kern w:val="1"/>
          <w:lang w:val="es-ES"/>
        </w:rPr>
        <w:t>sobre</w:t>
      </w:r>
      <w:r>
        <w:rPr>
          <w:rFonts w:ascii="Helvetica" w:hAnsi="Helvetica" w:cs="Helvetica"/>
          <w:spacing w:val="17"/>
          <w:kern w:val="1"/>
          <w:lang w:val="es-ES"/>
        </w:rPr>
        <w:t xml:space="preserve"> </w:t>
      </w:r>
      <w:r>
        <w:rPr>
          <w:rFonts w:ascii="Helvetica" w:hAnsi="Helvetica" w:cs="Helvetica"/>
          <w:kern w:val="1"/>
          <w:lang w:val="es-ES"/>
        </w:rPr>
        <w:t>ellos,</w:t>
      </w:r>
      <w:r>
        <w:rPr>
          <w:rFonts w:ascii="Helvetica" w:hAnsi="Helvetica" w:cs="Helvetica"/>
          <w:spacing w:val="17"/>
          <w:kern w:val="1"/>
          <w:lang w:val="es-ES"/>
        </w:rPr>
        <w:t xml:space="preserve"> </w:t>
      </w:r>
      <w:r>
        <w:rPr>
          <w:rFonts w:ascii="Helvetica" w:hAnsi="Helvetica" w:cs="Helvetica"/>
          <w:kern w:val="1"/>
          <w:lang w:val="es-ES"/>
        </w:rPr>
        <w:t>tanto</w:t>
      </w:r>
      <w:r>
        <w:rPr>
          <w:rFonts w:ascii="Helvetica" w:hAnsi="Helvetica" w:cs="Helvetica"/>
          <w:spacing w:val="17"/>
          <w:kern w:val="1"/>
          <w:lang w:val="es-ES"/>
        </w:rPr>
        <w:t xml:space="preserve"> </w:t>
      </w:r>
      <w:r>
        <w:rPr>
          <w:rFonts w:ascii="Helvetica" w:hAnsi="Helvetica" w:cs="Helvetica"/>
          <w:kern w:val="1"/>
          <w:lang w:val="es-ES"/>
        </w:rPr>
        <w:t>en</w:t>
      </w:r>
      <w:r>
        <w:rPr>
          <w:rFonts w:ascii="Helvetica" w:hAnsi="Helvetica" w:cs="Helvetica"/>
          <w:spacing w:val="19"/>
          <w:kern w:val="1"/>
          <w:lang w:val="es-ES"/>
        </w:rPr>
        <w:t xml:space="preserve"> </w:t>
      </w:r>
      <w:r>
        <w:rPr>
          <w:rFonts w:ascii="Helvetica" w:hAnsi="Helvetica" w:cs="Helvetica"/>
          <w:kern w:val="1"/>
          <w:lang w:val="es-ES"/>
        </w:rPr>
        <w:t>situaciones</w:t>
      </w:r>
      <w:r>
        <w:rPr>
          <w:rFonts w:ascii="Helvetica" w:hAnsi="Helvetica" w:cs="Helvetica"/>
          <w:spacing w:val="15"/>
          <w:kern w:val="1"/>
          <w:lang w:val="es-ES"/>
        </w:rPr>
        <w:t xml:space="preserve"> </w:t>
      </w:r>
      <w:r>
        <w:rPr>
          <w:rFonts w:ascii="Helvetica" w:hAnsi="Helvetica" w:cs="Helvetica"/>
          <w:kern w:val="1"/>
          <w:lang w:val="es-ES"/>
        </w:rPr>
        <w:t>de</w:t>
      </w:r>
      <w:r>
        <w:rPr>
          <w:rFonts w:ascii="Helvetica" w:hAnsi="Helvetica" w:cs="Helvetica"/>
          <w:spacing w:val="17"/>
          <w:kern w:val="1"/>
          <w:lang w:val="es-ES"/>
        </w:rPr>
        <w:t xml:space="preserve"> </w:t>
      </w:r>
      <w:r>
        <w:rPr>
          <w:rFonts w:ascii="Helvetica" w:hAnsi="Helvetica" w:cs="Helvetica"/>
          <w:kern w:val="1"/>
          <w:lang w:val="es-ES"/>
        </w:rPr>
        <w:t>lectura</w:t>
      </w:r>
      <w:r>
        <w:rPr>
          <w:rFonts w:ascii="Helvetica" w:hAnsi="Helvetica" w:cs="Helvetica"/>
          <w:spacing w:val="17"/>
          <w:kern w:val="1"/>
          <w:lang w:val="es-ES"/>
        </w:rPr>
        <w:t xml:space="preserve"> </w:t>
      </w:r>
      <w:r>
        <w:rPr>
          <w:rFonts w:ascii="Helvetica" w:hAnsi="Helvetica" w:cs="Helvetica"/>
          <w:kern w:val="1"/>
          <w:lang w:val="es-ES"/>
        </w:rPr>
        <w:t>como</w:t>
      </w:r>
      <w:r>
        <w:rPr>
          <w:rFonts w:ascii="Helvetica" w:hAnsi="Helvetica" w:cs="Helvetica"/>
          <w:spacing w:val="17"/>
          <w:kern w:val="1"/>
          <w:lang w:val="es-ES"/>
        </w:rPr>
        <w:t xml:space="preserve"> </w:t>
      </w:r>
      <w:r>
        <w:rPr>
          <w:rFonts w:ascii="Helvetica" w:hAnsi="Helvetica" w:cs="Helvetica"/>
          <w:kern w:val="1"/>
          <w:lang w:val="es-ES"/>
        </w:rPr>
        <w:t>de</w:t>
      </w:r>
      <w:r>
        <w:rPr>
          <w:rFonts w:ascii="Helvetica" w:hAnsi="Helvetica" w:cs="Helvetica"/>
          <w:spacing w:val="17"/>
          <w:kern w:val="1"/>
          <w:lang w:val="es-ES"/>
        </w:rPr>
        <w:t xml:space="preserve"> </w:t>
      </w:r>
      <w:r>
        <w:rPr>
          <w:rFonts w:ascii="Helvetica" w:hAnsi="Helvetica" w:cs="Helvetica"/>
          <w:kern w:val="1"/>
          <w:lang w:val="es-ES"/>
        </w:rPr>
        <w:t>escritura,</w:t>
      </w:r>
    </w:p>
    <w:p w14:paraId="44E41945" w14:textId="77777777" w:rsidR="005052DA" w:rsidRDefault="005052DA" w:rsidP="005052DA">
      <w:pPr>
        <w:widowControl w:val="0"/>
        <w:autoSpaceDE w:val="0"/>
        <w:autoSpaceDN w:val="0"/>
        <w:adjustRightInd w:val="0"/>
        <w:spacing w:before="2" w:after="0" w:line="240" w:lineRule="auto"/>
        <w:ind w:right="-1"/>
        <w:rPr>
          <w:rFonts w:ascii="Times New Roman" w:hAnsi="Times New Roman" w:cs="Times New Roman"/>
          <w:kern w:val="1"/>
          <w:sz w:val="26"/>
          <w:szCs w:val="26"/>
          <w:lang w:val="es-ES"/>
        </w:rPr>
      </w:pPr>
    </w:p>
    <w:p w14:paraId="7DAA3B90"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IF-2020-57799111-APN-SGCFE#ME</w:t>
      </w:r>
    </w:p>
    <w:p w14:paraId="06BBF8CE"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13"/>
          <w:szCs w:val="13"/>
          <w:lang w:val="es-ES"/>
        </w:rPr>
      </w:pPr>
    </w:p>
    <w:p w14:paraId="7444A31E" w14:textId="77777777" w:rsidR="005052DA" w:rsidRDefault="005052DA" w:rsidP="005052DA">
      <w:pPr>
        <w:widowControl w:val="0"/>
        <w:autoSpaceDE w:val="0"/>
        <w:autoSpaceDN w:val="0"/>
        <w:adjustRightInd w:val="0"/>
        <w:spacing w:before="65"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63</w:t>
      </w:r>
    </w:p>
    <w:p w14:paraId="08329D27"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8C3A056"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23EABB71" w14:textId="77777777" w:rsidR="005052DA" w:rsidRDefault="005052DA" w:rsidP="005052DA">
      <w:pPr>
        <w:widowControl w:val="0"/>
        <w:autoSpaceDE w:val="0"/>
        <w:autoSpaceDN w:val="0"/>
        <w:adjustRightInd w:val="0"/>
        <w:spacing w:after="0" w:line="240" w:lineRule="auto"/>
        <w:ind w:right="-1"/>
        <w:jc w:val="both"/>
        <w:rPr>
          <w:rFonts w:ascii="Helvetica" w:hAnsi="Helvetica" w:cs="Helvetica"/>
          <w:kern w:val="1"/>
          <w:lang w:val="es-ES"/>
        </w:rPr>
      </w:pPr>
      <w:r>
        <w:rPr>
          <w:rFonts w:ascii="Helvetica" w:hAnsi="Helvetica" w:cs="Helvetica"/>
          <w:kern w:val="1"/>
          <w:lang w:val="es-ES"/>
        </w:rPr>
        <w:t>permite avanzar en cómo se lee y cómo se escribe en las aulas.</w:t>
      </w:r>
    </w:p>
    <w:p w14:paraId="7F259A5D" w14:textId="77777777" w:rsidR="005052DA" w:rsidRDefault="005052DA" w:rsidP="005052DA">
      <w:pPr>
        <w:widowControl w:val="0"/>
        <w:autoSpaceDE w:val="0"/>
        <w:autoSpaceDN w:val="0"/>
        <w:adjustRightInd w:val="0"/>
        <w:spacing w:before="147" w:after="0" w:line="271" w:lineRule="auto"/>
        <w:ind w:right="-1"/>
        <w:jc w:val="both"/>
        <w:rPr>
          <w:rFonts w:ascii="Helvetica" w:hAnsi="Helvetica" w:cs="Helvetica"/>
          <w:kern w:val="1"/>
          <w:lang w:val="es-ES"/>
        </w:rPr>
      </w:pPr>
      <w:r>
        <w:rPr>
          <w:rFonts w:ascii="Helvetica" w:hAnsi="Helvetica" w:cs="Helvetica"/>
          <w:kern w:val="1"/>
          <w:lang w:val="es-ES"/>
        </w:rPr>
        <w:t>Así, el siguiente cuadro se propone como una síntesis de los modos de leer y escribir atendiendo al pasaje entre el Ciclo Básico y a las profundizaciones particulares del Ciclo Orientado.</w:t>
      </w:r>
    </w:p>
    <w:p w14:paraId="609FEA74" w14:textId="77777777" w:rsidR="005052DA" w:rsidRDefault="005052DA" w:rsidP="005052DA">
      <w:pPr>
        <w:widowControl w:val="0"/>
        <w:autoSpaceDE w:val="0"/>
        <w:autoSpaceDN w:val="0"/>
        <w:adjustRightInd w:val="0"/>
        <w:spacing w:before="10" w:after="0" w:line="240" w:lineRule="auto"/>
        <w:ind w:right="-1"/>
        <w:rPr>
          <w:rFonts w:ascii="Times New Roman" w:hAnsi="Times New Roman" w:cs="Times New Roman"/>
          <w:kern w:val="1"/>
          <w:sz w:val="8"/>
          <w:szCs w:val="8"/>
          <w:lang w:val="es-ES"/>
        </w:rPr>
      </w:pPr>
    </w:p>
    <w:tbl>
      <w:tblPr>
        <w:tblW w:w="0" w:type="auto"/>
        <w:tblBorders>
          <w:top w:val="single" w:sz="8" w:space="0" w:color="auto"/>
          <w:left w:val="single" w:sz="8" w:space="0" w:color="auto"/>
          <w:right w:val="single" w:sz="8" w:space="0" w:color="auto"/>
        </w:tblBorders>
        <w:tblLayout w:type="fixed"/>
        <w:tblLook w:val="0000" w:firstRow="0" w:lastRow="0" w:firstColumn="0" w:lastColumn="0" w:noHBand="0" w:noVBand="0"/>
      </w:tblPr>
      <w:tblGrid>
        <w:gridCol w:w="2904"/>
        <w:gridCol w:w="5811"/>
        <w:gridCol w:w="5811"/>
      </w:tblGrid>
      <w:tr w:rsidR="005052DA" w14:paraId="39ED69C3" w14:textId="77777777">
        <w:tblPrEx>
          <w:tblCellMar>
            <w:top w:w="0" w:type="dxa"/>
            <w:bottom w:w="0" w:type="dxa"/>
          </w:tblCellMar>
        </w:tblPrEx>
        <w:tc>
          <w:tcPr>
            <w:tcW w:w="2904" w:type="dxa"/>
            <w:tcBorders>
              <w:top w:val="single" w:sz="8" w:space="0" w:color="auto"/>
              <w:bottom w:val="single" w:sz="8" w:space="0" w:color="auto"/>
              <w:right w:val="single" w:sz="8" w:space="0" w:color="auto"/>
            </w:tcBorders>
            <w:tcMar>
              <w:top w:w="100" w:type="nil"/>
              <w:right w:w="100" w:type="nil"/>
            </w:tcMar>
          </w:tcPr>
          <w:p w14:paraId="71F249F7" w14:textId="77777777" w:rsidR="005052DA" w:rsidRDefault="005052DA" w:rsidP="005052DA">
            <w:pPr>
              <w:widowControl w:val="0"/>
              <w:autoSpaceDE w:val="0"/>
              <w:autoSpaceDN w:val="0"/>
              <w:adjustRightInd w:val="0"/>
              <w:spacing w:before="98" w:after="0" w:line="240" w:lineRule="auto"/>
              <w:ind w:right="-1"/>
              <w:rPr>
                <w:rFonts w:ascii="Times New Roman" w:hAnsi="Times New Roman" w:cs="Times New Roman"/>
                <w:b/>
                <w:bCs/>
                <w:kern w:val="1"/>
                <w:sz w:val="20"/>
                <w:szCs w:val="20"/>
                <w:lang w:val="es-ES"/>
              </w:rPr>
            </w:pPr>
            <w:r>
              <w:rPr>
                <w:rFonts w:ascii="Helvetica" w:hAnsi="Helvetica" w:cs="Helvetica"/>
                <w:b/>
                <w:bCs/>
                <w:kern w:val="1"/>
                <w:sz w:val="20"/>
                <w:szCs w:val="20"/>
                <w:lang w:val="es-ES"/>
              </w:rPr>
              <w:t>Al cierre del Ciclo Básico</w:t>
            </w:r>
          </w:p>
        </w:tc>
        <w:tc>
          <w:tcPr>
            <w:tcW w:w="5811" w:type="dxa"/>
            <w:tcBorders>
              <w:top w:val="single" w:sz="8" w:space="0" w:color="auto"/>
              <w:left w:val="single" w:sz="8" w:space="0" w:color="auto"/>
              <w:bottom w:val="single" w:sz="8" w:space="0" w:color="auto"/>
              <w:right w:val="single" w:sz="8" w:space="0" w:color="auto"/>
            </w:tcBorders>
            <w:tcMar>
              <w:top w:w="100" w:type="nil"/>
              <w:right w:w="100" w:type="nil"/>
            </w:tcMar>
          </w:tcPr>
          <w:p w14:paraId="770C8329" w14:textId="77777777" w:rsidR="005052DA" w:rsidRDefault="005052DA" w:rsidP="005052DA">
            <w:pPr>
              <w:widowControl w:val="0"/>
              <w:autoSpaceDE w:val="0"/>
              <w:autoSpaceDN w:val="0"/>
              <w:adjustRightInd w:val="0"/>
              <w:spacing w:before="98" w:after="0" w:line="240" w:lineRule="auto"/>
              <w:ind w:right="-1"/>
              <w:rPr>
                <w:rFonts w:ascii="Times New Roman" w:hAnsi="Times New Roman" w:cs="Times New Roman"/>
                <w:b/>
                <w:bCs/>
                <w:kern w:val="1"/>
                <w:sz w:val="20"/>
                <w:szCs w:val="20"/>
                <w:lang w:val="es-ES"/>
              </w:rPr>
            </w:pPr>
            <w:r>
              <w:rPr>
                <w:rFonts w:ascii="Helvetica" w:hAnsi="Helvetica" w:cs="Helvetica"/>
                <w:b/>
                <w:bCs/>
                <w:kern w:val="1"/>
                <w:sz w:val="20"/>
                <w:szCs w:val="20"/>
                <w:lang w:val="es-ES"/>
              </w:rPr>
              <w:t>Durante el Ciclo Orientado</w:t>
            </w:r>
          </w:p>
        </w:tc>
        <w:tc>
          <w:tcPr>
            <w:tcW w:w="5811" w:type="dxa"/>
            <w:tcBorders>
              <w:top w:val="single" w:sz="8" w:space="0" w:color="auto"/>
              <w:left w:val="single" w:sz="8" w:space="0" w:color="auto"/>
              <w:bottom w:val="single" w:sz="8" w:space="0" w:color="auto"/>
            </w:tcBorders>
            <w:tcMar>
              <w:top w:w="100" w:type="nil"/>
              <w:right w:w="100" w:type="nil"/>
            </w:tcMar>
          </w:tcPr>
          <w:p w14:paraId="3610B49B"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tc>
      </w:tr>
      <w:tr w:rsidR="005052DA" w14:paraId="25A928E0" w14:textId="77777777">
        <w:tblPrEx>
          <w:tblBorders>
            <w:top w:val="none" w:sz="0" w:space="0" w:color="auto"/>
          </w:tblBorders>
          <w:tblCellMar>
            <w:top w:w="0" w:type="dxa"/>
            <w:bottom w:w="0" w:type="dxa"/>
          </w:tblCellMar>
        </w:tblPrEx>
        <w:tc>
          <w:tcPr>
            <w:tcW w:w="2904" w:type="dxa"/>
            <w:tcBorders>
              <w:top w:val="single" w:sz="8" w:space="0" w:color="auto"/>
              <w:bottom w:val="single" w:sz="8" w:space="0" w:color="auto"/>
              <w:right w:val="single" w:sz="8" w:space="0" w:color="auto"/>
            </w:tcBorders>
            <w:tcMar>
              <w:top w:w="100" w:type="nil"/>
              <w:right w:w="100" w:type="nil"/>
            </w:tcMar>
          </w:tcPr>
          <w:p w14:paraId="63FF344E" w14:textId="77777777" w:rsidR="005052DA" w:rsidRDefault="005052DA" w:rsidP="005052DA">
            <w:pPr>
              <w:widowControl w:val="0"/>
              <w:autoSpaceDE w:val="0"/>
              <w:autoSpaceDN w:val="0"/>
              <w:adjustRightInd w:val="0"/>
              <w:spacing w:before="97" w:after="0" w:line="249"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Se reconocen y distinguen los rasgos de los principales géneros literarios</w:t>
            </w:r>
          </w:p>
        </w:tc>
        <w:tc>
          <w:tcPr>
            <w:tcW w:w="2905" w:type="dxa"/>
            <w:tcBorders>
              <w:top w:val="single" w:sz="8" w:space="0" w:color="auto"/>
              <w:left w:val="single" w:sz="8" w:space="0" w:color="auto"/>
              <w:bottom w:val="single" w:sz="8" w:space="0" w:color="auto"/>
              <w:right w:val="single" w:sz="8" w:space="0" w:color="auto"/>
            </w:tcBorders>
            <w:tcMar>
              <w:top w:w="100" w:type="nil"/>
              <w:right w:w="100" w:type="nil"/>
            </w:tcMar>
          </w:tcPr>
          <w:p w14:paraId="508685B4" w14:textId="77777777" w:rsidR="005052DA" w:rsidRDefault="005052DA" w:rsidP="005052DA">
            <w:pPr>
              <w:widowControl w:val="0"/>
              <w:autoSpaceDE w:val="0"/>
              <w:autoSpaceDN w:val="0"/>
              <w:adjustRightInd w:val="0"/>
              <w:spacing w:before="97" w:after="0" w:line="249"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Se avanza hacia una lectura que pone en relación las obras con su contexto de producción (histórico, cultural)</w:t>
            </w:r>
          </w:p>
        </w:tc>
        <w:tc>
          <w:tcPr>
            <w:tcW w:w="2906" w:type="dxa"/>
            <w:tcBorders>
              <w:top w:val="single" w:sz="8" w:space="0" w:color="auto"/>
              <w:left w:val="single" w:sz="8" w:space="0" w:color="auto"/>
              <w:bottom w:val="single" w:sz="8" w:space="0" w:color="auto"/>
            </w:tcBorders>
            <w:tcMar>
              <w:top w:w="100" w:type="nil"/>
              <w:right w:w="100" w:type="nil"/>
            </w:tcMar>
          </w:tcPr>
          <w:p w14:paraId="53C41D69" w14:textId="77777777" w:rsidR="005052DA" w:rsidRDefault="005052DA" w:rsidP="005052DA">
            <w:pPr>
              <w:widowControl w:val="0"/>
              <w:autoSpaceDE w:val="0"/>
              <w:autoSpaceDN w:val="0"/>
              <w:adjustRightInd w:val="0"/>
              <w:spacing w:before="97" w:after="0" w:line="249"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Se profundiza una lectura en relación con el contexto, con otros movimientos estéticos y, por otro lado, se promueve una lectura intertextual de la literatura.</w:t>
            </w:r>
          </w:p>
        </w:tc>
      </w:tr>
      <w:tr w:rsidR="005052DA" w14:paraId="534D0B24" w14:textId="77777777">
        <w:tblPrEx>
          <w:tblBorders>
            <w:top w:val="none" w:sz="0" w:space="0" w:color="auto"/>
          </w:tblBorders>
          <w:tblCellMar>
            <w:top w:w="0" w:type="dxa"/>
            <w:bottom w:w="0" w:type="dxa"/>
          </w:tblCellMar>
        </w:tblPrEx>
        <w:tc>
          <w:tcPr>
            <w:tcW w:w="2904" w:type="dxa"/>
            <w:tcBorders>
              <w:top w:val="single" w:sz="8" w:space="0" w:color="auto"/>
              <w:bottom w:val="single" w:sz="8" w:space="0" w:color="auto"/>
              <w:right w:val="single" w:sz="8" w:space="0" w:color="auto"/>
            </w:tcBorders>
            <w:tcMar>
              <w:top w:w="100" w:type="nil"/>
              <w:right w:w="100" w:type="nil"/>
            </w:tcMar>
          </w:tcPr>
          <w:p w14:paraId="6591EA25" w14:textId="77777777" w:rsidR="005052DA" w:rsidRDefault="005052DA" w:rsidP="005052DA">
            <w:pPr>
              <w:widowControl w:val="0"/>
              <w:autoSpaceDE w:val="0"/>
              <w:autoSpaceDN w:val="0"/>
              <w:adjustRightInd w:val="0"/>
              <w:spacing w:before="98"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Se incorporan estrategias de invención, estrategias vinculadas a la explicación.</w:t>
            </w:r>
          </w:p>
        </w:tc>
        <w:tc>
          <w:tcPr>
            <w:tcW w:w="2905" w:type="dxa"/>
            <w:tcBorders>
              <w:top w:val="single" w:sz="8" w:space="0" w:color="auto"/>
              <w:left w:val="single" w:sz="8" w:space="0" w:color="auto"/>
              <w:bottom w:val="single" w:sz="8" w:space="0" w:color="auto"/>
              <w:right w:val="single" w:sz="8" w:space="0" w:color="auto"/>
            </w:tcBorders>
            <w:tcMar>
              <w:top w:w="100" w:type="nil"/>
              <w:right w:w="100" w:type="nil"/>
            </w:tcMar>
          </w:tcPr>
          <w:p w14:paraId="29D0864D" w14:textId="77777777" w:rsidR="005052DA" w:rsidRDefault="005052DA" w:rsidP="005052DA">
            <w:pPr>
              <w:widowControl w:val="0"/>
              <w:autoSpaceDE w:val="0"/>
              <w:autoSpaceDN w:val="0"/>
              <w:adjustRightInd w:val="0"/>
              <w:spacing w:before="98"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Se profundizan las estrategias de invención y se avanza en estrategias relativas a la argumentación.</w:t>
            </w:r>
          </w:p>
        </w:tc>
        <w:tc>
          <w:tcPr>
            <w:tcW w:w="2906" w:type="dxa"/>
            <w:tcBorders>
              <w:top w:val="single" w:sz="8" w:space="0" w:color="auto"/>
              <w:left w:val="single" w:sz="8" w:space="0" w:color="auto"/>
              <w:bottom w:val="single" w:sz="8" w:space="0" w:color="auto"/>
            </w:tcBorders>
            <w:tcMar>
              <w:top w:w="100" w:type="nil"/>
              <w:right w:w="100" w:type="nil"/>
            </w:tcMar>
          </w:tcPr>
          <w:p w14:paraId="3FBD114A" w14:textId="77777777" w:rsidR="005052DA" w:rsidRDefault="005052DA" w:rsidP="005052DA">
            <w:pPr>
              <w:widowControl w:val="0"/>
              <w:autoSpaceDE w:val="0"/>
              <w:autoSpaceDN w:val="0"/>
              <w:adjustRightInd w:val="0"/>
              <w:spacing w:before="98"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Se profundiza en estrategias de invención y de argumentación con vistas a sostener una voz propia y fundamentar las ideas.</w:t>
            </w:r>
          </w:p>
        </w:tc>
      </w:tr>
      <w:tr w:rsidR="005052DA" w14:paraId="290E5E39" w14:textId="77777777">
        <w:tblPrEx>
          <w:tblBorders>
            <w:top w:val="none" w:sz="0" w:space="0" w:color="auto"/>
            <w:bottom w:val="single" w:sz="8" w:space="0" w:color="auto"/>
          </w:tblBorders>
          <w:tblCellMar>
            <w:top w:w="0" w:type="dxa"/>
            <w:bottom w:w="0" w:type="dxa"/>
          </w:tblCellMar>
        </w:tblPrEx>
        <w:tc>
          <w:tcPr>
            <w:tcW w:w="2904" w:type="dxa"/>
            <w:tcBorders>
              <w:top w:val="single" w:sz="8" w:space="0" w:color="auto"/>
              <w:bottom w:val="single" w:sz="8" w:space="0" w:color="auto"/>
              <w:right w:val="single" w:sz="8" w:space="0" w:color="auto"/>
            </w:tcBorders>
            <w:tcMar>
              <w:top w:w="100" w:type="nil"/>
              <w:right w:w="100" w:type="nil"/>
            </w:tcMar>
          </w:tcPr>
          <w:p w14:paraId="4DB133F4" w14:textId="77777777" w:rsidR="005052DA" w:rsidRDefault="005052DA" w:rsidP="005052DA">
            <w:pPr>
              <w:widowControl w:val="0"/>
              <w:autoSpaceDE w:val="0"/>
              <w:autoSpaceDN w:val="0"/>
              <w:adjustRightInd w:val="0"/>
              <w:spacing w:before="99"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Se reconoce y reflexiona sobre los procesos de lectura y escritura atendiendo al análisis de los textos y a la situación retórica de los escritos.</w:t>
            </w:r>
          </w:p>
        </w:tc>
        <w:tc>
          <w:tcPr>
            <w:tcW w:w="2905" w:type="dxa"/>
            <w:tcBorders>
              <w:top w:val="single" w:sz="8" w:space="0" w:color="auto"/>
              <w:left w:val="single" w:sz="8" w:space="0" w:color="auto"/>
              <w:bottom w:val="single" w:sz="8" w:space="0" w:color="auto"/>
              <w:right w:val="single" w:sz="8" w:space="0" w:color="auto"/>
            </w:tcBorders>
            <w:tcMar>
              <w:top w:w="100" w:type="nil"/>
              <w:right w:w="100" w:type="nil"/>
            </w:tcMar>
          </w:tcPr>
          <w:p w14:paraId="2222E33F" w14:textId="77777777" w:rsidR="005052DA" w:rsidRDefault="005052DA" w:rsidP="005052DA">
            <w:pPr>
              <w:widowControl w:val="0"/>
              <w:autoSpaceDE w:val="0"/>
              <w:autoSpaceDN w:val="0"/>
              <w:adjustRightInd w:val="0"/>
              <w:spacing w:before="99"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Se reconoce y reflexiona sobre los procesos de lectura y escritura en proyectos a mediano plazo, que implican planificación y organización.</w:t>
            </w:r>
          </w:p>
        </w:tc>
        <w:tc>
          <w:tcPr>
            <w:tcW w:w="2906" w:type="dxa"/>
            <w:tcBorders>
              <w:top w:val="single" w:sz="8" w:space="0" w:color="auto"/>
              <w:left w:val="single" w:sz="8" w:space="0" w:color="auto"/>
              <w:bottom w:val="single" w:sz="8" w:space="0" w:color="auto"/>
            </w:tcBorders>
            <w:tcMar>
              <w:top w:w="100" w:type="nil"/>
              <w:right w:w="100" w:type="nil"/>
            </w:tcMar>
          </w:tcPr>
          <w:p w14:paraId="2F74A5EE" w14:textId="77777777" w:rsidR="005052DA" w:rsidRDefault="005052DA" w:rsidP="005052DA">
            <w:pPr>
              <w:widowControl w:val="0"/>
              <w:autoSpaceDE w:val="0"/>
              <w:autoSpaceDN w:val="0"/>
              <w:adjustRightInd w:val="0"/>
              <w:spacing w:before="99"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Se reconoce y reflexiona sobre los procesos de lectura y escritura en proyectos a mediano plazo y/o colaborativos, que implican planificación, organización y acuerdos con otros.</w:t>
            </w:r>
          </w:p>
        </w:tc>
      </w:tr>
    </w:tbl>
    <w:p w14:paraId="2741847B"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lang w:val="es-ES"/>
        </w:rPr>
      </w:pPr>
    </w:p>
    <w:p w14:paraId="17841902" w14:textId="77777777" w:rsidR="005052DA" w:rsidRDefault="005052DA" w:rsidP="005052DA">
      <w:pPr>
        <w:widowControl w:val="0"/>
        <w:autoSpaceDE w:val="0"/>
        <w:autoSpaceDN w:val="0"/>
        <w:adjustRightInd w:val="0"/>
        <w:spacing w:before="153" w:after="0" w:line="240" w:lineRule="auto"/>
        <w:ind w:right="-1"/>
        <w:jc w:val="both"/>
        <w:rPr>
          <w:rFonts w:ascii="Helvetica" w:hAnsi="Helvetica" w:cs="Helvetica"/>
          <w:b/>
          <w:bCs/>
          <w:kern w:val="1"/>
          <w:lang w:val="es-ES"/>
        </w:rPr>
      </w:pPr>
      <w:r>
        <w:rPr>
          <w:rFonts w:ascii="Helvetica" w:hAnsi="Helvetica" w:cs="Helvetica"/>
          <w:b/>
          <w:bCs/>
          <w:kern w:val="1"/>
          <w:lang w:val="es-ES"/>
        </w:rPr>
        <w:t>Sobre las y los estudiantes que egresan en 2020</w:t>
      </w:r>
    </w:p>
    <w:p w14:paraId="41C02FA7" w14:textId="77777777" w:rsidR="005052DA" w:rsidRDefault="005052DA" w:rsidP="005052DA">
      <w:pPr>
        <w:widowControl w:val="0"/>
        <w:autoSpaceDE w:val="0"/>
        <w:autoSpaceDN w:val="0"/>
        <w:adjustRightInd w:val="0"/>
        <w:spacing w:before="149" w:after="0" w:line="271" w:lineRule="auto"/>
        <w:ind w:right="-1"/>
        <w:jc w:val="both"/>
        <w:rPr>
          <w:rFonts w:ascii="Helvetica" w:hAnsi="Helvetica" w:cs="Helvetica"/>
          <w:kern w:val="1"/>
          <w:lang w:val="es-ES"/>
        </w:rPr>
      </w:pPr>
      <w:r>
        <w:rPr>
          <w:rFonts w:ascii="Helvetica" w:hAnsi="Helvetica" w:cs="Helvetica"/>
          <w:kern w:val="1"/>
          <w:lang w:val="es-ES"/>
        </w:rPr>
        <w:t xml:space="preserve">Garantizar la formación de las y los estudiantes como lectores y escritores es un propósito fundamental del área que no puede ser desatendido en las circunstancias actuales. Sin embargo, y a sabiendas de la diversidad de escenarios que se desplegaron para la enseñanza durante el 2020  así como la evidente reducción de  situaciones de lectura y de escritura que  se pudieron transitar, resulta imprescindible acordar </w:t>
      </w:r>
      <w:r>
        <w:rPr>
          <w:rFonts w:ascii="Helvetica" w:hAnsi="Helvetica" w:cs="Helvetica"/>
          <w:i/>
          <w:iCs/>
          <w:kern w:val="1"/>
          <w:lang w:val="es-ES"/>
        </w:rPr>
        <w:t xml:space="preserve">criterios y pautas que permitan valorar  los saberes apropiados </w:t>
      </w:r>
      <w:r>
        <w:rPr>
          <w:rFonts w:ascii="Helvetica" w:hAnsi="Helvetica" w:cs="Helvetica"/>
          <w:kern w:val="1"/>
          <w:lang w:val="es-ES"/>
        </w:rPr>
        <w:t>con vistas al egreso de la escuela secundaria. Dicho egreso supone -lo sabemos- una posible y deseable continuidad de su formación y estudios en instituciones terciarias y/o universitarias; una probable inserción en la vida laboral en diferentes ámbitos; una indudable participación en la vida ciudadana, social y cultural, que va asumiendo responsabilidades de diverso</w:t>
      </w:r>
      <w:r>
        <w:rPr>
          <w:rFonts w:ascii="Helvetica" w:hAnsi="Helvetica" w:cs="Helvetica"/>
          <w:spacing w:val="4"/>
          <w:kern w:val="1"/>
          <w:lang w:val="es-ES"/>
        </w:rPr>
        <w:t xml:space="preserve"> </w:t>
      </w:r>
      <w:r>
        <w:rPr>
          <w:rFonts w:ascii="Helvetica" w:hAnsi="Helvetica" w:cs="Helvetica"/>
          <w:kern w:val="1"/>
          <w:lang w:val="es-ES"/>
        </w:rPr>
        <w:t>grado.</w:t>
      </w:r>
    </w:p>
    <w:p w14:paraId="04F0EFEA" w14:textId="77777777" w:rsidR="005052DA" w:rsidRDefault="005052DA" w:rsidP="005052DA">
      <w:pPr>
        <w:widowControl w:val="0"/>
        <w:autoSpaceDE w:val="0"/>
        <w:autoSpaceDN w:val="0"/>
        <w:adjustRightInd w:val="0"/>
        <w:spacing w:before="104" w:after="0" w:line="271" w:lineRule="auto"/>
        <w:ind w:right="-1"/>
        <w:jc w:val="both"/>
        <w:rPr>
          <w:rFonts w:ascii="Helvetica" w:hAnsi="Helvetica" w:cs="Helvetica"/>
          <w:kern w:val="1"/>
          <w:lang w:val="es-ES"/>
        </w:rPr>
      </w:pPr>
      <w:r>
        <w:rPr>
          <w:rFonts w:ascii="Helvetica" w:hAnsi="Helvetica" w:cs="Helvetica"/>
          <w:kern w:val="1"/>
          <w:lang w:val="es-ES"/>
        </w:rPr>
        <w:t>Desde el área de Lengua y Literatura, el escenario 2020 nos interpela a valorar en las y los estudiantes, que:</w:t>
      </w:r>
    </w:p>
    <w:p w14:paraId="2A309A1C"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lang w:val="es-ES"/>
        </w:rPr>
      </w:pPr>
    </w:p>
    <w:p w14:paraId="2594DD32" w14:textId="77777777" w:rsidR="005052DA" w:rsidRDefault="005052DA" w:rsidP="005052DA">
      <w:pPr>
        <w:widowControl w:val="0"/>
        <w:autoSpaceDE w:val="0"/>
        <w:autoSpaceDN w:val="0"/>
        <w:adjustRightInd w:val="0"/>
        <w:spacing w:before="170"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IF-2020-57799111-APN-SGCFE#ME</w:t>
      </w:r>
    </w:p>
    <w:p w14:paraId="5AF68368" w14:textId="77777777" w:rsidR="005052DA" w:rsidRDefault="005052DA" w:rsidP="005052DA">
      <w:pPr>
        <w:widowControl w:val="0"/>
        <w:autoSpaceDE w:val="0"/>
        <w:autoSpaceDN w:val="0"/>
        <w:adjustRightInd w:val="0"/>
        <w:spacing w:before="11" w:after="0" w:line="240" w:lineRule="auto"/>
        <w:ind w:right="-1"/>
        <w:rPr>
          <w:rFonts w:ascii="Times New Roman" w:hAnsi="Times New Roman" w:cs="Times New Roman"/>
          <w:kern w:val="1"/>
          <w:sz w:val="12"/>
          <w:szCs w:val="12"/>
          <w:lang w:val="es-ES"/>
        </w:rPr>
      </w:pPr>
    </w:p>
    <w:p w14:paraId="3E1C081F" w14:textId="77777777" w:rsidR="005052DA" w:rsidRDefault="005052DA" w:rsidP="005052DA">
      <w:pPr>
        <w:widowControl w:val="0"/>
        <w:autoSpaceDE w:val="0"/>
        <w:autoSpaceDN w:val="0"/>
        <w:adjustRightInd w:val="0"/>
        <w:spacing w:before="65"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64</w:t>
      </w:r>
    </w:p>
    <w:p w14:paraId="547050D9"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3DA6886" w14:textId="77777777" w:rsidR="005052DA" w:rsidRDefault="005052DA" w:rsidP="005052DA">
      <w:pPr>
        <w:widowControl w:val="0"/>
        <w:autoSpaceDE w:val="0"/>
        <w:autoSpaceDN w:val="0"/>
        <w:adjustRightInd w:val="0"/>
        <w:spacing w:before="4" w:after="0" w:line="240" w:lineRule="auto"/>
        <w:ind w:right="-1"/>
        <w:rPr>
          <w:rFonts w:ascii="Times New Roman" w:hAnsi="Times New Roman" w:cs="Times New Roman"/>
          <w:kern w:val="1"/>
          <w:sz w:val="19"/>
          <w:szCs w:val="19"/>
          <w:lang w:val="es-ES"/>
        </w:rPr>
      </w:pPr>
    </w:p>
    <w:p w14:paraId="1CE8D8C3" w14:textId="77777777" w:rsidR="005052DA" w:rsidRDefault="005052DA" w:rsidP="005052DA">
      <w:pPr>
        <w:widowControl w:val="0"/>
        <w:numPr>
          <w:ilvl w:val="2"/>
          <w:numId w:val="50"/>
        </w:numPr>
        <w:tabs>
          <w:tab w:val="left" w:pos="878"/>
        </w:tabs>
        <w:autoSpaceDE w:val="0"/>
        <w:autoSpaceDN w:val="0"/>
        <w:adjustRightInd w:val="0"/>
        <w:spacing w:after="0" w:line="266"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Logren reconocer los rasgos singulares de las producciones literarias y puedan establecer relaciones con el contexto de producción de las</w:t>
      </w:r>
      <w:r>
        <w:rPr>
          <w:rFonts w:ascii="Helvetica" w:hAnsi="Helvetica" w:cs="Helvetica"/>
          <w:spacing w:val="34"/>
          <w:kern w:val="1"/>
          <w:lang w:val="es-ES"/>
        </w:rPr>
        <w:t xml:space="preserve"> </w:t>
      </w:r>
      <w:r>
        <w:rPr>
          <w:rFonts w:ascii="Helvetica" w:hAnsi="Helvetica" w:cs="Helvetica"/>
          <w:kern w:val="1"/>
          <w:lang w:val="es-ES"/>
        </w:rPr>
        <w:t>mismas.</w:t>
      </w:r>
    </w:p>
    <w:p w14:paraId="2BD082E3" w14:textId="77777777" w:rsidR="005052DA" w:rsidRDefault="005052DA" w:rsidP="005052DA">
      <w:pPr>
        <w:widowControl w:val="0"/>
        <w:numPr>
          <w:ilvl w:val="2"/>
          <w:numId w:val="50"/>
        </w:numPr>
        <w:tabs>
          <w:tab w:val="left" w:pos="878"/>
        </w:tabs>
        <w:autoSpaceDE w:val="0"/>
        <w:autoSpaceDN w:val="0"/>
        <w:adjustRightInd w:val="0"/>
        <w:spacing w:before="122" w:after="0" w:line="268"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Logren apropiarse de las estrategias de lectura que se demandan en los estudios superiores, que permiten aprehender información y valorar los conocimientos asumiendo posiciones singulares y</w:t>
      </w:r>
      <w:r>
        <w:rPr>
          <w:rFonts w:ascii="Helvetica" w:hAnsi="Helvetica" w:cs="Helvetica"/>
          <w:spacing w:val="1"/>
          <w:kern w:val="1"/>
          <w:lang w:val="es-ES"/>
        </w:rPr>
        <w:t xml:space="preserve"> </w:t>
      </w:r>
      <w:r>
        <w:rPr>
          <w:rFonts w:ascii="Helvetica" w:hAnsi="Helvetica" w:cs="Helvetica"/>
          <w:kern w:val="1"/>
          <w:lang w:val="es-ES"/>
        </w:rPr>
        <w:t>críticas.</w:t>
      </w:r>
    </w:p>
    <w:p w14:paraId="793A1454" w14:textId="77777777" w:rsidR="005052DA" w:rsidRDefault="005052DA" w:rsidP="005052DA">
      <w:pPr>
        <w:widowControl w:val="0"/>
        <w:numPr>
          <w:ilvl w:val="2"/>
          <w:numId w:val="50"/>
        </w:numPr>
        <w:tabs>
          <w:tab w:val="left" w:pos="878"/>
        </w:tabs>
        <w:autoSpaceDE w:val="0"/>
        <w:autoSpaceDN w:val="0"/>
        <w:adjustRightInd w:val="0"/>
        <w:spacing w:before="120" w:after="0" w:line="268"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 xml:space="preserve">Logren apropiarse de las estrategias de lectura necesarias para comprender e </w:t>
      </w:r>
      <w:r>
        <w:rPr>
          <w:rFonts w:ascii="Helvetica" w:hAnsi="Helvetica" w:cs="Helvetica"/>
          <w:kern w:val="1"/>
          <w:lang w:val="es-ES"/>
        </w:rPr>
        <w:lastRenderedPageBreak/>
        <w:t>interpretar los discursos sociales y culturales que circulan en géneros diversos del ámbito periodístico y</w:t>
      </w:r>
      <w:r>
        <w:rPr>
          <w:rFonts w:ascii="Helvetica" w:hAnsi="Helvetica" w:cs="Helvetica"/>
          <w:spacing w:val="7"/>
          <w:kern w:val="1"/>
          <w:lang w:val="es-ES"/>
        </w:rPr>
        <w:t xml:space="preserve"> </w:t>
      </w:r>
      <w:r>
        <w:rPr>
          <w:rFonts w:ascii="Helvetica" w:hAnsi="Helvetica" w:cs="Helvetica"/>
          <w:kern w:val="1"/>
          <w:lang w:val="es-ES"/>
        </w:rPr>
        <w:t>cultural.</w:t>
      </w:r>
    </w:p>
    <w:p w14:paraId="442AE0DD" w14:textId="77777777" w:rsidR="005052DA" w:rsidRDefault="005052DA" w:rsidP="005052DA">
      <w:pPr>
        <w:widowControl w:val="0"/>
        <w:numPr>
          <w:ilvl w:val="2"/>
          <w:numId w:val="50"/>
        </w:numPr>
        <w:tabs>
          <w:tab w:val="left" w:pos="878"/>
        </w:tabs>
        <w:autoSpaceDE w:val="0"/>
        <w:autoSpaceDN w:val="0"/>
        <w:adjustRightInd w:val="0"/>
        <w:spacing w:before="118" w:after="0" w:line="268"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Logren incorporar estrategias de  escritura que  les permitan responder y dar cuenta  en instancias de formación y estudio y/o de participación</w:t>
      </w:r>
      <w:r>
        <w:rPr>
          <w:rFonts w:ascii="Helvetica" w:hAnsi="Helvetica" w:cs="Helvetica"/>
          <w:spacing w:val="41"/>
          <w:kern w:val="1"/>
          <w:lang w:val="es-ES"/>
        </w:rPr>
        <w:t xml:space="preserve"> </w:t>
      </w:r>
      <w:r>
        <w:rPr>
          <w:rFonts w:ascii="Helvetica" w:hAnsi="Helvetica" w:cs="Helvetica"/>
          <w:kern w:val="1"/>
          <w:lang w:val="es-ES"/>
        </w:rPr>
        <w:t>ciudadana.</w:t>
      </w:r>
    </w:p>
    <w:p w14:paraId="3C014BFD" w14:textId="77777777" w:rsidR="005052DA" w:rsidRDefault="005052DA" w:rsidP="005052DA">
      <w:pPr>
        <w:widowControl w:val="0"/>
        <w:numPr>
          <w:ilvl w:val="2"/>
          <w:numId w:val="50"/>
        </w:numPr>
        <w:tabs>
          <w:tab w:val="left" w:pos="878"/>
        </w:tabs>
        <w:autoSpaceDE w:val="0"/>
        <w:autoSpaceDN w:val="0"/>
        <w:adjustRightInd w:val="0"/>
        <w:spacing w:before="118" w:after="0" w:line="268"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Logren apropiarse de estrategias de escritura que les permitan  asumir  una  voz singular y propia, expresar sus ideas de manera fundamentada y creativa, así como comunicar a otros esas ideas, intereses y</w:t>
      </w:r>
      <w:r>
        <w:rPr>
          <w:rFonts w:ascii="Helvetica" w:hAnsi="Helvetica" w:cs="Helvetica"/>
          <w:spacing w:val="10"/>
          <w:kern w:val="1"/>
          <w:lang w:val="es-ES"/>
        </w:rPr>
        <w:t xml:space="preserve"> </w:t>
      </w:r>
      <w:r>
        <w:rPr>
          <w:rFonts w:ascii="Helvetica" w:hAnsi="Helvetica" w:cs="Helvetica"/>
          <w:kern w:val="1"/>
          <w:lang w:val="es-ES"/>
        </w:rPr>
        <w:t>anhelos.</w:t>
      </w:r>
    </w:p>
    <w:p w14:paraId="18CCEA40" w14:textId="77777777" w:rsidR="005052DA" w:rsidRDefault="005052DA" w:rsidP="005052DA">
      <w:pPr>
        <w:widowControl w:val="0"/>
        <w:numPr>
          <w:ilvl w:val="2"/>
          <w:numId w:val="50"/>
        </w:numPr>
        <w:tabs>
          <w:tab w:val="left" w:pos="878"/>
        </w:tabs>
        <w:autoSpaceDE w:val="0"/>
        <w:autoSpaceDN w:val="0"/>
        <w:adjustRightInd w:val="0"/>
        <w:spacing w:before="121" w:after="0" w:line="268"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Logren desarrollar estrategias expositivas y argumentativas en el despliegue de la oralidad: presentar un tema, desarrollar un punto de vista,</w:t>
      </w:r>
      <w:r>
        <w:rPr>
          <w:rFonts w:ascii="Helvetica" w:hAnsi="Helvetica" w:cs="Helvetica"/>
          <w:spacing w:val="35"/>
          <w:kern w:val="1"/>
          <w:lang w:val="es-ES"/>
        </w:rPr>
        <w:t xml:space="preserve"> </w:t>
      </w:r>
      <w:r>
        <w:rPr>
          <w:rFonts w:ascii="Helvetica" w:hAnsi="Helvetica" w:cs="Helvetica"/>
          <w:kern w:val="1"/>
          <w:lang w:val="es-ES"/>
        </w:rPr>
        <w:t>polemizar.</w:t>
      </w:r>
    </w:p>
    <w:p w14:paraId="08435BB7" w14:textId="77777777" w:rsidR="005052DA" w:rsidRDefault="005052DA" w:rsidP="005052DA">
      <w:pPr>
        <w:widowControl w:val="0"/>
        <w:autoSpaceDE w:val="0"/>
        <w:autoSpaceDN w:val="0"/>
        <w:adjustRightInd w:val="0"/>
        <w:spacing w:before="113" w:after="0" w:line="271" w:lineRule="auto"/>
        <w:ind w:right="-1"/>
        <w:jc w:val="both"/>
        <w:rPr>
          <w:rFonts w:ascii="Helvetica" w:hAnsi="Helvetica" w:cs="Helvetica"/>
          <w:kern w:val="1"/>
          <w:lang w:val="es-ES"/>
        </w:rPr>
      </w:pPr>
      <w:r>
        <w:rPr>
          <w:rFonts w:ascii="Helvetica" w:hAnsi="Helvetica" w:cs="Helvetica"/>
          <w:kern w:val="1"/>
          <w:lang w:val="es-ES"/>
        </w:rPr>
        <w:t xml:space="preserve">Sin duda, la manera de salvar la cantidad y frecuencia de situaciones de lectura y escritura atravesadas por las y los estudiantes, es </w:t>
      </w:r>
      <w:r>
        <w:rPr>
          <w:rFonts w:ascii="Helvetica" w:hAnsi="Helvetica" w:cs="Helvetica"/>
          <w:i/>
          <w:iCs/>
          <w:kern w:val="1"/>
          <w:lang w:val="es-ES"/>
        </w:rPr>
        <w:t xml:space="preserve">sostener la profundidad y los  modos  de  leer  y  escribir </w:t>
      </w:r>
      <w:r>
        <w:rPr>
          <w:rFonts w:ascii="Helvetica" w:hAnsi="Helvetica" w:cs="Helvetica"/>
          <w:kern w:val="1"/>
          <w:lang w:val="es-ES"/>
        </w:rPr>
        <w:t>que, desde la escuela, ofrecemos. Así, aun cuando no haya sido posible acceder a variadas novelas, obras de teatro y otras producciones literarias, si las y los estudiantes  pueden dar cuenta de algunas de esas lecturas, reconociendo sus rasgos y sus relaciones con  el contexto  de producción,  con otros movimientos estéticos, habrán incorporado un modo   de leer que -es la apuesta- podrán seguir reanudando en el futuro. Aun cuando no haya sido posible concretar varios proyectos de lectura e investigación, si lograron transitar alguno que puso en juego las estrategias necesarias para seleccionar, reformular y dar cuenta de información, estrategias para asumir posiciones diversas en desarrollos argumentativos, se habrán apropiado de los modos de leer y producir en variados ámbitos de estudio  y formación. Aun cuando se hayan reducido las ocasiones para la escritura creativa, si lograron producir algunos textos creativos, reflexionando  sobre  las variantes que ofrece el  lenguaje,  se habrán apropiado de las estrategias imprescindibles para crear e imaginar otros mundos posibles, asumir una voz propia que les permita posicionarse como sujetos críticos  y  reflexivos.</w:t>
      </w:r>
    </w:p>
    <w:p w14:paraId="1B223361" w14:textId="77777777" w:rsidR="005052DA" w:rsidRDefault="005052DA" w:rsidP="005052DA">
      <w:pPr>
        <w:widowControl w:val="0"/>
        <w:autoSpaceDE w:val="0"/>
        <w:autoSpaceDN w:val="0"/>
        <w:adjustRightInd w:val="0"/>
        <w:spacing w:before="105" w:after="0" w:line="271" w:lineRule="auto"/>
        <w:ind w:right="-1"/>
        <w:jc w:val="both"/>
        <w:rPr>
          <w:rFonts w:ascii="Helvetica" w:hAnsi="Helvetica" w:cs="Helvetica"/>
          <w:kern w:val="1"/>
          <w:lang w:val="es-ES"/>
        </w:rPr>
      </w:pPr>
      <w:r>
        <w:rPr>
          <w:rFonts w:ascii="Helvetica" w:hAnsi="Helvetica" w:cs="Helvetica"/>
          <w:kern w:val="1"/>
          <w:lang w:val="es-ES"/>
        </w:rPr>
        <w:t>En ese sentido, el último cuadro que sistematiza los modos de leer y escribir retomando el Ciclo Básico y avanza en el Ciclo Orientado puede servir para administrar y reconducir las propuestas de lectura y escritura a realizar en lo que resta del 2020 y -de acuerdo  a  las  formas</w:t>
      </w:r>
      <w:r>
        <w:rPr>
          <w:rFonts w:ascii="Helvetica" w:hAnsi="Helvetica" w:cs="Helvetica"/>
          <w:spacing w:val="10"/>
          <w:kern w:val="1"/>
          <w:lang w:val="es-ES"/>
        </w:rPr>
        <w:t xml:space="preserve"> </w:t>
      </w:r>
      <w:r>
        <w:rPr>
          <w:rFonts w:ascii="Helvetica" w:hAnsi="Helvetica" w:cs="Helvetica"/>
          <w:kern w:val="1"/>
          <w:lang w:val="es-ES"/>
        </w:rPr>
        <w:t>en</w:t>
      </w:r>
      <w:r>
        <w:rPr>
          <w:rFonts w:ascii="Helvetica" w:hAnsi="Helvetica" w:cs="Helvetica"/>
          <w:spacing w:val="15"/>
          <w:kern w:val="1"/>
          <w:lang w:val="es-ES"/>
        </w:rPr>
        <w:t xml:space="preserve"> </w:t>
      </w:r>
      <w:r>
        <w:rPr>
          <w:rFonts w:ascii="Helvetica" w:hAnsi="Helvetica" w:cs="Helvetica"/>
          <w:kern w:val="1"/>
          <w:lang w:val="es-ES"/>
        </w:rPr>
        <w:t>que</w:t>
      </w:r>
      <w:r>
        <w:rPr>
          <w:rFonts w:ascii="Helvetica" w:hAnsi="Helvetica" w:cs="Helvetica"/>
          <w:spacing w:val="13"/>
          <w:kern w:val="1"/>
          <w:lang w:val="es-ES"/>
        </w:rPr>
        <w:t xml:space="preserve"> </w:t>
      </w:r>
      <w:r>
        <w:rPr>
          <w:rFonts w:ascii="Helvetica" w:hAnsi="Helvetica" w:cs="Helvetica"/>
          <w:kern w:val="1"/>
          <w:lang w:val="es-ES"/>
        </w:rPr>
        <w:t>se</w:t>
      </w:r>
      <w:r>
        <w:rPr>
          <w:rFonts w:ascii="Helvetica" w:hAnsi="Helvetica" w:cs="Helvetica"/>
          <w:spacing w:val="6"/>
          <w:kern w:val="1"/>
          <w:lang w:val="es-ES"/>
        </w:rPr>
        <w:t xml:space="preserve"> </w:t>
      </w:r>
      <w:r>
        <w:rPr>
          <w:rFonts w:ascii="Helvetica" w:hAnsi="Helvetica" w:cs="Helvetica"/>
          <w:kern w:val="1"/>
          <w:lang w:val="es-ES"/>
        </w:rPr>
        <w:t>disponga-</w:t>
      </w:r>
      <w:r>
        <w:rPr>
          <w:rFonts w:ascii="Helvetica" w:hAnsi="Helvetica" w:cs="Helvetica"/>
          <w:spacing w:val="15"/>
          <w:kern w:val="1"/>
          <w:lang w:val="es-ES"/>
        </w:rPr>
        <w:t xml:space="preserve"> </w:t>
      </w:r>
      <w:r>
        <w:rPr>
          <w:rFonts w:ascii="Helvetica" w:hAnsi="Helvetica" w:cs="Helvetica"/>
          <w:kern w:val="1"/>
          <w:lang w:val="es-ES"/>
        </w:rPr>
        <w:t>los</w:t>
      </w:r>
      <w:r>
        <w:rPr>
          <w:rFonts w:ascii="Helvetica" w:hAnsi="Helvetica" w:cs="Helvetica"/>
          <w:spacing w:val="13"/>
          <w:kern w:val="1"/>
          <w:lang w:val="es-ES"/>
        </w:rPr>
        <w:t xml:space="preserve"> </w:t>
      </w:r>
      <w:r>
        <w:rPr>
          <w:rFonts w:ascii="Helvetica" w:hAnsi="Helvetica" w:cs="Helvetica"/>
          <w:kern w:val="1"/>
          <w:lang w:val="es-ES"/>
        </w:rPr>
        <w:t>primeros</w:t>
      </w:r>
      <w:r>
        <w:rPr>
          <w:rFonts w:ascii="Helvetica" w:hAnsi="Helvetica" w:cs="Helvetica"/>
          <w:spacing w:val="11"/>
          <w:kern w:val="1"/>
          <w:lang w:val="es-ES"/>
        </w:rPr>
        <w:t xml:space="preserve"> </w:t>
      </w:r>
      <w:r>
        <w:rPr>
          <w:rFonts w:ascii="Helvetica" w:hAnsi="Helvetica" w:cs="Helvetica"/>
          <w:kern w:val="1"/>
          <w:lang w:val="es-ES"/>
        </w:rPr>
        <w:t>meses</w:t>
      </w:r>
      <w:r>
        <w:rPr>
          <w:rFonts w:ascii="Helvetica" w:hAnsi="Helvetica" w:cs="Helvetica"/>
          <w:spacing w:val="8"/>
          <w:kern w:val="1"/>
          <w:lang w:val="es-ES"/>
        </w:rPr>
        <w:t xml:space="preserve"> </w:t>
      </w:r>
      <w:r>
        <w:rPr>
          <w:rFonts w:ascii="Helvetica" w:hAnsi="Helvetica" w:cs="Helvetica"/>
          <w:kern w:val="1"/>
          <w:lang w:val="es-ES"/>
        </w:rPr>
        <w:t>del</w:t>
      </w:r>
      <w:r>
        <w:rPr>
          <w:rFonts w:ascii="Helvetica" w:hAnsi="Helvetica" w:cs="Helvetica"/>
          <w:spacing w:val="14"/>
          <w:kern w:val="1"/>
          <w:lang w:val="es-ES"/>
        </w:rPr>
        <w:t xml:space="preserve"> </w:t>
      </w:r>
      <w:r>
        <w:rPr>
          <w:rFonts w:ascii="Helvetica" w:hAnsi="Helvetica" w:cs="Helvetica"/>
          <w:kern w:val="1"/>
          <w:lang w:val="es-ES"/>
        </w:rPr>
        <w:t>2021,</w:t>
      </w:r>
      <w:r>
        <w:rPr>
          <w:rFonts w:ascii="Helvetica" w:hAnsi="Helvetica" w:cs="Helvetica"/>
          <w:spacing w:val="12"/>
          <w:kern w:val="1"/>
          <w:lang w:val="es-ES"/>
        </w:rPr>
        <w:t xml:space="preserve"> </w:t>
      </w:r>
      <w:r>
        <w:rPr>
          <w:rFonts w:ascii="Helvetica" w:hAnsi="Helvetica" w:cs="Helvetica"/>
          <w:kern w:val="1"/>
          <w:lang w:val="es-ES"/>
        </w:rPr>
        <w:t>con</w:t>
      </w:r>
      <w:r>
        <w:rPr>
          <w:rFonts w:ascii="Helvetica" w:hAnsi="Helvetica" w:cs="Helvetica"/>
          <w:spacing w:val="13"/>
          <w:kern w:val="1"/>
          <w:lang w:val="es-ES"/>
        </w:rPr>
        <w:t xml:space="preserve"> </w:t>
      </w:r>
      <w:r>
        <w:rPr>
          <w:rFonts w:ascii="Helvetica" w:hAnsi="Helvetica" w:cs="Helvetica"/>
          <w:kern w:val="1"/>
          <w:lang w:val="es-ES"/>
        </w:rPr>
        <w:t>vistas</w:t>
      </w:r>
      <w:r>
        <w:rPr>
          <w:rFonts w:ascii="Helvetica" w:hAnsi="Helvetica" w:cs="Helvetica"/>
          <w:spacing w:val="9"/>
          <w:kern w:val="1"/>
          <w:lang w:val="es-ES"/>
        </w:rPr>
        <w:t xml:space="preserve"> </w:t>
      </w:r>
      <w:r>
        <w:rPr>
          <w:rFonts w:ascii="Helvetica" w:hAnsi="Helvetica" w:cs="Helvetica"/>
          <w:kern w:val="1"/>
          <w:lang w:val="es-ES"/>
        </w:rPr>
        <w:t>a</w:t>
      </w:r>
      <w:r>
        <w:rPr>
          <w:rFonts w:ascii="Helvetica" w:hAnsi="Helvetica" w:cs="Helvetica"/>
          <w:spacing w:val="10"/>
          <w:kern w:val="1"/>
          <w:lang w:val="es-ES"/>
        </w:rPr>
        <w:t xml:space="preserve"> </w:t>
      </w:r>
      <w:r>
        <w:rPr>
          <w:rFonts w:ascii="Helvetica" w:hAnsi="Helvetica" w:cs="Helvetica"/>
          <w:kern w:val="1"/>
          <w:lang w:val="es-ES"/>
        </w:rPr>
        <w:t>valorar</w:t>
      </w:r>
      <w:r>
        <w:rPr>
          <w:rFonts w:ascii="Helvetica" w:hAnsi="Helvetica" w:cs="Helvetica"/>
          <w:spacing w:val="11"/>
          <w:kern w:val="1"/>
          <w:lang w:val="es-ES"/>
        </w:rPr>
        <w:t xml:space="preserve"> </w:t>
      </w:r>
      <w:r>
        <w:rPr>
          <w:rFonts w:ascii="Helvetica" w:hAnsi="Helvetica" w:cs="Helvetica"/>
          <w:kern w:val="1"/>
          <w:lang w:val="es-ES"/>
        </w:rPr>
        <w:t>el</w:t>
      </w:r>
      <w:r>
        <w:rPr>
          <w:rFonts w:ascii="Helvetica" w:hAnsi="Helvetica" w:cs="Helvetica"/>
          <w:spacing w:val="14"/>
          <w:kern w:val="1"/>
          <w:lang w:val="es-ES"/>
        </w:rPr>
        <w:t xml:space="preserve"> </w:t>
      </w:r>
      <w:r>
        <w:rPr>
          <w:rFonts w:ascii="Helvetica" w:hAnsi="Helvetica" w:cs="Helvetica"/>
          <w:kern w:val="1"/>
          <w:lang w:val="es-ES"/>
        </w:rPr>
        <w:t>egreso</w:t>
      </w:r>
      <w:r>
        <w:rPr>
          <w:rFonts w:ascii="Helvetica" w:hAnsi="Helvetica" w:cs="Helvetica"/>
          <w:spacing w:val="10"/>
          <w:kern w:val="1"/>
          <w:lang w:val="es-ES"/>
        </w:rPr>
        <w:t xml:space="preserve"> </w:t>
      </w:r>
      <w:r>
        <w:rPr>
          <w:rFonts w:ascii="Helvetica" w:hAnsi="Helvetica" w:cs="Helvetica"/>
          <w:kern w:val="1"/>
          <w:lang w:val="es-ES"/>
        </w:rPr>
        <w:t>de</w:t>
      </w:r>
      <w:r>
        <w:rPr>
          <w:rFonts w:ascii="Helvetica" w:hAnsi="Helvetica" w:cs="Helvetica"/>
          <w:spacing w:val="9"/>
          <w:kern w:val="1"/>
          <w:lang w:val="es-ES"/>
        </w:rPr>
        <w:t xml:space="preserve"> </w:t>
      </w:r>
      <w:r>
        <w:rPr>
          <w:rFonts w:ascii="Helvetica" w:hAnsi="Helvetica" w:cs="Helvetica"/>
          <w:kern w:val="1"/>
          <w:lang w:val="es-ES"/>
        </w:rPr>
        <w:t>las</w:t>
      </w:r>
    </w:p>
    <w:p w14:paraId="0A19D70D"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31"/>
          <w:szCs w:val="31"/>
          <w:lang w:val="es-ES"/>
        </w:rPr>
      </w:pPr>
    </w:p>
    <w:p w14:paraId="1C5BB3CA"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IF-2020-57799111-APN-SGCFE#ME</w:t>
      </w:r>
    </w:p>
    <w:p w14:paraId="050D0A5A"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13"/>
          <w:szCs w:val="13"/>
          <w:lang w:val="es-ES"/>
        </w:rPr>
      </w:pPr>
    </w:p>
    <w:p w14:paraId="6052DA7D" w14:textId="77777777" w:rsidR="005052DA" w:rsidRDefault="005052DA" w:rsidP="005052DA">
      <w:pPr>
        <w:widowControl w:val="0"/>
        <w:autoSpaceDE w:val="0"/>
        <w:autoSpaceDN w:val="0"/>
        <w:adjustRightInd w:val="0"/>
        <w:spacing w:before="65"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65</w:t>
      </w:r>
    </w:p>
    <w:p w14:paraId="6594C54D"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761F74A"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24587CF8" w14:textId="77777777" w:rsidR="005052DA" w:rsidRDefault="005052DA" w:rsidP="005052DA">
      <w:pPr>
        <w:widowControl w:val="0"/>
        <w:autoSpaceDE w:val="0"/>
        <w:autoSpaceDN w:val="0"/>
        <w:adjustRightInd w:val="0"/>
        <w:spacing w:after="0" w:line="271" w:lineRule="auto"/>
        <w:ind w:right="-1"/>
        <w:jc w:val="both"/>
        <w:rPr>
          <w:rFonts w:ascii="Helvetica" w:hAnsi="Helvetica" w:cs="Helvetica"/>
          <w:kern w:val="1"/>
          <w:lang w:val="es-ES"/>
        </w:rPr>
      </w:pPr>
      <w:r>
        <w:rPr>
          <w:rFonts w:ascii="Helvetica" w:hAnsi="Helvetica" w:cs="Helvetica"/>
          <w:kern w:val="1"/>
          <w:lang w:val="es-ES"/>
        </w:rPr>
        <w:t>y los estudiantes de la escuela secundaria. Por último, el cuadro con las orientaciones de lecturas y escrituras para el quinto/sexto año constituye, a su vez, un insumo necesario para delimitar y precisar los saberes particulares que se plantean en el último año  de  la  secundaria, sin por ello desatender su unidad con el resto del</w:t>
      </w:r>
      <w:r>
        <w:rPr>
          <w:rFonts w:ascii="Helvetica" w:hAnsi="Helvetica" w:cs="Helvetica"/>
          <w:spacing w:val="35"/>
          <w:kern w:val="1"/>
          <w:lang w:val="es-ES"/>
        </w:rPr>
        <w:t xml:space="preserve"> </w:t>
      </w:r>
      <w:r>
        <w:rPr>
          <w:rFonts w:ascii="Helvetica" w:hAnsi="Helvetica" w:cs="Helvetica"/>
          <w:kern w:val="1"/>
          <w:lang w:val="es-ES"/>
        </w:rPr>
        <w:t>ciclo.</w:t>
      </w:r>
    </w:p>
    <w:p w14:paraId="71BEFA93"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lang w:val="es-ES"/>
        </w:rPr>
      </w:pPr>
    </w:p>
    <w:p w14:paraId="469FDA5B"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sz w:val="21"/>
          <w:szCs w:val="21"/>
          <w:lang w:val="es-ES"/>
        </w:rPr>
      </w:pPr>
    </w:p>
    <w:p w14:paraId="7D889FC2" w14:textId="77777777" w:rsidR="005052DA" w:rsidRDefault="005052DA" w:rsidP="005052DA">
      <w:pPr>
        <w:widowControl w:val="0"/>
        <w:autoSpaceDE w:val="0"/>
        <w:autoSpaceDN w:val="0"/>
        <w:adjustRightInd w:val="0"/>
        <w:spacing w:before="1" w:after="0" w:line="240" w:lineRule="auto"/>
        <w:ind w:right="-1"/>
        <w:jc w:val="both"/>
        <w:rPr>
          <w:rFonts w:ascii="Helvetica" w:hAnsi="Helvetica" w:cs="Helvetica"/>
          <w:b/>
          <w:bCs/>
          <w:kern w:val="1"/>
          <w:lang w:val="es-ES"/>
        </w:rPr>
      </w:pPr>
      <w:r>
        <w:rPr>
          <w:rFonts w:ascii="Helvetica" w:hAnsi="Helvetica" w:cs="Helvetica"/>
          <w:b/>
          <w:bCs/>
          <w:kern w:val="1"/>
          <w:lang w:val="es-ES"/>
        </w:rPr>
        <w:t>CIENCIAS NATURALES</w:t>
      </w:r>
    </w:p>
    <w:p w14:paraId="7D65D959" w14:textId="77777777" w:rsidR="005052DA" w:rsidRDefault="005052DA" w:rsidP="005052DA">
      <w:pPr>
        <w:widowControl w:val="0"/>
        <w:autoSpaceDE w:val="0"/>
        <w:autoSpaceDN w:val="0"/>
        <w:adjustRightInd w:val="0"/>
        <w:spacing w:before="146" w:after="0" w:line="240" w:lineRule="auto"/>
        <w:ind w:right="-1"/>
        <w:rPr>
          <w:rFonts w:ascii="Helvetica" w:hAnsi="Helvetica" w:cs="Helvetica"/>
          <w:kern w:val="1"/>
          <w:lang w:val="es-ES"/>
        </w:rPr>
      </w:pPr>
      <w:r>
        <w:rPr>
          <w:rFonts w:ascii="Helvetica" w:hAnsi="Helvetica" w:cs="Helvetica"/>
          <w:kern w:val="1"/>
          <w:lang w:val="es-ES"/>
        </w:rPr>
        <w:t xml:space="preserve">Desde el área se destacan como </w:t>
      </w:r>
      <w:r>
        <w:rPr>
          <w:rFonts w:ascii="Helvetica" w:hAnsi="Helvetica" w:cs="Helvetica"/>
          <w:i/>
          <w:iCs/>
          <w:kern w:val="1"/>
          <w:lang w:val="es-ES"/>
        </w:rPr>
        <w:t xml:space="preserve">asuntos centrales </w:t>
      </w:r>
      <w:r>
        <w:rPr>
          <w:rFonts w:ascii="Helvetica" w:hAnsi="Helvetica" w:cs="Helvetica"/>
          <w:kern w:val="1"/>
          <w:lang w:val="es-ES"/>
        </w:rPr>
        <w:t>de las ciencias naturales:</w:t>
      </w:r>
    </w:p>
    <w:p w14:paraId="47501F8C" w14:textId="77777777" w:rsidR="005052DA" w:rsidRDefault="005052DA" w:rsidP="005052DA">
      <w:pPr>
        <w:widowControl w:val="0"/>
        <w:numPr>
          <w:ilvl w:val="2"/>
          <w:numId w:val="51"/>
        </w:numPr>
        <w:tabs>
          <w:tab w:val="left" w:pos="878"/>
        </w:tabs>
        <w:autoSpaceDE w:val="0"/>
        <w:autoSpaceDN w:val="0"/>
        <w:adjustRightInd w:val="0"/>
        <w:spacing w:before="149" w:after="0" w:line="271" w:lineRule="auto"/>
        <w:ind w:left="0" w:right="-1" w:firstLine="0"/>
        <w:rPr>
          <w:rFonts w:ascii="Helvetica" w:hAnsi="Helvetica" w:cs="Helvetica"/>
          <w:kern w:val="1"/>
          <w:lang w:val="es-ES"/>
        </w:rPr>
      </w:pPr>
      <w:r>
        <w:rPr>
          <w:rFonts w:ascii="Helvetica" w:hAnsi="Helvetica" w:cs="Helvetica"/>
          <w:kern w:val="1"/>
          <w:lang w:val="es-ES"/>
        </w:rPr>
        <w:t>a.</w:t>
      </w:r>
      <w:r>
        <w:rPr>
          <w:rFonts w:ascii="Helvetica" w:hAnsi="Helvetica" w:cs="Helvetica"/>
          <w:kern w:val="1"/>
          <w:lang w:val="es-ES"/>
        </w:rPr>
        <w:tab/>
        <w:t xml:space="preserve">La utilización de modelos interpretativos y explicativos para comprender el mundo </w:t>
      </w:r>
      <w:r>
        <w:rPr>
          <w:rFonts w:ascii="Helvetica" w:hAnsi="Helvetica" w:cs="Helvetica"/>
          <w:kern w:val="1"/>
          <w:lang w:val="es-ES"/>
        </w:rPr>
        <w:lastRenderedPageBreak/>
        <w:t>natural,</w:t>
      </w:r>
    </w:p>
    <w:p w14:paraId="67D70D35" w14:textId="77777777" w:rsidR="005052DA" w:rsidRDefault="005052DA" w:rsidP="005052DA">
      <w:pPr>
        <w:widowControl w:val="0"/>
        <w:numPr>
          <w:ilvl w:val="2"/>
          <w:numId w:val="51"/>
        </w:numPr>
        <w:tabs>
          <w:tab w:val="left" w:pos="878"/>
        </w:tabs>
        <w:autoSpaceDE w:val="0"/>
        <w:autoSpaceDN w:val="0"/>
        <w:adjustRightInd w:val="0"/>
        <w:spacing w:before="111" w:after="0" w:line="240" w:lineRule="auto"/>
        <w:ind w:left="0" w:right="-1" w:firstLine="0"/>
        <w:rPr>
          <w:rFonts w:ascii="Helvetica" w:hAnsi="Helvetica" w:cs="Helvetica"/>
          <w:kern w:val="1"/>
          <w:lang w:val="es-ES"/>
        </w:rPr>
      </w:pPr>
      <w:r>
        <w:rPr>
          <w:rFonts w:ascii="Helvetica" w:hAnsi="Helvetica" w:cs="Helvetica"/>
          <w:kern w:val="1"/>
          <w:lang w:val="es-ES"/>
        </w:rPr>
        <w:t>b.</w:t>
      </w:r>
      <w:r>
        <w:rPr>
          <w:rFonts w:ascii="Helvetica" w:hAnsi="Helvetica" w:cs="Helvetica"/>
          <w:kern w:val="1"/>
          <w:lang w:val="es-ES"/>
        </w:rPr>
        <w:tab/>
        <w:t>la observación como herramienta fundamental para elaborar nuevas</w:t>
      </w:r>
      <w:r>
        <w:rPr>
          <w:rFonts w:ascii="Helvetica" w:hAnsi="Helvetica" w:cs="Helvetica"/>
          <w:spacing w:val="35"/>
          <w:kern w:val="1"/>
          <w:lang w:val="es-ES"/>
        </w:rPr>
        <w:t xml:space="preserve"> </w:t>
      </w:r>
      <w:r>
        <w:rPr>
          <w:rFonts w:ascii="Helvetica" w:hAnsi="Helvetica" w:cs="Helvetica"/>
          <w:kern w:val="1"/>
          <w:lang w:val="es-ES"/>
        </w:rPr>
        <w:t>preguntas,</w:t>
      </w:r>
    </w:p>
    <w:p w14:paraId="402291CE" w14:textId="77777777" w:rsidR="005052DA" w:rsidRDefault="005052DA" w:rsidP="005052DA">
      <w:pPr>
        <w:widowControl w:val="0"/>
        <w:numPr>
          <w:ilvl w:val="2"/>
          <w:numId w:val="51"/>
        </w:numPr>
        <w:tabs>
          <w:tab w:val="left" w:pos="878"/>
        </w:tabs>
        <w:autoSpaceDE w:val="0"/>
        <w:autoSpaceDN w:val="0"/>
        <w:adjustRightInd w:val="0"/>
        <w:spacing w:before="149" w:after="0" w:line="240" w:lineRule="auto"/>
        <w:ind w:left="0" w:right="-1" w:firstLine="0"/>
        <w:rPr>
          <w:rFonts w:ascii="Helvetica" w:hAnsi="Helvetica" w:cs="Helvetica"/>
          <w:kern w:val="1"/>
          <w:lang w:val="es-ES"/>
        </w:rPr>
      </w:pPr>
      <w:r>
        <w:rPr>
          <w:rFonts w:ascii="Helvetica" w:hAnsi="Helvetica" w:cs="Helvetica"/>
          <w:kern w:val="1"/>
          <w:lang w:val="es-ES"/>
        </w:rPr>
        <w:t>c.</w:t>
      </w:r>
      <w:r>
        <w:rPr>
          <w:rFonts w:ascii="Helvetica" w:hAnsi="Helvetica" w:cs="Helvetica"/>
          <w:kern w:val="1"/>
          <w:lang w:val="es-ES"/>
        </w:rPr>
        <w:tab/>
        <w:t>la utilización de fuentes de información</w:t>
      </w:r>
      <w:r>
        <w:rPr>
          <w:rFonts w:ascii="Helvetica" w:hAnsi="Helvetica" w:cs="Helvetica"/>
          <w:spacing w:val="6"/>
          <w:kern w:val="1"/>
          <w:lang w:val="es-ES"/>
        </w:rPr>
        <w:t xml:space="preserve"> </w:t>
      </w:r>
      <w:r>
        <w:rPr>
          <w:rFonts w:ascii="Helvetica" w:hAnsi="Helvetica" w:cs="Helvetica"/>
          <w:kern w:val="1"/>
          <w:lang w:val="es-ES"/>
        </w:rPr>
        <w:t>diversas,</w:t>
      </w:r>
    </w:p>
    <w:p w14:paraId="094066BA" w14:textId="77777777" w:rsidR="005052DA" w:rsidRDefault="005052DA" w:rsidP="005052DA">
      <w:pPr>
        <w:widowControl w:val="0"/>
        <w:numPr>
          <w:ilvl w:val="2"/>
          <w:numId w:val="51"/>
        </w:numPr>
        <w:tabs>
          <w:tab w:val="left" w:pos="878"/>
        </w:tabs>
        <w:autoSpaceDE w:val="0"/>
        <w:autoSpaceDN w:val="0"/>
        <w:adjustRightInd w:val="0"/>
        <w:spacing w:before="147" w:after="0" w:line="240" w:lineRule="auto"/>
        <w:ind w:left="0" w:right="-1" w:firstLine="0"/>
        <w:rPr>
          <w:rFonts w:ascii="Helvetica" w:hAnsi="Helvetica" w:cs="Helvetica"/>
          <w:kern w:val="1"/>
          <w:lang w:val="es-ES"/>
        </w:rPr>
      </w:pPr>
      <w:r>
        <w:rPr>
          <w:rFonts w:ascii="Helvetica" w:hAnsi="Helvetica" w:cs="Helvetica"/>
          <w:kern w:val="1"/>
          <w:lang w:val="es-ES"/>
        </w:rPr>
        <w:t>d.</w:t>
      </w:r>
      <w:r>
        <w:rPr>
          <w:rFonts w:ascii="Helvetica" w:hAnsi="Helvetica" w:cs="Helvetica"/>
          <w:kern w:val="1"/>
          <w:lang w:val="es-ES"/>
        </w:rPr>
        <w:tab/>
        <w:t>la elaboración de informes y</w:t>
      </w:r>
      <w:r>
        <w:rPr>
          <w:rFonts w:ascii="Helvetica" w:hAnsi="Helvetica" w:cs="Helvetica"/>
          <w:spacing w:val="8"/>
          <w:kern w:val="1"/>
          <w:lang w:val="es-ES"/>
        </w:rPr>
        <w:t xml:space="preserve"> </w:t>
      </w:r>
      <w:r>
        <w:rPr>
          <w:rFonts w:ascii="Helvetica" w:hAnsi="Helvetica" w:cs="Helvetica"/>
          <w:kern w:val="1"/>
          <w:lang w:val="es-ES"/>
        </w:rPr>
        <w:t>registros,</w:t>
      </w:r>
    </w:p>
    <w:p w14:paraId="06B1ADB6" w14:textId="77777777" w:rsidR="005052DA" w:rsidRDefault="005052DA" w:rsidP="005052DA">
      <w:pPr>
        <w:widowControl w:val="0"/>
        <w:numPr>
          <w:ilvl w:val="2"/>
          <w:numId w:val="51"/>
        </w:numPr>
        <w:tabs>
          <w:tab w:val="left" w:pos="878"/>
        </w:tabs>
        <w:autoSpaceDE w:val="0"/>
        <w:autoSpaceDN w:val="0"/>
        <w:adjustRightInd w:val="0"/>
        <w:spacing w:before="146" w:after="0" w:line="240" w:lineRule="auto"/>
        <w:ind w:left="0" w:right="-1" w:firstLine="0"/>
        <w:rPr>
          <w:rFonts w:ascii="Helvetica" w:hAnsi="Helvetica" w:cs="Helvetica"/>
          <w:kern w:val="1"/>
          <w:lang w:val="es-ES"/>
        </w:rPr>
      </w:pPr>
      <w:r>
        <w:rPr>
          <w:rFonts w:ascii="Helvetica" w:hAnsi="Helvetica" w:cs="Helvetica"/>
          <w:kern w:val="1"/>
          <w:lang w:val="es-ES"/>
        </w:rPr>
        <w:t>e.</w:t>
      </w:r>
      <w:r>
        <w:rPr>
          <w:rFonts w:ascii="Helvetica" w:hAnsi="Helvetica" w:cs="Helvetica"/>
          <w:kern w:val="1"/>
          <w:lang w:val="es-ES"/>
        </w:rPr>
        <w:tab/>
        <w:t>la actividad</w:t>
      </w:r>
      <w:r>
        <w:rPr>
          <w:rFonts w:ascii="Helvetica" w:hAnsi="Helvetica" w:cs="Helvetica"/>
          <w:spacing w:val="7"/>
          <w:kern w:val="1"/>
          <w:lang w:val="es-ES"/>
        </w:rPr>
        <w:t xml:space="preserve"> </w:t>
      </w:r>
      <w:r>
        <w:rPr>
          <w:rFonts w:ascii="Helvetica" w:hAnsi="Helvetica" w:cs="Helvetica"/>
          <w:kern w:val="1"/>
          <w:lang w:val="es-ES"/>
        </w:rPr>
        <w:t>experimental,</w:t>
      </w:r>
    </w:p>
    <w:p w14:paraId="6961E52C" w14:textId="77777777" w:rsidR="005052DA" w:rsidRDefault="005052DA" w:rsidP="005052DA">
      <w:pPr>
        <w:widowControl w:val="0"/>
        <w:numPr>
          <w:ilvl w:val="2"/>
          <w:numId w:val="51"/>
        </w:numPr>
        <w:tabs>
          <w:tab w:val="left" w:pos="878"/>
        </w:tabs>
        <w:autoSpaceDE w:val="0"/>
        <w:autoSpaceDN w:val="0"/>
        <w:adjustRightInd w:val="0"/>
        <w:spacing w:before="147" w:after="0" w:line="240" w:lineRule="auto"/>
        <w:ind w:left="0" w:right="-1" w:firstLine="0"/>
        <w:jc w:val="both"/>
        <w:rPr>
          <w:rFonts w:ascii="Helvetica" w:hAnsi="Helvetica" w:cs="Helvetica"/>
          <w:kern w:val="1"/>
          <w:lang w:val="es-ES"/>
        </w:rPr>
      </w:pPr>
      <w:r>
        <w:rPr>
          <w:rFonts w:ascii="Helvetica" w:hAnsi="Helvetica" w:cs="Helvetica"/>
          <w:kern w:val="1"/>
          <w:lang w:val="es-ES"/>
        </w:rPr>
        <w:t>f.</w:t>
      </w:r>
      <w:r>
        <w:rPr>
          <w:rFonts w:ascii="Helvetica" w:hAnsi="Helvetica" w:cs="Helvetica"/>
          <w:kern w:val="1"/>
          <w:lang w:val="es-ES"/>
        </w:rPr>
        <w:tab/>
        <w:t>el análisis crítico de las ciencias naturales como parte del mundo</w:t>
      </w:r>
      <w:r>
        <w:rPr>
          <w:rFonts w:ascii="Helvetica" w:hAnsi="Helvetica" w:cs="Helvetica"/>
          <w:spacing w:val="32"/>
          <w:kern w:val="1"/>
          <w:lang w:val="es-ES"/>
        </w:rPr>
        <w:t xml:space="preserve"> </w:t>
      </w:r>
      <w:r>
        <w:rPr>
          <w:rFonts w:ascii="Helvetica" w:hAnsi="Helvetica" w:cs="Helvetica"/>
          <w:kern w:val="1"/>
          <w:lang w:val="es-ES"/>
        </w:rPr>
        <w:t>social.</w:t>
      </w:r>
    </w:p>
    <w:p w14:paraId="6BA1C2D1" w14:textId="77777777" w:rsidR="005052DA" w:rsidRDefault="005052DA" w:rsidP="005052DA">
      <w:pPr>
        <w:widowControl w:val="0"/>
        <w:autoSpaceDE w:val="0"/>
        <w:autoSpaceDN w:val="0"/>
        <w:adjustRightInd w:val="0"/>
        <w:spacing w:before="147" w:after="0" w:line="271" w:lineRule="auto"/>
        <w:ind w:right="-1"/>
        <w:jc w:val="both"/>
        <w:rPr>
          <w:rFonts w:ascii="Helvetica" w:hAnsi="Helvetica" w:cs="Helvetica"/>
          <w:kern w:val="1"/>
          <w:lang w:val="es-ES"/>
        </w:rPr>
      </w:pPr>
      <w:r>
        <w:rPr>
          <w:rFonts w:ascii="Helvetica" w:hAnsi="Helvetica" w:cs="Helvetica"/>
          <w:kern w:val="1"/>
          <w:lang w:val="es-ES"/>
        </w:rPr>
        <w:t>Los contenidos que se priorizan, por un lado, permiten el trabajo en cada uno  de  estos asuntos en función de los núcleos históricamente consolidados en el área, al mismo tiempo que posibilitan establecer un diálogo con otras disciplinas, como las que forman parte de las ciencias sociales y humanas. La posibilidad de elaborar proyectos interdisciplinarios, contemplada en los contenidos, ha sido en ese sentido un criterio más para la toma de decisiones relativas a la definición de los mismos. La adopción de temáticas que conciernen      a la educación ambiental y para la salud son ejemplos de cómo la  presente  propuesta  permite tal abordaje.</w:t>
      </w:r>
    </w:p>
    <w:p w14:paraId="37BBB31A" w14:textId="77777777" w:rsidR="005052DA" w:rsidRDefault="005052DA" w:rsidP="005052DA">
      <w:pPr>
        <w:widowControl w:val="0"/>
        <w:autoSpaceDE w:val="0"/>
        <w:autoSpaceDN w:val="0"/>
        <w:adjustRightInd w:val="0"/>
        <w:spacing w:before="109" w:after="0" w:line="271" w:lineRule="auto"/>
        <w:ind w:right="-1"/>
        <w:jc w:val="both"/>
        <w:rPr>
          <w:rFonts w:ascii="Helvetica" w:hAnsi="Helvetica" w:cs="Helvetica"/>
          <w:kern w:val="1"/>
          <w:lang w:val="es-ES"/>
        </w:rPr>
      </w:pPr>
      <w:r>
        <w:rPr>
          <w:rFonts w:ascii="Helvetica" w:hAnsi="Helvetica" w:cs="Helvetica"/>
          <w:kern w:val="1"/>
          <w:lang w:val="es-ES"/>
        </w:rPr>
        <w:t>Es así como se plantea el trabajo sobre temáticas que aborden problemáticas  socio-  científicas a partir de múltiples situaciones de enseñanza orientadas a promover la construcción de estrategias que permitan a los y las estudiantes preguntarse sobre los fenómenos naturales. El objetivo de ello es que puedan interpretar y comprender los problemas que afectan a la sociedad y participar activamente como ciudadanos críticos, vinculando el conocimiento cotidiano con el que los y las jóvenes dan sentido al mundo circundante y las teorías y modelos desde los cuales la comunidad científica interpreta y analiza la</w:t>
      </w:r>
      <w:r>
        <w:rPr>
          <w:rFonts w:ascii="Helvetica" w:hAnsi="Helvetica" w:cs="Helvetica"/>
          <w:spacing w:val="5"/>
          <w:kern w:val="1"/>
          <w:lang w:val="es-ES"/>
        </w:rPr>
        <w:t xml:space="preserve"> </w:t>
      </w:r>
      <w:r>
        <w:rPr>
          <w:rFonts w:ascii="Helvetica" w:hAnsi="Helvetica" w:cs="Helvetica"/>
          <w:kern w:val="1"/>
          <w:lang w:val="es-ES"/>
        </w:rPr>
        <w:t>realidad.</w:t>
      </w:r>
    </w:p>
    <w:p w14:paraId="36D2CAEE" w14:textId="77777777" w:rsidR="005052DA" w:rsidRDefault="005052DA" w:rsidP="005052DA">
      <w:pPr>
        <w:widowControl w:val="0"/>
        <w:autoSpaceDE w:val="0"/>
        <w:autoSpaceDN w:val="0"/>
        <w:adjustRightInd w:val="0"/>
        <w:spacing w:before="109" w:after="0" w:line="271" w:lineRule="auto"/>
        <w:ind w:right="-1"/>
        <w:jc w:val="both"/>
        <w:rPr>
          <w:rFonts w:ascii="Helvetica" w:hAnsi="Helvetica" w:cs="Helvetica"/>
          <w:kern w:val="1"/>
          <w:lang w:val="es-ES"/>
        </w:rPr>
      </w:pPr>
      <w:r>
        <w:rPr>
          <w:rFonts w:ascii="Helvetica" w:hAnsi="Helvetica" w:cs="Helvetica"/>
          <w:kern w:val="1"/>
          <w:lang w:val="es-ES"/>
        </w:rPr>
        <w:t>La necesidad de incorporar distintas demandas e intereses sociales que se encuentran en agenda, demandas e intereses que, por otro  lado, no  provienen únicamente de la sociedad  en general sino también de los intereses de los propios estudiantes, fue un  criterio que  se tuvo</w:t>
      </w:r>
      <w:r>
        <w:rPr>
          <w:rFonts w:ascii="Helvetica" w:hAnsi="Helvetica" w:cs="Helvetica"/>
          <w:spacing w:val="11"/>
          <w:kern w:val="1"/>
          <w:lang w:val="es-ES"/>
        </w:rPr>
        <w:t xml:space="preserve"> </w:t>
      </w:r>
      <w:r>
        <w:rPr>
          <w:rFonts w:ascii="Helvetica" w:hAnsi="Helvetica" w:cs="Helvetica"/>
          <w:kern w:val="1"/>
          <w:lang w:val="es-ES"/>
        </w:rPr>
        <w:t>en</w:t>
      </w:r>
      <w:r>
        <w:rPr>
          <w:rFonts w:ascii="Helvetica" w:hAnsi="Helvetica" w:cs="Helvetica"/>
          <w:spacing w:val="14"/>
          <w:kern w:val="1"/>
          <w:lang w:val="es-ES"/>
        </w:rPr>
        <w:t xml:space="preserve"> </w:t>
      </w:r>
      <w:r>
        <w:rPr>
          <w:rFonts w:ascii="Helvetica" w:hAnsi="Helvetica" w:cs="Helvetica"/>
          <w:kern w:val="1"/>
          <w:lang w:val="es-ES"/>
        </w:rPr>
        <w:t>cuenta</w:t>
      </w:r>
      <w:r>
        <w:rPr>
          <w:rFonts w:ascii="Helvetica" w:hAnsi="Helvetica" w:cs="Helvetica"/>
          <w:spacing w:val="8"/>
          <w:kern w:val="1"/>
          <w:lang w:val="es-ES"/>
        </w:rPr>
        <w:t xml:space="preserve"> </w:t>
      </w:r>
      <w:r>
        <w:rPr>
          <w:rFonts w:ascii="Helvetica" w:hAnsi="Helvetica" w:cs="Helvetica"/>
          <w:kern w:val="1"/>
          <w:lang w:val="es-ES"/>
        </w:rPr>
        <w:t>a</w:t>
      </w:r>
      <w:r>
        <w:rPr>
          <w:rFonts w:ascii="Helvetica" w:hAnsi="Helvetica" w:cs="Helvetica"/>
          <w:spacing w:val="13"/>
          <w:kern w:val="1"/>
          <w:lang w:val="es-ES"/>
        </w:rPr>
        <w:t xml:space="preserve"> </w:t>
      </w:r>
      <w:r>
        <w:rPr>
          <w:rFonts w:ascii="Helvetica" w:hAnsi="Helvetica" w:cs="Helvetica"/>
          <w:kern w:val="1"/>
          <w:lang w:val="es-ES"/>
        </w:rPr>
        <w:t>la</w:t>
      </w:r>
      <w:r>
        <w:rPr>
          <w:rFonts w:ascii="Helvetica" w:hAnsi="Helvetica" w:cs="Helvetica"/>
          <w:spacing w:val="14"/>
          <w:kern w:val="1"/>
          <w:lang w:val="es-ES"/>
        </w:rPr>
        <w:t xml:space="preserve"> </w:t>
      </w:r>
      <w:r>
        <w:rPr>
          <w:rFonts w:ascii="Helvetica" w:hAnsi="Helvetica" w:cs="Helvetica"/>
          <w:kern w:val="1"/>
          <w:lang w:val="es-ES"/>
        </w:rPr>
        <w:t>hora</w:t>
      </w:r>
      <w:r>
        <w:rPr>
          <w:rFonts w:ascii="Helvetica" w:hAnsi="Helvetica" w:cs="Helvetica"/>
          <w:spacing w:val="7"/>
          <w:kern w:val="1"/>
          <w:lang w:val="es-ES"/>
        </w:rPr>
        <w:t xml:space="preserve"> </w:t>
      </w:r>
      <w:r>
        <w:rPr>
          <w:rFonts w:ascii="Helvetica" w:hAnsi="Helvetica" w:cs="Helvetica"/>
          <w:kern w:val="1"/>
          <w:lang w:val="es-ES"/>
        </w:rPr>
        <w:t>de</w:t>
      </w:r>
      <w:r>
        <w:rPr>
          <w:rFonts w:ascii="Helvetica" w:hAnsi="Helvetica" w:cs="Helvetica"/>
          <w:spacing w:val="8"/>
          <w:kern w:val="1"/>
          <w:lang w:val="es-ES"/>
        </w:rPr>
        <w:t xml:space="preserve"> </w:t>
      </w:r>
      <w:r>
        <w:rPr>
          <w:rFonts w:ascii="Helvetica" w:hAnsi="Helvetica" w:cs="Helvetica"/>
          <w:kern w:val="1"/>
          <w:lang w:val="es-ES"/>
        </w:rPr>
        <w:t>definir</w:t>
      </w:r>
      <w:r>
        <w:rPr>
          <w:rFonts w:ascii="Helvetica" w:hAnsi="Helvetica" w:cs="Helvetica"/>
          <w:spacing w:val="13"/>
          <w:kern w:val="1"/>
          <w:lang w:val="es-ES"/>
        </w:rPr>
        <w:t xml:space="preserve"> </w:t>
      </w:r>
      <w:r>
        <w:rPr>
          <w:rFonts w:ascii="Helvetica" w:hAnsi="Helvetica" w:cs="Helvetica"/>
          <w:kern w:val="1"/>
          <w:lang w:val="es-ES"/>
        </w:rPr>
        <w:t>los</w:t>
      </w:r>
      <w:r>
        <w:rPr>
          <w:rFonts w:ascii="Helvetica" w:hAnsi="Helvetica" w:cs="Helvetica"/>
          <w:spacing w:val="14"/>
          <w:kern w:val="1"/>
          <w:lang w:val="es-ES"/>
        </w:rPr>
        <w:t xml:space="preserve"> </w:t>
      </w:r>
      <w:r>
        <w:rPr>
          <w:rFonts w:ascii="Helvetica" w:hAnsi="Helvetica" w:cs="Helvetica"/>
          <w:kern w:val="1"/>
          <w:lang w:val="es-ES"/>
        </w:rPr>
        <w:t>contenidos</w:t>
      </w:r>
      <w:r>
        <w:rPr>
          <w:rFonts w:ascii="Helvetica" w:hAnsi="Helvetica" w:cs="Helvetica"/>
          <w:spacing w:val="6"/>
          <w:kern w:val="1"/>
          <w:lang w:val="es-ES"/>
        </w:rPr>
        <w:t xml:space="preserve"> </w:t>
      </w:r>
      <w:r>
        <w:rPr>
          <w:rFonts w:ascii="Helvetica" w:hAnsi="Helvetica" w:cs="Helvetica"/>
          <w:kern w:val="1"/>
          <w:lang w:val="es-ES"/>
        </w:rPr>
        <w:t>que</w:t>
      </w:r>
      <w:r>
        <w:rPr>
          <w:rFonts w:ascii="Helvetica" w:hAnsi="Helvetica" w:cs="Helvetica"/>
          <w:spacing w:val="10"/>
          <w:kern w:val="1"/>
          <w:lang w:val="es-ES"/>
        </w:rPr>
        <w:t xml:space="preserve"> </w:t>
      </w:r>
      <w:r>
        <w:rPr>
          <w:rFonts w:ascii="Helvetica" w:hAnsi="Helvetica" w:cs="Helvetica"/>
          <w:kern w:val="1"/>
          <w:lang w:val="es-ES"/>
        </w:rPr>
        <w:t>se</w:t>
      </w:r>
      <w:r>
        <w:rPr>
          <w:rFonts w:ascii="Helvetica" w:hAnsi="Helvetica" w:cs="Helvetica"/>
          <w:spacing w:val="14"/>
          <w:kern w:val="1"/>
          <w:lang w:val="es-ES"/>
        </w:rPr>
        <w:t xml:space="preserve"> </w:t>
      </w:r>
      <w:r>
        <w:rPr>
          <w:rFonts w:ascii="Helvetica" w:hAnsi="Helvetica" w:cs="Helvetica"/>
          <w:kern w:val="1"/>
          <w:lang w:val="es-ES"/>
        </w:rPr>
        <w:t>abordan</w:t>
      </w:r>
      <w:r>
        <w:rPr>
          <w:rFonts w:ascii="Helvetica" w:hAnsi="Helvetica" w:cs="Helvetica"/>
          <w:spacing w:val="14"/>
          <w:kern w:val="1"/>
          <w:lang w:val="es-ES"/>
        </w:rPr>
        <w:t xml:space="preserve"> </w:t>
      </w:r>
      <w:r>
        <w:rPr>
          <w:rFonts w:ascii="Helvetica" w:hAnsi="Helvetica" w:cs="Helvetica"/>
          <w:kern w:val="1"/>
          <w:lang w:val="es-ES"/>
        </w:rPr>
        <w:t>en</w:t>
      </w:r>
      <w:r>
        <w:rPr>
          <w:rFonts w:ascii="Helvetica" w:hAnsi="Helvetica" w:cs="Helvetica"/>
          <w:spacing w:val="12"/>
          <w:kern w:val="1"/>
          <w:lang w:val="es-ES"/>
        </w:rPr>
        <w:t xml:space="preserve"> </w:t>
      </w:r>
      <w:r>
        <w:rPr>
          <w:rFonts w:ascii="Helvetica" w:hAnsi="Helvetica" w:cs="Helvetica"/>
          <w:kern w:val="1"/>
          <w:lang w:val="es-ES"/>
        </w:rPr>
        <w:t>el</w:t>
      </w:r>
      <w:r>
        <w:rPr>
          <w:rFonts w:ascii="Helvetica" w:hAnsi="Helvetica" w:cs="Helvetica"/>
          <w:spacing w:val="14"/>
          <w:kern w:val="1"/>
          <w:lang w:val="es-ES"/>
        </w:rPr>
        <w:t xml:space="preserve"> </w:t>
      </w:r>
      <w:r>
        <w:rPr>
          <w:rFonts w:ascii="Helvetica" w:hAnsi="Helvetica" w:cs="Helvetica"/>
          <w:kern w:val="1"/>
          <w:lang w:val="es-ES"/>
        </w:rPr>
        <w:t>marco</w:t>
      </w:r>
      <w:r>
        <w:rPr>
          <w:rFonts w:ascii="Helvetica" w:hAnsi="Helvetica" w:cs="Helvetica"/>
          <w:spacing w:val="17"/>
          <w:kern w:val="1"/>
          <w:lang w:val="es-ES"/>
        </w:rPr>
        <w:t xml:space="preserve"> </w:t>
      </w:r>
      <w:r>
        <w:rPr>
          <w:rFonts w:ascii="Helvetica" w:hAnsi="Helvetica" w:cs="Helvetica"/>
          <w:kern w:val="1"/>
          <w:lang w:val="es-ES"/>
        </w:rPr>
        <w:t>de</w:t>
      </w:r>
      <w:r>
        <w:rPr>
          <w:rFonts w:ascii="Helvetica" w:hAnsi="Helvetica" w:cs="Helvetica"/>
          <w:spacing w:val="10"/>
          <w:kern w:val="1"/>
          <w:lang w:val="es-ES"/>
        </w:rPr>
        <w:t xml:space="preserve"> </w:t>
      </w:r>
      <w:r>
        <w:rPr>
          <w:rFonts w:ascii="Helvetica" w:hAnsi="Helvetica" w:cs="Helvetica"/>
          <w:kern w:val="1"/>
          <w:lang w:val="es-ES"/>
        </w:rPr>
        <w:t>la</w:t>
      </w:r>
      <w:r>
        <w:rPr>
          <w:rFonts w:ascii="Helvetica" w:hAnsi="Helvetica" w:cs="Helvetica"/>
          <w:spacing w:val="13"/>
          <w:kern w:val="1"/>
          <w:lang w:val="es-ES"/>
        </w:rPr>
        <w:t xml:space="preserve"> </w:t>
      </w:r>
      <w:r>
        <w:rPr>
          <w:rFonts w:ascii="Helvetica" w:hAnsi="Helvetica" w:cs="Helvetica"/>
          <w:kern w:val="1"/>
          <w:lang w:val="es-ES"/>
        </w:rPr>
        <w:t>presente</w:t>
      </w:r>
    </w:p>
    <w:p w14:paraId="4FBFE82C" w14:textId="77777777" w:rsidR="005052DA" w:rsidRDefault="005052DA" w:rsidP="005052DA">
      <w:pPr>
        <w:widowControl w:val="0"/>
        <w:autoSpaceDE w:val="0"/>
        <w:autoSpaceDN w:val="0"/>
        <w:adjustRightInd w:val="0"/>
        <w:spacing w:before="188"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IF-2020-57799111-APN-SGCFE#ME</w:t>
      </w:r>
    </w:p>
    <w:p w14:paraId="103AC66A"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13"/>
          <w:szCs w:val="13"/>
          <w:lang w:val="es-ES"/>
        </w:rPr>
      </w:pPr>
    </w:p>
    <w:p w14:paraId="39DA8F99" w14:textId="77777777" w:rsidR="005052DA" w:rsidRDefault="005052DA" w:rsidP="005052DA">
      <w:pPr>
        <w:widowControl w:val="0"/>
        <w:autoSpaceDE w:val="0"/>
        <w:autoSpaceDN w:val="0"/>
        <w:adjustRightInd w:val="0"/>
        <w:spacing w:before="65"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66</w:t>
      </w:r>
    </w:p>
    <w:p w14:paraId="10C3B82D"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F7D56C9"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46773EF3" w14:textId="77777777" w:rsidR="005052DA" w:rsidRDefault="005052DA" w:rsidP="005052DA">
      <w:pPr>
        <w:widowControl w:val="0"/>
        <w:autoSpaceDE w:val="0"/>
        <w:autoSpaceDN w:val="0"/>
        <w:adjustRightInd w:val="0"/>
        <w:spacing w:after="0" w:line="240" w:lineRule="auto"/>
        <w:ind w:right="-1"/>
        <w:rPr>
          <w:rFonts w:ascii="Helvetica" w:hAnsi="Helvetica" w:cs="Helvetica"/>
          <w:kern w:val="1"/>
          <w:lang w:val="es-ES"/>
        </w:rPr>
      </w:pPr>
      <w:r>
        <w:rPr>
          <w:rFonts w:ascii="Helvetica" w:hAnsi="Helvetica" w:cs="Helvetica"/>
          <w:kern w:val="1"/>
          <w:lang w:val="es-ES"/>
        </w:rPr>
        <w:t>propuesta.</w:t>
      </w:r>
    </w:p>
    <w:p w14:paraId="67B6D9A0" w14:textId="77777777" w:rsidR="005052DA" w:rsidRDefault="005052DA" w:rsidP="005052DA">
      <w:pPr>
        <w:widowControl w:val="0"/>
        <w:autoSpaceDE w:val="0"/>
        <w:autoSpaceDN w:val="0"/>
        <w:adjustRightInd w:val="0"/>
        <w:spacing w:before="147" w:after="0" w:line="271" w:lineRule="auto"/>
        <w:ind w:right="-1"/>
        <w:jc w:val="both"/>
        <w:rPr>
          <w:rFonts w:ascii="Helvetica" w:hAnsi="Helvetica" w:cs="Helvetica"/>
          <w:kern w:val="1"/>
          <w:lang w:val="es-ES"/>
        </w:rPr>
      </w:pPr>
      <w:r>
        <w:rPr>
          <w:rFonts w:ascii="Helvetica" w:hAnsi="Helvetica" w:cs="Helvetica"/>
          <w:kern w:val="1"/>
          <w:lang w:val="es-ES"/>
        </w:rPr>
        <w:t>Asimismo, la priorización  de contenidos también  respondió  a las posibilidades que ofrecen  en términos de problematizar los usos sociales de la ciencia, teniendo en cuenta los aspectos éticos que ésta implica, al mismo tiempo que permiten propiciar el pensamiento crítico por parte de los y las</w:t>
      </w:r>
      <w:r>
        <w:rPr>
          <w:rFonts w:ascii="Helvetica" w:hAnsi="Helvetica" w:cs="Helvetica"/>
          <w:spacing w:val="6"/>
          <w:kern w:val="1"/>
          <w:lang w:val="es-ES"/>
        </w:rPr>
        <w:t xml:space="preserve"> </w:t>
      </w:r>
      <w:r>
        <w:rPr>
          <w:rFonts w:ascii="Helvetica" w:hAnsi="Helvetica" w:cs="Helvetica"/>
          <w:kern w:val="1"/>
          <w:lang w:val="es-ES"/>
        </w:rPr>
        <w:t>estudiantes.</w:t>
      </w:r>
    </w:p>
    <w:p w14:paraId="6CC7B7CC"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lang w:val="es-ES"/>
        </w:rPr>
      </w:pPr>
    </w:p>
    <w:p w14:paraId="44E303CC"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sz w:val="21"/>
          <w:szCs w:val="21"/>
          <w:lang w:val="es-ES"/>
        </w:rPr>
      </w:pPr>
    </w:p>
    <w:p w14:paraId="54157828" w14:textId="77777777" w:rsidR="005052DA" w:rsidRDefault="005052DA" w:rsidP="005052DA">
      <w:pPr>
        <w:widowControl w:val="0"/>
        <w:autoSpaceDE w:val="0"/>
        <w:autoSpaceDN w:val="0"/>
        <w:adjustRightInd w:val="0"/>
        <w:spacing w:after="0" w:line="240" w:lineRule="auto"/>
        <w:ind w:right="-1"/>
        <w:jc w:val="both"/>
        <w:rPr>
          <w:rFonts w:ascii="Helvetica" w:hAnsi="Helvetica" w:cs="Helvetica"/>
          <w:b/>
          <w:bCs/>
          <w:kern w:val="1"/>
          <w:lang w:val="es-ES"/>
        </w:rPr>
      </w:pPr>
      <w:r>
        <w:rPr>
          <w:rFonts w:ascii="Helvetica" w:hAnsi="Helvetica" w:cs="Helvetica"/>
          <w:b/>
          <w:bCs/>
          <w:kern w:val="1"/>
          <w:lang w:val="es-ES"/>
        </w:rPr>
        <w:t>Priorización de contenidos del área de Ciencias Naturales para el ciclo lectivo 2020 - 2021</w:t>
      </w:r>
    </w:p>
    <w:p w14:paraId="56AF8892" w14:textId="77777777" w:rsidR="005052DA" w:rsidRDefault="005052DA" w:rsidP="005052DA">
      <w:pPr>
        <w:widowControl w:val="0"/>
        <w:autoSpaceDE w:val="0"/>
        <w:autoSpaceDN w:val="0"/>
        <w:adjustRightInd w:val="0"/>
        <w:spacing w:before="149" w:after="0" w:line="271" w:lineRule="auto"/>
        <w:ind w:right="-1"/>
        <w:jc w:val="both"/>
        <w:rPr>
          <w:rFonts w:ascii="Helvetica" w:hAnsi="Helvetica" w:cs="Helvetica"/>
          <w:kern w:val="1"/>
          <w:lang w:val="es-ES"/>
        </w:rPr>
      </w:pPr>
      <w:r>
        <w:rPr>
          <w:rFonts w:ascii="Helvetica" w:hAnsi="Helvetica" w:cs="Helvetica"/>
          <w:kern w:val="1"/>
          <w:lang w:val="es-ES"/>
        </w:rPr>
        <w:t xml:space="preserve">El área de las Ciencias Naturales se ocupa, principalmente, del estudio de las leyes y los fenómenos que rigen la naturaleza. En este sentido, es en función de la  utilización  de  modelos interpretativos y explicativos para comprender el mundo  natural,  la observación y   la actividad experimental, la realización de registros e informes, junto al trabajo con fuentes  de información diversas y el análisis </w:t>
      </w:r>
      <w:r>
        <w:rPr>
          <w:rFonts w:ascii="Helvetica" w:hAnsi="Helvetica" w:cs="Helvetica"/>
          <w:kern w:val="1"/>
          <w:lang w:val="es-ES"/>
        </w:rPr>
        <w:lastRenderedPageBreak/>
        <w:t>crítico de las ciencias naturales como parte del mundo social, que se espera que los y las estudiantes sistematicen los saberes fundamentales del  área.</w:t>
      </w:r>
    </w:p>
    <w:p w14:paraId="2717346A" w14:textId="77777777" w:rsidR="005052DA" w:rsidRDefault="005052DA" w:rsidP="005052DA">
      <w:pPr>
        <w:widowControl w:val="0"/>
        <w:autoSpaceDE w:val="0"/>
        <w:autoSpaceDN w:val="0"/>
        <w:adjustRightInd w:val="0"/>
        <w:spacing w:before="108" w:after="0" w:line="271" w:lineRule="auto"/>
        <w:ind w:right="-1"/>
        <w:jc w:val="both"/>
        <w:rPr>
          <w:rFonts w:ascii="Helvetica" w:hAnsi="Helvetica" w:cs="Helvetica"/>
          <w:kern w:val="1"/>
          <w:lang w:val="es-ES"/>
        </w:rPr>
      </w:pPr>
      <w:r>
        <w:rPr>
          <w:rFonts w:ascii="Helvetica" w:hAnsi="Helvetica" w:cs="Helvetica"/>
          <w:kern w:val="1"/>
          <w:lang w:val="es-ES"/>
        </w:rPr>
        <w:t>A partir de este trabajo con  los diferentes asuntos de  las Ciencias Naturales se promueve    una enseñanza que posibilite el uso de estrategias orientadas a generar una reflexión  continua, con el objetivo de favorecer la comprensión e  interpretación  de  los fenómenos  que conciernen al mundo natural en el marco de un abordaje necesariamente  espiralado de los</w:t>
      </w:r>
      <w:r>
        <w:rPr>
          <w:rFonts w:ascii="Helvetica" w:hAnsi="Helvetica" w:cs="Helvetica"/>
          <w:spacing w:val="6"/>
          <w:kern w:val="1"/>
          <w:lang w:val="es-ES"/>
        </w:rPr>
        <w:t xml:space="preserve"> </w:t>
      </w:r>
      <w:r>
        <w:rPr>
          <w:rFonts w:ascii="Helvetica" w:hAnsi="Helvetica" w:cs="Helvetica"/>
          <w:kern w:val="1"/>
          <w:lang w:val="es-ES"/>
        </w:rPr>
        <w:t>contenidos.</w:t>
      </w:r>
      <w:r>
        <w:rPr>
          <w:rFonts w:ascii="Helvetica" w:hAnsi="Helvetica" w:cs="Helvetica"/>
          <w:spacing w:val="8"/>
          <w:kern w:val="1"/>
          <w:lang w:val="es-ES"/>
        </w:rPr>
        <w:t xml:space="preserve"> </w:t>
      </w:r>
      <w:r>
        <w:rPr>
          <w:rFonts w:ascii="Helvetica" w:hAnsi="Helvetica" w:cs="Helvetica"/>
          <w:kern w:val="1"/>
          <w:lang w:val="es-ES"/>
        </w:rPr>
        <w:t>Así,</w:t>
      </w:r>
      <w:r>
        <w:rPr>
          <w:rFonts w:ascii="Helvetica" w:hAnsi="Helvetica" w:cs="Helvetica"/>
          <w:spacing w:val="4"/>
          <w:kern w:val="1"/>
          <w:lang w:val="es-ES"/>
        </w:rPr>
        <w:t xml:space="preserve"> </w:t>
      </w:r>
      <w:r>
        <w:rPr>
          <w:rFonts w:ascii="Helvetica" w:hAnsi="Helvetica" w:cs="Helvetica"/>
          <w:kern w:val="1"/>
          <w:lang w:val="es-ES"/>
        </w:rPr>
        <w:t>la</w:t>
      </w:r>
      <w:r>
        <w:rPr>
          <w:rFonts w:ascii="Helvetica" w:hAnsi="Helvetica" w:cs="Helvetica"/>
          <w:spacing w:val="8"/>
          <w:kern w:val="1"/>
          <w:lang w:val="es-ES"/>
        </w:rPr>
        <w:t xml:space="preserve"> </w:t>
      </w:r>
      <w:r>
        <w:rPr>
          <w:rFonts w:ascii="Helvetica" w:hAnsi="Helvetica" w:cs="Helvetica"/>
          <w:kern w:val="1"/>
          <w:lang w:val="es-ES"/>
        </w:rPr>
        <w:t>lógica</w:t>
      </w:r>
      <w:r>
        <w:rPr>
          <w:rFonts w:ascii="Helvetica" w:hAnsi="Helvetica" w:cs="Helvetica"/>
          <w:spacing w:val="11"/>
          <w:kern w:val="1"/>
          <w:lang w:val="es-ES"/>
        </w:rPr>
        <w:t xml:space="preserve"> </w:t>
      </w:r>
      <w:r>
        <w:rPr>
          <w:rFonts w:ascii="Helvetica" w:hAnsi="Helvetica" w:cs="Helvetica"/>
          <w:kern w:val="1"/>
          <w:lang w:val="es-ES"/>
        </w:rPr>
        <w:t>de</w:t>
      </w:r>
      <w:r>
        <w:rPr>
          <w:rFonts w:ascii="Helvetica" w:hAnsi="Helvetica" w:cs="Helvetica"/>
          <w:spacing w:val="10"/>
          <w:kern w:val="1"/>
          <w:lang w:val="es-ES"/>
        </w:rPr>
        <w:t xml:space="preserve"> </w:t>
      </w:r>
      <w:r>
        <w:rPr>
          <w:rFonts w:ascii="Helvetica" w:hAnsi="Helvetica" w:cs="Helvetica"/>
          <w:kern w:val="1"/>
          <w:lang w:val="es-ES"/>
        </w:rPr>
        <w:t>tal</w:t>
      </w:r>
      <w:r>
        <w:rPr>
          <w:rFonts w:ascii="Helvetica" w:hAnsi="Helvetica" w:cs="Helvetica"/>
          <w:spacing w:val="9"/>
          <w:kern w:val="1"/>
          <w:lang w:val="es-ES"/>
        </w:rPr>
        <w:t xml:space="preserve"> </w:t>
      </w:r>
      <w:r>
        <w:rPr>
          <w:rFonts w:ascii="Helvetica" w:hAnsi="Helvetica" w:cs="Helvetica"/>
          <w:kern w:val="1"/>
          <w:lang w:val="es-ES"/>
        </w:rPr>
        <w:t>abordaje</w:t>
      </w:r>
      <w:r>
        <w:rPr>
          <w:rFonts w:ascii="Helvetica" w:hAnsi="Helvetica" w:cs="Helvetica"/>
          <w:spacing w:val="6"/>
          <w:kern w:val="1"/>
          <w:lang w:val="es-ES"/>
        </w:rPr>
        <w:t xml:space="preserve"> </w:t>
      </w:r>
      <w:r>
        <w:rPr>
          <w:rFonts w:ascii="Helvetica" w:hAnsi="Helvetica" w:cs="Helvetica"/>
          <w:kern w:val="1"/>
          <w:lang w:val="es-ES"/>
        </w:rPr>
        <w:t>será</w:t>
      </w:r>
      <w:r>
        <w:rPr>
          <w:rFonts w:ascii="Helvetica" w:hAnsi="Helvetica" w:cs="Helvetica"/>
          <w:spacing w:val="4"/>
          <w:kern w:val="1"/>
          <w:lang w:val="es-ES"/>
        </w:rPr>
        <w:t xml:space="preserve"> </w:t>
      </w:r>
      <w:r>
        <w:rPr>
          <w:rFonts w:ascii="Helvetica" w:hAnsi="Helvetica" w:cs="Helvetica"/>
          <w:kern w:val="1"/>
          <w:lang w:val="es-ES"/>
        </w:rPr>
        <w:t>progresiva,</w:t>
      </w:r>
      <w:r>
        <w:rPr>
          <w:rFonts w:ascii="Helvetica" w:hAnsi="Helvetica" w:cs="Helvetica"/>
          <w:spacing w:val="8"/>
          <w:kern w:val="1"/>
          <w:lang w:val="es-ES"/>
        </w:rPr>
        <w:t xml:space="preserve"> </w:t>
      </w:r>
      <w:r>
        <w:rPr>
          <w:rFonts w:ascii="Helvetica" w:hAnsi="Helvetica" w:cs="Helvetica"/>
          <w:kern w:val="1"/>
          <w:lang w:val="es-ES"/>
        </w:rPr>
        <w:t>gradual</w:t>
      </w:r>
      <w:r>
        <w:rPr>
          <w:rFonts w:ascii="Helvetica" w:hAnsi="Helvetica" w:cs="Helvetica"/>
          <w:spacing w:val="7"/>
          <w:kern w:val="1"/>
          <w:lang w:val="es-ES"/>
        </w:rPr>
        <w:t xml:space="preserve"> </w:t>
      </w:r>
      <w:r>
        <w:rPr>
          <w:rFonts w:ascii="Helvetica" w:hAnsi="Helvetica" w:cs="Helvetica"/>
          <w:kern w:val="1"/>
          <w:lang w:val="es-ES"/>
        </w:rPr>
        <w:t>e</w:t>
      </w:r>
      <w:r>
        <w:rPr>
          <w:rFonts w:ascii="Helvetica" w:hAnsi="Helvetica" w:cs="Helvetica"/>
          <w:spacing w:val="11"/>
          <w:kern w:val="1"/>
          <w:lang w:val="es-ES"/>
        </w:rPr>
        <w:t xml:space="preserve"> </w:t>
      </w:r>
      <w:r>
        <w:rPr>
          <w:rFonts w:ascii="Helvetica" w:hAnsi="Helvetica" w:cs="Helvetica"/>
          <w:kern w:val="1"/>
          <w:lang w:val="es-ES"/>
        </w:rPr>
        <w:t>interrelacionada.</w:t>
      </w:r>
    </w:p>
    <w:p w14:paraId="40428526" w14:textId="77777777" w:rsidR="005052DA" w:rsidRDefault="005052DA" w:rsidP="005052DA">
      <w:pPr>
        <w:widowControl w:val="0"/>
        <w:autoSpaceDE w:val="0"/>
        <w:autoSpaceDN w:val="0"/>
        <w:adjustRightInd w:val="0"/>
        <w:spacing w:before="110" w:after="0" w:line="271" w:lineRule="auto"/>
        <w:ind w:right="-1"/>
        <w:jc w:val="both"/>
        <w:rPr>
          <w:rFonts w:ascii="Helvetica" w:hAnsi="Helvetica" w:cs="Helvetica"/>
          <w:kern w:val="1"/>
          <w:lang w:val="es-ES"/>
        </w:rPr>
      </w:pPr>
      <w:r>
        <w:rPr>
          <w:rFonts w:ascii="Helvetica" w:hAnsi="Helvetica" w:cs="Helvetica"/>
          <w:kern w:val="1"/>
          <w:lang w:val="es-ES"/>
        </w:rPr>
        <w:t xml:space="preserve">La propuesta se encuentra organizada en ejes en concordancia con los  Núcleos  de Aprendizaje Prioritarios (NAP), para cada uno de los cuales se definieron, bajo una mirada federal que contemple </w:t>
      </w:r>
      <w:r>
        <w:rPr>
          <w:rFonts w:ascii="Helvetica" w:hAnsi="Helvetica" w:cs="Helvetica"/>
          <w:spacing w:val="-3"/>
          <w:kern w:val="1"/>
          <w:lang w:val="es-ES"/>
        </w:rPr>
        <w:t xml:space="preserve">la </w:t>
      </w:r>
      <w:r>
        <w:rPr>
          <w:rFonts w:ascii="Helvetica" w:hAnsi="Helvetica" w:cs="Helvetica"/>
          <w:kern w:val="1"/>
          <w:lang w:val="es-ES"/>
        </w:rPr>
        <w:t>diversidad y heterogeneidad de experiencias escolares de nuestro país, los saberes prioritarios para el segundo cuatrimestre del año 2020 y el año 2021, sirviendo como orientación y organización para promover procesos de construcción de conocimientos.</w:t>
      </w:r>
    </w:p>
    <w:p w14:paraId="52FAD6F3" w14:textId="77777777" w:rsidR="005052DA" w:rsidRDefault="005052DA" w:rsidP="005052DA">
      <w:pPr>
        <w:widowControl w:val="0"/>
        <w:autoSpaceDE w:val="0"/>
        <w:autoSpaceDN w:val="0"/>
        <w:adjustRightInd w:val="0"/>
        <w:spacing w:before="111" w:after="0" w:line="271" w:lineRule="auto"/>
        <w:ind w:right="-1"/>
        <w:jc w:val="both"/>
        <w:rPr>
          <w:rFonts w:ascii="Helvetica" w:hAnsi="Helvetica" w:cs="Helvetica"/>
          <w:kern w:val="1"/>
          <w:lang w:val="es-ES"/>
        </w:rPr>
      </w:pPr>
      <w:r>
        <w:rPr>
          <w:rFonts w:ascii="Helvetica" w:hAnsi="Helvetica" w:cs="Helvetica"/>
          <w:kern w:val="1"/>
          <w:lang w:val="es-ES"/>
        </w:rPr>
        <w:t>En relación con los ingresantes al nivel secundario en el año 2021, así como aquellos que continúen en la correspondiente progresión dentro del nivel, se espera que  los  y  las  docentes retomen, en primer lugar, los contenidos prioritarios no alcanzados durante el año 2020, para luego continuar con los contenidos priorizados para el año 2021, atendiendo a las particularidades y tiempos de los y las</w:t>
      </w:r>
      <w:r>
        <w:rPr>
          <w:rFonts w:ascii="Helvetica" w:hAnsi="Helvetica" w:cs="Helvetica"/>
          <w:spacing w:val="20"/>
          <w:kern w:val="1"/>
          <w:lang w:val="es-ES"/>
        </w:rPr>
        <w:t xml:space="preserve"> </w:t>
      </w:r>
      <w:r>
        <w:rPr>
          <w:rFonts w:ascii="Helvetica" w:hAnsi="Helvetica" w:cs="Helvetica"/>
          <w:kern w:val="1"/>
          <w:lang w:val="es-ES"/>
        </w:rPr>
        <w:t>estudiantes.</w:t>
      </w:r>
    </w:p>
    <w:p w14:paraId="7C150170" w14:textId="77777777" w:rsidR="005052DA" w:rsidRDefault="005052DA" w:rsidP="005052DA">
      <w:pPr>
        <w:widowControl w:val="0"/>
        <w:autoSpaceDE w:val="0"/>
        <w:autoSpaceDN w:val="0"/>
        <w:adjustRightInd w:val="0"/>
        <w:spacing w:before="110" w:after="0" w:line="271" w:lineRule="auto"/>
        <w:ind w:right="-1"/>
        <w:jc w:val="both"/>
        <w:rPr>
          <w:rFonts w:ascii="Helvetica" w:hAnsi="Helvetica" w:cs="Helvetica"/>
          <w:kern w:val="1"/>
          <w:lang w:val="es-ES"/>
        </w:rPr>
      </w:pPr>
      <w:r>
        <w:rPr>
          <w:rFonts w:ascii="Helvetica" w:hAnsi="Helvetica" w:cs="Helvetica"/>
          <w:kern w:val="1"/>
          <w:lang w:val="es-ES"/>
        </w:rPr>
        <w:t>A su vez, es importante centrar la atención, en dos situaciones de vital importancia: los egresados 2020 del nivel y los ingresantes 2021 al nivel secundario.  Considerando que los y  las estudiantes del último año se encontrarán en pocos meses egresando de la escuela secundaria, se vuelve prioritario atender particularmente a los grandes asuntos  de  las  ciencias naturales que promueven el desarrollo de las habilidades necesarias para el</w:t>
      </w:r>
      <w:r>
        <w:rPr>
          <w:rFonts w:ascii="Helvetica" w:hAnsi="Helvetica" w:cs="Helvetica"/>
          <w:spacing w:val="25"/>
          <w:kern w:val="1"/>
          <w:lang w:val="es-ES"/>
        </w:rPr>
        <w:t xml:space="preserve"> </w:t>
      </w:r>
      <w:r>
        <w:rPr>
          <w:rFonts w:ascii="Helvetica" w:hAnsi="Helvetica" w:cs="Helvetica"/>
          <w:kern w:val="1"/>
          <w:lang w:val="es-ES"/>
        </w:rPr>
        <w:t>ingreso</w:t>
      </w:r>
    </w:p>
    <w:p w14:paraId="4CE52BBC" w14:textId="77777777" w:rsidR="005052DA" w:rsidRDefault="005052DA" w:rsidP="005052DA">
      <w:pPr>
        <w:widowControl w:val="0"/>
        <w:autoSpaceDE w:val="0"/>
        <w:autoSpaceDN w:val="0"/>
        <w:adjustRightInd w:val="0"/>
        <w:spacing w:before="7" w:after="0" w:line="240" w:lineRule="auto"/>
        <w:ind w:right="-1"/>
        <w:rPr>
          <w:rFonts w:ascii="Times New Roman" w:hAnsi="Times New Roman" w:cs="Times New Roman"/>
          <w:kern w:val="1"/>
          <w:sz w:val="27"/>
          <w:szCs w:val="27"/>
          <w:lang w:val="es-ES"/>
        </w:rPr>
      </w:pPr>
    </w:p>
    <w:p w14:paraId="0ECBA37E"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IF-2020-57799111-APN-SGCFE#ME</w:t>
      </w:r>
    </w:p>
    <w:p w14:paraId="354BC43C" w14:textId="77777777" w:rsidR="005052DA" w:rsidRDefault="005052DA" w:rsidP="005052DA">
      <w:pPr>
        <w:widowControl w:val="0"/>
        <w:autoSpaceDE w:val="0"/>
        <w:autoSpaceDN w:val="0"/>
        <w:adjustRightInd w:val="0"/>
        <w:spacing w:before="11" w:after="0" w:line="240" w:lineRule="auto"/>
        <w:ind w:right="-1"/>
        <w:rPr>
          <w:rFonts w:ascii="Times New Roman" w:hAnsi="Times New Roman" w:cs="Times New Roman"/>
          <w:kern w:val="1"/>
          <w:sz w:val="12"/>
          <w:szCs w:val="12"/>
          <w:lang w:val="es-ES"/>
        </w:rPr>
      </w:pPr>
    </w:p>
    <w:p w14:paraId="36B3F2C3" w14:textId="77777777" w:rsidR="005052DA" w:rsidRDefault="005052DA" w:rsidP="005052DA">
      <w:pPr>
        <w:widowControl w:val="0"/>
        <w:autoSpaceDE w:val="0"/>
        <w:autoSpaceDN w:val="0"/>
        <w:adjustRightInd w:val="0"/>
        <w:spacing w:before="65"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67</w:t>
      </w:r>
    </w:p>
    <w:p w14:paraId="3074E8D3"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014B328"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0529CA78" w14:textId="77777777" w:rsidR="005052DA" w:rsidRDefault="005052DA" w:rsidP="005052DA">
      <w:pPr>
        <w:widowControl w:val="0"/>
        <w:autoSpaceDE w:val="0"/>
        <w:autoSpaceDN w:val="0"/>
        <w:adjustRightInd w:val="0"/>
        <w:spacing w:after="0" w:line="240" w:lineRule="auto"/>
        <w:ind w:right="-1"/>
        <w:jc w:val="both"/>
        <w:rPr>
          <w:rFonts w:ascii="Helvetica" w:hAnsi="Helvetica" w:cs="Helvetica"/>
          <w:kern w:val="1"/>
          <w:lang w:val="es-ES"/>
        </w:rPr>
      </w:pPr>
      <w:r>
        <w:rPr>
          <w:rFonts w:ascii="Helvetica" w:hAnsi="Helvetica" w:cs="Helvetica"/>
          <w:kern w:val="1"/>
          <w:lang w:val="es-ES"/>
        </w:rPr>
        <w:t>a la educación superior y/o al mundo del trabajo.</w:t>
      </w:r>
    </w:p>
    <w:p w14:paraId="2F491544" w14:textId="77777777" w:rsidR="005052DA" w:rsidRDefault="005052DA" w:rsidP="005052DA">
      <w:pPr>
        <w:widowControl w:val="0"/>
        <w:autoSpaceDE w:val="0"/>
        <w:autoSpaceDN w:val="0"/>
        <w:adjustRightInd w:val="0"/>
        <w:spacing w:before="147" w:after="0" w:line="271" w:lineRule="auto"/>
        <w:ind w:right="-1"/>
        <w:jc w:val="both"/>
        <w:rPr>
          <w:rFonts w:ascii="Helvetica" w:hAnsi="Helvetica" w:cs="Helvetica"/>
          <w:kern w:val="1"/>
          <w:lang w:val="es-ES"/>
        </w:rPr>
      </w:pPr>
      <w:r>
        <w:rPr>
          <w:rFonts w:ascii="Helvetica" w:hAnsi="Helvetica" w:cs="Helvetica"/>
          <w:kern w:val="1"/>
          <w:lang w:val="es-ES"/>
        </w:rPr>
        <w:t>Por su parte, se espera que los y las ingresantes al nivel medio en el año 2021, hayan logrado desarrollar las herramientas necesarias para el pasaje de modelos científicos  descriptivos hacia modelos interpretativos y de mayor grado de abstracción, así como, el desarrollo de habilidades que permitan la elaboración de  argumentos fundamentados y su  comunicación. Se trata del desarrollo de herramientas relevantes para comprender y situarse progresivamente ante problemas, temas y preguntas que plantea  el  mundo  natural  en  el que los niños y niñas/ adolescentes se desenvuelven. Éstos son una condición para la adquisición de otros aprendizajes en procesos de profundización</w:t>
      </w:r>
      <w:r>
        <w:rPr>
          <w:rFonts w:ascii="Helvetica" w:hAnsi="Helvetica" w:cs="Helvetica"/>
          <w:spacing w:val="36"/>
          <w:kern w:val="1"/>
          <w:lang w:val="es-ES"/>
        </w:rPr>
        <w:t xml:space="preserve"> </w:t>
      </w:r>
      <w:r>
        <w:rPr>
          <w:rFonts w:ascii="Helvetica" w:hAnsi="Helvetica" w:cs="Helvetica"/>
          <w:kern w:val="1"/>
          <w:lang w:val="es-ES"/>
        </w:rPr>
        <w:t>creciente.</w:t>
      </w:r>
    </w:p>
    <w:p w14:paraId="21C1A9F9" w14:textId="77777777" w:rsidR="005052DA" w:rsidRDefault="005052DA" w:rsidP="005052DA">
      <w:pPr>
        <w:widowControl w:val="0"/>
        <w:autoSpaceDE w:val="0"/>
        <w:autoSpaceDN w:val="0"/>
        <w:adjustRightInd w:val="0"/>
        <w:spacing w:before="109" w:after="0" w:line="271" w:lineRule="auto"/>
        <w:ind w:right="-1"/>
        <w:jc w:val="both"/>
        <w:rPr>
          <w:rFonts w:ascii="Helvetica" w:hAnsi="Helvetica" w:cs="Helvetica"/>
          <w:kern w:val="1"/>
          <w:lang w:val="es-ES"/>
        </w:rPr>
      </w:pPr>
      <w:r>
        <w:rPr>
          <w:rFonts w:ascii="Helvetica" w:hAnsi="Helvetica" w:cs="Helvetica"/>
          <w:kern w:val="1"/>
          <w:lang w:val="es-ES"/>
        </w:rPr>
        <w:t xml:space="preserve">Los ejes que se proponen, a saber: </w:t>
      </w:r>
      <w:r>
        <w:rPr>
          <w:rFonts w:ascii="Helvetica" w:hAnsi="Helvetica" w:cs="Helvetica"/>
          <w:i/>
          <w:iCs/>
          <w:kern w:val="1"/>
          <w:lang w:val="es-ES"/>
        </w:rPr>
        <w:t>los seres vivos, los materiales y sus  cambios,  los  fenómenos del mundo físico, la Tierra, el Universo y sus cambios</w:t>
      </w:r>
      <w:r>
        <w:rPr>
          <w:rFonts w:ascii="Helvetica" w:hAnsi="Helvetica" w:cs="Helvetica"/>
          <w:kern w:val="1"/>
          <w:lang w:val="es-ES"/>
        </w:rPr>
        <w:t>, se articulan a través de los asuntos centrales de las ciencias naturales en instancias de producción individual  y compartida, en intercambios con otros, en debates y discusiones en torno a las diversas interpretaciones, a la vez que se tiende a sistematizaciones graduales sobre los conceptos y procedimientos vinculados a la reflexión sobre el mundo</w:t>
      </w:r>
      <w:r>
        <w:rPr>
          <w:rFonts w:ascii="Helvetica" w:hAnsi="Helvetica" w:cs="Helvetica"/>
          <w:spacing w:val="19"/>
          <w:kern w:val="1"/>
          <w:lang w:val="es-ES"/>
        </w:rPr>
        <w:t xml:space="preserve"> </w:t>
      </w:r>
      <w:r>
        <w:rPr>
          <w:rFonts w:ascii="Helvetica" w:hAnsi="Helvetica" w:cs="Helvetica"/>
          <w:kern w:val="1"/>
          <w:lang w:val="es-ES"/>
        </w:rPr>
        <w:t>natural.</w:t>
      </w:r>
    </w:p>
    <w:p w14:paraId="1DA267E3" w14:textId="77777777" w:rsidR="005052DA" w:rsidRDefault="005052DA" w:rsidP="005052DA">
      <w:pPr>
        <w:widowControl w:val="0"/>
        <w:autoSpaceDE w:val="0"/>
        <w:autoSpaceDN w:val="0"/>
        <w:adjustRightInd w:val="0"/>
        <w:spacing w:before="109" w:after="0" w:line="271" w:lineRule="auto"/>
        <w:ind w:right="-1"/>
        <w:jc w:val="both"/>
        <w:rPr>
          <w:rFonts w:ascii="Helvetica" w:hAnsi="Helvetica" w:cs="Helvetica"/>
          <w:kern w:val="1"/>
          <w:lang w:val="es-ES"/>
        </w:rPr>
      </w:pPr>
      <w:r>
        <w:rPr>
          <w:rFonts w:ascii="Helvetica" w:hAnsi="Helvetica" w:cs="Helvetica"/>
          <w:kern w:val="1"/>
          <w:lang w:val="es-ES"/>
        </w:rPr>
        <w:lastRenderedPageBreak/>
        <w:t xml:space="preserve">Es en este sentido que se propone priorizar el abordaje de los </w:t>
      </w:r>
      <w:r>
        <w:rPr>
          <w:rFonts w:ascii="Helvetica" w:hAnsi="Helvetica" w:cs="Helvetica"/>
          <w:i/>
          <w:iCs/>
          <w:kern w:val="1"/>
          <w:lang w:val="es-ES"/>
        </w:rPr>
        <w:t xml:space="preserve">asuntos centrales </w:t>
      </w:r>
      <w:r>
        <w:rPr>
          <w:rFonts w:ascii="Helvetica" w:hAnsi="Helvetica" w:cs="Helvetica"/>
          <w:kern w:val="1"/>
          <w:lang w:val="es-ES"/>
        </w:rPr>
        <w:t>de  las  ciencias naturales a partir de temas robustos que permitan reflexionar y sistematizar los saberes que resultan centrales para el último año del nivel primario y el ciclo básico y orientado del nivel secundario, cuyas continuidades deben ser</w:t>
      </w:r>
      <w:r>
        <w:rPr>
          <w:rFonts w:ascii="Helvetica" w:hAnsi="Helvetica" w:cs="Helvetica"/>
          <w:spacing w:val="30"/>
          <w:kern w:val="1"/>
          <w:lang w:val="es-ES"/>
        </w:rPr>
        <w:t xml:space="preserve"> </w:t>
      </w:r>
      <w:r>
        <w:rPr>
          <w:rFonts w:ascii="Helvetica" w:hAnsi="Helvetica" w:cs="Helvetica"/>
          <w:kern w:val="1"/>
          <w:lang w:val="es-ES"/>
        </w:rPr>
        <w:t>atendidas.</w:t>
      </w:r>
    </w:p>
    <w:p w14:paraId="7A782C4E" w14:textId="77777777" w:rsidR="005052DA" w:rsidRDefault="005052DA" w:rsidP="005052DA">
      <w:pPr>
        <w:widowControl w:val="0"/>
        <w:autoSpaceDE w:val="0"/>
        <w:autoSpaceDN w:val="0"/>
        <w:adjustRightInd w:val="0"/>
        <w:spacing w:before="111" w:after="0" w:line="271" w:lineRule="auto"/>
        <w:ind w:right="-1"/>
        <w:jc w:val="both"/>
        <w:rPr>
          <w:rFonts w:ascii="Helvetica" w:hAnsi="Helvetica" w:cs="Helvetica"/>
          <w:kern w:val="1"/>
          <w:lang w:val="es-ES"/>
        </w:rPr>
      </w:pPr>
      <w:r>
        <w:rPr>
          <w:rFonts w:ascii="Helvetica" w:hAnsi="Helvetica" w:cs="Helvetica"/>
          <w:kern w:val="1"/>
          <w:lang w:val="es-ES"/>
        </w:rPr>
        <w:t>En particular, para el nivel secundario, se espera que los y las estudiantes sean capaces de interpretar los fenómenos naturales y elaborar conclusiones con argumentos basados en los modelos científicos estudiados, formular hipótesis y diferentes estrategias para ponerlas a prueba, reflexionar y analizar críticamente fenómenos  del  mundo  natural  con  impacto social, así como la reflexión crítica sobre los productos de la  ciencia  y  sobre  las  problemáticas vinculadas con el cuidado de la vida, de la salud y  del  ambiente,  en  un  proceso que,  con el andamiaje necesario, vaya  permitiendo gradualmente la autonomía en   la aprehensión de los contenidos por parte de los y las</w:t>
      </w:r>
      <w:r>
        <w:rPr>
          <w:rFonts w:ascii="Helvetica" w:hAnsi="Helvetica" w:cs="Helvetica"/>
          <w:spacing w:val="25"/>
          <w:kern w:val="1"/>
          <w:lang w:val="es-ES"/>
        </w:rPr>
        <w:t xml:space="preserve"> </w:t>
      </w:r>
      <w:r>
        <w:rPr>
          <w:rFonts w:ascii="Helvetica" w:hAnsi="Helvetica" w:cs="Helvetica"/>
          <w:kern w:val="1"/>
          <w:lang w:val="es-ES"/>
        </w:rPr>
        <w:t>estudiantes.</w:t>
      </w:r>
    </w:p>
    <w:p w14:paraId="6F48990E" w14:textId="77777777" w:rsidR="005052DA" w:rsidRDefault="005052DA" w:rsidP="005052DA">
      <w:pPr>
        <w:widowControl w:val="0"/>
        <w:autoSpaceDE w:val="0"/>
        <w:autoSpaceDN w:val="0"/>
        <w:adjustRightInd w:val="0"/>
        <w:spacing w:before="109" w:after="0" w:line="240" w:lineRule="auto"/>
        <w:ind w:right="-1"/>
        <w:jc w:val="both"/>
        <w:rPr>
          <w:rFonts w:ascii="Helvetica" w:hAnsi="Helvetica" w:cs="Helvetica"/>
          <w:b/>
          <w:bCs/>
          <w:kern w:val="1"/>
          <w:lang w:val="es-ES"/>
        </w:rPr>
      </w:pPr>
      <w:r>
        <w:rPr>
          <w:rFonts w:ascii="Helvetica" w:hAnsi="Helvetica" w:cs="Helvetica"/>
          <w:b/>
          <w:bCs/>
          <w:kern w:val="1"/>
          <w:lang w:val="es-ES"/>
        </w:rPr>
        <w:t>Los asuntos organizadores en las Ciencias Naturales</w:t>
      </w:r>
    </w:p>
    <w:p w14:paraId="4F249D81" w14:textId="77777777" w:rsidR="005052DA" w:rsidRDefault="005052DA" w:rsidP="005052DA">
      <w:pPr>
        <w:widowControl w:val="0"/>
        <w:autoSpaceDE w:val="0"/>
        <w:autoSpaceDN w:val="0"/>
        <w:adjustRightInd w:val="0"/>
        <w:spacing w:before="149" w:after="0" w:line="271" w:lineRule="auto"/>
        <w:ind w:right="-1"/>
        <w:jc w:val="both"/>
        <w:rPr>
          <w:rFonts w:ascii="Helvetica" w:hAnsi="Helvetica" w:cs="Helvetica"/>
          <w:kern w:val="1"/>
          <w:lang w:val="es-ES"/>
        </w:rPr>
      </w:pPr>
      <w:r>
        <w:rPr>
          <w:rFonts w:ascii="Helvetica" w:hAnsi="Helvetica" w:cs="Helvetica"/>
          <w:kern w:val="1"/>
          <w:lang w:val="es-ES"/>
        </w:rPr>
        <w:t xml:space="preserve">El siguiente cuadro constituye las coordenadas generales que vertebran la propuesta de enseñanza y aprendizaje de las ciencias naturales para el resto del ciclo lectivo 2020 y el ciclo lectivo 2021. Puede pensarse como una  </w:t>
      </w:r>
      <w:r>
        <w:rPr>
          <w:rFonts w:ascii="Helvetica" w:hAnsi="Helvetica" w:cs="Helvetica"/>
          <w:i/>
          <w:iCs/>
          <w:kern w:val="1"/>
          <w:lang w:val="es-ES"/>
        </w:rPr>
        <w:t xml:space="preserve">hoja de ruta </w:t>
      </w:r>
      <w:r>
        <w:rPr>
          <w:rFonts w:ascii="Helvetica" w:hAnsi="Helvetica" w:cs="Helvetica"/>
          <w:kern w:val="1"/>
          <w:lang w:val="es-ES"/>
        </w:rPr>
        <w:t>que oriente y organice las jurisdicciones  y los y las docentes en los grandes asuntos que deberán abordarse durante  ese  período dentro del</w:t>
      </w:r>
      <w:r>
        <w:rPr>
          <w:rFonts w:ascii="Helvetica" w:hAnsi="Helvetica" w:cs="Helvetica"/>
          <w:spacing w:val="2"/>
          <w:kern w:val="1"/>
          <w:lang w:val="es-ES"/>
        </w:rPr>
        <w:t xml:space="preserve"> </w:t>
      </w:r>
      <w:r>
        <w:rPr>
          <w:rFonts w:ascii="Helvetica" w:hAnsi="Helvetica" w:cs="Helvetica"/>
          <w:kern w:val="1"/>
          <w:lang w:val="es-ES"/>
        </w:rPr>
        <w:t>área.</w:t>
      </w:r>
    </w:p>
    <w:p w14:paraId="4ABB3B99" w14:textId="77777777" w:rsidR="005052DA" w:rsidRDefault="005052DA" w:rsidP="005052DA">
      <w:pPr>
        <w:widowControl w:val="0"/>
        <w:autoSpaceDE w:val="0"/>
        <w:autoSpaceDN w:val="0"/>
        <w:adjustRightInd w:val="0"/>
        <w:spacing w:before="107" w:after="0" w:line="271" w:lineRule="auto"/>
        <w:ind w:right="-1"/>
        <w:jc w:val="both"/>
        <w:rPr>
          <w:rFonts w:ascii="Helvetica" w:hAnsi="Helvetica" w:cs="Helvetica"/>
          <w:kern w:val="1"/>
          <w:lang w:val="es-ES"/>
        </w:rPr>
      </w:pPr>
      <w:r>
        <w:rPr>
          <w:rFonts w:ascii="Helvetica" w:hAnsi="Helvetica" w:cs="Helvetica"/>
          <w:kern w:val="1"/>
          <w:lang w:val="es-ES"/>
        </w:rPr>
        <w:t>Como tal, lo que se establecen aquí son entonces las prioridades, pero se reconoce asimismo que no todas las instituciones partirán desde el mismo punto inicial, y se propone, en ese sentido que cada jurisdicción / escuela pueda adoptarla y adecuarla atendiendo a sus</w:t>
      </w:r>
    </w:p>
    <w:p w14:paraId="0BEA3F57" w14:textId="77777777" w:rsidR="005052DA" w:rsidRDefault="005052DA" w:rsidP="005052DA">
      <w:pPr>
        <w:widowControl w:val="0"/>
        <w:autoSpaceDE w:val="0"/>
        <w:autoSpaceDN w:val="0"/>
        <w:adjustRightInd w:val="0"/>
        <w:spacing w:before="149"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IF-2020-57799111-APN-SGCFE#ME</w:t>
      </w:r>
    </w:p>
    <w:p w14:paraId="348CAF84"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13"/>
          <w:szCs w:val="13"/>
          <w:lang w:val="es-ES"/>
        </w:rPr>
      </w:pPr>
    </w:p>
    <w:p w14:paraId="14363CAA" w14:textId="77777777" w:rsidR="005052DA" w:rsidRDefault="005052DA" w:rsidP="005052DA">
      <w:pPr>
        <w:widowControl w:val="0"/>
        <w:autoSpaceDE w:val="0"/>
        <w:autoSpaceDN w:val="0"/>
        <w:adjustRightInd w:val="0"/>
        <w:spacing w:before="65"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68</w:t>
      </w:r>
    </w:p>
    <w:p w14:paraId="7FC1F3D6"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EB44DC8"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7618C101" w14:textId="77777777" w:rsidR="005052DA" w:rsidRDefault="005052DA" w:rsidP="005052DA">
      <w:pPr>
        <w:widowControl w:val="0"/>
        <w:autoSpaceDE w:val="0"/>
        <w:autoSpaceDN w:val="0"/>
        <w:adjustRightInd w:val="0"/>
        <w:spacing w:after="0" w:line="271" w:lineRule="auto"/>
        <w:ind w:right="-1"/>
        <w:jc w:val="both"/>
        <w:rPr>
          <w:rFonts w:ascii="Helvetica" w:hAnsi="Helvetica" w:cs="Helvetica"/>
          <w:kern w:val="1"/>
          <w:lang w:val="es-ES"/>
        </w:rPr>
      </w:pPr>
      <w:r>
        <w:rPr>
          <w:rFonts w:ascii="Helvetica" w:hAnsi="Helvetica" w:cs="Helvetica"/>
          <w:kern w:val="1"/>
          <w:lang w:val="es-ES"/>
        </w:rPr>
        <w:t>especificidades. De todos modos, si bien son las mismas jurisdicciones y los y las docentes, como colectivo, quienes en última instancia instrumentarán en las aulas la propuesta, consideramos que la reorganización de los contenidos, no obstante, es lo suficientemente amplia y relevante como para ser tenida en cuenta, a modo orientativo, a la hora abordar las ciencias naturales en las aulas de todo el país.</w:t>
      </w:r>
    </w:p>
    <w:p w14:paraId="2EB12AEA" w14:textId="77777777" w:rsidR="005052DA" w:rsidRDefault="005052DA" w:rsidP="005052DA">
      <w:pPr>
        <w:widowControl w:val="0"/>
        <w:autoSpaceDE w:val="0"/>
        <w:autoSpaceDN w:val="0"/>
        <w:adjustRightInd w:val="0"/>
        <w:spacing w:before="110" w:after="0" w:line="271" w:lineRule="auto"/>
        <w:ind w:right="-1"/>
        <w:jc w:val="both"/>
        <w:rPr>
          <w:rFonts w:ascii="Helvetica" w:hAnsi="Helvetica" w:cs="Helvetica"/>
          <w:kern w:val="1"/>
          <w:lang w:val="es-ES"/>
        </w:rPr>
      </w:pPr>
      <w:r>
        <w:rPr>
          <w:rFonts w:ascii="Helvetica" w:hAnsi="Helvetica" w:cs="Helvetica"/>
          <w:kern w:val="1"/>
          <w:lang w:val="es-ES"/>
        </w:rPr>
        <w:t>La mirada integradora, progresiva, espiralada y relacional de los  contenidos, por  otro  lado,  no es únicamente una respuesta a la emergencia que signa la actual coyuntura crítica,  sino que se inscribe en una propuesta pedagógica más amplia que permite realizar un desplazamiento desde los temas específicos que se dictan en las ciencias naturales hacia precisamente, los grandes asuntos que las organizan. Y son estos asuntos los que deben estructurar las diferentes propuestas de enseñanza y aprendizaje que se elaboren a la luz de las</w:t>
      </w:r>
      <w:r>
        <w:rPr>
          <w:rFonts w:ascii="Helvetica" w:hAnsi="Helvetica" w:cs="Helvetica"/>
          <w:spacing w:val="11"/>
          <w:kern w:val="1"/>
          <w:lang w:val="es-ES"/>
        </w:rPr>
        <w:t xml:space="preserve"> </w:t>
      </w:r>
      <w:r>
        <w:rPr>
          <w:rFonts w:ascii="Helvetica" w:hAnsi="Helvetica" w:cs="Helvetica"/>
          <w:kern w:val="1"/>
          <w:lang w:val="es-ES"/>
        </w:rPr>
        <w:t>heterogeneidades</w:t>
      </w:r>
      <w:r>
        <w:rPr>
          <w:rFonts w:ascii="Helvetica" w:hAnsi="Helvetica" w:cs="Helvetica"/>
          <w:spacing w:val="6"/>
          <w:kern w:val="1"/>
          <w:lang w:val="es-ES"/>
        </w:rPr>
        <w:t xml:space="preserve"> </w:t>
      </w:r>
      <w:r>
        <w:rPr>
          <w:rFonts w:ascii="Helvetica" w:hAnsi="Helvetica" w:cs="Helvetica"/>
          <w:kern w:val="1"/>
          <w:lang w:val="es-ES"/>
        </w:rPr>
        <w:t>presentes</w:t>
      </w:r>
      <w:r>
        <w:rPr>
          <w:rFonts w:ascii="Helvetica" w:hAnsi="Helvetica" w:cs="Helvetica"/>
          <w:spacing w:val="12"/>
          <w:kern w:val="1"/>
          <w:lang w:val="es-ES"/>
        </w:rPr>
        <w:t xml:space="preserve"> </w:t>
      </w:r>
      <w:r>
        <w:rPr>
          <w:rFonts w:ascii="Helvetica" w:hAnsi="Helvetica" w:cs="Helvetica"/>
          <w:kern w:val="1"/>
          <w:lang w:val="es-ES"/>
        </w:rPr>
        <w:t>en</w:t>
      </w:r>
      <w:r>
        <w:rPr>
          <w:rFonts w:ascii="Helvetica" w:hAnsi="Helvetica" w:cs="Helvetica"/>
          <w:spacing w:val="7"/>
          <w:kern w:val="1"/>
          <w:lang w:val="es-ES"/>
        </w:rPr>
        <w:t xml:space="preserve"> </w:t>
      </w:r>
      <w:r>
        <w:rPr>
          <w:rFonts w:ascii="Helvetica" w:hAnsi="Helvetica" w:cs="Helvetica"/>
          <w:kern w:val="1"/>
          <w:lang w:val="es-ES"/>
        </w:rPr>
        <w:t>las</w:t>
      </w:r>
      <w:r>
        <w:rPr>
          <w:rFonts w:ascii="Helvetica" w:hAnsi="Helvetica" w:cs="Helvetica"/>
          <w:spacing w:val="9"/>
          <w:kern w:val="1"/>
          <w:lang w:val="es-ES"/>
        </w:rPr>
        <w:t xml:space="preserve"> </w:t>
      </w:r>
      <w:r>
        <w:rPr>
          <w:rFonts w:ascii="Helvetica" w:hAnsi="Helvetica" w:cs="Helvetica"/>
          <w:kern w:val="1"/>
          <w:lang w:val="es-ES"/>
        </w:rPr>
        <w:t>instituciones</w:t>
      </w:r>
      <w:r>
        <w:rPr>
          <w:rFonts w:ascii="Helvetica" w:hAnsi="Helvetica" w:cs="Helvetica"/>
          <w:spacing w:val="8"/>
          <w:kern w:val="1"/>
          <w:lang w:val="es-ES"/>
        </w:rPr>
        <w:t xml:space="preserve"> </w:t>
      </w:r>
      <w:r>
        <w:rPr>
          <w:rFonts w:ascii="Helvetica" w:hAnsi="Helvetica" w:cs="Helvetica"/>
          <w:kern w:val="1"/>
          <w:lang w:val="es-ES"/>
        </w:rPr>
        <w:t>y</w:t>
      </w:r>
      <w:r>
        <w:rPr>
          <w:rFonts w:ascii="Helvetica" w:hAnsi="Helvetica" w:cs="Helvetica"/>
          <w:spacing w:val="9"/>
          <w:kern w:val="1"/>
          <w:lang w:val="es-ES"/>
        </w:rPr>
        <w:t xml:space="preserve"> </w:t>
      </w:r>
      <w:r>
        <w:rPr>
          <w:rFonts w:ascii="Helvetica" w:hAnsi="Helvetica" w:cs="Helvetica"/>
          <w:kern w:val="1"/>
          <w:lang w:val="es-ES"/>
        </w:rPr>
        <w:t>las</w:t>
      </w:r>
      <w:r>
        <w:rPr>
          <w:rFonts w:ascii="Helvetica" w:hAnsi="Helvetica" w:cs="Helvetica"/>
          <w:spacing w:val="9"/>
          <w:kern w:val="1"/>
          <w:lang w:val="es-ES"/>
        </w:rPr>
        <w:t xml:space="preserve"> </w:t>
      </w:r>
      <w:r>
        <w:rPr>
          <w:rFonts w:ascii="Helvetica" w:hAnsi="Helvetica" w:cs="Helvetica"/>
          <w:kern w:val="1"/>
          <w:lang w:val="es-ES"/>
        </w:rPr>
        <w:t>trayectorias</w:t>
      </w:r>
      <w:r>
        <w:rPr>
          <w:rFonts w:ascii="Helvetica" w:hAnsi="Helvetica" w:cs="Helvetica"/>
          <w:spacing w:val="7"/>
          <w:kern w:val="1"/>
          <w:lang w:val="es-ES"/>
        </w:rPr>
        <w:t xml:space="preserve"> </w:t>
      </w:r>
      <w:r>
        <w:rPr>
          <w:rFonts w:ascii="Helvetica" w:hAnsi="Helvetica" w:cs="Helvetica"/>
          <w:kern w:val="1"/>
          <w:lang w:val="es-ES"/>
        </w:rPr>
        <w:t>escolares</w:t>
      </w:r>
      <w:r>
        <w:rPr>
          <w:rFonts w:ascii="Helvetica" w:hAnsi="Helvetica" w:cs="Helvetica"/>
          <w:spacing w:val="6"/>
          <w:kern w:val="1"/>
          <w:lang w:val="es-ES"/>
        </w:rPr>
        <w:t xml:space="preserve"> </w:t>
      </w:r>
      <w:r>
        <w:rPr>
          <w:rFonts w:ascii="Helvetica" w:hAnsi="Helvetica" w:cs="Helvetica"/>
          <w:kern w:val="1"/>
          <w:lang w:val="es-ES"/>
        </w:rPr>
        <w:t>del</w:t>
      </w:r>
      <w:r>
        <w:rPr>
          <w:rFonts w:ascii="Helvetica" w:hAnsi="Helvetica" w:cs="Helvetica"/>
          <w:spacing w:val="9"/>
          <w:kern w:val="1"/>
          <w:lang w:val="es-ES"/>
        </w:rPr>
        <w:t xml:space="preserve"> </w:t>
      </w:r>
      <w:r>
        <w:rPr>
          <w:rFonts w:ascii="Helvetica" w:hAnsi="Helvetica" w:cs="Helvetica"/>
          <w:kern w:val="1"/>
          <w:lang w:val="es-ES"/>
        </w:rPr>
        <w:t>país.</w:t>
      </w:r>
    </w:p>
    <w:p w14:paraId="5DC82E0B" w14:textId="77777777" w:rsidR="005052DA" w:rsidRDefault="005052DA" w:rsidP="005052DA">
      <w:pPr>
        <w:widowControl w:val="0"/>
        <w:autoSpaceDE w:val="0"/>
        <w:autoSpaceDN w:val="0"/>
        <w:adjustRightInd w:val="0"/>
        <w:spacing w:before="110" w:after="0" w:line="240" w:lineRule="auto"/>
        <w:ind w:right="-1"/>
        <w:jc w:val="both"/>
        <w:rPr>
          <w:rFonts w:ascii="Times New Roman" w:hAnsi="Times New Roman" w:cs="Times New Roman"/>
          <w:kern w:val="1"/>
          <w:sz w:val="20"/>
          <w:szCs w:val="20"/>
          <w:lang w:val="es-ES"/>
        </w:rPr>
      </w:pPr>
      <w:r>
        <w:rPr>
          <w:rFonts w:ascii="Helvetica" w:hAnsi="Helvetica" w:cs="Helvetica"/>
          <w:kern w:val="1"/>
          <w:sz w:val="20"/>
          <w:szCs w:val="20"/>
          <w:lang w:val="es-ES"/>
        </w:rPr>
        <w:t>EN RELACIÓN CON LOS FENÓMENOS DEL MUNDO NATURAL</w:t>
      </w:r>
    </w:p>
    <w:p w14:paraId="639B506F" w14:textId="77777777" w:rsidR="005052DA" w:rsidRDefault="005052DA" w:rsidP="005052DA">
      <w:pPr>
        <w:widowControl w:val="0"/>
        <w:autoSpaceDE w:val="0"/>
        <w:autoSpaceDN w:val="0"/>
        <w:adjustRightInd w:val="0"/>
        <w:spacing w:before="6" w:after="1" w:line="240" w:lineRule="auto"/>
        <w:ind w:right="-1"/>
        <w:rPr>
          <w:rFonts w:ascii="Times New Roman" w:hAnsi="Times New Roman" w:cs="Times New Roman"/>
          <w:kern w:val="1"/>
          <w:sz w:val="11"/>
          <w:szCs w:val="11"/>
          <w:lang w:val="es-ES"/>
        </w:rPr>
      </w:pPr>
    </w:p>
    <w:tbl>
      <w:tblPr>
        <w:tblW w:w="0" w:type="auto"/>
        <w:tblBorders>
          <w:top w:val="single" w:sz="8" w:space="0" w:color="auto"/>
          <w:left w:val="single" w:sz="8" w:space="0" w:color="auto"/>
          <w:right w:val="single" w:sz="8" w:space="0" w:color="auto"/>
        </w:tblBorders>
        <w:tblLayout w:type="fixed"/>
        <w:tblLook w:val="0000" w:firstRow="0" w:lastRow="0" w:firstColumn="0" w:lastColumn="0" w:noHBand="0" w:noVBand="0"/>
      </w:tblPr>
      <w:tblGrid>
        <w:gridCol w:w="1710"/>
        <w:gridCol w:w="2335"/>
        <w:gridCol w:w="2335"/>
        <w:gridCol w:w="2335"/>
      </w:tblGrid>
      <w:tr w:rsidR="005052DA" w14:paraId="62D8BBE8" w14:textId="77777777">
        <w:tblPrEx>
          <w:tblCellMar>
            <w:top w:w="0" w:type="dxa"/>
            <w:bottom w:w="0" w:type="dxa"/>
          </w:tblCellMar>
        </w:tblPrEx>
        <w:tc>
          <w:tcPr>
            <w:tcW w:w="1710" w:type="dxa"/>
            <w:tcBorders>
              <w:top w:val="single" w:sz="8" w:space="0" w:color="auto"/>
              <w:bottom w:val="single" w:sz="8" w:space="0" w:color="auto"/>
              <w:right w:val="single" w:sz="8" w:space="0" w:color="auto"/>
            </w:tcBorders>
            <w:tcMar>
              <w:top w:w="100" w:type="nil"/>
              <w:right w:w="100" w:type="nil"/>
            </w:tcMar>
          </w:tcPr>
          <w:p w14:paraId="58699681"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tc>
        <w:tc>
          <w:tcPr>
            <w:tcW w:w="2335" w:type="dxa"/>
            <w:tcBorders>
              <w:top w:val="single" w:sz="8" w:space="0" w:color="auto"/>
              <w:left w:val="single" w:sz="8" w:space="0" w:color="auto"/>
              <w:bottom w:val="single" w:sz="8" w:space="0" w:color="auto"/>
              <w:right w:val="single" w:sz="8" w:space="0" w:color="auto"/>
            </w:tcBorders>
            <w:tcMar>
              <w:top w:w="100" w:type="nil"/>
              <w:right w:w="100" w:type="nil"/>
            </w:tcMar>
          </w:tcPr>
          <w:p w14:paraId="65BFA715" w14:textId="77777777" w:rsidR="005052DA" w:rsidRDefault="005052DA" w:rsidP="005052DA">
            <w:pPr>
              <w:widowControl w:val="0"/>
              <w:autoSpaceDE w:val="0"/>
              <w:autoSpaceDN w:val="0"/>
              <w:adjustRightInd w:val="0"/>
              <w:spacing w:before="100" w:after="0" w:line="247" w:lineRule="auto"/>
              <w:ind w:right="-1"/>
              <w:rPr>
                <w:rFonts w:ascii="Times New Roman" w:hAnsi="Times New Roman" w:cs="Times New Roman"/>
                <w:b/>
                <w:bCs/>
                <w:kern w:val="1"/>
                <w:sz w:val="20"/>
                <w:szCs w:val="20"/>
                <w:lang w:val="es-ES"/>
              </w:rPr>
            </w:pPr>
            <w:r>
              <w:rPr>
                <w:rFonts w:ascii="Helvetica" w:hAnsi="Helvetica" w:cs="Helvetica"/>
                <w:b/>
                <w:bCs/>
                <w:kern w:val="1"/>
                <w:sz w:val="20"/>
                <w:szCs w:val="20"/>
                <w:lang w:val="es-ES"/>
              </w:rPr>
              <w:t>Último año del nivel primario</w:t>
            </w:r>
          </w:p>
        </w:tc>
        <w:tc>
          <w:tcPr>
            <w:tcW w:w="2335" w:type="dxa"/>
            <w:tcBorders>
              <w:top w:val="single" w:sz="8" w:space="0" w:color="auto"/>
              <w:left w:val="single" w:sz="8" w:space="0" w:color="auto"/>
              <w:bottom w:val="single" w:sz="8" w:space="0" w:color="auto"/>
              <w:right w:val="single" w:sz="8" w:space="0" w:color="auto"/>
            </w:tcBorders>
            <w:tcMar>
              <w:top w:w="100" w:type="nil"/>
              <w:right w:w="100" w:type="nil"/>
            </w:tcMar>
          </w:tcPr>
          <w:p w14:paraId="0479B0C4" w14:textId="77777777" w:rsidR="005052DA" w:rsidRDefault="005052DA" w:rsidP="005052DA">
            <w:pPr>
              <w:widowControl w:val="0"/>
              <w:autoSpaceDE w:val="0"/>
              <w:autoSpaceDN w:val="0"/>
              <w:adjustRightInd w:val="0"/>
              <w:spacing w:before="100" w:after="0" w:line="247" w:lineRule="auto"/>
              <w:ind w:right="-1"/>
              <w:rPr>
                <w:rFonts w:ascii="Times New Roman" w:hAnsi="Times New Roman" w:cs="Times New Roman"/>
                <w:b/>
                <w:bCs/>
                <w:kern w:val="1"/>
                <w:sz w:val="20"/>
                <w:szCs w:val="20"/>
                <w:lang w:val="es-ES"/>
              </w:rPr>
            </w:pPr>
            <w:r>
              <w:rPr>
                <w:rFonts w:ascii="Helvetica" w:hAnsi="Helvetica" w:cs="Helvetica"/>
                <w:b/>
                <w:bCs/>
                <w:kern w:val="1"/>
                <w:sz w:val="20"/>
                <w:szCs w:val="20"/>
                <w:lang w:val="es-ES"/>
              </w:rPr>
              <w:t>Ciclo Básico del nivel secundario</w:t>
            </w:r>
          </w:p>
        </w:tc>
        <w:tc>
          <w:tcPr>
            <w:tcW w:w="2335" w:type="dxa"/>
            <w:tcBorders>
              <w:top w:val="single" w:sz="8" w:space="0" w:color="auto"/>
              <w:left w:val="single" w:sz="8" w:space="0" w:color="auto"/>
              <w:bottom w:val="single" w:sz="8" w:space="0" w:color="auto"/>
            </w:tcBorders>
            <w:tcMar>
              <w:top w:w="100" w:type="nil"/>
              <w:right w:w="100" w:type="nil"/>
            </w:tcMar>
          </w:tcPr>
          <w:p w14:paraId="4B7F0467" w14:textId="77777777" w:rsidR="005052DA" w:rsidRDefault="005052DA" w:rsidP="005052DA">
            <w:pPr>
              <w:widowControl w:val="0"/>
              <w:autoSpaceDE w:val="0"/>
              <w:autoSpaceDN w:val="0"/>
              <w:adjustRightInd w:val="0"/>
              <w:spacing w:before="100" w:after="0" w:line="247" w:lineRule="auto"/>
              <w:ind w:right="-1"/>
              <w:rPr>
                <w:rFonts w:ascii="Times New Roman" w:hAnsi="Times New Roman" w:cs="Times New Roman"/>
                <w:b/>
                <w:bCs/>
                <w:kern w:val="1"/>
                <w:sz w:val="20"/>
                <w:szCs w:val="20"/>
                <w:lang w:val="es-ES"/>
              </w:rPr>
            </w:pPr>
            <w:r>
              <w:rPr>
                <w:rFonts w:ascii="Helvetica" w:hAnsi="Helvetica" w:cs="Helvetica"/>
                <w:b/>
                <w:bCs/>
                <w:kern w:val="1"/>
                <w:sz w:val="20"/>
                <w:szCs w:val="20"/>
                <w:lang w:val="es-ES"/>
              </w:rPr>
              <w:t>Ciclo Orientado del nivel secundario</w:t>
            </w:r>
          </w:p>
        </w:tc>
      </w:tr>
      <w:tr w:rsidR="005052DA" w14:paraId="372891B4" w14:textId="77777777">
        <w:tblPrEx>
          <w:tblBorders>
            <w:top w:val="none" w:sz="0" w:space="0" w:color="auto"/>
          </w:tblBorders>
          <w:tblCellMar>
            <w:top w:w="0" w:type="dxa"/>
            <w:bottom w:w="0" w:type="dxa"/>
          </w:tblCellMar>
        </w:tblPrEx>
        <w:tc>
          <w:tcPr>
            <w:tcW w:w="1710" w:type="dxa"/>
            <w:tcBorders>
              <w:top w:val="single" w:sz="8" w:space="0" w:color="auto"/>
              <w:bottom w:val="single" w:sz="8" w:space="0" w:color="auto"/>
              <w:right w:val="single" w:sz="8" w:space="0" w:color="auto"/>
            </w:tcBorders>
            <w:tcMar>
              <w:top w:w="100" w:type="nil"/>
              <w:right w:w="100" w:type="nil"/>
            </w:tcMar>
          </w:tcPr>
          <w:p w14:paraId="2FADA0FA" w14:textId="77777777" w:rsidR="005052DA" w:rsidRDefault="005052DA" w:rsidP="005052DA">
            <w:pPr>
              <w:widowControl w:val="0"/>
              <w:autoSpaceDE w:val="0"/>
              <w:autoSpaceDN w:val="0"/>
              <w:adjustRightInd w:val="0"/>
              <w:spacing w:before="100"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 xml:space="preserve">La utilización de modelos </w:t>
            </w:r>
            <w:r>
              <w:rPr>
                <w:rFonts w:ascii="Helvetica" w:hAnsi="Helvetica" w:cs="Helvetica"/>
                <w:kern w:val="1"/>
                <w:sz w:val="20"/>
                <w:szCs w:val="20"/>
                <w:lang w:val="es-ES"/>
              </w:rPr>
              <w:lastRenderedPageBreak/>
              <w:t>científicos interpretativos y explicativos</w:t>
            </w:r>
          </w:p>
        </w:tc>
        <w:tc>
          <w:tcPr>
            <w:tcW w:w="2335" w:type="dxa"/>
            <w:tcBorders>
              <w:top w:val="single" w:sz="8" w:space="0" w:color="auto"/>
              <w:left w:val="single" w:sz="8" w:space="0" w:color="auto"/>
              <w:bottom w:val="single" w:sz="8" w:space="0" w:color="auto"/>
              <w:right w:val="single" w:sz="8" w:space="0" w:color="auto"/>
            </w:tcBorders>
            <w:tcMar>
              <w:top w:w="100" w:type="nil"/>
              <w:right w:w="100" w:type="nil"/>
            </w:tcMar>
          </w:tcPr>
          <w:p w14:paraId="33056DAA" w14:textId="77777777" w:rsidR="005052DA" w:rsidRDefault="005052DA" w:rsidP="005052DA">
            <w:pPr>
              <w:widowControl w:val="0"/>
              <w:autoSpaceDE w:val="0"/>
              <w:autoSpaceDN w:val="0"/>
              <w:adjustRightInd w:val="0"/>
              <w:spacing w:before="100"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lastRenderedPageBreak/>
              <w:t xml:space="preserve">La descripción e interpretación de </w:t>
            </w:r>
            <w:r>
              <w:rPr>
                <w:rFonts w:ascii="Helvetica" w:hAnsi="Helvetica" w:cs="Helvetica"/>
                <w:kern w:val="1"/>
                <w:sz w:val="20"/>
                <w:szCs w:val="20"/>
                <w:lang w:val="es-ES"/>
              </w:rPr>
              <w:lastRenderedPageBreak/>
              <w:t>fenómenos naturales con argumentos basados en los modelos científicos estudiados.</w:t>
            </w:r>
          </w:p>
        </w:tc>
        <w:tc>
          <w:tcPr>
            <w:tcW w:w="2335" w:type="dxa"/>
            <w:tcBorders>
              <w:top w:val="single" w:sz="8" w:space="0" w:color="auto"/>
              <w:left w:val="single" w:sz="8" w:space="0" w:color="auto"/>
              <w:bottom w:val="single" w:sz="8" w:space="0" w:color="auto"/>
              <w:right w:val="single" w:sz="8" w:space="0" w:color="auto"/>
            </w:tcBorders>
            <w:tcMar>
              <w:top w:w="100" w:type="nil"/>
              <w:right w:w="100" w:type="nil"/>
            </w:tcMar>
          </w:tcPr>
          <w:p w14:paraId="724CDA3D" w14:textId="77777777" w:rsidR="005052DA" w:rsidRDefault="005052DA" w:rsidP="005052DA">
            <w:pPr>
              <w:widowControl w:val="0"/>
              <w:autoSpaceDE w:val="0"/>
              <w:autoSpaceDN w:val="0"/>
              <w:adjustRightInd w:val="0"/>
              <w:spacing w:before="100"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lastRenderedPageBreak/>
              <w:t xml:space="preserve">La interpretación de fenómenos naturales y </w:t>
            </w:r>
            <w:r>
              <w:rPr>
                <w:rFonts w:ascii="Helvetica" w:hAnsi="Helvetica" w:cs="Helvetica"/>
                <w:kern w:val="1"/>
                <w:sz w:val="20"/>
                <w:szCs w:val="20"/>
                <w:lang w:val="es-ES"/>
              </w:rPr>
              <w:lastRenderedPageBreak/>
              <w:t>la elaboración de conclusiones con argumentos basados en los modelos científicos estudiados.</w:t>
            </w:r>
          </w:p>
          <w:p w14:paraId="095D3AF1" w14:textId="77777777" w:rsidR="005052DA" w:rsidRDefault="005052DA" w:rsidP="005052DA">
            <w:pPr>
              <w:widowControl w:val="0"/>
              <w:autoSpaceDE w:val="0"/>
              <w:autoSpaceDN w:val="0"/>
              <w:adjustRightInd w:val="0"/>
              <w:spacing w:before="7"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La resolución de problemas cualitativos. El uso de modelizaciones en soporte físico y digital.</w:t>
            </w:r>
          </w:p>
          <w:p w14:paraId="58AAEEDD" w14:textId="77777777" w:rsidR="005052DA" w:rsidRDefault="005052DA" w:rsidP="005052DA">
            <w:pPr>
              <w:widowControl w:val="0"/>
              <w:autoSpaceDE w:val="0"/>
              <w:autoSpaceDN w:val="0"/>
              <w:adjustRightInd w:val="0"/>
              <w:spacing w:before="2" w:after="0" w:line="240"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El análisis de resultados.</w:t>
            </w:r>
          </w:p>
        </w:tc>
        <w:tc>
          <w:tcPr>
            <w:tcW w:w="2335" w:type="dxa"/>
            <w:tcBorders>
              <w:top w:val="single" w:sz="8" w:space="0" w:color="auto"/>
              <w:left w:val="single" w:sz="8" w:space="0" w:color="auto"/>
              <w:bottom w:val="single" w:sz="8" w:space="0" w:color="auto"/>
            </w:tcBorders>
            <w:tcMar>
              <w:top w:w="100" w:type="nil"/>
              <w:right w:w="100" w:type="nil"/>
            </w:tcMar>
          </w:tcPr>
          <w:p w14:paraId="309A80C8" w14:textId="77777777" w:rsidR="005052DA" w:rsidRDefault="005052DA" w:rsidP="005052DA">
            <w:pPr>
              <w:widowControl w:val="0"/>
              <w:autoSpaceDE w:val="0"/>
              <w:autoSpaceDN w:val="0"/>
              <w:adjustRightInd w:val="0"/>
              <w:spacing w:before="100"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lastRenderedPageBreak/>
              <w:t xml:space="preserve">La construcción y utilización de modelos </w:t>
            </w:r>
            <w:r>
              <w:rPr>
                <w:rFonts w:ascii="Helvetica" w:hAnsi="Helvetica" w:cs="Helvetica"/>
                <w:kern w:val="1"/>
                <w:sz w:val="20"/>
                <w:szCs w:val="20"/>
                <w:lang w:val="es-ES"/>
              </w:rPr>
              <w:lastRenderedPageBreak/>
              <w:t>científicos, contextualizados en cuestiones socio- científicas, a partir del diseño y desarrollo de procesos de indagación científica escolar.</w:t>
            </w:r>
          </w:p>
          <w:p w14:paraId="324B5319" w14:textId="77777777" w:rsidR="005052DA" w:rsidRDefault="005052DA" w:rsidP="005052DA">
            <w:pPr>
              <w:widowControl w:val="0"/>
              <w:autoSpaceDE w:val="0"/>
              <w:autoSpaceDN w:val="0"/>
              <w:adjustRightInd w:val="0"/>
              <w:spacing w:before="8"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El planteo y resolución de problemas cualitativos y cuantitativos.</w:t>
            </w:r>
          </w:p>
          <w:p w14:paraId="0EBFA2C7" w14:textId="77777777" w:rsidR="005052DA" w:rsidRDefault="005052DA" w:rsidP="005052DA">
            <w:pPr>
              <w:widowControl w:val="0"/>
              <w:autoSpaceDE w:val="0"/>
              <w:autoSpaceDN w:val="0"/>
              <w:adjustRightInd w:val="0"/>
              <w:spacing w:before="2" w:after="0" w:line="249"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El uso y desarrollo de simulaciones y de modelizaciones en soporte físico y digital. El análisis y la discusión de resultados que</w:t>
            </w:r>
          </w:p>
          <w:p w14:paraId="68D464B6" w14:textId="77777777" w:rsidR="005052DA" w:rsidRDefault="005052DA" w:rsidP="005052DA">
            <w:pPr>
              <w:widowControl w:val="0"/>
              <w:autoSpaceDE w:val="0"/>
              <w:autoSpaceDN w:val="0"/>
              <w:adjustRightInd w:val="0"/>
              <w:spacing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involucren situaciones de trabajo colaborativo.</w:t>
            </w:r>
          </w:p>
        </w:tc>
      </w:tr>
      <w:tr w:rsidR="005052DA" w14:paraId="6F12FCAD" w14:textId="77777777">
        <w:tblPrEx>
          <w:tblBorders>
            <w:top w:val="none" w:sz="0" w:space="0" w:color="auto"/>
            <w:bottom w:val="single" w:sz="8" w:space="0" w:color="auto"/>
          </w:tblBorders>
          <w:tblCellMar>
            <w:top w:w="0" w:type="dxa"/>
            <w:bottom w:w="0" w:type="dxa"/>
          </w:tblCellMar>
        </w:tblPrEx>
        <w:tc>
          <w:tcPr>
            <w:tcW w:w="1710" w:type="dxa"/>
            <w:tcBorders>
              <w:top w:val="single" w:sz="8" w:space="0" w:color="auto"/>
              <w:bottom w:val="single" w:sz="8" w:space="0" w:color="auto"/>
              <w:right w:val="single" w:sz="8" w:space="0" w:color="auto"/>
            </w:tcBorders>
            <w:tcMar>
              <w:top w:w="100" w:type="nil"/>
              <w:right w:w="100" w:type="nil"/>
            </w:tcMar>
          </w:tcPr>
          <w:p w14:paraId="2A6A7C56" w14:textId="77777777" w:rsidR="005052DA" w:rsidRDefault="005052DA" w:rsidP="005052DA">
            <w:pPr>
              <w:widowControl w:val="0"/>
              <w:autoSpaceDE w:val="0"/>
              <w:autoSpaceDN w:val="0"/>
              <w:adjustRightInd w:val="0"/>
              <w:spacing w:before="99" w:after="0" w:line="249"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lastRenderedPageBreak/>
              <w:t>La observación como herramienta para</w:t>
            </w:r>
          </w:p>
        </w:tc>
        <w:tc>
          <w:tcPr>
            <w:tcW w:w="2335" w:type="dxa"/>
            <w:tcBorders>
              <w:top w:val="single" w:sz="8" w:space="0" w:color="auto"/>
              <w:left w:val="single" w:sz="8" w:space="0" w:color="auto"/>
              <w:bottom w:val="single" w:sz="8" w:space="0" w:color="auto"/>
              <w:right w:val="single" w:sz="8" w:space="0" w:color="auto"/>
            </w:tcBorders>
            <w:tcMar>
              <w:top w:w="100" w:type="nil"/>
              <w:right w:w="100" w:type="nil"/>
            </w:tcMar>
          </w:tcPr>
          <w:p w14:paraId="5230AFD4" w14:textId="77777777" w:rsidR="005052DA" w:rsidRDefault="005052DA" w:rsidP="005052DA">
            <w:pPr>
              <w:widowControl w:val="0"/>
              <w:autoSpaceDE w:val="0"/>
              <w:autoSpaceDN w:val="0"/>
              <w:adjustRightInd w:val="0"/>
              <w:spacing w:before="99" w:after="0" w:line="249"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La realización de observaciones simples y registros de lo</w:t>
            </w:r>
          </w:p>
        </w:tc>
        <w:tc>
          <w:tcPr>
            <w:tcW w:w="2335" w:type="dxa"/>
            <w:tcBorders>
              <w:top w:val="single" w:sz="8" w:space="0" w:color="auto"/>
              <w:left w:val="single" w:sz="8" w:space="0" w:color="auto"/>
              <w:bottom w:val="single" w:sz="8" w:space="0" w:color="auto"/>
              <w:right w:val="single" w:sz="8" w:space="0" w:color="auto"/>
            </w:tcBorders>
            <w:tcMar>
              <w:top w:w="100" w:type="nil"/>
              <w:right w:w="100" w:type="nil"/>
            </w:tcMar>
          </w:tcPr>
          <w:p w14:paraId="30D647E3" w14:textId="77777777" w:rsidR="005052DA" w:rsidRDefault="005052DA" w:rsidP="005052DA">
            <w:pPr>
              <w:widowControl w:val="0"/>
              <w:autoSpaceDE w:val="0"/>
              <w:autoSpaceDN w:val="0"/>
              <w:adjustRightInd w:val="0"/>
              <w:spacing w:before="99" w:after="0" w:line="249"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La realización de observaciones y registros de lo observado, con un</w:t>
            </w:r>
          </w:p>
        </w:tc>
        <w:tc>
          <w:tcPr>
            <w:tcW w:w="2335" w:type="dxa"/>
            <w:tcBorders>
              <w:top w:val="single" w:sz="8" w:space="0" w:color="auto"/>
              <w:left w:val="single" w:sz="8" w:space="0" w:color="auto"/>
              <w:bottom w:val="single" w:sz="8" w:space="0" w:color="auto"/>
            </w:tcBorders>
            <w:tcMar>
              <w:top w:w="100" w:type="nil"/>
              <w:right w:w="100" w:type="nil"/>
            </w:tcMar>
          </w:tcPr>
          <w:p w14:paraId="27908A36" w14:textId="77777777" w:rsidR="005052DA" w:rsidRDefault="005052DA" w:rsidP="005052DA">
            <w:pPr>
              <w:widowControl w:val="0"/>
              <w:autoSpaceDE w:val="0"/>
              <w:autoSpaceDN w:val="0"/>
              <w:adjustRightInd w:val="0"/>
              <w:spacing w:before="99" w:after="0" w:line="249"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La realización de observaciones y registros de lo observado, análisis</w:t>
            </w:r>
          </w:p>
        </w:tc>
      </w:tr>
    </w:tbl>
    <w:p w14:paraId="4674687E"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AD9761F" w14:textId="77777777" w:rsidR="005052DA" w:rsidRDefault="005052DA" w:rsidP="005052DA">
      <w:pPr>
        <w:widowControl w:val="0"/>
        <w:autoSpaceDE w:val="0"/>
        <w:autoSpaceDN w:val="0"/>
        <w:adjustRightInd w:val="0"/>
        <w:spacing w:before="152"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IF-2020-57799111-APN-SGCFE#ME</w:t>
      </w:r>
    </w:p>
    <w:p w14:paraId="039586FD" w14:textId="77777777" w:rsidR="005052DA" w:rsidRDefault="005052DA" w:rsidP="005052DA">
      <w:pPr>
        <w:widowControl w:val="0"/>
        <w:autoSpaceDE w:val="0"/>
        <w:autoSpaceDN w:val="0"/>
        <w:adjustRightInd w:val="0"/>
        <w:spacing w:before="11" w:after="0" w:line="240" w:lineRule="auto"/>
        <w:ind w:right="-1"/>
        <w:rPr>
          <w:rFonts w:ascii="Times New Roman" w:hAnsi="Times New Roman" w:cs="Times New Roman"/>
          <w:kern w:val="1"/>
          <w:sz w:val="12"/>
          <w:szCs w:val="12"/>
          <w:lang w:val="es-ES"/>
        </w:rPr>
      </w:pPr>
    </w:p>
    <w:p w14:paraId="1A6857FA" w14:textId="77777777" w:rsidR="005052DA" w:rsidRDefault="005052DA" w:rsidP="005052DA">
      <w:pPr>
        <w:widowControl w:val="0"/>
        <w:autoSpaceDE w:val="0"/>
        <w:autoSpaceDN w:val="0"/>
        <w:adjustRightInd w:val="0"/>
        <w:spacing w:before="65"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69</w:t>
      </w:r>
    </w:p>
    <w:p w14:paraId="3003D0E9"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D72523D" w14:textId="77777777" w:rsidR="005052DA" w:rsidRDefault="005052DA" w:rsidP="005052DA">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tbl>
      <w:tblPr>
        <w:tblW w:w="0" w:type="auto"/>
        <w:tblBorders>
          <w:top w:val="single" w:sz="8" w:space="0" w:color="auto"/>
          <w:left w:val="single" w:sz="8" w:space="0" w:color="auto"/>
          <w:right w:val="single" w:sz="8" w:space="0" w:color="auto"/>
        </w:tblBorders>
        <w:tblLayout w:type="fixed"/>
        <w:tblLook w:val="0000" w:firstRow="0" w:lastRow="0" w:firstColumn="0" w:lastColumn="0" w:noHBand="0" w:noVBand="0"/>
      </w:tblPr>
      <w:tblGrid>
        <w:gridCol w:w="1710"/>
        <w:gridCol w:w="2335"/>
        <w:gridCol w:w="2335"/>
        <w:gridCol w:w="2335"/>
      </w:tblGrid>
      <w:tr w:rsidR="005052DA" w14:paraId="028B649D" w14:textId="77777777">
        <w:tblPrEx>
          <w:tblCellMar>
            <w:top w:w="0" w:type="dxa"/>
            <w:bottom w:w="0" w:type="dxa"/>
          </w:tblCellMar>
        </w:tblPrEx>
        <w:tc>
          <w:tcPr>
            <w:tcW w:w="1710" w:type="dxa"/>
            <w:tcBorders>
              <w:top w:val="single" w:sz="8" w:space="0" w:color="auto"/>
              <w:bottom w:val="single" w:sz="8" w:space="0" w:color="auto"/>
              <w:right w:val="single" w:sz="8" w:space="0" w:color="auto"/>
            </w:tcBorders>
            <w:tcMar>
              <w:top w:w="100" w:type="nil"/>
              <w:right w:w="100" w:type="nil"/>
            </w:tcMar>
          </w:tcPr>
          <w:p w14:paraId="45C9AE99"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tc>
        <w:tc>
          <w:tcPr>
            <w:tcW w:w="2335" w:type="dxa"/>
            <w:tcBorders>
              <w:top w:val="single" w:sz="8" w:space="0" w:color="auto"/>
              <w:left w:val="single" w:sz="8" w:space="0" w:color="auto"/>
              <w:bottom w:val="single" w:sz="8" w:space="0" w:color="auto"/>
              <w:right w:val="single" w:sz="8" w:space="0" w:color="auto"/>
            </w:tcBorders>
            <w:tcMar>
              <w:top w:w="100" w:type="nil"/>
              <w:right w:w="100" w:type="nil"/>
            </w:tcMar>
          </w:tcPr>
          <w:p w14:paraId="653C0583" w14:textId="77777777" w:rsidR="005052DA" w:rsidRDefault="005052DA" w:rsidP="005052DA">
            <w:pPr>
              <w:widowControl w:val="0"/>
              <w:autoSpaceDE w:val="0"/>
              <w:autoSpaceDN w:val="0"/>
              <w:adjustRightInd w:val="0"/>
              <w:spacing w:before="100" w:after="0" w:line="247" w:lineRule="auto"/>
              <w:ind w:right="-1"/>
              <w:rPr>
                <w:rFonts w:ascii="Times New Roman" w:hAnsi="Times New Roman" w:cs="Times New Roman"/>
                <w:b/>
                <w:bCs/>
                <w:kern w:val="1"/>
                <w:sz w:val="20"/>
                <w:szCs w:val="20"/>
                <w:lang w:val="es-ES"/>
              </w:rPr>
            </w:pPr>
            <w:r>
              <w:rPr>
                <w:rFonts w:ascii="Helvetica" w:hAnsi="Helvetica" w:cs="Helvetica"/>
                <w:b/>
                <w:bCs/>
                <w:kern w:val="1"/>
                <w:sz w:val="20"/>
                <w:szCs w:val="20"/>
                <w:lang w:val="es-ES"/>
              </w:rPr>
              <w:t>Último año del nivel primario</w:t>
            </w:r>
          </w:p>
        </w:tc>
        <w:tc>
          <w:tcPr>
            <w:tcW w:w="2335" w:type="dxa"/>
            <w:tcBorders>
              <w:top w:val="single" w:sz="8" w:space="0" w:color="auto"/>
              <w:left w:val="single" w:sz="8" w:space="0" w:color="auto"/>
              <w:bottom w:val="single" w:sz="8" w:space="0" w:color="auto"/>
              <w:right w:val="single" w:sz="8" w:space="0" w:color="auto"/>
            </w:tcBorders>
            <w:tcMar>
              <w:top w:w="100" w:type="nil"/>
              <w:right w:w="100" w:type="nil"/>
            </w:tcMar>
          </w:tcPr>
          <w:p w14:paraId="4AAC5BF0" w14:textId="77777777" w:rsidR="005052DA" w:rsidRDefault="005052DA" w:rsidP="005052DA">
            <w:pPr>
              <w:widowControl w:val="0"/>
              <w:autoSpaceDE w:val="0"/>
              <w:autoSpaceDN w:val="0"/>
              <w:adjustRightInd w:val="0"/>
              <w:spacing w:before="100" w:after="0" w:line="247" w:lineRule="auto"/>
              <w:ind w:right="-1"/>
              <w:rPr>
                <w:rFonts w:ascii="Times New Roman" w:hAnsi="Times New Roman" w:cs="Times New Roman"/>
                <w:b/>
                <w:bCs/>
                <w:kern w:val="1"/>
                <w:sz w:val="20"/>
                <w:szCs w:val="20"/>
                <w:lang w:val="es-ES"/>
              </w:rPr>
            </w:pPr>
            <w:r>
              <w:rPr>
                <w:rFonts w:ascii="Helvetica" w:hAnsi="Helvetica" w:cs="Helvetica"/>
                <w:b/>
                <w:bCs/>
                <w:kern w:val="1"/>
                <w:sz w:val="20"/>
                <w:szCs w:val="20"/>
                <w:lang w:val="es-ES"/>
              </w:rPr>
              <w:t>Ciclo Básico del nivel secundario</w:t>
            </w:r>
          </w:p>
        </w:tc>
        <w:tc>
          <w:tcPr>
            <w:tcW w:w="2335" w:type="dxa"/>
            <w:tcBorders>
              <w:top w:val="single" w:sz="8" w:space="0" w:color="auto"/>
              <w:left w:val="single" w:sz="8" w:space="0" w:color="auto"/>
              <w:bottom w:val="single" w:sz="8" w:space="0" w:color="auto"/>
            </w:tcBorders>
            <w:tcMar>
              <w:top w:w="100" w:type="nil"/>
              <w:right w:w="100" w:type="nil"/>
            </w:tcMar>
          </w:tcPr>
          <w:p w14:paraId="514FEEDD" w14:textId="77777777" w:rsidR="005052DA" w:rsidRDefault="005052DA" w:rsidP="005052DA">
            <w:pPr>
              <w:widowControl w:val="0"/>
              <w:autoSpaceDE w:val="0"/>
              <w:autoSpaceDN w:val="0"/>
              <w:adjustRightInd w:val="0"/>
              <w:spacing w:before="100" w:after="0" w:line="247" w:lineRule="auto"/>
              <w:ind w:right="-1"/>
              <w:rPr>
                <w:rFonts w:ascii="Times New Roman" w:hAnsi="Times New Roman" w:cs="Times New Roman"/>
                <w:b/>
                <w:bCs/>
                <w:kern w:val="1"/>
                <w:sz w:val="20"/>
                <w:szCs w:val="20"/>
                <w:lang w:val="es-ES"/>
              </w:rPr>
            </w:pPr>
            <w:r>
              <w:rPr>
                <w:rFonts w:ascii="Helvetica" w:hAnsi="Helvetica" w:cs="Helvetica"/>
                <w:b/>
                <w:bCs/>
                <w:kern w:val="1"/>
                <w:sz w:val="20"/>
                <w:szCs w:val="20"/>
                <w:lang w:val="es-ES"/>
              </w:rPr>
              <w:t>Ciclo Orientado del nivel secundario</w:t>
            </w:r>
          </w:p>
        </w:tc>
      </w:tr>
      <w:tr w:rsidR="005052DA" w14:paraId="64ADF0E2" w14:textId="77777777">
        <w:tblPrEx>
          <w:tblBorders>
            <w:top w:val="none" w:sz="0" w:space="0" w:color="auto"/>
          </w:tblBorders>
          <w:tblCellMar>
            <w:top w:w="0" w:type="dxa"/>
            <w:bottom w:w="0" w:type="dxa"/>
          </w:tblCellMar>
        </w:tblPrEx>
        <w:tc>
          <w:tcPr>
            <w:tcW w:w="1710" w:type="dxa"/>
            <w:tcBorders>
              <w:top w:val="single" w:sz="8" w:space="0" w:color="auto"/>
              <w:bottom w:val="single" w:sz="8" w:space="0" w:color="auto"/>
              <w:right w:val="single" w:sz="8" w:space="0" w:color="auto"/>
            </w:tcBorders>
            <w:tcMar>
              <w:top w:w="100" w:type="nil"/>
              <w:right w:w="100" w:type="nil"/>
            </w:tcMar>
          </w:tcPr>
          <w:p w14:paraId="389F83B9" w14:textId="77777777" w:rsidR="005052DA" w:rsidRDefault="005052DA" w:rsidP="005052DA">
            <w:pPr>
              <w:widowControl w:val="0"/>
              <w:autoSpaceDE w:val="0"/>
              <w:autoSpaceDN w:val="0"/>
              <w:adjustRightInd w:val="0"/>
              <w:spacing w:before="99" w:after="0" w:line="240"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elaborar hipótesis</w:t>
            </w:r>
          </w:p>
        </w:tc>
        <w:tc>
          <w:tcPr>
            <w:tcW w:w="2335" w:type="dxa"/>
            <w:tcBorders>
              <w:top w:val="single" w:sz="8" w:space="0" w:color="auto"/>
              <w:left w:val="single" w:sz="8" w:space="0" w:color="auto"/>
              <w:bottom w:val="single" w:sz="8" w:space="0" w:color="auto"/>
              <w:right w:val="single" w:sz="8" w:space="0" w:color="auto"/>
            </w:tcBorders>
            <w:tcMar>
              <w:top w:w="100" w:type="nil"/>
              <w:right w:w="100" w:type="nil"/>
            </w:tcMar>
          </w:tcPr>
          <w:p w14:paraId="5A8D1BE3" w14:textId="77777777" w:rsidR="005052DA" w:rsidRDefault="005052DA" w:rsidP="005052DA">
            <w:pPr>
              <w:widowControl w:val="0"/>
              <w:autoSpaceDE w:val="0"/>
              <w:autoSpaceDN w:val="0"/>
              <w:adjustRightInd w:val="0"/>
              <w:spacing w:before="99" w:after="0" w:line="240"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observado.</w:t>
            </w:r>
          </w:p>
          <w:p w14:paraId="7273AF79" w14:textId="77777777" w:rsidR="005052DA" w:rsidRDefault="005052DA" w:rsidP="005052DA">
            <w:pPr>
              <w:widowControl w:val="0"/>
              <w:autoSpaceDE w:val="0"/>
              <w:autoSpaceDN w:val="0"/>
              <w:adjustRightInd w:val="0"/>
              <w:spacing w:before="8" w:after="0" w:line="249"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La reflexión sobre lo observado para la elaboración de hipótesis.</w:t>
            </w:r>
          </w:p>
        </w:tc>
        <w:tc>
          <w:tcPr>
            <w:tcW w:w="2335" w:type="dxa"/>
            <w:tcBorders>
              <w:top w:val="single" w:sz="8" w:space="0" w:color="auto"/>
              <w:left w:val="single" w:sz="8" w:space="0" w:color="auto"/>
              <w:bottom w:val="single" w:sz="8" w:space="0" w:color="auto"/>
              <w:right w:val="single" w:sz="8" w:space="0" w:color="auto"/>
            </w:tcBorders>
            <w:tcMar>
              <w:top w:w="100" w:type="nil"/>
              <w:right w:w="100" w:type="nil"/>
            </w:tcMar>
          </w:tcPr>
          <w:p w14:paraId="5B1FB742" w14:textId="77777777" w:rsidR="005052DA" w:rsidRDefault="005052DA" w:rsidP="005052DA">
            <w:pPr>
              <w:widowControl w:val="0"/>
              <w:autoSpaceDE w:val="0"/>
              <w:autoSpaceDN w:val="0"/>
              <w:adjustRightInd w:val="0"/>
              <w:spacing w:before="99" w:after="0" w:line="240"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análisis crítico.</w:t>
            </w:r>
          </w:p>
          <w:p w14:paraId="6AC63405" w14:textId="77777777" w:rsidR="005052DA" w:rsidRDefault="005052DA" w:rsidP="005052DA">
            <w:pPr>
              <w:widowControl w:val="0"/>
              <w:autoSpaceDE w:val="0"/>
              <w:autoSpaceDN w:val="0"/>
              <w:adjustRightInd w:val="0"/>
              <w:spacing w:before="8"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La formulación de hipótesis acerca de fenómenos naturales. La búsqueda de diferentes estrategias</w:t>
            </w:r>
          </w:p>
          <w:p w14:paraId="50C683E0" w14:textId="77777777" w:rsidR="005052DA" w:rsidRDefault="005052DA" w:rsidP="005052DA">
            <w:pPr>
              <w:widowControl w:val="0"/>
              <w:autoSpaceDE w:val="0"/>
              <w:autoSpaceDN w:val="0"/>
              <w:adjustRightInd w:val="0"/>
              <w:spacing w:before="5"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para poner a prueba esas hipótesis.</w:t>
            </w:r>
          </w:p>
        </w:tc>
        <w:tc>
          <w:tcPr>
            <w:tcW w:w="2335" w:type="dxa"/>
            <w:tcBorders>
              <w:top w:val="single" w:sz="8" w:space="0" w:color="auto"/>
              <w:left w:val="single" w:sz="8" w:space="0" w:color="auto"/>
              <w:bottom w:val="single" w:sz="8" w:space="0" w:color="auto"/>
            </w:tcBorders>
            <w:tcMar>
              <w:top w:w="100" w:type="nil"/>
              <w:right w:w="100" w:type="nil"/>
            </w:tcMar>
          </w:tcPr>
          <w:p w14:paraId="6ABDFD1E" w14:textId="77777777" w:rsidR="005052DA" w:rsidRDefault="005052DA" w:rsidP="005052DA">
            <w:pPr>
              <w:widowControl w:val="0"/>
              <w:autoSpaceDE w:val="0"/>
              <w:autoSpaceDN w:val="0"/>
              <w:adjustRightInd w:val="0"/>
              <w:spacing w:before="99" w:after="0" w:line="240"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crítico.</w:t>
            </w:r>
          </w:p>
          <w:p w14:paraId="15A45273" w14:textId="77777777" w:rsidR="005052DA" w:rsidRDefault="005052DA" w:rsidP="005052DA">
            <w:pPr>
              <w:widowControl w:val="0"/>
              <w:autoSpaceDE w:val="0"/>
              <w:autoSpaceDN w:val="0"/>
              <w:adjustRightInd w:val="0"/>
              <w:spacing w:before="8"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La generación de hipótesis alternativas y la búsqueda de diferentes estrategias para poner a prueba esas hipótesis.</w:t>
            </w:r>
          </w:p>
          <w:p w14:paraId="5BFBC47E" w14:textId="77777777" w:rsidR="005052DA" w:rsidRDefault="005052DA" w:rsidP="005052DA">
            <w:pPr>
              <w:widowControl w:val="0"/>
              <w:autoSpaceDE w:val="0"/>
              <w:autoSpaceDN w:val="0"/>
              <w:adjustRightInd w:val="0"/>
              <w:spacing w:before="5"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La elaboración y comunicación de conclusiones que relacionen saberes.</w:t>
            </w:r>
          </w:p>
        </w:tc>
      </w:tr>
      <w:tr w:rsidR="005052DA" w14:paraId="07C88DE9" w14:textId="77777777">
        <w:tblPrEx>
          <w:tblBorders>
            <w:top w:val="none" w:sz="0" w:space="0" w:color="auto"/>
          </w:tblBorders>
          <w:tblCellMar>
            <w:top w:w="0" w:type="dxa"/>
            <w:bottom w:w="0" w:type="dxa"/>
          </w:tblCellMar>
        </w:tblPrEx>
        <w:tc>
          <w:tcPr>
            <w:tcW w:w="1710" w:type="dxa"/>
            <w:tcBorders>
              <w:top w:val="single" w:sz="8" w:space="0" w:color="auto"/>
              <w:bottom w:val="single" w:sz="8" w:space="0" w:color="auto"/>
              <w:right w:val="single" w:sz="8" w:space="0" w:color="auto"/>
            </w:tcBorders>
            <w:tcMar>
              <w:top w:w="100" w:type="nil"/>
              <w:right w:w="100" w:type="nil"/>
            </w:tcMar>
          </w:tcPr>
          <w:p w14:paraId="7FFF0981" w14:textId="77777777" w:rsidR="005052DA" w:rsidRDefault="005052DA" w:rsidP="005052DA">
            <w:pPr>
              <w:widowControl w:val="0"/>
              <w:tabs>
                <w:tab w:val="left" w:pos="1408"/>
              </w:tabs>
              <w:autoSpaceDE w:val="0"/>
              <w:autoSpaceDN w:val="0"/>
              <w:adjustRightInd w:val="0"/>
              <w:spacing w:before="99" w:after="0" w:line="249"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 xml:space="preserve">La utilización </w:t>
            </w:r>
            <w:r>
              <w:rPr>
                <w:rFonts w:ascii="Helvetica" w:hAnsi="Helvetica" w:cs="Helvetica"/>
                <w:spacing w:val="-8"/>
                <w:kern w:val="1"/>
                <w:sz w:val="20"/>
                <w:szCs w:val="20"/>
                <w:lang w:val="es-ES"/>
              </w:rPr>
              <w:t xml:space="preserve">de </w:t>
            </w:r>
            <w:r>
              <w:rPr>
                <w:rFonts w:ascii="Helvetica" w:hAnsi="Helvetica" w:cs="Helvetica"/>
                <w:kern w:val="1"/>
                <w:sz w:val="20"/>
                <w:szCs w:val="20"/>
                <w:lang w:val="es-ES"/>
              </w:rPr>
              <w:t>fuentes</w:t>
            </w:r>
            <w:r>
              <w:rPr>
                <w:rFonts w:ascii="Helvetica" w:hAnsi="Helvetica" w:cs="Helvetica"/>
                <w:kern w:val="1"/>
                <w:sz w:val="20"/>
                <w:szCs w:val="20"/>
                <w:lang w:val="es-ES"/>
              </w:rPr>
              <w:tab/>
            </w:r>
            <w:r>
              <w:rPr>
                <w:rFonts w:ascii="Helvetica" w:hAnsi="Helvetica" w:cs="Helvetica"/>
                <w:spacing w:val="-10"/>
                <w:kern w:val="1"/>
                <w:sz w:val="20"/>
                <w:szCs w:val="20"/>
                <w:lang w:val="es-ES"/>
              </w:rPr>
              <w:t xml:space="preserve">de </w:t>
            </w:r>
            <w:r>
              <w:rPr>
                <w:rFonts w:ascii="Helvetica" w:hAnsi="Helvetica" w:cs="Helvetica"/>
                <w:kern w:val="1"/>
                <w:sz w:val="20"/>
                <w:szCs w:val="20"/>
                <w:lang w:val="es-ES"/>
              </w:rPr>
              <w:t>información diversas</w:t>
            </w:r>
          </w:p>
        </w:tc>
        <w:tc>
          <w:tcPr>
            <w:tcW w:w="2335" w:type="dxa"/>
            <w:tcBorders>
              <w:top w:val="single" w:sz="8" w:space="0" w:color="auto"/>
              <w:left w:val="single" w:sz="8" w:space="0" w:color="auto"/>
              <w:bottom w:val="single" w:sz="8" w:space="0" w:color="auto"/>
              <w:right w:val="single" w:sz="8" w:space="0" w:color="auto"/>
            </w:tcBorders>
            <w:tcMar>
              <w:top w:w="100" w:type="nil"/>
              <w:right w:w="100" w:type="nil"/>
            </w:tcMar>
          </w:tcPr>
          <w:p w14:paraId="761CA048" w14:textId="77777777" w:rsidR="005052DA" w:rsidRDefault="005052DA" w:rsidP="005052DA">
            <w:pPr>
              <w:widowControl w:val="0"/>
              <w:autoSpaceDE w:val="0"/>
              <w:autoSpaceDN w:val="0"/>
              <w:adjustRightInd w:val="0"/>
              <w:spacing w:before="99"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La búsqueda, organización y utilización de información relacionada con temas científicos y contenida en distintos soportes y formatos.</w:t>
            </w:r>
          </w:p>
        </w:tc>
        <w:tc>
          <w:tcPr>
            <w:tcW w:w="2335" w:type="dxa"/>
            <w:tcBorders>
              <w:top w:val="single" w:sz="8" w:space="0" w:color="auto"/>
              <w:left w:val="single" w:sz="8" w:space="0" w:color="auto"/>
              <w:bottom w:val="single" w:sz="8" w:space="0" w:color="auto"/>
              <w:right w:val="single" w:sz="8" w:space="0" w:color="auto"/>
            </w:tcBorders>
            <w:tcMar>
              <w:top w:w="100" w:type="nil"/>
              <w:right w:w="100" w:type="nil"/>
            </w:tcMar>
          </w:tcPr>
          <w:p w14:paraId="433DE543" w14:textId="77777777" w:rsidR="005052DA" w:rsidRDefault="005052DA" w:rsidP="005052DA">
            <w:pPr>
              <w:widowControl w:val="0"/>
              <w:autoSpaceDE w:val="0"/>
              <w:autoSpaceDN w:val="0"/>
              <w:adjustRightInd w:val="0"/>
              <w:spacing w:before="99"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La búsqueda, organización y utilización de información relacionada con temas científicos y contenida en distintos soportes y formatos.</w:t>
            </w:r>
          </w:p>
          <w:p w14:paraId="389125F7" w14:textId="77777777" w:rsidR="005052DA" w:rsidRDefault="005052DA" w:rsidP="005052DA">
            <w:pPr>
              <w:widowControl w:val="0"/>
              <w:autoSpaceDE w:val="0"/>
              <w:autoSpaceDN w:val="0"/>
              <w:adjustRightInd w:val="0"/>
              <w:spacing w:before="6"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lastRenderedPageBreak/>
              <w:t>La lectura crítica de la información disponible en las diversas fuentes. La comprensión y producción de textos y escritos en diferentes formatos, relacionados con las actividades de la ciencia.</w:t>
            </w:r>
          </w:p>
        </w:tc>
        <w:tc>
          <w:tcPr>
            <w:tcW w:w="2335" w:type="dxa"/>
            <w:tcBorders>
              <w:top w:val="single" w:sz="8" w:space="0" w:color="auto"/>
              <w:left w:val="single" w:sz="8" w:space="0" w:color="auto"/>
              <w:bottom w:val="single" w:sz="8" w:space="0" w:color="auto"/>
            </w:tcBorders>
            <w:tcMar>
              <w:top w:w="100" w:type="nil"/>
              <w:right w:w="100" w:type="nil"/>
            </w:tcMar>
          </w:tcPr>
          <w:p w14:paraId="336A3A6A" w14:textId="77777777" w:rsidR="005052DA" w:rsidRDefault="005052DA" w:rsidP="005052DA">
            <w:pPr>
              <w:widowControl w:val="0"/>
              <w:autoSpaceDE w:val="0"/>
              <w:autoSpaceDN w:val="0"/>
              <w:adjustRightInd w:val="0"/>
              <w:spacing w:before="99" w:after="0" w:line="249"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lastRenderedPageBreak/>
              <w:t>La lectura y el análisis crítico de la información disponible en las diversas fuentes.</w:t>
            </w:r>
          </w:p>
          <w:p w14:paraId="0D4FCB81" w14:textId="77777777" w:rsidR="005052DA" w:rsidRDefault="005052DA" w:rsidP="005052DA">
            <w:pPr>
              <w:widowControl w:val="0"/>
              <w:autoSpaceDE w:val="0"/>
              <w:autoSpaceDN w:val="0"/>
              <w:adjustRightInd w:val="0"/>
              <w:spacing w:after="0" w:line="249"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 xml:space="preserve">La comprensión y producción de textos y escritos en diferentes formatos, relacionados </w:t>
            </w:r>
            <w:r>
              <w:rPr>
                <w:rFonts w:ascii="Helvetica" w:hAnsi="Helvetica" w:cs="Helvetica"/>
                <w:kern w:val="1"/>
                <w:sz w:val="20"/>
                <w:szCs w:val="20"/>
                <w:lang w:val="es-ES"/>
              </w:rPr>
              <w:lastRenderedPageBreak/>
              <w:t>con las actividades de la ciencia.</w:t>
            </w:r>
          </w:p>
          <w:p w14:paraId="493EC2EB" w14:textId="77777777" w:rsidR="005052DA" w:rsidRDefault="005052DA" w:rsidP="005052DA">
            <w:pPr>
              <w:widowControl w:val="0"/>
              <w:autoSpaceDE w:val="0"/>
              <w:autoSpaceDN w:val="0"/>
              <w:adjustRightInd w:val="0"/>
              <w:spacing w:after="0" w:line="249"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La relación entre diferentes saberes y autores.</w:t>
            </w:r>
          </w:p>
        </w:tc>
      </w:tr>
      <w:tr w:rsidR="005052DA" w14:paraId="026D1F29" w14:textId="77777777">
        <w:tblPrEx>
          <w:tblBorders>
            <w:top w:val="none" w:sz="0" w:space="0" w:color="auto"/>
            <w:bottom w:val="single" w:sz="8" w:space="0" w:color="auto"/>
          </w:tblBorders>
          <w:tblCellMar>
            <w:top w:w="0" w:type="dxa"/>
            <w:bottom w:w="0" w:type="dxa"/>
          </w:tblCellMar>
        </w:tblPrEx>
        <w:tc>
          <w:tcPr>
            <w:tcW w:w="1710" w:type="dxa"/>
            <w:tcBorders>
              <w:top w:val="single" w:sz="8" w:space="0" w:color="auto"/>
              <w:bottom w:val="single" w:sz="8" w:space="0" w:color="auto"/>
              <w:right w:val="single" w:sz="8" w:space="0" w:color="auto"/>
            </w:tcBorders>
            <w:tcMar>
              <w:top w:w="100" w:type="nil"/>
              <w:right w:w="100" w:type="nil"/>
            </w:tcMar>
          </w:tcPr>
          <w:p w14:paraId="33F8E3A2" w14:textId="77777777" w:rsidR="005052DA" w:rsidRDefault="005052DA" w:rsidP="005052DA">
            <w:pPr>
              <w:widowControl w:val="0"/>
              <w:tabs>
                <w:tab w:val="left" w:pos="1525"/>
              </w:tabs>
              <w:autoSpaceDE w:val="0"/>
              <w:autoSpaceDN w:val="0"/>
              <w:adjustRightInd w:val="0"/>
              <w:spacing w:before="99" w:after="0" w:line="249" w:lineRule="auto"/>
              <w:ind w:right="-1"/>
              <w:jc w:val="both"/>
              <w:rPr>
                <w:rFonts w:ascii="Times New Roman" w:hAnsi="Times New Roman" w:cs="Times New Roman"/>
                <w:kern w:val="1"/>
                <w:sz w:val="20"/>
                <w:szCs w:val="20"/>
                <w:lang w:val="es-ES"/>
              </w:rPr>
            </w:pPr>
            <w:r>
              <w:rPr>
                <w:rFonts w:ascii="Helvetica" w:hAnsi="Helvetica" w:cs="Helvetica"/>
                <w:kern w:val="1"/>
                <w:sz w:val="20"/>
                <w:szCs w:val="20"/>
                <w:lang w:val="es-ES"/>
              </w:rPr>
              <w:lastRenderedPageBreak/>
              <w:t xml:space="preserve">La elaboración </w:t>
            </w:r>
            <w:r>
              <w:rPr>
                <w:rFonts w:ascii="Helvetica" w:hAnsi="Helvetica" w:cs="Helvetica"/>
                <w:spacing w:val="-6"/>
                <w:kern w:val="1"/>
                <w:sz w:val="20"/>
                <w:szCs w:val="20"/>
                <w:lang w:val="es-ES"/>
              </w:rPr>
              <w:t xml:space="preserve">de </w:t>
            </w:r>
            <w:r>
              <w:rPr>
                <w:rFonts w:ascii="Helvetica" w:hAnsi="Helvetica" w:cs="Helvetica"/>
                <w:kern w:val="1"/>
                <w:sz w:val="20"/>
                <w:szCs w:val="20"/>
                <w:lang w:val="es-ES"/>
              </w:rPr>
              <w:t>informes</w:t>
            </w:r>
            <w:r>
              <w:rPr>
                <w:rFonts w:ascii="Helvetica" w:hAnsi="Helvetica" w:cs="Helvetica"/>
                <w:kern w:val="1"/>
                <w:sz w:val="20"/>
                <w:szCs w:val="20"/>
                <w:lang w:val="es-ES"/>
              </w:rPr>
              <w:tab/>
            </w:r>
            <w:r>
              <w:rPr>
                <w:rFonts w:ascii="Helvetica" w:hAnsi="Helvetica" w:cs="Helvetica"/>
                <w:spacing w:val="-17"/>
                <w:kern w:val="1"/>
                <w:sz w:val="20"/>
                <w:szCs w:val="20"/>
                <w:lang w:val="es-ES"/>
              </w:rPr>
              <w:t xml:space="preserve">y </w:t>
            </w:r>
            <w:r>
              <w:rPr>
                <w:rFonts w:ascii="Helvetica" w:hAnsi="Helvetica" w:cs="Helvetica"/>
                <w:kern w:val="1"/>
                <w:sz w:val="20"/>
                <w:szCs w:val="20"/>
                <w:lang w:val="es-ES"/>
              </w:rPr>
              <w:t>registros</w:t>
            </w:r>
          </w:p>
        </w:tc>
        <w:tc>
          <w:tcPr>
            <w:tcW w:w="2335" w:type="dxa"/>
            <w:tcBorders>
              <w:top w:val="single" w:sz="8" w:space="0" w:color="auto"/>
              <w:left w:val="single" w:sz="8" w:space="0" w:color="auto"/>
              <w:bottom w:val="single" w:sz="8" w:space="0" w:color="auto"/>
              <w:right w:val="single" w:sz="8" w:space="0" w:color="auto"/>
            </w:tcBorders>
            <w:tcMar>
              <w:top w:w="100" w:type="nil"/>
              <w:right w:w="100" w:type="nil"/>
            </w:tcMar>
          </w:tcPr>
          <w:p w14:paraId="6E419C55" w14:textId="77777777" w:rsidR="005052DA" w:rsidRDefault="005052DA" w:rsidP="005052DA">
            <w:pPr>
              <w:widowControl w:val="0"/>
              <w:autoSpaceDE w:val="0"/>
              <w:autoSpaceDN w:val="0"/>
              <w:adjustRightInd w:val="0"/>
              <w:spacing w:before="99"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El registro, la producción de informes sencillos y la comunicación en diferentes formatos sobre temáticas de las ciencias naturales.</w:t>
            </w:r>
          </w:p>
        </w:tc>
        <w:tc>
          <w:tcPr>
            <w:tcW w:w="2335" w:type="dxa"/>
            <w:tcBorders>
              <w:top w:val="single" w:sz="8" w:space="0" w:color="auto"/>
              <w:left w:val="single" w:sz="8" w:space="0" w:color="auto"/>
              <w:bottom w:val="single" w:sz="8" w:space="0" w:color="auto"/>
              <w:right w:val="single" w:sz="8" w:space="0" w:color="auto"/>
            </w:tcBorders>
            <w:tcMar>
              <w:top w:w="100" w:type="nil"/>
              <w:right w:w="100" w:type="nil"/>
            </w:tcMar>
          </w:tcPr>
          <w:p w14:paraId="66176AF4" w14:textId="77777777" w:rsidR="005052DA" w:rsidRDefault="005052DA" w:rsidP="005052DA">
            <w:pPr>
              <w:widowControl w:val="0"/>
              <w:autoSpaceDE w:val="0"/>
              <w:autoSpaceDN w:val="0"/>
              <w:adjustRightInd w:val="0"/>
              <w:spacing w:before="99"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El registro, la producción de informes y la comunicación en diferentes formatos sobre temáticas de las ciencias naturales.</w:t>
            </w:r>
          </w:p>
          <w:p w14:paraId="2B6EF912" w14:textId="77777777" w:rsidR="005052DA" w:rsidRDefault="005052DA" w:rsidP="005052DA">
            <w:pPr>
              <w:widowControl w:val="0"/>
              <w:autoSpaceDE w:val="0"/>
              <w:autoSpaceDN w:val="0"/>
              <w:adjustRightInd w:val="0"/>
              <w:spacing w:before="6" w:after="0" w:line="249"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El desarrollo de conclusiones a partir de las observaciones y los registros realizados.</w:t>
            </w:r>
          </w:p>
          <w:p w14:paraId="5B55E6A1" w14:textId="77777777" w:rsidR="005052DA" w:rsidRDefault="005052DA" w:rsidP="005052DA">
            <w:pPr>
              <w:widowControl w:val="0"/>
              <w:autoSpaceDE w:val="0"/>
              <w:autoSpaceDN w:val="0"/>
              <w:adjustRightInd w:val="0"/>
              <w:spacing w:after="0" w:line="249"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La comprensión y el uso del lenguaje científico básico de las disciplinas del área, en la</w:t>
            </w:r>
          </w:p>
        </w:tc>
        <w:tc>
          <w:tcPr>
            <w:tcW w:w="2335" w:type="dxa"/>
            <w:tcBorders>
              <w:top w:val="single" w:sz="8" w:space="0" w:color="auto"/>
              <w:left w:val="single" w:sz="8" w:space="0" w:color="auto"/>
              <w:bottom w:val="single" w:sz="8" w:space="0" w:color="auto"/>
            </w:tcBorders>
            <w:tcMar>
              <w:top w:w="100" w:type="nil"/>
              <w:right w:w="100" w:type="nil"/>
            </w:tcMar>
          </w:tcPr>
          <w:p w14:paraId="097D8615" w14:textId="77777777" w:rsidR="005052DA" w:rsidRDefault="005052DA" w:rsidP="005052DA">
            <w:pPr>
              <w:widowControl w:val="0"/>
              <w:autoSpaceDE w:val="0"/>
              <w:autoSpaceDN w:val="0"/>
              <w:adjustRightInd w:val="0"/>
              <w:spacing w:before="99"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El registro, la producción de informes y la comunicación en diferentes formatos sobre temáticas de las ciencias naturales.</w:t>
            </w:r>
          </w:p>
          <w:p w14:paraId="2F8D9412" w14:textId="77777777" w:rsidR="005052DA" w:rsidRDefault="005052DA" w:rsidP="005052DA">
            <w:pPr>
              <w:widowControl w:val="0"/>
              <w:autoSpaceDE w:val="0"/>
              <w:autoSpaceDN w:val="0"/>
              <w:adjustRightInd w:val="0"/>
              <w:spacing w:before="6"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El desarrollo de conclusiones que relacionen saberes a partir de las observaciones y los registros realizados.</w:t>
            </w:r>
          </w:p>
          <w:p w14:paraId="6576321B" w14:textId="77777777" w:rsidR="005052DA" w:rsidRDefault="005052DA" w:rsidP="005052DA">
            <w:pPr>
              <w:widowControl w:val="0"/>
              <w:autoSpaceDE w:val="0"/>
              <w:autoSpaceDN w:val="0"/>
              <w:adjustRightInd w:val="0"/>
              <w:spacing w:before="8"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La comprensión y el uso del lenguaje científico</w:t>
            </w:r>
          </w:p>
        </w:tc>
      </w:tr>
    </w:tbl>
    <w:p w14:paraId="2F512A35" w14:textId="77777777" w:rsidR="005052DA" w:rsidRDefault="005052DA" w:rsidP="005052DA">
      <w:pPr>
        <w:widowControl w:val="0"/>
        <w:autoSpaceDE w:val="0"/>
        <w:autoSpaceDN w:val="0"/>
        <w:adjustRightInd w:val="0"/>
        <w:spacing w:before="5" w:after="0" w:line="240" w:lineRule="auto"/>
        <w:ind w:right="-1"/>
        <w:rPr>
          <w:rFonts w:ascii="Times New Roman" w:hAnsi="Times New Roman" w:cs="Times New Roman"/>
          <w:kern w:val="1"/>
          <w:sz w:val="25"/>
          <w:szCs w:val="25"/>
          <w:lang w:val="es-ES"/>
        </w:rPr>
      </w:pPr>
    </w:p>
    <w:p w14:paraId="57CD0394" w14:textId="77777777" w:rsidR="005052DA" w:rsidRDefault="005052DA" w:rsidP="005052DA">
      <w:pPr>
        <w:widowControl w:val="0"/>
        <w:autoSpaceDE w:val="0"/>
        <w:autoSpaceDN w:val="0"/>
        <w:adjustRightInd w:val="0"/>
        <w:spacing w:before="91"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IF-2020-57799111-APN-SGCFE#ME</w:t>
      </w:r>
    </w:p>
    <w:p w14:paraId="6F0F2AD1" w14:textId="77777777" w:rsidR="005052DA" w:rsidRDefault="005052DA" w:rsidP="005052DA">
      <w:pPr>
        <w:widowControl w:val="0"/>
        <w:autoSpaceDE w:val="0"/>
        <w:autoSpaceDN w:val="0"/>
        <w:adjustRightInd w:val="0"/>
        <w:spacing w:before="10" w:after="0" w:line="240" w:lineRule="auto"/>
        <w:ind w:right="-1"/>
        <w:rPr>
          <w:rFonts w:ascii="Times New Roman" w:hAnsi="Times New Roman" w:cs="Times New Roman"/>
          <w:kern w:val="1"/>
          <w:sz w:val="12"/>
          <w:szCs w:val="12"/>
          <w:lang w:val="es-ES"/>
        </w:rPr>
      </w:pPr>
    </w:p>
    <w:p w14:paraId="33EA7CE7" w14:textId="77777777" w:rsidR="005052DA" w:rsidRDefault="005052DA" w:rsidP="005052DA">
      <w:pPr>
        <w:widowControl w:val="0"/>
        <w:autoSpaceDE w:val="0"/>
        <w:autoSpaceDN w:val="0"/>
        <w:adjustRightInd w:val="0"/>
        <w:spacing w:before="66"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70</w:t>
      </w:r>
    </w:p>
    <w:p w14:paraId="45C66FD3"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8BCDD8C" w14:textId="77777777" w:rsidR="005052DA" w:rsidRDefault="005052DA" w:rsidP="005052DA">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tbl>
      <w:tblPr>
        <w:tblW w:w="0" w:type="auto"/>
        <w:tblBorders>
          <w:top w:val="single" w:sz="8" w:space="0" w:color="auto"/>
          <w:left w:val="single" w:sz="8" w:space="0" w:color="auto"/>
          <w:right w:val="single" w:sz="8" w:space="0" w:color="auto"/>
        </w:tblBorders>
        <w:tblLayout w:type="fixed"/>
        <w:tblLook w:val="0000" w:firstRow="0" w:lastRow="0" w:firstColumn="0" w:lastColumn="0" w:noHBand="0" w:noVBand="0"/>
      </w:tblPr>
      <w:tblGrid>
        <w:gridCol w:w="1710"/>
        <w:gridCol w:w="2335"/>
        <w:gridCol w:w="2335"/>
        <w:gridCol w:w="2335"/>
      </w:tblGrid>
      <w:tr w:rsidR="005052DA" w14:paraId="6F7DDD1A" w14:textId="77777777">
        <w:tblPrEx>
          <w:tblCellMar>
            <w:top w:w="0" w:type="dxa"/>
            <w:bottom w:w="0" w:type="dxa"/>
          </w:tblCellMar>
        </w:tblPrEx>
        <w:tc>
          <w:tcPr>
            <w:tcW w:w="1710" w:type="dxa"/>
            <w:tcBorders>
              <w:top w:val="single" w:sz="8" w:space="0" w:color="auto"/>
              <w:bottom w:val="single" w:sz="8" w:space="0" w:color="auto"/>
              <w:right w:val="single" w:sz="8" w:space="0" w:color="auto"/>
            </w:tcBorders>
            <w:tcMar>
              <w:top w:w="100" w:type="nil"/>
              <w:right w:w="100" w:type="nil"/>
            </w:tcMar>
          </w:tcPr>
          <w:p w14:paraId="308C3347"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tc>
        <w:tc>
          <w:tcPr>
            <w:tcW w:w="2335" w:type="dxa"/>
            <w:tcBorders>
              <w:top w:val="single" w:sz="8" w:space="0" w:color="auto"/>
              <w:left w:val="single" w:sz="8" w:space="0" w:color="auto"/>
              <w:bottom w:val="single" w:sz="8" w:space="0" w:color="auto"/>
              <w:right w:val="single" w:sz="8" w:space="0" w:color="auto"/>
            </w:tcBorders>
            <w:tcMar>
              <w:top w:w="100" w:type="nil"/>
              <w:right w:w="100" w:type="nil"/>
            </w:tcMar>
          </w:tcPr>
          <w:p w14:paraId="0D980875" w14:textId="77777777" w:rsidR="005052DA" w:rsidRDefault="005052DA" w:rsidP="005052DA">
            <w:pPr>
              <w:widowControl w:val="0"/>
              <w:autoSpaceDE w:val="0"/>
              <w:autoSpaceDN w:val="0"/>
              <w:adjustRightInd w:val="0"/>
              <w:spacing w:before="100" w:after="0" w:line="247" w:lineRule="auto"/>
              <w:ind w:right="-1"/>
              <w:rPr>
                <w:rFonts w:ascii="Times New Roman" w:hAnsi="Times New Roman" w:cs="Times New Roman"/>
                <w:b/>
                <w:bCs/>
                <w:kern w:val="1"/>
                <w:sz w:val="20"/>
                <w:szCs w:val="20"/>
                <w:lang w:val="es-ES"/>
              </w:rPr>
            </w:pPr>
            <w:r>
              <w:rPr>
                <w:rFonts w:ascii="Helvetica" w:hAnsi="Helvetica" w:cs="Helvetica"/>
                <w:b/>
                <w:bCs/>
                <w:kern w:val="1"/>
                <w:sz w:val="20"/>
                <w:szCs w:val="20"/>
                <w:lang w:val="es-ES"/>
              </w:rPr>
              <w:t>Último año del nivel primario</w:t>
            </w:r>
          </w:p>
        </w:tc>
        <w:tc>
          <w:tcPr>
            <w:tcW w:w="2335" w:type="dxa"/>
            <w:tcBorders>
              <w:top w:val="single" w:sz="8" w:space="0" w:color="auto"/>
              <w:left w:val="single" w:sz="8" w:space="0" w:color="auto"/>
              <w:bottom w:val="single" w:sz="8" w:space="0" w:color="auto"/>
              <w:right w:val="single" w:sz="8" w:space="0" w:color="auto"/>
            </w:tcBorders>
            <w:tcMar>
              <w:top w:w="100" w:type="nil"/>
              <w:right w:w="100" w:type="nil"/>
            </w:tcMar>
          </w:tcPr>
          <w:p w14:paraId="1C8925EE" w14:textId="77777777" w:rsidR="005052DA" w:rsidRDefault="005052DA" w:rsidP="005052DA">
            <w:pPr>
              <w:widowControl w:val="0"/>
              <w:autoSpaceDE w:val="0"/>
              <w:autoSpaceDN w:val="0"/>
              <w:adjustRightInd w:val="0"/>
              <w:spacing w:before="100" w:after="0" w:line="247" w:lineRule="auto"/>
              <w:ind w:right="-1"/>
              <w:rPr>
                <w:rFonts w:ascii="Times New Roman" w:hAnsi="Times New Roman" w:cs="Times New Roman"/>
                <w:b/>
                <w:bCs/>
                <w:kern w:val="1"/>
                <w:sz w:val="20"/>
                <w:szCs w:val="20"/>
                <w:lang w:val="es-ES"/>
              </w:rPr>
            </w:pPr>
            <w:r>
              <w:rPr>
                <w:rFonts w:ascii="Helvetica" w:hAnsi="Helvetica" w:cs="Helvetica"/>
                <w:b/>
                <w:bCs/>
                <w:kern w:val="1"/>
                <w:sz w:val="20"/>
                <w:szCs w:val="20"/>
                <w:lang w:val="es-ES"/>
              </w:rPr>
              <w:t>Ciclo Básico del nivel secundario</w:t>
            </w:r>
          </w:p>
        </w:tc>
        <w:tc>
          <w:tcPr>
            <w:tcW w:w="2335" w:type="dxa"/>
            <w:tcBorders>
              <w:top w:val="single" w:sz="8" w:space="0" w:color="auto"/>
              <w:left w:val="single" w:sz="8" w:space="0" w:color="auto"/>
              <w:bottom w:val="single" w:sz="8" w:space="0" w:color="auto"/>
            </w:tcBorders>
            <w:tcMar>
              <w:top w:w="100" w:type="nil"/>
              <w:right w:w="100" w:type="nil"/>
            </w:tcMar>
          </w:tcPr>
          <w:p w14:paraId="5480E27E" w14:textId="77777777" w:rsidR="005052DA" w:rsidRDefault="005052DA" w:rsidP="005052DA">
            <w:pPr>
              <w:widowControl w:val="0"/>
              <w:autoSpaceDE w:val="0"/>
              <w:autoSpaceDN w:val="0"/>
              <w:adjustRightInd w:val="0"/>
              <w:spacing w:before="100" w:after="0" w:line="247" w:lineRule="auto"/>
              <w:ind w:right="-1"/>
              <w:rPr>
                <w:rFonts w:ascii="Times New Roman" w:hAnsi="Times New Roman" w:cs="Times New Roman"/>
                <w:b/>
                <w:bCs/>
                <w:kern w:val="1"/>
                <w:sz w:val="20"/>
                <w:szCs w:val="20"/>
                <w:lang w:val="es-ES"/>
              </w:rPr>
            </w:pPr>
            <w:r>
              <w:rPr>
                <w:rFonts w:ascii="Helvetica" w:hAnsi="Helvetica" w:cs="Helvetica"/>
                <w:b/>
                <w:bCs/>
                <w:kern w:val="1"/>
                <w:sz w:val="20"/>
                <w:szCs w:val="20"/>
                <w:lang w:val="es-ES"/>
              </w:rPr>
              <w:t>Ciclo Orientado del nivel secundario</w:t>
            </w:r>
          </w:p>
        </w:tc>
      </w:tr>
      <w:tr w:rsidR="005052DA" w14:paraId="59FAC667" w14:textId="77777777">
        <w:tblPrEx>
          <w:tblBorders>
            <w:top w:val="none" w:sz="0" w:space="0" w:color="auto"/>
          </w:tblBorders>
          <w:tblCellMar>
            <w:top w:w="0" w:type="dxa"/>
            <w:bottom w:w="0" w:type="dxa"/>
          </w:tblCellMar>
        </w:tblPrEx>
        <w:tc>
          <w:tcPr>
            <w:tcW w:w="1710" w:type="dxa"/>
            <w:tcBorders>
              <w:top w:val="single" w:sz="8" w:space="0" w:color="auto"/>
              <w:bottom w:val="single" w:sz="8" w:space="0" w:color="auto"/>
              <w:right w:val="single" w:sz="8" w:space="0" w:color="auto"/>
            </w:tcBorders>
            <w:tcMar>
              <w:top w:w="100" w:type="nil"/>
              <w:right w:w="100" w:type="nil"/>
            </w:tcMar>
          </w:tcPr>
          <w:p w14:paraId="4A982CC6"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tc>
        <w:tc>
          <w:tcPr>
            <w:tcW w:w="2335" w:type="dxa"/>
            <w:tcBorders>
              <w:top w:val="single" w:sz="8" w:space="0" w:color="auto"/>
              <w:left w:val="single" w:sz="8" w:space="0" w:color="auto"/>
              <w:bottom w:val="single" w:sz="8" w:space="0" w:color="auto"/>
              <w:right w:val="single" w:sz="8" w:space="0" w:color="auto"/>
            </w:tcBorders>
            <w:tcMar>
              <w:top w:w="100" w:type="nil"/>
              <w:right w:w="100" w:type="nil"/>
            </w:tcMar>
          </w:tcPr>
          <w:p w14:paraId="4AFA8B5C"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tc>
        <w:tc>
          <w:tcPr>
            <w:tcW w:w="2335" w:type="dxa"/>
            <w:tcBorders>
              <w:top w:val="single" w:sz="8" w:space="0" w:color="auto"/>
              <w:left w:val="single" w:sz="8" w:space="0" w:color="auto"/>
              <w:bottom w:val="single" w:sz="8" w:space="0" w:color="auto"/>
              <w:right w:val="single" w:sz="8" w:space="0" w:color="auto"/>
            </w:tcBorders>
            <w:tcMar>
              <w:top w:w="100" w:type="nil"/>
              <w:right w:w="100" w:type="nil"/>
            </w:tcMar>
          </w:tcPr>
          <w:p w14:paraId="08C123B0" w14:textId="77777777" w:rsidR="005052DA" w:rsidRDefault="005052DA" w:rsidP="005052DA">
            <w:pPr>
              <w:widowControl w:val="0"/>
              <w:autoSpaceDE w:val="0"/>
              <w:autoSpaceDN w:val="0"/>
              <w:adjustRightInd w:val="0"/>
              <w:spacing w:before="99"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producción y análisis de textos y socialización de información, en el marco de la promoción de procesos de autonomía creciente en la comunicación científica escolar.</w:t>
            </w:r>
          </w:p>
        </w:tc>
        <w:tc>
          <w:tcPr>
            <w:tcW w:w="2335" w:type="dxa"/>
            <w:tcBorders>
              <w:top w:val="single" w:sz="8" w:space="0" w:color="auto"/>
              <w:left w:val="single" w:sz="8" w:space="0" w:color="auto"/>
              <w:bottom w:val="single" w:sz="8" w:space="0" w:color="auto"/>
            </w:tcBorders>
            <w:tcMar>
              <w:top w:w="100" w:type="nil"/>
              <w:right w:w="100" w:type="nil"/>
            </w:tcMar>
          </w:tcPr>
          <w:p w14:paraId="7482D38D" w14:textId="77777777" w:rsidR="005052DA" w:rsidRDefault="005052DA" w:rsidP="005052DA">
            <w:pPr>
              <w:widowControl w:val="0"/>
              <w:autoSpaceDE w:val="0"/>
              <w:autoSpaceDN w:val="0"/>
              <w:adjustRightInd w:val="0"/>
              <w:spacing w:before="99"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básico de las</w:t>
            </w:r>
            <w:r>
              <w:rPr>
                <w:rFonts w:ascii="Helvetica" w:hAnsi="Helvetica" w:cs="Helvetica"/>
                <w:spacing w:val="-32"/>
                <w:kern w:val="1"/>
                <w:sz w:val="20"/>
                <w:szCs w:val="20"/>
                <w:lang w:val="es-ES"/>
              </w:rPr>
              <w:t xml:space="preserve"> </w:t>
            </w:r>
            <w:r>
              <w:rPr>
                <w:rFonts w:ascii="Helvetica" w:hAnsi="Helvetica" w:cs="Helvetica"/>
                <w:kern w:val="1"/>
                <w:sz w:val="20"/>
                <w:szCs w:val="20"/>
                <w:lang w:val="es-ES"/>
              </w:rPr>
              <w:t>disciplinas del área, en la producción y análisis</w:t>
            </w:r>
            <w:r>
              <w:rPr>
                <w:rFonts w:ascii="Helvetica" w:hAnsi="Helvetica" w:cs="Helvetica"/>
                <w:spacing w:val="-32"/>
                <w:kern w:val="1"/>
                <w:sz w:val="20"/>
                <w:szCs w:val="20"/>
                <w:lang w:val="es-ES"/>
              </w:rPr>
              <w:t xml:space="preserve"> </w:t>
            </w:r>
            <w:r>
              <w:rPr>
                <w:rFonts w:ascii="Helvetica" w:hAnsi="Helvetica" w:cs="Helvetica"/>
                <w:spacing w:val="-6"/>
                <w:kern w:val="1"/>
                <w:sz w:val="20"/>
                <w:szCs w:val="20"/>
                <w:lang w:val="es-ES"/>
              </w:rPr>
              <w:t xml:space="preserve">de </w:t>
            </w:r>
            <w:r>
              <w:rPr>
                <w:rFonts w:ascii="Helvetica" w:hAnsi="Helvetica" w:cs="Helvetica"/>
                <w:kern w:val="1"/>
                <w:sz w:val="20"/>
                <w:szCs w:val="20"/>
                <w:lang w:val="es-ES"/>
              </w:rPr>
              <w:t>textos y en la búsqueda, sistematización y socialización de información, en el marco de la promoción de procesos de autonomía creciente</w:t>
            </w:r>
            <w:r>
              <w:rPr>
                <w:rFonts w:ascii="Helvetica" w:hAnsi="Helvetica" w:cs="Helvetica"/>
                <w:spacing w:val="-31"/>
                <w:kern w:val="1"/>
                <w:sz w:val="20"/>
                <w:szCs w:val="20"/>
                <w:lang w:val="es-ES"/>
              </w:rPr>
              <w:t xml:space="preserve"> </w:t>
            </w:r>
            <w:r>
              <w:rPr>
                <w:rFonts w:ascii="Helvetica" w:hAnsi="Helvetica" w:cs="Helvetica"/>
                <w:spacing w:val="-5"/>
                <w:kern w:val="1"/>
                <w:sz w:val="20"/>
                <w:szCs w:val="20"/>
                <w:lang w:val="es-ES"/>
              </w:rPr>
              <w:t xml:space="preserve">en </w:t>
            </w:r>
            <w:r>
              <w:rPr>
                <w:rFonts w:ascii="Helvetica" w:hAnsi="Helvetica" w:cs="Helvetica"/>
                <w:kern w:val="1"/>
                <w:sz w:val="20"/>
                <w:szCs w:val="20"/>
                <w:lang w:val="es-ES"/>
              </w:rPr>
              <w:t>la comunicación científica</w:t>
            </w:r>
            <w:r>
              <w:rPr>
                <w:rFonts w:ascii="Helvetica" w:hAnsi="Helvetica" w:cs="Helvetica"/>
                <w:spacing w:val="-7"/>
                <w:kern w:val="1"/>
                <w:sz w:val="20"/>
                <w:szCs w:val="20"/>
                <w:lang w:val="es-ES"/>
              </w:rPr>
              <w:t xml:space="preserve"> </w:t>
            </w:r>
            <w:r>
              <w:rPr>
                <w:rFonts w:ascii="Helvetica" w:hAnsi="Helvetica" w:cs="Helvetica"/>
                <w:kern w:val="1"/>
                <w:sz w:val="20"/>
                <w:szCs w:val="20"/>
                <w:lang w:val="es-ES"/>
              </w:rPr>
              <w:t>escolar.</w:t>
            </w:r>
          </w:p>
        </w:tc>
      </w:tr>
      <w:tr w:rsidR="005052DA" w14:paraId="1E0D7615" w14:textId="77777777">
        <w:tblPrEx>
          <w:tblBorders>
            <w:top w:val="none" w:sz="0" w:space="0" w:color="auto"/>
          </w:tblBorders>
          <w:tblCellMar>
            <w:top w:w="0" w:type="dxa"/>
            <w:bottom w:w="0" w:type="dxa"/>
          </w:tblCellMar>
        </w:tblPrEx>
        <w:tc>
          <w:tcPr>
            <w:tcW w:w="1710" w:type="dxa"/>
            <w:tcBorders>
              <w:top w:val="single" w:sz="8" w:space="0" w:color="auto"/>
              <w:bottom w:val="single" w:sz="8" w:space="0" w:color="auto"/>
              <w:right w:val="single" w:sz="8" w:space="0" w:color="auto"/>
            </w:tcBorders>
            <w:tcMar>
              <w:top w:w="100" w:type="nil"/>
              <w:right w:w="100" w:type="nil"/>
            </w:tcMar>
          </w:tcPr>
          <w:p w14:paraId="049A32C4" w14:textId="77777777" w:rsidR="005052DA" w:rsidRDefault="005052DA" w:rsidP="005052DA">
            <w:pPr>
              <w:widowControl w:val="0"/>
              <w:tabs>
                <w:tab w:val="left" w:pos="855"/>
              </w:tabs>
              <w:autoSpaceDE w:val="0"/>
              <w:autoSpaceDN w:val="0"/>
              <w:adjustRightInd w:val="0"/>
              <w:spacing w:before="99" w:after="0" w:line="244"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La</w:t>
            </w:r>
            <w:r>
              <w:rPr>
                <w:rFonts w:ascii="Helvetica" w:hAnsi="Helvetica" w:cs="Helvetica"/>
                <w:kern w:val="1"/>
                <w:sz w:val="20"/>
                <w:szCs w:val="20"/>
                <w:lang w:val="es-ES"/>
              </w:rPr>
              <w:tab/>
            </w:r>
            <w:r>
              <w:rPr>
                <w:rFonts w:ascii="Helvetica" w:hAnsi="Helvetica" w:cs="Helvetica"/>
                <w:spacing w:val="-3"/>
                <w:kern w:val="1"/>
                <w:sz w:val="20"/>
                <w:szCs w:val="20"/>
                <w:lang w:val="es-ES"/>
              </w:rPr>
              <w:t xml:space="preserve">actividad </w:t>
            </w:r>
            <w:r>
              <w:rPr>
                <w:rFonts w:ascii="Helvetica" w:hAnsi="Helvetica" w:cs="Helvetica"/>
                <w:kern w:val="1"/>
                <w:sz w:val="20"/>
                <w:szCs w:val="20"/>
                <w:lang w:val="es-ES"/>
              </w:rPr>
              <w:t>experimental</w:t>
            </w:r>
          </w:p>
        </w:tc>
        <w:tc>
          <w:tcPr>
            <w:tcW w:w="2335" w:type="dxa"/>
            <w:tcBorders>
              <w:top w:val="single" w:sz="8" w:space="0" w:color="auto"/>
              <w:left w:val="single" w:sz="8" w:space="0" w:color="auto"/>
              <w:bottom w:val="single" w:sz="8" w:space="0" w:color="auto"/>
              <w:right w:val="single" w:sz="8" w:space="0" w:color="auto"/>
            </w:tcBorders>
            <w:tcMar>
              <w:top w:w="100" w:type="nil"/>
              <w:right w:w="100" w:type="nil"/>
            </w:tcMar>
          </w:tcPr>
          <w:p w14:paraId="2A9A3869" w14:textId="77777777" w:rsidR="005052DA" w:rsidRDefault="005052DA" w:rsidP="005052DA">
            <w:pPr>
              <w:widowControl w:val="0"/>
              <w:autoSpaceDE w:val="0"/>
              <w:autoSpaceDN w:val="0"/>
              <w:adjustRightInd w:val="0"/>
              <w:spacing w:before="99"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El uso de elementos de laboratorio siguiendo una guía de procedimientos o las instrucciones del docente y atendiendo</w:t>
            </w:r>
            <w:r>
              <w:rPr>
                <w:rFonts w:ascii="Helvetica" w:hAnsi="Helvetica" w:cs="Helvetica"/>
                <w:spacing w:val="-32"/>
                <w:kern w:val="1"/>
                <w:sz w:val="20"/>
                <w:szCs w:val="20"/>
                <w:lang w:val="es-ES"/>
              </w:rPr>
              <w:t xml:space="preserve"> </w:t>
            </w:r>
            <w:r>
              <w:rPr>
                <w:rFonts w:ascii="Helvetica" w:hAnsi="Helvetica" w:cs="Helvetica"/>
                <w:spacing w:val="-4"/>
                <w:kern w:val="1"/>
                <w:sz w:val="20"/>
                <w:szCs w:val="20"/>
                <w:lang w:val="es-ES"/>
              </w:rPr>
              <w:lastRenderedPageBreak/>
              <w:t xml:space="preserve">las </w:t>
            </w:r>
            <w:r>
              <w:rPr>
                <w:rFonts w:ascii="Helvetica" w:hAnsi="Helvetica" w:cs="Helvetica"/>
                <w:kern w:val="1"/>
                <w:sz w:val="20"/>
                <w:szCs w:val="20"/>
                <w:lang w:val="es-ES"/>
              </w:rPr>
              <w:t>normas</w:t>
            </w:r>
            <w:r>
              <w:rPr>
                <w:rFonts w:ascii="Helvetica" w:hAnsi="Helvetica" w:cs="Helvetica"/>
                <w:spacing w:val="-2"/>
                <w:kern w:val="1"/>
                <w:sz w:val="20"/>
                <w:szCs w:val="20"/>
                <w:lang w:val="es-ES"/>
              </w:rPr>
              <w:t xml:space="preserve"> </w:t>
            </w:r>
            <w:r>
              <w:rPr>
                <w:rFonts w:ascii="Helvetica" w:hAnsi="Helvetica" w:cs="Helvetica"/>
                <w:kern w:val="1"/>
                <w:sz w:val="20"/>
                <w:szCs w:val="20"/>
                <w:lang w:val="es-ES"/>
              </w:rPr>
              <w:t>de</w:t>
            </w:r>
          </w:p>
          <w:p w14:paraId="7972D840" w14:textId="77777777" w:rsidR="005052DA" w:rsidRDefault="005052DA" w:rsidP="005052DA">
            <w:pPr>
              <w:widowControl w:val="0"/>
              <w:autoSpaceDE w:val="0"/>
              <w:autoSpaceDN w:val="0"/>
              <w:adjustRightInd w:val="0"/>
              <w:spacing w:before="6" w:after="0" w:line="240"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seguridad.</w:t>
            </w:r>
          </w:p>
          <w:p w14:paraId="45DF13B9" w14:textId="77777777" w:rsidR="005052DA" w:rsidRDefault="005052DA" w:rsidP="005052DA">
            <w:pPr>
              <w:widowControl w:val="0"/>
              <w:autoSpaceDE w:val="0"/>
              <w:autoSpaceDN w:val="0"/>
              <w:adjustRightInd w:val="0"/>
              <w:spacing w:before="8"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La realización de actividades experimentales sencillas. El desarrollo de actitudes de curiosidad, exploración y</w:t>
            </w:r>
          </w:p>
          <w:p w14:paraId="1A047F72" w14:textId="77777777" w:rsidR="005052DA" w:rsidRDefault="005052DA" w:rsidP="005052DA">
            <w:pPr>
              <w:widowControl w:val="0"/>
              <w:autoSpaceDE w:val="0"/>
              <w:autoSpaceDN w:val="0"/>
              <w:adjustRightInd w:val="0"/>
              <w:spacing w:before="6"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búsqueda sistemática de explicaciones.</w:t>
            </w:r>
          </w:p>
        </w:tc>
        <w:tc>
          <w:tcPr>
            <w:tcW w:w="2335" w:type="dxa"/>
            <w:tcBorders>
              <w:top w:val="single" w:sz="8" w:space="0" w:color="auto"/>
              <w:left w:val="single" w:sz="8" w:space="0" w:color="auto"/>
              <w:bottom w:val="single" w:sz="8" w:space="0" w:color="auto"/>
              <w:right w:val="single" w:sz="8" w:space="0" w:color="auto"/>
            </w:tcBorders>
            <w:tcMar>
              <w:top w:w="100" w:type="nil"/>
              <w:right w:w="100" w:type="nil"/>
            </w:tcMar>
          </w:tcPr>
          <w:p w14:paraId="3999E6B8" w14:textId="77777777" w:rsidR="005052DA" w:rsidRDefault="005052DA" w:rsidP="005052DA">
            <w:pPr>
              <w:widowControl w:val="0"/>
              <w:autoSpaceDE w:val="0"/>
              <w:autoSpaceDN w:val="0"/>
              <w:adjustRightInd w:val="0"/>
              <w:spacing w:before="99"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lastRenderedPageBreak/>
              <w:t xml:space="preserve">El uso de elementos de laboratorio e instrumentos siguiendo una guía de procedimientos o las instrucciones del </w:t>
            </w:r>
            <w:r>
              <w:rPr>
                <w:rFonts w:ascii="Helvetica" w:hAnsi="Helvetica" w:cs="Helvetica"/>
                <w:kern w:val="1"/>
                <w:sz w:val="20"/>
                <w:szCs w:val="20"/>
                <w:lang w:val="es-ES"/>
              </w:rPr>
              <w:lastRenderedPageBreak/>
              <w:t>docente y atendiendo</w:t>
            </w:r>
            <w:r>
              <w:rPr>
                <w:rFonts w:ascii="Helvetica" w:hAnsi="Helvetica" w:cs="Helvetica"/>
                <w:spacing w:val="-38"/>
                <w:kern w:val="1"/>
                <w:sz w:val="20"/>
                <w:szCs w:val="20"/>
                <w:lang w:val="es-ES"/>
              </w:rPr>
              <w:t xml:space="preserve"> </w:t>
            </w:r>
            <w:r>
              <w:rPr>
                <w:rFonts w:ascii="Helvetica" w:hAnsi="Helvetica" w:cs="Helvetica"/>
                <w:kern w:val="1"/>
                <w:sz w:val="20"/>
                <w:szCs w:val="20"/>
                <w:lang w:val="es-ES"/>
              </w:rPr>
              <w:t>las normas de</w:t>
            </w:r>
            <w:r>
              <w:rPr>
                <w:rFonts w:ascii="Helvetica" w:hAnsi="Helvetica" w:cs="Helvetica"/>
                <w:spacing w:val="-10"/>
                <w:kern w:val="1"/>
                <w:sz w:val="20"/>
                <w:szCs w:val="20"/>
                <w:lang w:val="es-ES"/>
              </w:rPr>
              <w:t xml:space="preserve"> </w:t>
            </w:r>
            <w:r>
              <w:rPr>
                <w:rFonts w:ascii="Helvetica" w:hAnsi="Helvetica" w:cs="Helvetica"/>
                <w:kern w:val="1"/>
                <w:sz w:val="20"/>
                <w:szCs w:val="20"/>
                <w:lang w:val="es-ES"/>
              </w:rPr>
              <w:t>seguridad.</w:t>
            </w:r>
          </w:p>
          <w:p w14:paraId="6035046C" w14:textId="77777777" w:rsidR="005052DA" w:rsidRDefault="005052DA" w:rsidP="005052DA">
            <w:pPr>
              <w:widowControl w:val="0"/>
              <w:autoSpaceDE w:val="0"/>
              <w:autoSpaceDN w:val="0"/>
              <w:adjustRightInd w:val="0"/>
              <w:spacing w:before="7"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La realización de actividades experimentales de mayor grado de complejidad.</w:t>
            </w:r>
          </w:p>
          <w:p w14:paraId="6CF78C6E" w14:textId="77777777" w:rsidR="005052DA" w:rsidRDefault="005052DA" w:rsidP="005052DA">
            <w:pPr>
              <w:widowControl w:val="0"/>
              <w:autoSpaceDE w:val="0"/>
              <w:autoSpaceDN w:val="0"/>
              <w:adjustRightInd w:val="0"/>
              <w:spacing w:before="2" w:after="0" w:line="249"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La elaboración de conclusiones a partir de las actividades experimentales, las observaciones y los registros realizados.</w:t>
            </w:r>
          </w:p>
          <w:p w14:paraId="6FD3590F" w14:textId="77777777" w:rsidR="005052DA" w:rsidRDefault="005052DA" w:rsidP="005052DA">
            <w:pPr>
              <w:widowControl w:val="0"/>
              <w:autoSpaceDE w:val="0"/>
              <w:autoSpaceDN w:val="0"/>
              <w:adjustRightInd w:val="0"/>
              <w:spacing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El desarrollo de actitudes de curiosidad, exploración y búsqueda sistemática de explicaciones.</w:t>
            </w:r>
          </w:p>
        </w:tc>
        <w:tc>
          <w:tcPr>
            <w:tcW w:w="2335" w:type="dxa"/>
            <w:tcBorders>
              <w:top w:val="single" w:sz="8" w:space="0" w:color="auto"/>
              <w:left w:val="single" w:sz="8" w:space="0" w:color="auto"/>
              <w:bottom w:val="single" w:sz="8" w:space="0" w:color="auto"/>
            </w:tcBorders>
            <w:tcMar>
              <w:top w:w="100" w:type="nil"/>
              <w:right w:w="100" w:type="nil"/>
            </w:tcMar>
          </w:tcPr>
          <w:p w14:paraId="1A0C9375" w14:textId="77777777" w:rsidR="005052DA" w:rsidRDefault="005052DA" w:rsidP="005052DA">
            <w:pPr>
              <w:widowControl w:val="0"/>
              <w:autoSpaceDE w:val="0"/>
              <w:autoSpaceDN w:val="0"/>
              <w:adjustRightInd w:val="0"/>
              <w:spacing w:before="99"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lastRenderedPageBreak/>
              <w:t>El uso de elementos de laboratorio e instrumentos siguiendo una guía de procedimientos.</w:t>
            </w:r>
          </w:p>
          <w:p w14:paraId="6F819E7B" w14:textId="77777777" w:rsidR="005052DA" w:rsidRDefault="005052DA" w:rsidP="005052DA">
            <w:pPr>
              <w:widowControl w:val="0"/>
              <w:autoSpaceDE w:val="0"/>
              <w:autoSpaceDN w:val="0"/>
              <w:adjustRightInd w:val="0"/>
              <w:spacing w:before="3" w:after="0" w:line="249"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 xml:space="preserve">El diseño y la </w:t>
            </w:r>
            <w:r>
              <w:rPr>
                <w:rFonts w:ascii="Helvetica" w:hAnsi="Helvetica" w:cs="Helvetica"/>
                <w:kern w:val="1"/>
                <w:sz w:val="20"/>
                <w:szCs w:val="20"/>
                <w:lang w:val="es-ES"/>
              </w:rPr>
              <w:lastRenderedPageBreak/>
              <w:t>realización de actividades experimentales de mayor grado de complejidad.</w:t>
            </w:r>
          </w:p>
          <w:p w14:paraId="5AA9D09D" w14:textId="77777777" w:rsidR="005052DA" w:rsidRDefault="005052DA" w:rsidP="005052DA">
            <w:pPr>
              <w:widowControl w:val="0"/>
              <w:autoSpaceDE w:val="0"/>
              <w:autoSpaceDN w:val="0"/>
              <w:adjustRightInd w:val="0"/>
              <w:spacing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El análisis y la discusión de resultados.</w:t>
            </w:r>
          </w:p>
          <w:p w14:paraId="3FB501A9" w14:textId="77777777" w:rsidR="005052DA" w:rsidRDefault="005052DA" w:rsidP="005052DA">
            <w:pPr>
              <w:widowControl w:val="0"/>
              <w:autoSpaceDE w:val="0"/>
              <w:autoSpaceDN w:val="0"/>
              <w:adjustRightInd w:val="0"/>
              <w:spacing w:after="0" w:line="249"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El desarrollo de conclusiones que relacionen saberes a partir de las actividades experimentales, las observaciones y los registros realizados, con un análisis crítico.</w:t>
            </w:r>
          </w:p>
        </w:tc>
      </w:tr>
      <w:tr w:rsidR="005052DA" w14:paraId="3EBCB0B8" w14:textId="77777777">
        <w:tblPrEx>
          <w:tblBorders>
            <w:top w:val="none" w:sz="0" w:space="0" w:color="auto"/>
            <w:bottom w:val="single" w:sz="8" w:space="0" w:color="auto"/>
          </w:tblBorders>
          <w:tblCellMar>
            <w:top w:w="0" w:type="dxa"/>
            <w:bottom w:w="0" w:type="dxa"/>
          </w:tblCellMar>
        </w:tblPrEx>
        <w:tc>
          <w:tcPr>
            <w:tcW w:w="1710" w:type="dxa"/>
            <w:tcBorders>
              <w:top w:val="single" w:sz="8" w:space="0" w:color="auto"/>
              <w:bottom w:val="single" w:sz="8" w:space="0" w:color="auto"/>
              <w:right w:val="single" w:sz="8" w:space="0" w:color="auto"/>
            </w:tcBorders>
            <w:tcMar>
              <w:top w:w="100" w:type="nil"/>
              <w:right w:w="100" w:type="nil"/>
            </w:tcMar>
          </w:tcPr>
          <w:p w14:paraId="0577B443" w14:textId="77777777" w:rsidR="005052DA" w:rsidRDefault="005052DA" w:rsidP="005052DA">
            <w:pPr>
              <w:widowControl w:val="0"/>
              <w:autoSpaceDE w:val="0"/>
              <w:autoSpaceDN w:val="0"/>
              <w:adjustRightInd w:val="0"/>
              <w:spacing w:before="99" w:after="0" w:line="249" w:lineRule="auto"/>
              <w:ind w:right="-1"/>
              <w:jc w:val="both"/>
              <w:rPr>
                <w:rFonts w:ascii="Times New Roman" w:hAnsi="Times New Roman" w:cs="Times New Roman"/>
                <w:kern w:val="1"/>
                <w:sz w:val="20"/>
                <w:szCs w:val="20"/>
                <w:lang w:val="es-ES"/>
              </w:rPr>
            </w:pPr>
            <w:r>
              <w:rPr>
                <w:rFonts w:ascii="Helvetica" w:hAnsi="Helvetica" w:cs="Helvetica"/>
                <w:kern w:val="1"/>
                <w:sz w:val="20"/>
                <w:szCs w:val="20"/>
                <w:lang w:val="es-ES"/>
              </w:rPr>
              <w:lastRenderedPageBreak/>
              <w:t>El análisis crítico de las ciencias naturales como parte del mundo</w:t>
            </w:r>
          </w:p>
        </w:tc>
        <w:tc>
          <w:tcPr>
            <w:tcW w:w="2335" w:type="dxa"/>
            <w:tcBorders>
              <w:top w:val="single" w:sz="8" w:space="0" w:color="auto"/>
              <w:left w:val="single" w:sz="8" w:space="0" w:color="auto"/>
              <w:bottom w:val="single" w:sz="8" w:space="0" w:color="auto"/>
              <w:right w:val="single" w:sz="8" w:space="0" w:color="auto"/>
            </w:tcBorders>
            <w:tcMar>
              <w:top w:w="100" w:type="nil"/>
              <w:right w:w="100" w:type="nil"/>
            </w:tcMar>
          </w:tcPr>
          <w:p w14:paraId="5C4B1D65" w14:textId="77777777" w:rsidR="005052DA" w:rsidRDefault="005052DA" w:rsidP="005052DA">
            <w:pPr>
              <w:widowControl w:val="0"/>
              <w:autoSpaceDE w:val="0"/>
              <w:autoSpaceDN w:val="0"/>
              <w:adjustRightInd w:val="0"/>
              <w:spacing w:before="99" w:after="0" w:line="249"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El interés y la reflexión sobre los productos de la ciencia y sobre las problemáticas vinculadas</w:t>
            </w:r>
          </w:p>
        </w:tc>
        <w:tc>
          <w:tcPr>
            <w:tcW w:w="2335" w:type="dxa"/>
            <w:tcBorders>
              <w:top w:val="single" w:sz="8" w:space="0" w:color="auto"/>
              <w:left w:val="single" w:sz="8" w:space="0" w:color="auto"/>
              <w:bottom w:val="single" w:sz="8" w:space="0" w:color="auto"/>
              <w:right w:val="single" w:sz="8" w:space="0" w:color="auto"/>
            </w:tcBorders>
            <w:tcMar>
              <w:top w:w="100" w:type="nil"/>
              <w:right w:w="100" w:type="nil"/>
            </w:tcMar>
          </w:tcPr>
          <w:p w14:paraId="48B3883A" w14:textId="77777777" w:rsidR="005052DA" w:rsidRDefault="005052DA" w:rsidP="005052DA">
            <w:pPr>
              <w:widowControl w:val="0"/>
              <w:autoSpaceDE w:val="0"/>
              <w:autoSpaceDN w:val="0"/>
              <w:adjustRightInd w:val="0"/>
              <w:spacing w:before="99" w:after="0" w:line="249"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El interés y la reflexión crítica sobre los productos de la ciencia y sobre las problemáticas</w:t>
            </w:r>
          </w:p>
        </w:tc>
        <w:tc>
          <w:tcPr>
            <w:tcW w:w="2335" w:type="dxa"/>
            <w:tcBorders>
              <w:top w:val="single" w:sz="8" w:space="0" w:color="auto"/>
              <w:left w:val="single" w:sz="8" w:space="0" w:color="auto"/>
              <w:bottom w:val="single" w:sz="8" w:space="0" w:color="auto"/>
            </w:tcBorders>
            <w:tcMar>
              <w:top w:w="100" w:type="nil"/>
              <w:right w:w="100" w:type="nil"/>
            </w:tcMar>
          </w:tcPr>
          <w:p w14:paraId="2A7DFF6D" w14:textId="77777777" w:rsidR="005052DA" w:rsidRDefault="005052DA" w:rsidP="005052DA">
            <w:pPr>
              <w:widowControl w:val="0"/>
              <w:autoSpaceDE w:val="0"/>
              <w:autoSpaceDN w:val="0"/>
              <w:adjustRightInd w:val="0"/>
              <w:spacing w:before="99" w:after="0" w:line="249"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El interés y la reflexión crítica sobre los productos de la ciencia y sobre las problemáticas</w:t>
            </w:r>
          </w:p>
        </w:tc>
      </w:tr>
    </w:tbl>
    <w:p w14:paraId="67D45E8E" w14:textId="77777777" w:rsidR="005052DA" w:rsidRDefault="005052DA" w:rsidP="005052DA">
      <w:pPr>
        <w:widowControl w:val="0"/>
        <w:autoSpaceDE w:val="0"/>
        <w:autoSpaceDN w:val="0"/>
        <w:adjustRightInd w:val="0"/>
        <w:spacing w:before="5" w:after="0" w:line="240" w:lineRule="auto"/>
        <w:ind w:right="-1"/>
        <w:rPr>
          <w:rFonts w:ascii="Times New Roman" w:hAnsi="Times New Roman" w:cs="Times New Roman"/>
          <w:kern w:val="1"/>
          <w:sz w:val="25"/>
          <w:szCs w:val="25"/>
          <w:lang w:val="es-ES"/>
        </w:rPr>
      </w:pPr>
    </w:p>
    <w:p w14:paraId="593C5403" w14:textId="77777777" w:rsidR="005052DA" w:rsidRDefault="005052DA" w:rsidP="005052DA">
      <w:pPr>
        <w:widowControl w:val="0"/>
        <w:autoSpaceDE w:val="0"/>
        <w:autoSpaceDN w:val="0"/>
        <w:adjustRightInd w:val="0"/>
        <w:spacing w:before="91"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IF-2020-57799111-APN-SGCFE#ME</w:t>
      </w:r>
    </w:p>
    <w:p w14:paraId="7A6FDC8A" w14:textId="77777777" w:rsidR="005052DA" w:rsidRDefault="005052DA" w:rsidP="005052DA">
      <w:pPr>
        <w:widowControl w:val="0"/>
        <w:autoSpaceDE w:val="0"/>
        <w:autoSpaceDN w:val="0"/>
        <w:adjustRightInd w:val="0"/>
        <w:spacing w:before="10" w:after="0" w:line="240" w:lineRule="auto"/>
        <w:ind w:right="-1"/>
        <w:rPr>
          <w:rFonts w:ascii="Times New Roman" w:hAnsi="Times New Roman" w:cs="Times New Roman"/>
          <w:kern w:val="1"/>
          <w:sz w:val="12"/>
          <w:szCs w:val="12"/>
          <w:lang w:val="es-ES"/>
        </w:rPr>
      </w:pPr>
    </w:p>
    <w:p w14:paraId="306C9817" w14:textId="77777777" w:rsidR="005052DA" w:rsidRDefault="005052DA" w:rsidP="005052DA">
      <w:pPr>
        <w:widowControl w:val="0"/>
        <w:autoSpaceDE w:val="0"/>
        <w:autoSpaceDN w:val="0"/>
        <w:adjustRightInd w:val="0"/>
        <w:spacing w:before="66"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71</w:t>
      </w:r>
    </w:p>
    <w:p w14:paraId="51136ADE"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0F7AF8C" w14:textId="77777777" w:rsidR="005052DA" w:rsidRDefault="005052DA" w:rsidP="005052DA">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tbl>
      <w:tblPr>
        <w:tblW w:w="0" w:type="auto"/>
        <w:tblBorders>
          <w:top w:val="single" w:sz="8" w:space="0" w:color="auto"/>
          <w:left w:val="single" w:sz="8" w:space="0" w:color="auto"/>
          <w:right w:val="single" w:sz="8" w:space="0" w:color="auto"/>
        </w:tblBorders>
        <w:tblLayout w:type="fixed"/>
        <w:tblLook w:val="0000" w:firstRow="0" w:lastRow="0" w:firstColumn="0" w:lastColumn="0" w:noHBand="0" w:noVBand="0"/>
      </w:tblPr>
      <w:tblGrid>
        <w:gridCol w:w="1710"/>
        <w:gridCol w:w="2335"/>
        <w:gridCol w:w="2335"/>
        <w:gridCol w:w="2335"/>
      </w:tblGrid>
      <w:tr w:rsidR="005052DA" w14:paraId="7A042D1F" w14:textId="77777777">
        <w:tblPrEx>
          <w:tblCellMar>
            <w:top w:w="0" w:type="dxa"/>
            <w:bottom w:w="0" w:type="dxa"/>
          </w:tblCellMar>
        </w:tblPrEx>
        <w:tc>
          <w:tcPr>
            <w:tcW w:w="1710" w:type="dxa"/>
            <w:tcBorders>
              <w:top w:val="single" w:sz="8" w:space="0" w:color="auto"/>
              <w:bottom w:val="single" w:sz="8" w:space="0" w:color="auto"/>
              <w:right w:val="single" w:sz="8" w:space="0" w:color="auto"/>
            </w:tcBorders>
            <w:tcMar>
              <w:top w:w="100" w:type="nil"/>
              <w:right w:w="100" w:type="nil"/>
            </w:tcMar>
          </w:tcPr>
          <w:p w14:paraId="69167316"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tc>
        <w:tc>
          <w:tcPr>
            <w:tcW w:w="2335" w:type="dxa"/>
            <w:tcBorders>
              <w:top w:val="single" w:sz="8" w:space="0" w:color="auto"/>
              <w:left w:val="single" w:sz="8" w:space="0" w:color="auto"/>
              <w:bottom w:val="single" w:sz="8" w:space="0" w:color="auto"/>
              <w:right w:val="single" w:sz="8" w:space="0" w:color="auto"/>
            </w:tcBorders>
            <w:tcMar>
              <w:top w:w="100" w:type="nil"/>
              <w:right w:w="100" w:type="nil"/>
            </w:tcMar>
          </w:tcPr>
          <w:p w14:paraId="1D49FC1E" w14:textId="77777777" w:rsidR="005052DA" w:rsidRDefault="005052DA" w:rsidP="005052DA">
            <w:pPr>
              <w:widowControl w:val="0"/>
              <w:autoSpaceDE w:val="0"/>
              <w:autoSpaceDN w:val="0"/>
              <w:adjustRightInd w:val="0"/>
              <w:spacing w:before="100" w:after="0" w:line="247" w:lineRule="auto"/>
              <w:ind w:right="-1"/>
              <w:rPr>
                <w:rFonts w:ascii="Times New Roman" w:hAnsi="Times New Roman" w:cs="Times New Roman"/>
                <w:b/>
                <w:bCs/>
                <w:kern w:val="1"/>
                <w:sz w:val="20"/>
                <w:szCs w:val="20"/>
                <w:lang w:val="es-ES"/>
              </w:rPr>
            </w:pPr>
            <w:r>
              <w:rPr>
                <w:rFonts w:ascii="Helvetica" w:hAnsi="Helvetica" w:cs="Helvetica"/>
                <w:b/>
                <w:bCs/>
                <w:kern w:val="1"/>
                <w:sz w:val="20"/>
                <w:szCs w:val="20"/>
                <w:lang w:val="es-ES"/>
              </w:rPr>
              <w:t>Último año del nivel primario</w:t>
            </w:r>
          </w:p>
        </w:tc>
        <w:tc>
          <w:tcPr>
            <w:tcW w:w="2335" w:type="dxa"/>
            <w:tcBorders>
              <w:top w:val="single" w:sz="8" w:space="0" w:color="auto"/>
              <w:left w:val="single" w:sz="8" w:space="0" w:color="auto"/>
              <w:bottom w:val="single" w:sz="8" w:space="0" w:color="auto"/>
              <w:right w:val="single" w:sz="8" w:space="0" w:color="auto"/>
            </w:tcBorders>
            <w:tcMar>
              <w:top w:w="100" w:type="nil"/>
              <w:right w:w="100" w:type="nil"/>
            </w:tcMar>
          </w:tcPr>
          <w:p w14:paraId="3A59DEAB" w14:textId="77777777" w:rsidR="005052DA" w:rsidRDefault="005052DA" w:rsidP="005052DA">
            <w:pPr>
              <w:widowControl w:val="0"/>
              <w:autoSpaceDE w:val="0"/>
              <w:autoSpaceDN w:val="0"/>
              <w:adjustRightInd w:val="0"/>
              <w:spacing w:before="100" w:after="0" w:line="247" w:lineRule="auto"/>
              <w:ind w:right="-1"/>
              <w:rPr>
                <w:rFonts w:ascii="Times New Roman" w:hAnsi="Times New Roman" w:cs="Times New Roman"/>
                <w:b/>
                <w:bCs/>
                <w:kern w:val="1"/>
                <w:sz w:val="20"/>
                <w:szCs w:val="20"/>
                <w:lang w:val="es-ES"/>
              </w:rPr>
            </w:pPr>
            <w:r>
              <w:rPr>
                <w:rFonts w:ascii="Helvetica" w:hAnsi="Helvetica" w:cs="Helvetica"/>
                <w:b/>
                <w:bCs/>
                <w:kern w:val="1"/>
                <w:sz w:val="20"/>
                <w:szCs w:val="20"/>
                <w:lang w:val="es-ES"/>
              </w:rPr>
              <w:t>Ciclo Básico del nivel secundario</w:t>
            </w:r>
          </w:p>
        </w:tc>
        <w:tc>
          <w:tcPr>
            <w:tcW w:w="2335" w:type="dxa"/>
            <w:tcBorders>
              <w:top w:val="single" w:sz="8" w:space="0" w:color="auto"/>
              <w:left w:val="single" w:sz="8" w:space="0" w:color="auto"/>
              <w:bottom w:val="single" w:sz="8" w:space="0" w:color="auto"/>
            </w:tcBorders>
            <w:tcMar>
              <w:top w:w="100" w:type="nil"/>
              <w:right w:w="100" w:type="nil"/>
            </w:tcMar>
          </w:tcPr>
          <w:p w14:paraId="24C022CF" w14:textId="77777777" w:rsidR="005052DA" w:rsidRDefault="005052DA" w:rsidP="005052DA">
            <w:pPr>
              <w:widowControl w:val="0"/>
              <w:autoSpaceDE w:val="0"/>
              <w:autoSpaceDN w:val="0"/>
              <w:adjustRightInd w:val="0"/>
              <w:spacing w:before="100" w:after="0" w:line="247" w:lineRule="auto"/>
              <w:ind w:right="-1"/>
              <w:rPr>
                <w:rFonts w:ascii="Times New Roman" w:hAnsi="Times New Roman" w:cs="Times New Roman"/>
                <w:b/>
                <w:bCs/>
                <w:kern w:val="1"/>
                <w:sz w:val="20"/>
                <w:szCs w:val="20"/>
                <w:lang w:val="es-ES"/>
              </w:rPr>
            </w:pPr>
            <w:r>
              <w:rPr>
                <w:rFonts w:ascii="Helvetica" w:hAnsi="Helvetica" w:cs="Helvetica"/>
                <w:b/>
                <w:bCs/>
                <w:kern w:val="1"/>
                <w:sz w:val="20"/>
                <w:szCs w:val="20"/>
                <w:lang w:val="es-ES"/>
              </w:rPr>
              <w:t>Ciclo Orientado del nivel secundario</w:t>
            </w:r>
          </w:p>
        </w:tc>
      </w:tr>
      <w:tr w:rsidR="005052DA" w14:paraId="45097AFB" w14:textId="77777777">
        <w:tblPrEx>
          <w:tblBorders>
            <w:top w:val="none" w:sz="0" w:space="0" w:color="auto"/>
            <w:bottom w:val="single" w:sz="8" w:space="0" w:color="auto"/>
          </w:tblBorders>
          <w:tblCellMar>
            <w:top w:w="0" w:type="dxa"/>
            <w:bottom w:w="0" w:type="dxa"/>
          </w:tblCellMar>
        </w:tblPrEx>
        <w:tc>
          <w:tcPr>
            <w:tcW w:w="1710" w:type="dxa"/>
            <w:tcBorders>
              <w:top w:val="single" w:sz="8" w:space="0" w:color="auto"/>
              <w:bottom w:val="single" w:sz="8" w:space="0" w:color="auto"/>
              <w:right w:val="single" w:sz="8" w:space="0" w:color="auto"/>
            </w:tcBorders>
            <w:tcMar>
              <w:top w:w="100" w:type="nil"/>
              <w:right w:w="100" w:type="nil"/>
            </w:tcMar>
          </w:tcPr>
          <w:p w14:paraId="0D43FADF" w14:textId="77777777" w:rsidR="005052DA" w:rsidRDefault="005052DA" w:rsidP="005052DA">
            <w:pPr>
              <w:widowControl w:val="0"/>
              <w:autoSpaceDE w:val="0"/>
              <w:autoSpaceDN w:val="0"/>
              <w:adjustRightInd w:val="0"/>
              <w:spacing w:before="99" w:after="0" w:line="240"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social</w:t>
            </w:r>
          </w:p>
        </w:tc>
        <w:tc>
          <w:tcPr>
            <w:tcW w:w="2335" w:type="dxa"/>
            <w:tcBorders>
              <w:top w:val="single" w:sz="8" w:space="0" w:color="auto"/>
              <w:left w:val="single" w:sz="8" w:space="0" w:color="auto"/>
              <w:bottom w:val="single" w:sz="8" w:space="0" w:color="auto"/>
              <w:right w:val="single" w:sz="8" w:space="0" w:color="auto"/>
            </w:tcBorders>
            <w:tcMar>
              <w:top w:w="100" w:type="nil"/>
              <w:right w:w="100" w:type="nil"/>
            </w:tcMar>
          </w:tcPr>
          <w:p w14:paraId="03FBF330" w14:textId="77777777" w:rsidR="005052DA" w:rsidRDefault="005052DA" w:rsidP="005052DA">
            <w:pPr>
              <w:widowControl w:val="0"/>
              <w:autoSpaceDE w:val="0"/>
              <w:autoSpaceDN w:val="0"/>
              <w:adjustRightInd w:val="0"/>
              <w:spacing w:before="99"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con el cuidado de la vida, de la salud y del ambiente.</w:t>
            </w:r>
          </w:p>
          <w:p w14:paraId="73AD386C" w14:textId="77777777" w:rsidR="005052DA" w:rsidRDefault="005052DA" w:rsidP="005052DA">
            <w:pPr>
              <w:widowControl w:val="0"/>
              <w:autoSpaceDE w:val="0"/>
              <w:autoSpaceDN w:val="0"/>
              <w:adjustRightInd w:val="0"/>
              <w:spacing w:before="4"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La comprensión del conocimiento científico como una construcción histórico-social y de carácter provisorio.</w:t>
            </w:r>
          </w:p>
          <w:p w14:paraId="575A8C15" w14:textId="77777777" w:rsidR="005052DA" w:rsidRDefault="005052DA" w:rsidP="005052DA">
            <w:pPr>
              <w:widowControl w:val="0"/>
              <w:autoSpaceDE w:val="0"/>
              <w:autoSpaceDN w:val="0"/>
              <w:adjustRightInd w:val="0"/>
              <w:spacing w:before="3" w:after="0" w:line="249"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La elaboración de argumentos para justificar ciertas explicaciones científicas en la toma de decisiones personales y comunitarias.</w:t>
            </w:r>
          </w:p>
        </w:tc>
        <w:tc>
          <w:tcPr>
            <w:tcW w:w="2335" w:type="dxa"/>
            <w:tcBorders>
              <w:top w:val="single" w:sz="8" w:space="0" w:color="auto"/>
              <w:left w:val="single" w:sz="8" w:space="0" w:color="auto"/>
              <w:bottom w:val="single" w:sz="8" w:space="0" w:color="auto"/>
              <w:right w:val="single" w:sz="8" w:space="0" w:color="auto"/>
            </w:tcBorders>
            <w:tcMar>
              <w:top w:w="100" w:type="nil"/>
              <w:right w:w="100" w:type="nil"/>
            </w:tcMar>
          </w:tcPr>
          <w:p w14:paraId="47BCDD6A" w14:textId="77777777" w:rsidR="005052DA" w:rsidRDefault="005052DA" w:rsidP="005052DA">
            <w:pPr>
              <w:widowControl w:val="0"/>
              <w:autoSpaceDE w:val="0"/>
              <w:autoSpaceDN w:val="0"/>
              <w:adjustRightInd w:val="0"/>
              <w:spacing w:before="99"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vinculadas con el cuidado de la vida, de la salud y del ambiente.</w:t>
            </w:r>
          </w:p>
          <w:p w14:paraId="338718E7" w14:textId="77777777" w:rsidR="005052DA" w:rsidRDefault="005052DA" w:rsidP="005052DA">
            <w:pPr>
              <w:widowControl w:val="0"/>
              <w:autoSpaceDE w:val="0"/>
              <w:autoSpaceDN w:val="0"/>
              <w:adjustRightInd w:val="0"/>
              <w:spacing w:before="4"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La comprensión del conocimiento científico como una construcción histórico-social y de carácter provisorio.</w:t>
            </w:r>
          </w:p>
          <w:p w14:paraId="60D33740" w14:textId="77777777" w:rsidR="005052DA" w:rsidRDefault="005052DA" w:rsidP="005052DA">
            <w:pPr>
              <w:widowControl w:val="0"/>
              <w:autoSpaceDE w:val="0"/>
              <w:autoSpaceDN w:val="0"/>
              <w:adjustRightInd w:val="0"/>
              <w:spacing w:before="3" w:after="0" w:line="249"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La elaboración de argumentos para justificar ciertas explicaciones científicas en la toma de decisiones personales y comunitarias.</w:t>
            </w:r>
          </w:p>
          <w:p w14:paraId="21FB6A38" w14:textId="77777777" w:rsidR="005052DA" w:rsidRDefault="005052DA" w:rsidP="005052DA">
            <w:pPr>
              <w:widowControl w:val="0"/>
              <w:autoSpaceDE w:val="0"/>
              <w:autoSpaceDN w:val="0"/>
              <w:adjustRightInd w:val="0"/>
              <w:spacing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 xml:space="preserve">El análisis crítico de fenómenos del mundo natural con impacto </w:t>
            </w:r>
            <w:r>
              <w:rPr>
                <w:rFonts w:ascii="Helvetica" w:hAnsi="Helvetica" w:cs="Helvetica"/>
                <w:kern w:val="1"/>
                <w:sz w:val="20"/>
                <w:szCs w:val="20"/>
                <w:lang w:val="es-ES"/>
              </w:rPr>
              <w:lastRenderedPageBreak/>
              <w:t>social.</w:t>
            </w:r>
          </w:p>
        </w:tc>
        <w:tc>
          <w:tcPr>
            <w:tcW w:w="2335" w:type="dxa"/>
            <w:tcBorders>
              <w:top w:val="single" w:sz="8" w:space="0" w:color="auto"/>
              <w:left w:val="single" w:sz="8" w:space="0" w:color="auto"/>
              <w:bottom w:val="single" w:sz="8" w:space="0" w:color="auto"/>
            </w:tcBorders>
            <w:tcMar>
              <w:top w:w="100" w:type="nil"/>
              <w:right w:w="100" w:type="nil"/>
            </w:tcMar>
          </w:tcPr>
          <w:p w14:paraId="4526A343" w14:textId="77777777" w:rsidR="005052DA" w:rsidRDefault="005052DA" w:rsidP="005052DA">
            <w:pPr>
              <w:widowControl w:val="0"/>
              <w:autoSpaceDE w:val="0"/>
              <w:autoSpaceDN w:val="0"/>
              <w:adjustRightInd w:val="0"/>
              <w:spacing w:before="99"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lastRenderedPageBreak/>
              <w:t>vinculadas con el cuidado de la vida, de la salud y del ambiente.</w:t>
            </w:r>
          </w:p>
          <w:p w14:paraId="76520EAA" w14:textId="77777777" w:rsidR="005052DA" w:rsidRDefault="005052DA" w:rsidP="005052DA">
            <w:pPr>
              <w:widowControl w:val="0"/>
              <w:autoSpaceDE w:val="0"/>
              <w:autoSpaceDN w:val="0"/>
              <w:adjustRightInd w:val="0"/>
              <w:spacing w:before="4"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 xml:space="preserve">La construcción de una visión actualizada de la ciencia entendida como una actividad social, de carácter creativo y provisorio, que forma parte de la cultura, con su historia, sus consensos y contradicciones, sus modos de producción y validación del conocimiento, así como la valoración de sus aportes e impacto a niveles personal y </w:t>
            </w:r>
            <w:r>
              <w:rPr>
                <w:rFonts w:ascii="Helvetica" w:hAnsi="Helvetica" w:cs="Helvetica"/>
                <w:kern w:val="1"/>
                <w:sz w:val="20"/>
                <w:szCs w:val="20"/>
                <w:lang w:val="es-ES"/>
              </w:rPr>
              <w:lastRenderedPageBreak/>
              <w:t>social. La identificación e implicación en problemas científicos actuales de relevancia social y significativos para los y las estudiantes, como los vinculados al ambiente y la salud, utilizando conocimientos científicos a partir de una reflexión crítica.</w:t>
            </w:r>
          </w:p>
        </w:tc>
      </w:tr>
    </w:tbl>
    <w:p w14:paraId="17BFC654" w14:textId="77777777" w:rsidR="005052DA" w:rsidRDefault="005052DA" w:rsidP="005052DA">
      <w:pPr>
        <w:widowControl w:val="0"/>
        <w:autoSpaceDE w:val="0"/>
        <w:autoSpaceDN w:val="0"/>
        <w:adjustRightInd w:val="0"/>
        <w:spacing w:before="5" w:after="0" w:line="240" w:lineRule="auto"/>
        <w:ind w:right="-1"/>
        <w:rPr>
          <w:rFonts w:ascii="Times New Roman" w:hAnsi="Times New Roman" w:cs="Times New Roman"/>
          <w:kern w:val="1"/>
          <w:sz w:val="29"/>
          <w:szCs w:val="29"/>
          <w:lang w:val="es-ES"/>
        </w:rPr>
      </w:pPr>
    </w:p>
    <w:p w14:paraId="33284182" w14:textId="77777777" w:rsidR="005052DA" w:rsidRDefault="005052DA" w:rsidP="005052DA">
      <w:pPr>
        <w:widowControl w:val="0"/>
        <w:autoSpaceDE w:val="0"/>
        <w:autoSpaceDN w:val="0"/>
        <w:adjustRightInd w:val="0"/>
        <w:spacing w:before="60" w:after="0" w:line="372" w:lineRule="auto"/>
        <w:ind w:right="-1"/>
        <w:rPr>
          <w:rFonts w:ascii="Helvetica" w:hAnsi="Helvetica" w:cs="Helvetica"/>
          <w:b/>
          <w:bCs/>
          <w:kern w:val="1"/>
          <w:lang w:val="es-ES"/>
        </w:rPr>
      </w:pPr>
      <w:r>
        <w:rPr>
          <w:rFonts w:ascii="Helvetica" w:hAnsi="Helvetica" w:cs="Helvetica"/>
          <w:b/>
          <w:bCs/>
          <w:kern w:val="1"/>
          <w:lang w:val="es-ES"/>
        </w:rPr>
        <w:t>Contenidos priorizados para el ciclo lectivo 2020 - 2021 CICLO BÁSICO</w:t>
      </w:r>
    </w:p>
    <w:p w14:paraId="2A65EC86" w14:textId="77777777" w:rsidR="005052DA" w:rsidRDefault="005052DA" w:rsidP="005052DA">
      <w:pPr>
        <w:widowControl w:val="0"/>
        <w:autoSpaceDE w:val="0"/>
        <w:autoSpaceDN w:val="0"/>
        <w:adjustRightInd w:val="0"/>
        <w:spacing w:after="0" w:line="271" w:lineRule="auto"/>
        <w:ind w:right="-1"/>
        <w:jc w:val="both"/>
        <w:rPr>
          <w:rFonts w:ascii="Helvetica" w:hAnsi="Helvetica" w:cs="Helvetica"/>
          <w:kern w:val="1"/>
          <w:lang w:val="es-ES"/>
        </w:rPr>
      </w:pPr>
      <w:r>
        <w:rPr>
          <w:rFonts w:ascii="Helvetica" w:hAnsi="Helvetica" w:cs="Helvetica"/>
          <w:kern w:val="1"/>
          <w:lang w:val="es-ES"/>
        </w:rPr>
        <w:t>Los ejes establecidos en los NAP: los seres vivos, los materiales y sus cambios, los fenómenos del mundo físico y la tierra, el universo y sus  cambios operan  como los grandes temas del  área que deben ser abordados en las situaciones de enseñanza y que aparecen  como condición para el pasaje al ciclo orientado. Para ello, el último  año del nivel  primario  y el  ciclo básico del nivel secundario ofrecen un recorrido que gradualmente se va</w:t>
      </w:r>
      <w:r>
        <w:rPr>
          <w:rFonts w:ascii="Helvetica" w:hAnsi="Helvetica" w:cs="Helvetica"/>
          <w:spacing w:val="-8"/>
          <w:kern w:val="1"/>
          <w:lang w:val="es-ES"/>
        </w:rPr>
        <w:t xml:space="preserve"> </w:t>
      </w:r>
      <w:r>
        <w:rPr>
          <w:rFonts w:ascii="Helvetica" w:hAnsi="Helvetica" w:cs="Helvetica"/>
          <w:kern w:val="1"/>
          <w:lang w:val="es-ES"/>
        </w:rPr>
        <w:t>complejizando</w:t>
      </w:r>
    </w:p>
    <w:p w14:paraId="232F916B"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6"/>
          <w:szCs w:val="26"/>
          <w:lang w:val="es-ES"/>
        </w:rPr>
      </w:pPr>
    </w:p>
    <w:p w14:paraId="72EA8D4F"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IF-2020-57799111-APN-SGCFE#ME</w:t>
      </w:r>
    </w:p>
    <w:p w14:paraId="2B3C0EEE" w14:textId="77777777" w:rsidR="005052DA" w:rsidRDefault="005052DA" w:rsidP="005052DA">
      <w:pPr>
        <w:widowControl w:val="0"/>
        <w:autoSpaceDE w:val="0"/>
        <w:autoSpaceDN w:val="0"/>
        <w:adjustRightInd w:val="0"/>
        <w:spacing w:before="11" w:after="0" w:line="240" w:lineRule="auto"/>
        <w:ind w:right="-1"/>
        <w:rPr>
          <w:rFonts w:ascii="Times New Roman" w:hAnsi="Times New Roman" w:cs="Times New Roman"/>
          <w:kern w:val="1"/>
          <w:sz w:val="12"/>
          <w:szCs w:val="12"/>
          <w:lang w:val="es-ES"/>
        </w:rPr>
      </w:pPr>
    </w:p>
    <w:p w14:paraId="3A15846C" w14:textId="77777777" w:rsidR="005052DA" w:rsidRDefault="005052DA" w:rsidP="005052DA">
      <w:pPr>
        <w:widowControl w:val="0"/>
        <w:autoSpaceDE w:val="0"/>
        <w:autoSpaceDN w:val="0"/>
        <w:adjustRightInd w:val="0"/>
        <w:spacing w:before="65"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72</w:t>
      </w:r>
    </w:p>
    <w:p w14:paraId="6685F368"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BD7C442"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5F90EBE5" w14:textId="77777777" w:rsidR="005052DA" w:rsidRDefault="005052DA" w:rsidP="005052DA">
      <w:pPr>
        <w:widowControl w:val="0"/>
        <w:autoSpaceDE w:val="0"/>
        <w:autoSpaceDN w:val="0"/>
        <w:adjustRightInd w:val="0"/>
        <w:spacing w:after="0" w:line="271" w:lineRule="auto"/>
        <w:ind w:right="-1"/>
        <w:jc w:val="both"/>
        <w:rPr>
          <w:rFonts w:ascii="Helvetica" w:hAnsi="Helvetica" w:cs="Helvetica"/>
          <w:kern w:val="1"/>
          <w:lang w:val="es-ES"/>
        </w:rPr>
      </w:pPr>
      <w:r>
        <w:rPr>
          <w:rFonts w:ascii="Helvetica" w:hAnsi="Helvetica" w:cs="Helvetica"/>
          <w:kern w:val="1"/>
          <w:lang w:val="es-ES"/>
        </w:rPr>
        <w:t>desde modelos más descriptivos y exploratorios hacia modelos científicos explicativos que permiten interpretar y relacionar fenómenos del mundo natural.</w:t>
      </w:r>
    </w:p>
    <w:p w14:paraId="55B69AD0" w14:textId="77777777" w:rsidR="005052DA" w:rsidRDefault="005052DA" w:rsidP="005052DA">
      <w:pPr>
        <w:widowControl w:val="0"/>
        <w:autoSpaceDE w:val="0"/>
        <w:autoSpaceDN w:val="0"/>
        <w:adjustRightInd w:val="0"/>
        <w:spacing w:before="111" w:after="0" w:line="271" w:lineRule="auto"/>
        <w:ind w:right="-1"/>
        <w:jc w:val="both"/>
        <w:rPr>
          <w:rFonts w:ascii="Helvetica" w:hAnsi="Helvetica" w:cs="Helvetica"/>
          <w:kern w:val="1"/>
          <w:lang w:val="es-ES"/>
        </w:rPr>
      </w:pPr>
      <w:r>
        <w:rPr>
          <w:rFonts w:ascii="Helvetica" w:hAnsi="Helvetica" w:cs="Helvetica"/>
          <w:kern w:val="1"/>
          <w:lang w:val="es-ES"/>
        </w:rPr>
        <w:t>Atendiendo entonces a lo explicitado hasta aquí, y considerando los asuntos centrales de las ciencias naturales, así como la relevancia de los contenidos en relación con el contexto social actual y los intereses de los y las estudiantes, sugerimos los saberes a priorizar para  el  segundo cuatrimestre del ciclo 2020 y los que deberán atenderse en el ciclo lectivo del año 2021. En este sentido, será fundamental que durante el primer tramo del ciclo 2021 los y las docentes recuperen los contenidos trabajados durante el ciclo</w:t>
      </w:r>
      <w:r>
        <w:rPr>
          <w:rFonts w:ascii="Helvetica" w:hAnsi="Helvetica" w:cs="Helvetica"/>
          <w:spacing w:val="23"/>
          <w:kern w:val="1"/>
          <w:lang w:val="es-ES"/>
        </w:rPr>
        <w:t xml:space="preserve"> </w:t>
      </w:r>
      <w:r>
        <w:rPr>
          <w:rFonts w:ascii="Helvetica" w:hAnsi="Helvetica" w:cs="Helvetica"/>
          <w:kern w:val="1"/>
          <w:lang w:val="es-ES"/>
        </w:rPr>
        <w:t>2020.</w:t>
      </w:r>
    </w:p>
    <w:p w14:paraId="595E099C" w14:textId="77777777" w:rsidR="005052DA" w:rsidRDefault="005052DA" w:rsidP="005052DA">
      <w:pPr>
        <w:widowControl w:val="0"/>
        <w:autoSpaceDE w:val="0"/>
        <w:autoSpaceDN w:val="0"/>
        <w:adjustRightInd w:val="0"/>
        <w:spacing w:before="111" w:after="0" w:line="271" w:lineRule="auto"/>
        <w:ind w:right="-1"/>
        <w:jc w:val="both"/>
        <w:rPr>
          <w:rFonts w:ascii="Helvetica" w:hAnsi="Helvetica" w:cs="Helvetica"/>
          <w:kern w:val="1"/>
          <w:lang w:val="es-ES"/>
        </w:rPr>
      </w:pPr>
      <w:r>
        <w:rPr>
          <w:rFonts w:ascii="Helvetica" w:hAnsi="Helvetica" w:cs="Helvetica"/>
          <w:kern w:val="1"/>
          <w:lang w:val="es-ES"/>
        </w:rPr>
        <w:t>En el siguiente cuadro, desde una perspectiva pedagógica y de acuerdo a los criterios de relevancia mencionados anteriormente, se encuentran explicitados  cómo  están  dispuestos los contenidos de las ciencias naturales a priorizar durante la segunda mitad del ciclo básico 2020 y el año</w:t>
      </w:r>
      <w:r>
        <w:rPr>
          <w:rFonts w:ascii="Helvetica" w:hAnsi="Helvetica" w:cs="Helvetica"/>
          <w:spacing w:val="2"/>
          <w:kern w:val="1"/>
          <w:lang w:val="es-ES"/>
        </w:rPr>
        <w:t xml:space="preserve"> </w:t>
      </w:r>
      <w:r>
        <w:rPr>
          <w:rFonts w:ascii="Helvetica" w:hAnsi="Helvetica" w:cs="Helvetica"/>
          <w:kern w:val="1"/>
          <w:lang w:val="es-ES"/>
        </w:rPr>
        <w:t>2021.</w:t>
      </w:r>
    </w:p>
    <w:p w14:paraId="07A37CAB" w14:textId="77777777" w:rsidR="005052DA" w:rsidRDefault="005052DA" w:rsidP="005052DA">
      <w:pPr>
        <w:widowControl w:val="0"/>
        <w:autoSpaceDE w:val="0"/>
        <w:autoSpaceDN w:val="0"/>
        <w:adjustRightInd w:val="0"/>
        <w:spacing w:before="111" w:after="0" w:line="271" w:lineRule="auto"/>
        <w:ind w:right="-1"/>
        <w:jc w:val="both"/>
        <w:rPr>
          <w:rFonts w:ascii="Helvetica" w:hAnsi="Helvetica" w:cs="Helvetica"/>
          <w:kern w:val="1"/>
          <w:lang w:val="es-ES"/>
        </w:rPr>
      </w:pPr>
      <w:r>
        <w:rPr>
          <w:rFonts w:ascii="Helvetica" w:hAnsi="Helvetica" w:cs="Helvetica"/>
          <w:kern w:val="1"/>
          <w:lang w:val="es-ES"/>
        </w:rPr>
        <w:t xml:space="preserve">Considerando que el ciclo lectivo 2021 iniciará con una enorme heterogeneidad de experiencias educativas y vivenciales en torno a la situación particular de cada jurisdicción, será importante, principalmente en relación con los y las ingresantes al  nivel  medio,  comenzar el trabajo partiendo de la reorganización de los grandes temas que ocupan a las ciencias naturales en el último año de la escuela primaria, como lo son el estudio de la nutrición, su caracterización, sus relaciones y la noción de  organismo  como  sistema  integrado y abierto; la utilización del modelo cinético corpuscular para explicar algunas características de los estados de agregación, el conocimiento de  algunas de propiedades de  los materiales y el reconocimiento de aquellos que pueden causar deterioro ambiental  a escala  local y regional; la aproximación a las nociones de  transformación y  </w:t>
      </w:r>
      <w:r>
        <w:rPr>
          <w:rFonts w:ascii="Helvetica" w:hAnsi="Helvetica" w:cs="Helvetica"/>
          <w:kern w:val="1"/>
          <w:lang w:val="es-ES"/>
        </w:rPr>
        <w:lastRenderedPageBreak/>
        <w:t>conservación de   la energía, la interpretación del trabajo y del calor como variación de la energía; la comprensión de que la posibilidad de renovación-reutilización de los recursos naturales condiciona la obtención y uso de los mismos, y de la diversidad de las consecuencias de las decisiones y acciones humanas sobre el ambiente y la</w:t>
      </w:r>
      <w:r>
        <w:rPr>
          <w:rFonts w:ascii="Helvetica" w:hAnsi="Helvetica" w:cs="Helvetica"/>
          <w:spacing w:val="22"/>
          <w:kern w:val="1"/>
          <w:lang w:val="es-ES"/>
        </w:rPr>
        <w:t xml:space="preserve"> </w:t>
      </w:r>
      <w:r>
        <w:rPr>
          <w:rFonts w:ascii="Helvetica" w:hAnsi="Helvetica" w:cs="Helvetica"/>
          <w:kern w:val="1"/>
          <w:lang w:val="es-ES"/>
        </w:rPr>
        <w:t>salud.</w:t>
      </w:r>
    </w:p>
    <w:p w14:paraId="25F25B2E" w14:textId="77777777" w:rsidR="005052DA" w:rsidRDefault="005052DA" w:rsidP="005052DA">
      <w:pPr>
        <w:widowControl w:val="0"/>
        <w:autoSpaceDE w:val="0"/>
        <w:autoSpaceDN w:val="0"/>
        <w:adjustRightInd w:val="0"/>
        <w:spacing w:before="105" w:after="0" w:line="271" w:lineRule="auto"/>
        <w:ind w:right="-1"/>
        <w:jc w:val="both"/>
        <w:rPr>
          <w:rFonts w:ascii="Helvetica" w:hAnsi="Helvetica" w:cs="Helvetica"/>
          <w:kern w:val="1"/>
          <w:lang w:val="es-ES"/>
        </w:rPr>
      </w:pPr>
      <w:r>
        <w:rPr>
          <w:rFonts w:ascii="Helvetica" w:hAnsi="Helvetica" w:cs="Helvetica"/>
          <w:kern w:val="1"/>
          <w:lang w:val="es-ES"/>
        </w:rPr>
        <w:t xml:space="preserve">Desde allí, entonces, se avanzará luego hacia los grandes temas propuestos para  el  ciclo básico del nivel secundario, a saber: el estudio de la célula como unidad estructural  y  funcional de los seres vivos, la evolución y la selección natural, el reconocimiento de  la  función de relación en el organismo humano, la caracterización de las estructuras y procesos relacionados con la reproducción humana reconociendo </w:t>
      </w:r>
      <w:r>
        <w:rPr>
          <w:rFonts w:ascii="Helvetica" w:hAnsi="Helvetica" w:cs="Helvetica"/>
          <w:spacing w:val="-3"/>
          <w:kern w:val="1"/>
          <w:lang w:val="es-ES"/>
        </w:rPr>
        <w:t xml:space="preserve">la </w:t>
      </w:r>
      <w:r>
        <w:rPr>
          <w:rFonts w:ascii="Helvetica" w:hAnsi="Helvetica" w:cs="Helvetica"/>
          <w:kern w:val="1"/>
          <w:lang w:val="es-ES"/>
        </w:rPr>
        <w:t>complejidad  y multidimensionalidad de la sexualidad y de la importancia de la toma de decisiones responsables; el acercamiento a la teoría atómico-molecular y el reconocimiento de los constituyentes submicroscópicos de la materia, el estudio de la tabla periódica y del lenguaje de la química, las consecuencias ambientales de las sustancias en distintos medios y el reconocimiento de las acciones preventivas y reparadoras del deterioro ambiental; la comprensión de que los fenómenos físicos pueden ser modelizados y descriptos a través</w:t>
      </w:r>
      <w:r>
        <w:rPr>
          <w:rFonts w:ascii="Helvetica" w:hAnsi="Helvetica" w:cs="Helvetica"/>
          <w:spacing w:val="11"/>
          <w:kern w:val="1"/>
          <w:lang w:val="es-ES"/>
        </w:rPr>
        <w:t xml:space="preserve"> </w:t>
      </w:r>
      <w:r>
        <w:rPr>
          <w:rFonts w:ascii="Helvetica" w:hAnsi="Helvetica" w:cs="Helvetica"/>
          <w:kern w:val="1"/>
          <w:lang w:val="es-ES"/>
        </w:rPr>
        <w:t>de</w:t>
      </w:r>
    </w:p>
    <w:p w14:paraId="5DA0A9E2" w14:textId="77777777" w:rsidR="005052DA" w:rsidRDefault="005052DA" w:rsidP="005052DA">
      <w:pPr>
        <w:widowControl w:val="0"/>
        <w:autoSpaceDE w:val="0"/>
        <w:autoSpaceDN w:val="0"/>
        <w:adjustRightInd w:val="0"/>
        <w:spacing w:before="179"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IF-2020-57799111-APN-SGCFE#ME</w:t>
      </w:r>
    </w:p>
    <w:p w14:paraId="77A22973" w14:textId="77777777" w:rsidR="005052DA" w:rsidRDefault="005052DA" w:rsidP="005052DA">
      <w:pPr>
        <w:widowControl w:val="0"/>
        <w:autoSpaceDE w:val="0"/>
        <w:autoSpaceDN w:val="0"/>
        <w:adjustRightInd w:val="0"/>
        <w:spacing w:before="11" w:after="0" w:line="240" w:lineRule="auto"/>
        <w:ind w:right="-1"/>
        <w:rPr>
          <w:rFonts w:ascii="Times New Roman" w:hAnsi="Times New Roman" w:cs="Times New Roman"/>
          <w:kern w:val="1"/>
          <w:sz w:val="12"/>
          <w:szCs w:val="12"/>
          <w:lang w:val="es-ES"/>
        </w:rPr>
      </w:pPr>
    </w:p>
    <w:p w14:paraId="231D25A1" w14:textId="77777777" w:rsidR="005052DA" w:rsidRDefault="005052DA" w:rsidP="005052DA">
      <w:pPr>
        <w:widowControl w:val="0"/>
        <w:autoSpaceDE w:val="0"/>
        <w:autoSpaceDN w:val="0"/>
        <w:adjustRightInd w:val="0"/>
        <w:spacing w:before="65"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73</w:t>
      </w:r>
    </w:p>
    <w:p w14:paraId="303946EA"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062460B"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7525CEF6" w14:textId="77777777" w:rsidR="005052DA" w:rsidRDefault="005052DA" w:rsidP="005052DA">
      <w:pPr>
        <w:widowControl w:val="0"/>
        <w:autoSpaceDE w:val="0"/>
        <w:autoSpaceDN w:val="0"/>
        <w:adjustRightInd w:val="0"/>
        <w:spacing w:after="0" w:line="271" w:lineRule="auto"/>
        <w:ind w:right="-1"/>
        <w:jc w:val="both"/>
        <w:rPr>
          <w:rFonts w:ascii="Helvetica" w:hAnsi="Helvetica" w:cs="Helvetica"/>
          <w:kern w:val="1"/>
          <w:lang w:val="es-ES"/>
        </w:rPr>
      </w:pPr>
      <w:r>
        <w:rPr>
          <w:rFonts w:ascii="Helvetica" w:hAnsi="Helvetica" w:cs="Helvetica"/>
          <w:kern w:val="1"/>
          <w:lang w:val="es-ES"/>
        </w:rPr>
        <w:t xml:space="preserve">expresiones matemáticas, la utilización de las leyes de Newton como marco explicativo para algunos fenómenos físicos, la interpretación de </w:t>
      </w:r>
      <w:r>
        <w:rPr>
          <w:rFonts w:ascii="Helvetica" w:hAnsi="Helvetica" w:cs="Helvetica"/>
          <w:spacing w:val="-3"/>
          <w:kern w:val="1"/>
          <w:lang w:val="es-ES"/>
        </w:rPr>
        <w:t xml:space="preserve">la </w:t>
      </w:r>
      <w:r>
        <w:rPr>
          <w:rFonts w:ascii="Helvetica" w:hAnsi="Helvetica" w:cs="Helvetica"/>
          <w:kern w:val="1"/>
          <w:lang w:val="es-ES"/>
        </w:rPr>
        <w:t>radiación como otra forma de intercambio de energía, junto al trabajo y el calor; la descripción de los principales efectos que  experimenta la Tierra, como integrante del Sistema Solar, la interpretación  del  clima  terrestre,</w:t>
      </w:r>
      <w:r>
        <w:rPr>
          <w:rFonts w:ascii="Helvetica" w:hAnsi="Helvetica" w:cs="Helvetica"/>
          <w:spacing w:val="7"/>
          <w:kern w:val="1"/>
          <w:lang w:val="es-ES"/>
        </w:rPr>
        <w:t xml:space="preserve"> </w:t>
      </w:r>
      <w:r>
        <w:rPr>
          <w:rFonts w:ascii="Helvetica" w:hAnsi="Helvetica" w:cs="Helvetica"/>
          <w:kern w:val="1"/>
          <w:lang w:val="es-ES"/>
        </w:rPr>
        <w:t>la</w:t>
      </w:r>
      <w:r>
        <w:rPr>
          <w:rFonts w:ascii="Helvetica" w:hAnsi="Helvetica" w:cs="Helvetica"/>
          <w:spacing w:val="8"/>
          <w:kern w:val="1"/>
          <w:lang w:val="es-ES"/>
        </w:rPr>
        <w:t xml:space="preserve"> </w:t>
      </w:r>
      <w:r>
        <w:rPr>
          <w:rFonts w:ascii="Helvetica" w:hAnsi="Helvetica" w:cs="Helvetica"/>
          <w:kern w:val="1"/>
          <w:lang w:val="es-ES"/>
        </w:rPr>
        <w:t>comparación</w:t>
      </w:r>
      <w:r>
        <w:rPr>
          <w:rFonts w:ascii="Helvetica" w:hAnsi="Helvetica" w:cs="Helvetica"/>
          <w:spacing w:val="8"/>
          <w:kern w:val="1"/>
          <w:lang w:val="es-ES"/>
        </w:rPr>
        <w:t xml:space="preserve"> </w:t>
      </w:r>
      <w:r>
        <w:rPr>
          <w:rFonts w:ascii="Helvetica" w:hAnsi="Helvetica" w:cs="Helvetica"/>
          <w:kern w:val="1"/>
          <w:lang w:val="es-ES"/>
        </w:rPr>
        <w:t>entre</w:t>
      </w:r>
      <w:r>
        <w:rPr>
          <w:rFonts w:ascii="Helvetica" w:hAnsi="Helvetica" w:cs="Helvetica"/>
          <w:spacing w:val="9"/>
          <w:kern w:val="1"/>
          <w:lang w:val="es-ES"/>
        </w:rPr>
        <w:t xml:space="preserve"> </w:t>
      </w:r>
      <w:r>
        <w:rPr>
          <w:rFonts w:ascii="Helvetica" w:hAnsi="Helvetica" w:cs="Helvetica"/>
          <w:kern w:val="1"/>
          <w:lang w:val="es-ES"/>
        </w:rPr>
        <w:t>los</w:t>
      </w:r>
      <w:r>
        <w:rPr>
          <w:rFonts w:ascii="Helvetica" w:hAnsi="Helvetica" w:cs="Helvetica"/>
          <w:spacing w:val="7"/>
          <w:kern w:val="1"/>
          <w:lang w:val="es-ES"/>
        </w:rPr>
        <w:t xml:space="preserve"> </w:t>
      </w:r>
      <w:r>
        <w:rPr>
          <w:rFonts w:ascii="Helvetica" w:hAnsi="Helvetica" w:cs="Helvetica"/>
          <w:kern w:val="1"/>
          <w:lang w:val="es-ES"/>
        </w:rPr>
        <w:t>modelos</w:t>
      </w:r>
      <w:r>
        <w:rPr>
          <w:rFonts w:ascii="Helvetica" w:hAnsi="Helvetica" w:cs="Helvetica"/>
          <w:spacing w:val="8"/>
          <w:kern w:val="1"/>
          <w:lang w:val="es-ES"/>
        </w:rPr>
        <w:t xml:space="preserve"> </w:t>
      </w:r>
      <w:r>
        <w:rPr>
          <w:rFonts w:ascii="Helvetica" w:hAnsi="Helvetica" w:cs="Helvetica"/>
          <w:kern w:val="1"/>
          <w:lang w:val="es-ES"/>
        </w:rPr>
        <w:t>geocéntrico</w:t>
      </w:r>
      <w:r>
        <w:rPr>
          <w:rFonts w:ascii="Helvetica" w:hAnsi="Helvetica" w:cs="Helvetica"/>
          <w:spacing w:val="3"/>
          <w:kern w:val="1"/>
          <w:lang w:val="es-ES"/>
        </w:rPr>
        <w:t xml:space="preserve"> </w:t>
      </w:r>
      <w:r>
        <w:rPr>
          <w:rFonts w:ascii="Helvetica" w:hAnsi="Helvetica" w:cs="Helvetica"/>
          <w:kern w:val="1"/>
          <w:lang w:val="es-ES"/>
        </w:rPr>
        <w:t>y</w:t>
      </w:r>
      <w:r>
        <w:rPr>
          <w:rFonts w:ascii="Helvetica" w:hAnsi="Helvetica" w:cs="Helvetica"/>
          <w:spacing w:val="9"/>
          <w:kern w:val="1"/>
          <w:lang w:val="es-ES"/>
        </w:rPr>
        <w:t xml:space="preserve"> </w:t>
      </w:r>
      <w:r>
        <w:rPr>
          <w:rFonts w:ascii="Helvetica" w:hAnsi="Helvetica" w:cs="Helvetica"/>
          <w:kern w:val="1"/>
          <w:lang w:val="es-ES"/>
        </w:rPr>
        <w:t>heliocéntrico</w:t>
      </w:r>
      <w:r>
        <w:rPr>
          <w:rFonts w:ascii="Helvetica" w:hAnsi="Helvetica" w:cs="Helvetica"/>
          <w:spacing w:val="5"/>
          <w:kern w:val="1"/>
          <w:lang w:val="es-ES"/>
        </w:rPr>
        <w:t xml:space="preserve"> </w:t>
      </w:r>
      <w:r>
        <w:rPr>
          <w:rFonts w:ascii="Helvetica" w:hAnsi="Helvetica" w:cs="Helvetica"/>
          <w:kern w:val="1"/>
          <w:lang w:val="es-ES"/>
        </w:rPr>
        <w:t>del</w:t>
      </w:r>
      <w:r>
        <w:rPr>
          <w:rFonts w:ascii="Helvetica" w:hAnsi="Helvetica" w:cs="Helvetica"/>
          <w:spacing w:val="8"/>
          <w:kern w:val="1"/>
          <w:lang w:val="es-ES"/>
        </w:rPr>
        <w:t xml:space="preserve"> </w:t>
      </w:r>
      <w:r>
        <w:rPr>
          <w:rFonts w:ascii="Helvetica" w:hAnsi="Helvetica" w:cs="Helvetica"/>
          <w:kern w:val="1"/>
          <w:lang w:val="es-ES"/>
        </w:rPr>
        <w:t>universo.</w:t>
      </w:r>
    </w:p>
    <w:p w14:paraId="4681B1B2" w14:textId="77777777" w:rsidR="005052DA" w:rsidRDefault="005052DA" w:rsidP="005052DA">
      <w:pPr>
        <w:widowControl w:val="0"/>
        <w:autoSpaceDE w:val="0"/>
        <w:autoSpaceDN w:val="0"/>
        <w:adjustRightInd w:val="0"/>
        <w:spacing w:before="110" w:after="0" w:line="271" w:lineRule="auto"/>
        <w:ind w:right="-1"/>
        <w:jc w:val="both"/>
        <w:rPr>
          <w:rFonts w:ascii="Helvetica" w:hAnsi="Helvetica" w:cs="Helvetica"/>
          <w:kern w:val="1"/>
          <w:lang w:val="es-ES"/>
        </w:rPr>
      </w:pPr>
      <w:r>
        <w:rPr>
          <w:rFonts w:ascii="Helvetica" w:hAnsi="Helvetica" w:cs="Helvetica"/>
          <w:kern w:val="1"/>
          <w:lang w:val="es-ES"/>
        </w:rPr>
        <w:t xml:space="preserve">La presente reorganización propone también el abordaje de saberes que permiten el trabajo interdisciplinario y fomentan un aprendizaje que considere tanto las relaciones como la reflexión, la problematización y las competencias necesarias para el desarrollo de la autonomía. Así, se espera que a partir de ciertos temas puedan elaborarse proyectos que involucren a otras disciplinas. En particular, se sugiere: </w:t>
      </w:r>
      <w:r>
        <w:rPr>
          <w:rFonts w:ascii="Helvetica" w:hAnsi="Helvetica" w:cs="Helvetica"/>
          <w:i/>
          <w:iCs/>
          <w:kern w:val="1"/>
          <w:lang w:val="es-ES"/>
        </w:rPr>
        <w:t>Estereotipos de belleza y la problemática de los trastornos del comportamiento alimentario</w:t>
      </w:r>
      <w:r>
        <w:rPr>
          <w:rFonts w:ascii="Helvetica" w:hAnsi="Helvetica" w:cs="Helvetica"/>
          <w:kern w:val="1"/>
          <w:lang w:val="es-ES"/>
        </w:rPr>
        <w:t xml:space="preserve">, que podría abordarse junto con Historia, Formación Ética y Ciudadana, Matemática, Educación Física y /o Lengua y Literatura, en concordancia, a su vez, con los lineamientos curriculares del Programa de Educación Sexual Integral; </w:t>
      </w:r>
      <w:r>
        <w:rPr>
          <w:rFonts w:ascii="Helvetica" w:hAnsi="Helvetica" w:cs="Helvetica"/>
          <w:i/>
          <w:iCs/>
          <w:kern w:val="1"/>
          <w:lang w:val="es-ES"/>
        </w:rPr>
        <w:t>El Mal de Chagas y el Dengue como problemáticas sociales</w:t>
      </w:r>
      <w:r>
        <w:rPr>
          <w:rFonts w:ascii="Helvetica" w:hAnsi="Helvetica" w:cs="Helvetica"/>
          <w:kern w:val="1"/>
          <w:lang w:val="es-ES"/>
        </w:rPr>
        <w:t xml:space="preserve">, pudiendo ser abordado junto con Matemática, Historia  y/o  Geografía;  </w:t>
      </w:r>
      <w:r>
        <w:rPr>
          <w:rFonts w:ascii="Helvetica" w:hAnsi="Helvetica" w:cs="Helvetica"/>
          <w:i/>
          <w:iCs/>
          <w:kern w:val="1"/>
          <w:lang w:val="es-ES"/>
        </w:rPr>
        <w:t xml:space="preserve">Los  efectos  producidos por los organismos genéticamente  modificados  (OGM),  </w:t>
      </w:r>
      <w:r>
        <w:rPr>
          <w:rFonts w:ascii="Helvetica" w:hAnsi="Helvetica" w:cs="Helvetica"/>
          <w:kern w:val="1"/>
          <w:lang w:val="es-ES"/>
        </w:rPr>
        <w:t xml:space="preserve">pudiendo  abordarse  junto con Geografía y/o Formación Ética y Ciudadana; Adolescencia y  Sexualidad,  pudiendo ser  abordado junto con Formación Ética y Ciudadana, Historia, Música y/o Educación Física,  en concordancia también con los lineamientos curriculares del  Programa  de  Educación  Sexual Integral; </w:t>
      </w:r>
      <w:r>
        <w:rPr>
          <w:rFonts w:ascii="Helvetica" w:hAnsi="Helvetica" w:cs="Helvetica"/>
          <w:i/>
          <w:iCs/>
          <w:kern w:val="1"/>
          <w:lang w:val="es-ES"/>
        </w:rPr>
        <w:t xml:space="preserve">La problemática de los Recursos naturales, </w:t>
      </w:r>
      <w:r>
        <w:rPr>
          <w:rFonts w:ascii="Helvetica" w:hAnsi="Helvetica" w:cs="Helvetica"/>
          <w:kern w:val="1"/>
          <w:lang w:val="es-ES"/>
        </w:rPr>
        <w:t>que podría abordarse junto con Geografía, Historia y/o Formación Ética y</w:t>
      </w:r>
      <w:r>
        <w:rPr>
          <w:rFonts w:ascii="Helvetica" w:hAnsi="Helvetica" w:cs="Helvetica"/>
          <w:spacing w:val="13"/>
          <w:kern w:val="1"/>
          <w:lang w:val="es-ES"/>
        </w:rPr>
        <w:t xml:space="preserve"> </w:t>
      </w:r>
      <w:r>
        <w:rPr>
          <w:rFonts w:ascii="Helvetica" w:hAnsi="Helvetica" w:cs="Helvetica"/>
          <w:kern w:val="1"/>
          <w:lang w:val="es-ES"/>
        </w:rPr>
        <w:t>Ciudadana.</w:t>
      </w:r>
    </w:p>
    <w:p w14:paraId="788ADD17" w14:textId="77777777" w:rsidR="005052DA" w:rsidRDefault="005052DA" w:rsidP="005052DA">
      <w:pPr>
        <w:widowControl w:val="0"/>
        <w:autoSpaceDE w:val="0"/>
        <w:autoSpaceDN w:val="0"/>
        <w:adjustRightInd w:val="0"/>
        <w:spacing w:before="106" w:after="0" w:line="271" w:lineRule="auto"/>
        <w:ind w:right="-1"/>
        <w:jc w:val="both"/>
        <w:rPr>
          <w:rFonts w:ascii="Helvetica" w:hAnsi="Helvetica" w:cs="Helvetica"/>
          <w:kern w:val="1"/>
          <w:lang w:val="es-ES"/>
        </w:rPr>
      </w:pPr>
      <w:r>
        <w:rPr>
          <w:rFonts w:ascii="Helvetica" w:hAnsi="Helvetica" w:cs="Helvetica"/>
          <w:kern w:val="1"/>
          <w:lang w:val="es-ES"/>
        </w:rPr>
        <w:t>Finalmente, es de importancia señalar que los asuntos priorizados para el 2020-2021 dispuestos en el siguiente cuadro ponen por delante las conexiones entre los  distintos  saberes centrales que los y las estudiantes deben alcanzar. Es relevante en la presente propuesta, así, considerar una enseñanza que se haga cargo de las relaciones de los saberes fundamentales de cada</w:t>
      </w:r>
      <w:r>
        <w:rPr>
          <w:rFonts w:ascii="Helvetica" w:hAnsi="Helvetica" w:cs="Helvetica"/>
          <w:spacing w:val="5"/>
          <w:kern w:val="1"/>
          <w:lang w:val="es-ES"/>
        </w:rPr>
        <w:t xml:space="preserve"> </w:t>
      </w:r>
      <w:r>
        <w:rPr>
          <w:rFonts w:ascii="Helvetica" w:hAnsi="Helvetica" w:cs="Helvetica"/>
          <w:kern w:val="1"/>
          <w:lang w:val="es-ES"/>
        </w:rPr>
        <w:t>ciclo.</w:t>
      </w:r>
    </w:p>
    <w:p w14:paraId="0250BCFC" w14:textId="77777777" w:rsidR="005052DA" w:rsidRDefault="005052DA" w:rsidP="005052DA">
      <w:pPr>
        <w:widowControl w:val="0"/>
        <w:autoSpaceDE w:val="0"/>
        <w:autoSpaceDN w:val="0"/>
        <w:adjustRightInd w:val="0"/>
        <w:spacing w:before="5" w:after="0" w:line="240" w:lineRule="auto"/>
        <w:ind w:right="-1"/>
        <w:rPr>
          <w:rFonts w:ascii="Times New Roman" w:hAnsi="Times New Roman" w:cs="Times New Roman"/>
          <w:kern w:val="1"/>
          <w:sz w:val="8"/>
          <w:szCs w:val="8"/>
          <w:lang w:val="es-ES"/>
        </w:rPr>
      </w:pPr>
    </w:p>
    <w:tbl>
      <w:tblPr>
        <w:tblW w:w="0" w:type="auto"/>
        <w:tblBorders>
          <w:top w:val="single" w:sz="8" w:space="0" w:color="auto"/>
          <w:left w:val="single" w:sz="8" w:space="0" w:color="auto"/>
          <w:right w:val="single" w:sz="8" w:space="0" w:color="auto"/>
        </w:tblBorders>
        <w:tblLayout w:type="fixed"/>
        <w:tblLook w:val="0000" w:firstRow="0" w:lastRow="0" w:firstColumn="0" w:lastColumn="0" w:noHBand="0" w:noVBand="0"/>
      </w:tblPr>
      <w:tblGrid>
        <w:gridCol w:w="1684"/>
        <w:gridCol w:w="3515"/>
        <w:gridCol w:w="3517"/>
      </w:tblGrid>
      <w:tr w:rsidR="005052DA" w14:paraId="2911EC08" w14:textId="77777777">
        <w:tblPrEx>
          <w:tblCellMar>
            <w:top w:w="0" w:type="dxa"/>
            <w:bottom w:w="0" w:type="dxa"/>
          </w:tblCellMar>
        </w:tblPrEx>
        <w:tc>
          <w:tcPr>
            <w:tcW w:w="1684" w:type="dxa"/>
            <w:tcBorders>
              <w:top w:val="single" w:sz="8" w:space="0" w:color="auto"/>
              <w:bottom w:val="single" w:sz="8" w:space="0" w:color="auto"/>
              <w:right w:val="single" w:sz="8" w:space="0" w:color="auto"/>
            </w:tcBorders>
            <w:tcMar>
              <w:top w:w="100" w:type="nil"/>
              <w:right w:w="100" w:type="nil"/>
            </w:tcMar>
          </w:tcPr>
          <w:p w14:paraId="6E6ECC50" w14:textId="77777777" w:rsidR="005052DA" w:rsidRDefault="005052DA" w:rsidP="005052DA">
            <w:pPr>
              <w:widowControl w:val="0"/>
              <w:autoSpaceDE w:val="0"/>
              <w:autoSpaceDN w:val="0"/>
              <w:adjustRightInd w:val="0"/>
              <w:spacing w:before="99" w:after="0" w:line="240" w:lineRule="auto"/>
              <w:ind w:right="-1"/>
              <w:jc w:val="center"/>
              <w:rPr>
                <w:rFonts w:ascii="Times New Roman" w:hAnsi="Times New Roman" w:cs="Times New Roman"/>
                <w:b/>
                <w:bCs/>
                <w:kern w:val="1"/>
                <w:sz w:val="20"/>
                <w:szCs w:val="20"/>
                <w:lang w:val="es-ES"/>
              </w:rPr>
            </w:pPr>
            <w:r>
              <w:rPr>
                <w:rFonts w:ascii="Helvetica" w:hAnsi="Helvetica" w:cs="Helvetica"/>
                <w:b/>
                <w:bCs/>
                <w:kern w:val="1"/>
                <w:sz w:val="20"/>
                <w:szCs w:val="20"/>
                <w:lang w:val="es-ES"/>
              </w:rPr>
              <w:lastRenderedPageBreak/>
              <w:t>Ejes</w:t>
            </w:r>
          </w:p>
        </w:tc>
        <w:tc>
          <w:tcPr>
            <w:tcW w:w="3515" w:type="dxa"/>
            <w:tcBorders>
              <w:top w:val="single" w:sz="8" w:space="0" w:color="auto"/>
              <w:left w:val="single" w:sz="8" w:space="0" w:color="auto"/>
              <w:bottom w:val="single" w:sz="8" w:space="0" w:color="auto"/>
              <w:right w:val="single" w:sz="8" w:space="0" w:color="auto"/>
            </w:tcBorders>
            <w:tcMar>
              <w:top w:w="100" w:type="nil"/>
              <w:right w:w="100" w:type="nil"/>
            </w:tcMar>
          </w:tcPr>
          <w:p w14:paraId="2BA0FED2" w14:textId="77777777" w:rsidR="005052DA" w:rsidRDefault="005052DA" w:rsidP="005052DA">
            <w:pPr>
              <w:widowControl w:val="0"/>
              <w:autoSpaceDE w:val="0"/>
              <w:autoSpaceDN w:val="0"/>
              <w:adjustRightInd w:val="0"/>
              <w:spacing w:before="99" w:after="0" w:line="240" w:lineRule="auto"/>
              <w:ind w:right="-1"/>
              <w:rPr>
                <w:rFonts w:ascii="Times New Roman" w:hAnsi="Times New Roman" w:cs="Times New Roman"/>
                <w:b/>
                <w:bCs/>
                <w:kern w:val="1"/>
                <w:sz w:val="20"/>
                <w:szCs w:val="20"/>
                <w:lang w:val="es-ES"/>
              </w:rPr>
            </w:pPr>
            <w:r>
              <w:rPr>
                <w:rFonts w:ascii="Helvetica" w:hAnsi="Helvetica" w:cs="Helvetica"/>
                <w:b/>
                <w:bCs/>
                <w:kern w:val="1"/>
                <w:sz w:val="20"/>
                <w:szCs w:val="20"/>
                <w:lang w:val="es-ES"/>
              </w:rPr>
              <w:t>Ciclo Básico 2020</w:t>
            </w:r>
          </w:p>
        </w:tc>
        <w:tc>
          <w:tcPr>
            <w:tcW w:w="3517" w:type="dxa"/>
            <w:tcBorders>
              <w:top w:val="single" w:sz="8" w:space="0" w:color="auto"/>
              <w:left w:val="single" w:sz="8" w:space="0" w:color="auto"/>
              <w:bottom w:val="single" w:sz="8" w:space="0" w:color="auto"/>
            </w:tcBorders>
            <w:tcMar>
              <w:top w:w="100" w:type="nil"/>
              <w:right w:w="100" w:type="nil"/>
            </w:tcMar>
          </w:tcPr>
          <w:p w14:paraId="5A5C7C1B" w14:textId="77777777" w:rsidR="005052DA" w:rsidRDefault="005052DA" w:rsidP="005052DA">
            <w:pPr>
              <w:widowControl w:val="0"/>
              <w:autoSpaceDE w:val="0"/>
              <w:autoSpaceDN w:val="0"/>
              <w:adjustRightInd w:val="0"/>
              <w:spacing w:before="99" w:after="0" w:line="240" w:lineRule="auto"/>
              <w:ind w:right="-1"/>
              <w:rPr>
                <w:rFonts w:ascii="Times New Roman" w:hAnsi="Times New Roman" w:cs="Times New Roman"/>
                <w:b/>
                <w:bCs/>
                <w:kern w:val="1"/>
                <w:sz w:val="20"/>
                <w:szCs w:val="20"/>
                <w:lang w:val="es-ES"/>
              </w:rPr>
            </w:pPr>
            <w:r>
              <w:rPr>
                <w:rFonts w:ascii="Helvetica" w:hAnsi="Helvetica" w:cs="Helvetica"/>
                <w:b/>
                <w:bCs/>
                <w:kern w:val="1"/>
                <w:sz w:val="20"/>
                <w:szCs w:val="20"/>
                <w:lang w:val="es-ES"/>
              </w:rPr>
              <w:t>Ciclo Básico 2021</w:t>
            </w:r>
          </w:p>
        </w:tc>
      </w:tr>
      <w:tr w:rsidR="005052DA" w14:paraId="2D6390CB" w14:textId="77777777">
        <w:tblPrEx>
          <w:tblBorders>
            <w:top w:val="none" w:sz="0" w:space="0" w:color="auto"/>
            <w:bottom w:val="single" w:sz="8" w:space="0" w:color="auto"/>
          </w:tblBorders>
          <w:tblCellMar>
            <w:top w:w="0" w:type="dxa"/>
            <w:bottom w:w="0" w:type="dxa"/>
          </w:tblCellMar>
        </w:tblPrEx>
        <w:tc>
          <w:tcPr>
            <w:tcW w:w="1684" w:type="dxa"/>
            <w:tcBorders>
              <w:top w:val="single" w:sz="8" w:space="0" w:color="auto"/>
              <w:bottom w:val="single" w:sz="8" w:space="0" w:color="auto"/>
              <w:right w:val="single" w:sz="8" w:space="0" w:color="auto"/>
            </w:tcBorders>
            <w:tcMar>
              <w:top w:w="100" w:type="nil"/>
              <w:right w:w="100" w:type="nil"/>
            </w:tcMar>
          </w:tcPr>
          <w:p w14:paraId="2F98A8AD" w14:textId="77777777" w:rsidR="005052DA" w:rsidRDefault="005052DA" w:rsidP="005052DA">
            <w:pPr>
              <w:widowControl w:val="0"/>
              <w:autoSpaceDE w:val="0"/>
              <w:autoSpaceDN w:val="0"/>
              <w:adjustRightInd w:val="0"/>
              <w:spacing w:before="99" w:after="0" w:line="244"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En relación con los seres vivos</w:t>
            </w:r>
          </w:p>
        </w:tc>
        <w:tc>
          <w:tcPr>
            <w:tcW w:w="3515" w:type="dxa"/>
            <w:tcBorders>
              <w:top w:val="single" w:sz="8" w:space="0" w:color="auto"/>
              <w:left w:val="single" w:sz="8" w:space="0" w:color="auto"/>
              <w:bottom w:val="single" w:sz="8" w:space="0" w:color="auto"/>
              <w:right w:val="single" w:sz="8" w:space="0" w:color="auto"/>
            </w:tcBorders>
            <w:tcMar>
              <w:top w:w="100" w:type="nil"/>
              <w:right w:w="100" w:type="nil"/>
            </w:tcMar>
          </w:tcPr>
          <w:p w14:paraId="0E8BD06A" w14:textId="77777777" w:rsidR="005052DA" w:rsidRDefault="005052DA" w:rsidP="005052DA">
            <w:pPr>
              <w:widowControl w:val="0"/>
              <w:autoSpaceDE w:val="0"/>
              <w:autoSpaceDN w:val="0"/>
              <w:adjustRightInd w:val="0"/>
              <w:spacing w:before="99"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-El reconocimiento de la función de relación en el organismo humano a través</w:t>
            </w:r>
            <w:r>
              <w:rPr>
                <w:rFonts w:ascii="Helvetica" w:hAnsi="Helvetica" w:cs="Helvetica"/>
                <w:spacing w:val="-12"/>
                <w:kern w:val="1"/>
                <w:sz w:val="20"/>
                <w:szCs w:val="20"/>
                <w:lang w:val="es-ES"/>
              </w:rPr>
              <w:t xml:space="preserve"> </w:t>
            </w:r>
            <w:r>
              <w:rPr>
                <w:rFonts w:ascii="Helvetica" w:hAnsi="Helvetica" w:cs="Helvetica"/>
                <w:kern w:val="1"/>
                <w:sz w:val="20"/>
                <w:szCs w:val="20"/>
                <w:lang w:val="es-ES"/>
              </w:rPr>
              <w:t>del</w:t>
            </w:r>
            <w:r>
              <w:rPr>
                <w:rFonts w:ascii="Helvetica" w:hAnsi="Helvetica" w:cs="Helvetica"/>
                <w:spacing w:val="-11"/>
                <w:kern w:val="1"/>
                <w:sz w:val="20"/>
                <w:szCs w:val="20"/>
                <w:lang w:val="es-ES"/>
              </w:rPr>
              <w:t xml:space="preserve"> </w:t>
            </w:r>
            <w:r>
              <w:rPr>
                <w:rFonts w:ascii="Helvetica" w:hAnsi="Helvetica" w:cs="Helvetica"/>
                <w:kern w:val="1"/>
                <w:sz w:val="20"/>
                <w:szCs w:val="20"/>
                <w:lang w:val="es-ES"/>
              </w:rPr>
              <w:t>análisis</w:t>
            </w:r>
            <w:r>
              <w:rPr>
                <w:rFonts w:ascii="Helvetica" w:hAnsi="Helvetica" w:cs="Helvetica"/>
                <w:spacing w:val="-16"/>
                <w:kern w:val="1"/>
                <w:sz w:val="20"/>
                <w:szCs w:val="20"/>
                <w:lang w:val="es-ES"/>
              </w:rPr>
              <w:t xml:space="preserve"> </w:t>
            </w:r>
            <w:r>
              <w:rPr>
                <w:rFonts w:ascii="Helvetica" w:hAnsi="Helvetica" w:cs="Helvetica"/>
                <w:kern w:val="1"/>
                <w:sz w:val="20"/>
                <w:szCs w:val="20"/>
                <w:lang w:val="es-ES"/>
              </w:rPr>
              <w:t>de</w:t>
            </w:r>
            <w:r>
              <w:rPr>
                <w:rFonts w:ascii="Helvetica" w:hAnsi="Helvetica" w:cs="Helvetica"/>
                <w:spacing w:val="-12"/>
                <w:kern w:val="1"/>
                <w:sz w:val="20"/>
                <w:szCs w:val="20"/>
                <w:lang w:val="es-ES"/>
              </w:rPr>
              <w:t xml:space="preserve"> </w:t>
            </w:r>
            <w:r>
              <w:rPr>
                <w:rFonts w:ascii="Helvetica" w:hAnsi="Helvetica" w:cs="Helvetica"/>
                <w:kern w:val="1"/>
                <w:sz w:val="20"/>
                <w:szCs w:val="20"/>
                <w:lang w:val="es-ES"/>
              </w:rPr>
              <w:t>situaciones</w:t>
            </w:r>
            <w:r>
              <w:rPr>
                <w:rFonts w:ascii="Helvetica" w:hAnsi="Helvetica" w:cs="Helvetica"/>
                <w:spacing w:val="-11"/>
                <w:kern w:val="1"/>
                <w:sz w:val="20"/>
                <w:szCs w:val="20"/>
                <w:lang w:val="es-ES"/>
              </w:rPr>
              <w:t xml:space="preserve"> </w:t>
            </w:r>
            <w:r>
              <w:rPr>
                <w:rFonts w:ascii="Helvetica" w:hAnsi="Helvetica" w:cs="Helvetica"/>
                <w:kern w:val="1"/>
                <w:sz w:val="20"/>
                <w:szCs w:val="20"/>
                <w:lang w:val="es-ES"/>
              </w:rPr>
              <w:t>donde se evidencien procesos que permitan avanzar</w:t>
            </w:r>
            <w:r>
              <w:rPr>
                <w:rFonts w:ascii="Helvetica" w:hAnsi="Helvetica" w:cs="Helvetica"/>
                <w:spacing w:val="-10"/>
                <w:kern w:val="1"/>
                <w:sz w:val="20"/>
                <w:szCs w:val="20"/>
                <w:lang w:val="es-ES"/>
              </w:rPr>
              <w:t xml:space="preserve"> </w:t>
            </w:r>
            <w:r>
              <w:rPr>
                <w:rFonts w:ascii="Helvetica" w:hAnsi="Helvetica" w:cs="Helvetica"/>
                <w:kern w:val="1"/>
                <w:sz w:val="20"/>
                <w:szCs w:val="20"/>
                <w:lang w:val="es-ES"/>
              </w:rPr>
              <w:t>en</w:t>
            </w:r>
            <w:r>
              <w:rPr>
                <w:rFonts w:ascii="Helvetica" w:hAnsi="Helvetica" w:cs="Helvetica"/>
                <w:spacing w:val="-9"/>
                <w:kern w:val="1"/>
                <w:sz w:val="20"/>
                <w:szCs w:val="20"/>
                <w:lang w:val="es-ES"/>
              </w:rPr>
              <w:t xml:space="preserve"> </w:t>
            </w:r>
            <w:r>
              <w:rPr>
                <w:rFonts w:ascii="Helvetica" w:hAnsi="Helvetica" w:cs="Helvetica"/>
                <w:kern w:val="1"/>
                <w:sz w:val="20"/>
                <w:szCs w:val="20"/>
                <w:lang w:val="es-ES"/>
              </w:rPr>
              <w:t>la</w:t>
            </w:r>
            <w:r>
              <w:rPr>
                <w:rFonts w:ascii="Helvetica" w:hAnsi="Helvetica" w:cs="Helvetica"/>
                <w:spacing w:val="-11"/>
                <w:kern w:val="1"/>
                <w:sz w:val="20"/>
                <w:szCs w:val="20"/>
                <w:lang w:val="es-ES"/>
              </w:rPr>
              <w:t xml:space="preserve"> </w:t>
            </w:r>
            <w:r>
              <w:rPr>
                <w:rFonts w:ascii="Helvetica" w:hAnsi="Helvetica" w:cs="Helvetica"/>
                <w:kern w:val="1"/>
                <w:sz w:val="20"/>
                <w:szCs w:val="20"/>
                <w:lang w:val="es-ES"/>
              </w:rPr>
              <w:t>construcción</w:t>
            </w:r>
            <w:r>
              <w:rPr>
                <w:rFonts w:ascii="Helvetica" w:hAnsi="Helvetica" w:cs="Helvetica"/>
                <w:spacing w:val="-11"/>
                <w:kern w:val="1"/>
                <w:sz w:val="20"/>
                <w:szCs w:val="20"/>
                <w:lang w:val="es-ES"/>
              </w:rPr>
              <w:t xml:space="preserve"> </w:t>
            </w:r>
            <w:r>
              <w:rPr>
                <w:rFonts w:ascii="Helvetica" w:hAnsi="Helvetica" w:cs="Helvetica"/>
                <w:kern w:val="1"/>
                <w:sz w:val="20"/>
                <w:szCs w:val="20"/>
                <w:lang w:val="es-ES"/>
              </w:rPr>
              <w:t>de</w:t>
            </w:r>
            <w:r>
              <w:rPr>
                <w:rFonts w:ascii="Helvetica" w:hAnsi="Helvetica" w:cs="Helvetica"/>
                <w:spacing w:val="-9"/>
                <w:kern w:val="1"/>
                <w:sz w:val="20"/>
                <w:szCs w:val="20"/>
                <w:lang w:val="es-ES"/>
              </w:rPr>
              <w:t xml:space="preserve"> </w:t>
            </w:r>
            <w:r>
              <w:rPr>
                <w:rFonts w:ascii="Helvetica" w:hAnsi="Helvetica" w:cs="Helvetica"/>
                <w:kern w:val="1"/>
                <w:sz w:val="20"/>
                <w:szCs w:val="20"/>
                <w:lang w:val="es-ES"/>
              </w:rPr>
              <w:t>la</w:t>
            </w:r>
            <w:r>
              <w:rPr>
                <w:rFonts w:ascii="Helvetica" w:hAnsi="Helvetica" w:cs="Helvetica"/>
                <w:spacing w:val="-8"/>
                <w:kern w:val="1"/>
                <w:sz w:val="20"/>
                <w:szCs w:val="20"/>
                <w:lang w:val="es-ES"/>
              </w:rPr>
              <w:t xml:space="preserve"> </w:t>
            </w:r>
            <w:r>
              <w:rPr>
                <w:rFonts w:ascii="Helvetica" w:hAnsi="Helvetica" w:cs="Helvetica"/>
                <w:kern w:val="1"/>
                <w:sz w:val="20"/>
                <w:szCs w:val="20"/>
                <w:lang w:val="es-ES"/>
              </w:rPr>
              <w:t>noción de organismo como sistema integrado y</w:t>
            </w:r>
            <w:r>
              <w:rPr>
                <w:rFonts w:ascii="Helvetica" w:hAnsi="Helvetica" w:cs="Helvetica"/>
                <w:spacing w:val="-2"/>
                <w:kern w:val="1"/>
                <w:sz w:val="20"/>
                <w:szCs w:val="20"/>
                <w:lang w:val="es-ES"/>
              </w:rPr>
              <w:t xml:space="preserve"> </w:t>
            </w:r>
            <w:r>
              <w:rPr>
                <w:rFonts w:ascii="Helvetica" w:hAnsi="Helvetica" w:cs="Helvetica"/>
                <w:kern w:val="1"/>
                <w:sz w:val="20"/>
                <w:szCs w:val="20"/>
                <w:lang w:val="es-ES"/>
              </w:rPr>
              <w:t>abierto.</w:t>
            </w:r>
          </w:p>
          <w:p w14:paraId="24C724A3" w14:textId="77777777" w:rsidR="005052DA" w:rsidRDefault="005052DA" w:rsidP="005052DA">
            <w:pPr>
              <w:widowControl w:val="0"/>
              <w:autoSpaceDE w:val="0"/>
              <w:autoSpaceDN w:val="0"/>
              <w:adjustRightInd w:val="0"/>
              <w:spacing w:before="6"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-La construcción del modelo de célula como unidad estructural</w:t>
            </w:r>
          </w:p>
          <w:p w14:paraId="06D5488D" w14:textId="77777777" w:rsidR="005052DA" w:rsidRDefault="005052DA" w:rsidP="005052DA">
            <w:pPr>
              <w:widowControl w:val="0"/>
              <w:autoSpaceDE w:val="0"/>
              <w:autoSpaceDN w:val="0"/>
              <w:adjustRightInd w:val="0"/>
              <w:spacing w:before="4" w:after="0" w:line="240"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y funcional de los seres vivos</w:t>
            </w:r>
          </w:p>
        </w:tc>
        <w:tc>
          <w:tcPr>
            <w:tcW w:w="3517" w:type="dxa"/>
            <w:tcBorders>
              <w:top w:val="single" w:sz="8" w:space="0" w:color="auto"/>
              <w:left w:val="single" w:sz="8" w:space="0" w:color="auto"/>
              <w:bottom w:val="single" w:sz="8" w:space="0" w:color="auto"/>
            </w:tcBorders>
            <w:tcMar>
              <w:top w:w="100" w:type="nil"/>
              <w:right w:w="100" w:type="nil"/>
            </w:tcMar>
          </w:tcPr>
          <w:p w14:paraId="3F4CF9B4" w14:textId="77777777" w:rsidR="005052DA" w:rsidRDefault="005052DA" w:rsidP="005052DA">
            <w:pPr>
              <w:widowControl w:val="0"/>
              <w:autoSpaceDE w:val="0"/>
              <w:autoSpaceDN w:val="0"/>
              <w:adjustRightInd w:val="0"/>
              <w:spacing w:before="99"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-La caracterización de las estructuras involucradas en la nutrición y su relación con las funciones que desempeñan para explicar los modelos de nutrición autótrofa y heterótrofa.</w:t>
            </w:r>
          </w:p>
          <w:p w14:paraId="071435E0" w14:textId="77777777" w:rsidR="005052DA" w:rsidRDefault="005052DA" w:rsidP="005052DA">
            <w:pPr>
              <w:widowControl w:val="0"/>
              <w:autoSpaceDE w:val="0"/>
              <w:autoSpaceDN w:val="0"/>
              <w:adjustRightInd w:val="0"/>
              <w:spacing w:before="3" w:after="0" w:line="249"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-El estudio de la nutrición en el organismo humano, como caso particular de ser vivo heterótrofo, para interpretar la integración de las funciones de digestión, respiración,</w:t>
            </w:r>
          </w:p>
        </w:tc>
      </w:tr>
    </w:tbl>
    <w:p w14:paraId="5FB67AFC"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lang w:val="es-ES"/>
        </w:rPr>
      </w:pPr>
    </w:p>
    <w:p w14:paraId="7698FB12" w14:textId="77777777" w:rsidR="005052DA" w:rsidRDefault="005052DA" w:rsidP="005052DA">
      <w:pPr>
        <w:widowControl w:val="0"/>
        <w:autoSpaceDE w:val="0"/>
        <w:autoSpaceDN w:val="0"/>
        <w:adjustRightInd w:val="0"/>
        <w:spacing w:before="156"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IF-2020-57799111-APN-SGCFE#ME</w:t>
      </w:r>
    </w:p>
    <w:p w14:paraId="65E4E676"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13"/>
          <w:szCs w:val="13"/>
          <w:lang w:val="es-ES"/>
        </w:rPr>
      </w:pPr>
    </w:p>
    <w:p w14:paraId="196A1FB3" w14:textId="77777777" w:rsidR="005052DA" w:rsidRDefault="005052DA" w:rsidP="005052DA">
      <w:pPr>
        <w:widowControl w:val="0"/>
        <w:autoSpaceDE w:val="0"/>
        <w:autoSpaceDN w:val="0"/>
        <w:adjustRightInd w:val="0"/>
        <w:spacing w:before="65"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74</w:t>
      </w:r>
    </w:p>
    <w:p w14:paraId="174EDFE9"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7F0A4DE" w14:textId="77777777" w:rsidR="005052DA" w:rsidRDefault="005052DA" w:rsidP="005052DA">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tbl>
      <w:tblPr>
        <w:tblW w:w="0" w:type="auto"/>
        <w:tblBorders>
          <w:top w:val="single" w:sz="8" w:space="0" w:color="auto"/>
          <w:left w:val="single" w:sz="8" w:space="0" w:color="auto"/>
          <w:right w:val="single" w:sz="8" w:space="0" w:color="auto"/>
        </w:tblBorders>
        <w:tblLayout w:type="fixed"/>
        <w:tblLook w:val="0000" w:firstRow="0" w:lastRow="0" w:firstColumn="0" w:lastColumn="0" w:noHBand="0" w:noVBand="0"/>
      </w:tblPr>
      <w:tblGrid>
        <w:gridCol w:w="1684"/>
        <w:gridCol w:w="3515"/>
        <w:gridCol w:w="3517"/>
      </w:tblGrid>
      <w:tr w:rsidR="005052DA" w14:paraId="13684254" w14:textId="77777777">
        <w:tblPrEx>
          <w:tblCellMar>
            <w:top w:w="0" w:type="dxa"/>
            <w:bottom w:w="0" w:type="dxa"/>
          </w:tblCellMar>
        </w:tblPrEx>
        <w:tc>
          <w:tcPr>
            <w:tcW w:w="1684" w:type="dxa"/>
            <w:tcBorders>
              <w:top w:val="single" w:sz="8" w:space="0" w:color="auto"/>
              <w:bottom w:val="single" w:sz="8" w:space="0" w:color="auto"/>
              <w:right w:val="single" w:sz="8" w:space="0" w:color="auto"/>
            </w:tcBorders>
            <w:tcMar>
              <w:top w:w="100" w:type="nil"/>
              <w:right w:w="100" w:type="nil"/>
            </w:tcMar>
          </w:tcPr>
          <w:p w14:paraId="75F1AD77" w14:textId="77777777" w:rsidR="005052DA" w:rsidRDefault="005052DA" w:rsidP="005052DA">
            <w:pPr>
              <w:widowControl w:val="0"/>
              <w:autoSpaceDE w:val="0"/>
              <w:autoSpaceDN w:val="0"/>
              <w:adjustRightInd w:val="0"/>
              <w:spacing w:before="100" w:after="0" w:line="240" w:lineRule="auto"/>
              <w:ind w:right="-1"/>
              <w:jc w:val="center"/>
              <w:rPr>
                <w:rFonts w:ascii="Times New Roman" w:hAnsi="Times New Roman" w:cs="Times New Roman"/>
                <w:b/>
                <w:bCs/>
                <w:kern w:val="1"/>
                <w:sz w:val="20"/>
                <w:szCs w:val="20"/>
                <w:lang w:val="es-ES"/>
              </w:rPr>
            </w:pPr>
            <w:r>
              <w:rPr>
                <w:rFonts w:ascii="Helvetica" w:hAnsi="Helvetica" w:cs="Helvetica"/>
                <w:b/>
                <w:bCs/>
                <w:kern w:val="1"/>
                <w:sz w:val="20"/>
                <w:szCs w:val="20"/>
                <w:lang w:val="es-ES"/>
              </w:rPr>
              <w:t>Ejes</w:t>
            </w:r>
          </w:p>
        </w:tc>
        <w:tc>
          <w:tcPr>
            <w:tcW w:w="3515" w:type="dxa"/>
            <w:tcBorders>
              <w:top w:val="single" w:sz="8" w:space="0" w:color="auto"/>
              <w:left w:val="single" w:sz="8" w:space="0" w:color="auto"/>
              <w:bottom w:val="single" w:sz="8" w:space="0" w:color="auto"/>
              <w:right w:val="single" w:sz="8" w:space="0" w:color="auto"/>
            </w:tcBorders>
            <w:tcMar>
              <w:top w:w="100" w:type="nil"/>
              <w:right w:w="100" w:type="nil"/>
            </w:tcMar>
          </w:tcPr>
          <w:p w14:paraId="53989FBF" w14:textId="77777777" w:rsidR="005052DA" w:rsidRDefault="005052DA" w:rsidP="005052DA">
            <w:pPr>
              <w:widowControl w:val="0"/>
              <w:autoSpaceDE w:val="0"/>
              <w:autoSpaceDN w:val="0"/>
              <w:adjustRightInd w:val="0"/>
              <w:spacing w:before="100" w:after="0" w:line="240" w:lineRule="auto"/>
              <w:ind w:right="-1"/>
              <w:rPr>
                <w:rFonts w:ascii="Times New Roman" w:hAnsi="Times New Roman" w:cs="Times New Roman"/>
                <w:b/>
                <w:bCs/>
                <w:kern w:val="1"/>
                <w:sz w:val="20"/>
                <w:szCs w:val="20"/>
                <w:lang w:val="es-ES"/>
              </w:rPr>
            </w:pPr>
            <w:r>
              <w:rPr>
                <w:rFonts w:ascii="Helvetica" w:hAnsi="Helvetica" w:cs="Helvetica"/>
                <w:b/>
                <w:bCs/>
                <w:kern w:val="1"/>
                <w:sz w:val="20"/>
                <w:szCs w:val="20"/>
                <w:lang w:val="es-ES"/>
              </w:rPr>
              <w:t>Ciclo Básico 2020</w:t>
            </w:r>
          </w:p>
        </w:tc>
        <w:tc>
          <w:tcPr>
            <w:tcW w:w="3517" w:type="dxa"/>
            <w:tcBorders>
              <w:top w:val="single" w:sz="8" w:space="0" w:color="auto"/>
              <w:left w:val="single" w:sz="8" w:space="0" w:color="auto"/>
              <w:bottom w:val="single" w:sz="8" w:space="0" w:color="auto"/>
            </w:tcBorders>
            <w:tcMar>
              <w:top w:w="100" w:type="nil"/>
              <w:right w:w="100" w:type="nil"/>
            </w:tcMar>
          </w:tcPr>
          <w:p w14:paraId="2135436C" w14:textId="77777777" w:rsidR="005052DA" w:rsidRDefault="005052DA" w:rsidP="005052DA">
            <w:pPr>
              <w:widowControl w:val="0"/>
              <w:autoSpaceDE w:val="0"/>
              <w:autoSpaceDN w:val="0"/>
              <w:adjustRightInd w:val="0"/>
              <w:spacing w:before="100" w:after="0" w:line="240" w:lineRule="auto"/>
              <w:ind w:right="-1"/>
              <w:rPr>
                <w:rFonts w:ascii="Times New Roman" w:hAnsi="Times New Roman" w:cs="Times New Roman"/>
                <w:b/>
                <w:bCs/>
                <w:kern w:val="1"/>
                <w:sz w:val="20"/>
                <w:szCs w:val="20"/>
                <w:lang w:val="es-ES"/>
              </w:rPr>
            </w:pPr>
            <w:r>
              <w:rPr>
                <w:rFonts w:ascii="Helvetica" w:hAnsi="Helvetica" w:cs="Helvetica"/>
                <w:b/>
                <w:bCs/>
                <w:kern w:val="1"/>
                <w:sz w:val="20"/>
                <w:szCs w:val="20"/>
                <w:lang w:val="es-ES"/>
              </w:rPr>
              <w:t>Ciclo Básico 2021</w:t>
            </w:r>
          </w:p>
        </w:tc>
      </w:tr>
      <w:tr w:rsidR="005052DA" w14:paraId="1F49DAA3" w14:textId="77777777">
        <w:tblPrEx>
          <w:tblBorders>
            <w:top w:val="none" w:sz="0" w:space="0" w:color="auto"/>
          </w:tblBorders>
          <w:tblCellMar>
            <w:top w:w="0" w:type="dxa"/>
            <w:bottom w:w="0" w:type="dxa"/>
          </w:tblCellMar>
        </w:tblPrEx>
        <w:tc>
          <w:tcPr>
            <w:tcW w:w="1684" w:type="dxa"/>
            <w:tcBorders>
              <w:top w:val="single" w:sz="8" w:space="0" w:color="auto"/>
              <w:bottom w:val="single" w:sz="8" w:space="0" w:color="auto"/>
              <w:right w:val="single" w:sz="8" w:space="0" w:color="auto"/>
            </w:tcBorders>
            <w:tcMar>
              <w:top w:w="100" w:type="nil"/>
              <w:right w:w="100" w:type="nil"/>
            </w:tcMar>
          </w:tcPr>
          <w:p w14:paraId="21C55DEB"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tc>
        <w:tc>
          <w:tcPr>
            <w:tcW w:w="3515" w:type="dxa"/>
            <w:tcBorders>
              <w:top w:val="single" w:sz="8" w:space="0" w:color="auto"/>
              <w:left w:val="single" w:sz="8" w:space="0" w:color="auto"/>
              <w:bottom w:val="single" w:sz="8" w:space="0" w:color="auto"/>
              <w:right w:val="single" w:sz="8" w:space="0" w:color="auto"/>
            </w:tcBorders>
            <w:tcMar>
              <w:top w:w="100" w:type="nil"/>
              <w:right w:w="100" w:type="nil"/>
            </w:tcMar>
          </w:tcPr>
          <w:p w14:paraId="2BB0CC33" w14:textId="77777777" w:rsidR="005052DA" w:rsidRDefault="005052DA" w:rsidP="005052DA">
            <w:pPr>
              <w:widowControl w:val="0"/>
              <w:autoSpaceDE w:val="0"/>
              <w:autoSpaceDN w:val="0"/>
              <w:adjustRightInd w:val="0"/>
              <w:spacing w:before="100"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propuesto por la Teoría Celular y la aproximación a la idea de diversidad celular.</w:t>
            </w:r>
          </w:p>
          <w:p w14:paraId="38969379" w14:textId="77777777" w:rsidR="005052DA" w:rsidRDefault="005052DA" w:rsidP="005052DA">
            <w:pPr>
              <w:widowControl w:val="0"/>
              <w:autoSpaceDE w:val="0"/>
              <w:autoSpaceDN w:val="0"/>
              <w:adjustRightInd w:val="0"/>
              <w:spacing w:before="2" w:after="0" w:line="249"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-La aproximación a la explicación de la diversidad de los seres vivos a través del mecanismo de selección natural en el marco del proceso de evolución.</w:t>
            </w:r>
          </w:p>
          <w:p w14:paraId="03A465B9" w14:textId="77777777" w:rsidR="005052DA" w:rsidRDefault="005052DA" w:rsidP="005052DA">
            <w:pPr>
              <w:widowControl w:val="0"/>
              <w:autoSpaceDE w:val="0"/>
              <w:autoSpaceDN w:val="0"/>
              <w:adjustRightInd w:val="0"/>
              <w:spacing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-La caracterización de las estructuras y procesos relacionados con la reproducción humana en el marco del reconocimiento de la complejidad y multidimensionalidad de la sexualidad y de la importancia de la toma de decisiones responsables.</w:t>
            </w:r>
          </w:p>
        </w:tc>
        <w:tc>
          <w:tcPr>
            <w:tcW w:w="3517" w:type="dxa"/>
            <w:tcBorders>
              <w:top w:val="single" w:sz="8" w:space="0" w:color="auto"/>
              <w:left w:val="single" w:sz="8" w:space="0" w:color="auto"/>
              <w:bottom w:val="single" w:sz="8" w:space="0" w:color="auto"/>
            </w:tcBorders>
            <w:tcMar>
              <w:top w:w="100" w:type="nil"/>
              <w:right w:w="100" w:type="nil"/>
            </w:tcMar>
          </w:tcPr>
          <w:p w14:paraId="54DF18BD" w14:textId="77777777" w:rsidR="005052DA" w:rsidRDefault="005052DA" w:rsidP="005052DA">
            <w:pPr>
              <w:widowControl w:val="0"/>
              <w:autoSpaceDE w:val="0"/>
              <w:autoSpaceDN w:val="0"/>
              <w:adjustRightInd w:val="0"/>
              <w:spacing w:before="100"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circulación y excreción, y construir la noción de organismo como sistema integrado y abierto.</w:t>
            </w:r>
          </w:p>
          <w:p w14:paraId="0DC4DCC9" w14:textId="77777777" w:rsidR="005052DA" w:rsidRDefault="005052DA" w:rsidP="005052DA">
            <w:pPr>
              <w:widowControl w:val="0"/>
              <w:autoSpaceDE w:val="0"/>
              <w:autoSpaceDN w:val="0"/>
              <w:adjustRightInd w:val="0"/>
              <w:spacing w:before="2"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-La aproximación a la función de nutrición a nivel celular, focalizando en los intercambios de materiales y energía, para establecer relaciones con la función de las estructuras involucradas en los organismos pluricelulares y el papel de los alimentos en los seres vivos.</w:t>
            </w:r>
          </w:p>
          <w:p w14:paraId="5456C17E" w14:textId="77777777" w:rsidR="005052DA" w:rsidRDefault="005052DA" w:rsidP="005052DA">
            <w:pPr>
              <w:widowControl w:val="0"/>
              <w:autoSpaceDE w:val="0"/>
              <w:autoSpaceDN w:val="0"/>
              <w:adjustRightInd w:val="0"/>
              <w:spacing w:before="9"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 La identificación de relaciones entre los contenidos abordados y las temáticas científicas actuales que generan debates en la sociedad (clonación, alimentos transgénicos, huellas de ADN, etc.).</w:t>
            </w:r>
          </w:p>
        </w:tc>
      </w:tr>
      <w:tr w:rsidR="005052DA" w14:paraId="4DA1B3B4" w14:textId="77777777">
        <w:tblPrEx>
          <w:tblBorders>
            <w:top w:val="none" w:sz="0" w:space="0" w:color="auto"/>
          </w:tblBorders>
          <w:tblCellMar>
            <w:top w:w="0" w:type="dxa"/>
            <w:bottom w:w="0" w:type="dxa"/>
          </w:tblCellMar>
        </w:tblPrEx>
        <w:tc>
          <w:tcPr>
            <w:tcW w:w="1684" w:type="dxa"/>
            <w:tcBorders>
              <w:top w:val="single" w:sz="8" w:space="0" w:color="auto"/>
              <w:bottom w:val="single" w:sz="8" w:space="0" w:color="auto"/>
              <w:right w:val="single" w:sz="8" w:space="0" w:color="auto"/>
            </w:tcBorders>
            <w:tcMar>
              <w:top w:w="100" w:type="nil"/>
              <w:right w:w="100" w:type="nil"/>
            </w:tcMar>
          </w:tcPr>
          <w:p w14:paraId="6F556D36" w14:textId="77777777" w:rsidR="005052DA" w:rsidRDefault="005052DA" w:rsidP="005052DA">
            <w:pPr>
              <w:widowControl w:val="0"/>
              <w:autoSpaceDE w:val="0"/>
              <w:autoSpaceDN w:val="0"/>
              <w:adjustRightInd w:val="0"/>
              <w:spacing w:before="99" w:after="0" w:line="249" w:lineRule="auto"/>
              <w:ind w:right="-1"/>
              <w:jc w:val="both"/>
              <w:rPr>
                <w:rFonts w:ascii="Times New Roman" w:hAnsi="Times New Roman" w:cs="Times New Roman"/>
                <w:kern w:val="1"/>
                <w:sz w:val="20"/>
                <w:szCs w:val="20"/>
                <w:lang w:val="es-ES"/>
              </w:rPr>
            </w:pPr>
            <w:r>
              <w:rPr>
                <w:rFonts w:ascii="Helvetica" w:hAnsi="Helvetica" w:cs="Helvetica"/>
                <w:kern w:val="1"/>
                <w:sz w:val="20"/>
                <w:szCs w:val="20"/>
                <w:lang w:val="es-ES"/>
              </w:rPr>
              <w:t>En relación con los materiales</w:t>
            </w:r>
            <w:r>
              <w:rPr>
                <w:rFonts w:ascii="Helvetica" w:hAnsi="Helvetica" w:cs="Helvetica"/>
                <w:spacing w:val="-20"/>
                <w:kern w:val="1"/>
                <w:sz w:val="20"/>
                <w:szCs w:val="20"/>
                <w:lang w:val="es-ES"/>
              </w:rPr>
              <w:t xml:space="preserve"> </w:t>
            </w:r>
            <w:r>
              <w:rPr>
                <w:rFonts w:ascii="Helvetica" w:hAnsi="Helvetica" w:cs="Helvetica"/>
                <w:spacing w:val="-14"/>
                <w:kern w:val="1"/>
                <w:sz w:val="20"/>
                <w:szCs w:val="20"/>
                <w:lang w:val="es-ES"/>
              </w:rPr>
              <w:t xml:space="preserve">y </w:t>
            </w:r>
            <w:r>
              <w:rPr>
                <w:rFonts w:ascii="Helvetica" w:hAnsi="Helvetica" w:cs="Helvetica"/>
                <w:kern w:val="1"/>
                <w:sz w:val="20"/>
                <w:szCs w:val="20"/>
                <w:lang w:val="es-ES"/>
              </w:rPr>
              <w:t>sus</w:t>
            </w:r>
            <w:r>
              <w:rPr>
                <w:rFonts w:ascii="Helvetica" w:hAnsi="Helvetica" w:cs="Helvetica"/>
                <w:spacing w:val="-6"/>
                <w:kern w:val="1"/>
                <w:sz w:val="20"/>
                <w:szCs w:val="20"/>
                <w:lang w:val="es-ES"/>
              </w:rPr>
              <w:t xml:space="preserve"> </w:t>
            </w:r>
            <w:r>
              <w:rPr>
                <w:rFonts w:ascii="Helvetica" w:hAnsi="Helvetica" w:cs="Helvetica"/>
                <w:kern w:val="1"/>
                <w:sz w:val="20"/>
                <w:szCs w:val="20"/>
                <w:lang w:val="es-ES"/>
              </w:rPr>
              <w:t>cambios</w:t>
            </w:r>
          </w:p>
        </w:tc>
        <w:tc>
          <w:tcPr>
            <w:tcW w:w="3515" w:type="dxa"/>
            <w:tcBorders>
              <w:top w:val="single" w:sz="8" w:space="0" w:color="auto"/>
              <w:left w:val="single" w:sz="8" w:space="0" w:color="auto"/>
              <w:bottom w:val="single" w:sz="8" w:space="0" w:color="auto"/>
              <w:right w:val="single" w:sz="8" w:space="0" w:color="auto"/>
            </w:tcBorders>
            <w:tcMar>
              <w:top w:w="100" w:type="nil"/>
              <w:right w:w="100" w:type="nil"/>
            </w:tcMar>
          </w:tcPr>
          <w:p w14:paraId="3B4BB431" w14:textId="77777777" w:rsidR="005052DA" w:rsidRDefault="005052DA" w:rsidP="005052DA">
            <w:pPr>
              <w:widowControl w:val="0"/>
              <w:autoSpaceDE w:val="0"/>
              <w:autoSpaceDN w:val="0"/>
              <w:adjustRightInd w:val="0"/>
              <w:spacing w:before="99"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-El acercamiento a la teoría atómico- molecular y el reconocimiento de los constituyentes submicroscópicos de la materia tales como moléculas, átomos y iones.</w:t>
            </w:r>
          </w:p>
          <w:p w14:paraId="624C9424" w14:textId="77777777" w:rsidR="005052DA" w:rsidRDefault="005052DA" w:rsidP="005052DA">
            <w:pPr>
              <w:widowControl w:val="0"/>
              <w:autoSpaceDE w:val="0"/>
              <w:autoSpaceDN w:val="0"/>
              <w:adjustRightInd w:val="0"/>
              <w:spacing w:before="8"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-El estudio de la tabla periódica y del lenguaje de la química, reconociendo símbolos de elementos y fórmulas de algunas sustancias presentes en la vida cotidiana.</w:t>
            </w:r>
          </w:p>
          <w:p w14:paraId="2EDC08D6" w14:textId="77777777" w:rsidR="005052DA" w:rsidRDefault="005052DA" w:rsidP="005052DA">
            <w:pPr>
              <w:widowControl w:val="0"/>
              <w:autoSpaceDE w:val="0"/>
              <w:autoSpaceDN w:val="0"/>
              <w:adjustRightInd w:val="0"/>
              <w:spacing w:before="2"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 xml:space="preserve">-La predicción de algunas consecuencias ambientales de las sustancias en distintos medios y su </w:t>
            </w:r>
            <w:r>
              <w:rPr>
                <w:rFonts w:ascii="Helvetica" w:hAnsi="Helvetica" w:cs="Helvetica"/>
                <w:kern w:val="1"/>
                <w:sz w:val="20"/>
                <w:szCs w:val="20"/>
                <w:lang w:val="es-ES"/>
              </w:rPr>
              <w:lastRenderedPageBreak/>
              <w:t>aplicación en la argumentación de medidas de cuidado ambiental y el reconocimiento de las acciones preventivas y reparadoras del deterioro ambiental.</w:t>
            </w:r>
          </w:p>
        </w:tc>
        <w:tc>
          <w:tcPr>
            <w:tcW w:w="3517" w:type="dxa"/>
            <w:tcBorders>
              <w:top w:val="single" w:sz="8" w:space="0" w:color="auto"/>
              <w:left w:val="single" w:sz="8" w:space="0" w:color="auto"/>
              <w:bottom w:val="single" w:sz="8" w:space="0" w:color="auto"/>
            </w:tcBorders>
            <w:tcMar>
              <w:top w:w="100" w:type="nil"/>
              <w:right w:w="100" w:type="nil"/>
            </w:tcMar>
          </w:tcPr>
          <w:p w14:paraId="4A4BD8D3" w14:textId="77777777" w:rsidR="005052DA" w:rsidRDefault="005052DA" w:rsidP="005052DA">
            <w:pPr>
              <w:widowControl w:val="0"/>
              <w:autoSpaceDE w:val="0"/>
              <w:autoSpaceDN w:val="0"/>
              <w:adjustRightInd w:val="0"/>
              <w:spacing w:before="99" w:after="0" w:line="249"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lastRenderedPageBreak/>
              <w:t>-La utilización del modelo cinético corpuscular para explicar algunas características de los estados de agregación.</w:t>
            </w:r>
          </w:p>
          <w:p w14:paraId="5ACA03BF" w14:textId="77777777" w:rsidR="005052DA" w:rsidRDefault="005052DA" w:rsidP="005052DA">
            <w:pPr>
              <w:widowControl w:val="0"/>
              <w:autoSpaceDE w:val="0"/>
              <w:autoSpaceDN w:val="0"/>
              <w:adjustRightInd w:val="0"/>
              <w:spacing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-La utilización del conocimiento de propiedades de los materiales para la identificación de los métodos más apropiados para separar mezclas.</w:t>
            </w:r>
          </w:p>
          <w:p w14:paraId="12FEA236" w14:textId="77777777" w:rsidR="005052DA" w:rsidRDefault="005052DA" w:rsidP="005052DA">
            <w:pPr>
              <w:widowControl w:val="0"/>
              <w:autoSpaceDE w:val="0"/>
              <w:autoSpaceDN w:val="0"/>
              <w:adjustRightInd w:val="0"/>
              <w:spacing w:after="0" w:line="249" w:lineRule="auto"/>
              <w:ind w:right="-1"/>
              <w:jc w:val="both"/>
              <w:rPr>
                <w:rFonts w:ascii="Times New Roman" w:hAnsi="Times New Roman" w:cs="Times New Roman"/>
                <w:kern w:val="1"/>
                <w:sz w:val="20"/>
                <w:szCs w:val="20"/>
                <w:lang w:val="es-ES"/>
              </w:rPr>
            </w:pPr>
            <w:r>
              <w:rPr>
                <w:rFonts w:ascii="Helvetica" w:hAnsi="Helvetica" w:cs="Helvetica"/>
                <w:kern w:val="1"/>
                <w:sz w:val="20"/>
                <w:szCs w:val="20"/>
                <w:lang w:val="es-ES"/>
              </w:rPr>
              <w:t>-El</w:t>
            </w:r>
            <w:r>
              <w:rPr>
                <w:rFonts w:ascii="Helvetica" w:hAnsi="Helvetica" w:cs="Helvetica"/>
                <w:spacing w:val="-11"/>
                <w:kern w:val="1"/>
                <w:sz w:val="20"/>
                <w:szCs w:val="20"/>
                <w:lang w:val="es-ES"/>
              </w:rPr>
              <w:t xml:space="preserve"> </w:t>
            </w:r>
            <w:r>
              <w:rPr>
                <w:rFonts w:ascii="Helvetica" w:hAnsi="Helvetica" w:cs="Helvetica"/>
                <w:kern w:val="1"/>
                <w:sz w:val="20"/>
                <w:szCs w:val="20"/>
                <w:lang w:val="es-ES"/>
              </w:rPr>
              <w:t>reconocimiento</w:t>
            </w:r>
            <w:r>
              <w:rPr>
                <w:rFonts w:ascii="Helvetica" w:hAnsi="Helvetica" w:cs="Helvetica"/>
                <w:spacing w:val="-12"/>
                <w:kern w:val="1"/>
                <w:sz w:val="20"/>
                <w:szCs w:val="20"/>
                <w:lang w:val="es-ES"/>
              </w:rPr>
              <w:t xml:space="preserve"> </w:t>
            </w:r>
            <w:r>
              <w:rPr>
                <w:rFonts w:ascii="Helvetica" w:hAnsi="Helvetica" w:cs="Helvetica"/>
                <w:kern w:val="1"/>
                <w:sz w:val="20"/>
                <w:szCs w:val="20"/>
                <w:lang w:val="es-ES"/>
              </w:rPr>
              <w:t>de</w:t>
            </w:r>
            <w:r>
              <w:rPr>
                <w:rFonts w:ascii="Helvetica" w:hAnsi="Helvetica" w:cs="Helvetica"/>
                <w:spacing w:val="-12"/>
                <w:kern w:val="1"/>
                <w:sz w:val="20"/>
                <w:szCs w:val="20"/>
                <w:lang w:val="es-ES"/>
              </w:rPr>
              <w:t xml:space="preserve"> </w:t>
            </w:r>
            <w:r>
              <w:rPr>
                <w:rFonts w:ascii="Helvetica" w:hAnsi="Helvetica" w:cs="Helvetica"/>
                <w:kern w:val="1"/>
                <w:sz w:val="20"/>
                <w:szCs w:val="20"/>
                <w:lang w:val="es-ES"/>
              </w:rPr>
              <w:t>materiales</w:t>
            </w:r>
            <w:r>
              <w:rPr>
                <w:rFonts w:ascii="Helvetica" w:hAnsi="Helvetica" w:cs="Helvetica"/>
                <w:spacing w:val="-12"/>
                <w:kern w:val="1"/>
                <w:sz w:val="20"/>
                <w:szCs w:val="20"/>
                <w:lang w:val="es-ES"/>
              </w:rPr>
              <w:t xml:space="preserve"> </w:t>
            </w:r>
            <w:r>
              <w:rPr>
                <w:rFonts w:ascii="Helvetica" w:hAnsi="Helvetica" w:cs="Helvetica"/>
                <w:spacing w:val="-5"/>
                <w:kern w:val="1"/>
                <w:sz w:val="20"/>
                <w:szCs w:val="20"/>
                <w:lang w:val="es-ES"/>
              </w:rPr>
              <w:t xml:space="preserve">que </w:t>
            </w:r>
            <w:r>
              <w:rPr>
                <w:rFonts w:ascii="Helvetica" w:hAnsi="Helvetica" w:cs="Helvetica"/>
                <w:kern w:val="1"/>
                <w:sz w:val="20"/>
                <w:szCs w:val="20"/>
                <w:lang w:val="es-ES"/>
              </w:rPr>
              <w:t>pueden</w:t>
            </w:r>
            <w:r>
              <w:rPr>
                <w:rFonts w:ascii="Helvetica" w:hAnsi="Helvetica" w:cs="Helvetica"/>
                <w:spacing w:val="-13"/>
                <w:kern w:val="1"/>
                <w:sz w:val="20"/>
                <w:szCs w:val="20"/>
                <w:lang w:val="es-ES"/>
              </w:rPr>
              <w:t xml:space="preserve"> </w:t>
            </w:r>
            <w:r>
              <w:rPr>
                <w:rFonts w:ascii="Helvetica" w:hAnsi="Helvetica" w:cs="Helvetica"/>
                <w:kern w:val="1"/>
                <w:sz w:val="20"/>
                <w:szCs w:val="20"/>
                <w:lang w:val="es-ES"/>
              </w:rPr>
              <w:t>causar</w:t>
            </w:r>
            <w:r>
              <w:rPr>
                <w:rFonts w:ascii="Helvetica" w:hAnsi="Helvetica" w:cs="Helvetica"/>
                <w:spacing w:val="-12"/>
                <w:kern w:val="1"/>
                <w:sz w:val="20"/>
                <w:szCs w:val="20"/>
                <w:lang w:val="es-ES"/>
              </w:rPr>
              <w:t xml:space="preserve"> </w:t>
            </w:r>
            <w:r>
              <w:rPr>
                <w:rFonts w:ascii="Helvetica" w:hAnsi="Helvetica" w:cs="Helvetica"/>
                <w:kern w:val="1"/>
                <w:sz w:val="20"/>
                <w:szCs w:val="20"/>
                <w:lang w:val="es-ES"/>
              </w:rPr>
              <w:t>deterioro</w:t>
            </w:r>
            <w:r>
              <w:rPr>
                <w:rFonts w:ascii="Helvetica" w:hAnsi="Helvetica" w:cs="Helvetica"/>
                <w:spacing w:val="-11"/>
                <w:kern w:val="1"/>
                <w:sz w:val="20"/>
                <w:szCs w:val="20"/>
                <w:lang w:val="es-ES"/>
              </w:rPr>
              <w:t xml:space="preserve"> </w:t>
            </w:r>
            <w:r>
              <w:rPr>
                <w:rFonts w:ascii="Helvetica" w:hAnsi="Helvetica" w:cs="Helvetica"/>
                <w:kern w:val="1"/>
                <w:sz w:val="20"/>
                <w:szCs w:val="20"/>
                <w:lang w:val="es-ES"/>
              </w:rPr>
              <w:t>ambiental</w:t>
            </w:r>
            <w:r>
              <w:rPr>
                <w:rFonts w:ascii="Helvetica" w:hAnsi="Helvetica" w:cs="Helvetica"/>
                <w:spacing w:val="-14"/>
                <w:kern w:val="1"/>
                <w:sz w:val="20"/>
                <w:szCs w:val="20"/>
                <w:lang w:val="es-ES"/>
              </w:rPr>
              <w:t xml:space="preserve"> </w:t>
            </w:r>
            <w:r>
              <w:rPr>
                <w:rFonts w:ascii="Helvetica" w:hAnsi="Helvetica" w:cs="Helvetica"/>
                <w:kern w:val="1"/>
                <w:sz w:val="20"/>
                <w:szCs w:val="20"/>
                <w:lang w:val="es-ES"/>
              </w:rPr>
              <w:t>a escala local y</w:t>
            </w:r>
            <w:r>
              <w:rPr>
                <w:rFonts w:ascii="Helvetica" w:hAnsi="Helvetica" w:cs="Helvetica"/>
                <w:spacing w:val="-9"/>
                <w:kern w:val="1"/>
                <w:sz w:val="20"/>
                <w:szCs w:val="20"/>
                <w:lang w:val="es-ES"/>
              </w:rPr>
              <w:t xml:space="preserve"> </w:t>
            </w:r>
            <w:r>
              <w:rPr>
                <w:rFonts w:ascii="Helvetica" w:hAnsi="Helvetica" w:cs="Helvetica"/>
                <w:kern w:val="1"/>
                <w:sz w:val="20"/>
                <w:szCs w:val="20"/>
                <w:lang w:val="es-ES"/>
              </w:rPr>
              <w:t>regional.</w:t>
            </w:r>
          </w:p>
        </w:tc>
      </w:tr>
      <w:tr w:rsidR="005052DA" w14:paraId="3D0605B5" w14:textId="77777777">
        <w:tblPrEx>
          <w:tblBorders>
            <w:top w:val="none" w:sz="0" w:space="0" w:color="auto"/>
            <w:bottom w:val="single" w:sz="8" w:space="0" w:color="auto"/>
          </w:tblBorders>
          <w:tblCellMar>
            <w:top w:w="0" w:type="dxa"/>
            <w:bottom w:w="0" w:type="dxa"/>
          </w:tblCellMar>
        </w:tblPrEx>
        <w:tc>
          <w:tcPr>
            <w:tcW w:w="1684" w:type="dxa"/>
            <w:tcBorders>
              <w:top w:val="single" w:sz="8" w:space="0" w:color="auto"/>
              <w:bottom w:val="single" w:sz="8" w:space="0" w:color="auto"/>
              <w:right w:val="single" w:sz="8" w:space="0" w:color="auto"/>
            </w:tcBorders>
            <w:tcMar>
              <w:top w:w="100" w:type="nil"/>
              <w:right w:w="100" w:type="nil"/>
            </w:tcMar>
          </w:tcPr>
          <w:p w14:paraId="4F77E22C" w14:textId="77777777" w:rsidR="005052DA" w:rsidRDefault="005052DA" w:rsidP="005052DA">
            <w:pPr>
              <w:widowControl w:val="0"/>
              <w:autoSpaceDE w:val="0"/>
              <w:autoSpaceDN w:val="0"/>
              <w:adjustRightInd w:val="0"/>
              <w:spacing w:before="99"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lastRenderedPageBreak/>
              <w:t>En relación con los fenómenos del mundo físico</w:t>
            </w:r>
          </w:p>
        </w:tc>
        <w:tc>
          <w:tcPr>
            <w:tcW w:w="3515" w:type="dxa"/>
            <w:tcBorders>
              <w:top w:val="single" w:sz="8" w:space="0" w:color="auto"/>
              <w:left w:val="single" w:sz="8" w:space="0" w:color="auto"/>
              <w:bottom w:val="single" w:sz="8" w:space="0" w:color="auto"/>
              <w:right w:val="single" w:sz="8" w:space="0" w:color="auto"/>
            </w:tcBorders>
            <w:tcMar>
              <w:top w:w="100" w:type="nil"/>
              <w:right w:w="100" w:type="nil"/>
            </w:tcMar>
          </w:tcPr>
          <w:p w14:paraId="452C8D66" w14:textId="77777777" w:rsidR="005052DA" w:rsidRDefault="005052DA" w:rsidP="005052DA">
            <w:pPr>
              <w:widowControl w:val="0"/>
              <w:autoSpaceDE w:val="0"/>
              <w:autoSpaceDN w:val="0"/>
              <w:adjustRightInd w:val="0"/>
              <w:spacing w:before="99" w:after="0" w:line="249"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-La comprensión de que los fenómenos físicos pueden ser modelizados y descriptos a través de expresiones matemáticas.</w:t>
            </w:r>
          </w:p>
          <w:p w14:paraId="59394C9B" w14:textId="77777777" w:rsidR="005052DA" w:rsidRDefault="005052DA" w:rsidP="005052DA">
            <w:pPr>
              <w:widowControl w:val="0"/>
              <w:autoSpaceDE w:val="0"/>
              <w:autoSpaceDN w:val="0"/>
              <w:adjustRightInd w:val="0"/>
              <w:spacing w:after="0" w:line="239" w:lineRule="exact"/>
              <w:ind w:right="-1"/>
              <w:rPr>
                <w:rFonts w:ascii="Times New Roman" w:hAnsi="Times New Roman" w:cs="Times New Roman"/>
                <w:kern w:val="1"/>
                <w:sz w:val="20"/>
                <w:szCs w:val="20"/>
                <w:lang w:val="es-ES"/>
              </w:rPr>
            </w:pPr>
            <w:r>
              <w:rPr>
                <w:rFonts w:ascii="Helvetica" w:hAnsi="Helvetica" w:cs="Helvetica"/>
                <w:kern w:val="1"/>
                <w:sz w:val="20"/>
                <w:szCs w:val="20"/>
                <w:lang w:val="es-ES"/>
              </w:rPr>
              <w:t>-La utilización de las leyes de Newton</w:t>
            </w:r>
          </w:p>
        </w:tc>
        <w:tc>
          <w:tcPr>
            <w:tcW w:w="3517" w:type="dxa"/>
            <w:tcBorders>
              <w:top w:val="single" w:sz="8" w:space="0" w:color="auto"/>
              <w:left w:val="single" w:sz="8" w:space="0" w:color="auto"/>
              <w:bottom w:val="single" w:sz="8" w:space="0" w:color="auto"/>
            </w:tcBorders>
            <w:tcMar>
              <w:top w:w="100" w:type="nil"/>
              <w:right w:w="100" w:type="nil"/>
            </w:tcMar>
          </w:tcPr>
          <w:p w14:paraId="063CCC40" w14:textId="77777777" w:rsidR="005052DA" w:rsidRDefault="005052DA" w:rsidP="005052DA">
            <w:pPr>
              <w:widowControl w:val="0"/>
              <w:autoSpaceDE w:val="0"/>
              <w:autoSpaceDN w:val="0"/>
              <w:adjustRightInd w:val="0"/>
              <w:spacing w:before="99"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-La aproximación a las nociones de transformación y conservación de la energía.</w:t>
            </w:r>
          </w:p>
          <w:p w14:paraId="657462FA" w14:textId="77777777" w:rsidR="005052DA" w:rsidRDefault="005052DA" w:rsidP="005052DA">
            <w:pPr>
              <w:widowControl w:val="0"/>
              <w:autoSpaceDE w:val="0"/>
              <w:autoSpaceDN w:val="0"/>
              <w:adjustRightInd w:val="0"/>
              <w:spacing w:before="4"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-La interpretación del trabajo y del calor como variación de la energía,</w:t>
            </w:r>
          </w:p>
        </w:tc>
      </w:tr>
    </w:tbl>
    <w:p w14:paraId="2B15D862" w14:textId="77777777" w:rsidR="005052DA" w:rsidRDefault="005052DA" w:rsidP="005052DA">
      <w:pPr>
        <w:widowControl w:val="0"/>
        <w:autoSpaceDE w:val="0"/>
        <w:autoSpaceDN w:val="0"/>
        <w:adjustRightInd w:val="0"/>
        <w:spacing w:before="5" w:after="0" w:line="240" w:lineRule="auto"/>
        <w:ind w:right="-1"/>
        <w:rPr>
          <w:rFonts w:ascii="Times New Roman" w:hAnsi="Times New Roman" w:cs="Times New Roman"/>
          <w:kern w:val="1"/>
          <w:sz w:val="25"/>
          <w:szCs w:val="25"/>
          <w:lang w:val="es-ES"/>
        </w:rPr>
      </w:pPr>
    </w:p>
    <w:p w14:paraId="001AE319" w14:textId="77777777" w:rsidR="005052DA" w:rsidRDefault="005052DA" w:rsidP="005052DA">
      <w:pPr>
        <w:widowControl w:val="0"/>
        <w:autoSpaceDE w:val="0"/>
        <w:autoSpaceDN w:val="0"/>
        <w:adjustRightInd w:val="0"/>
        <w:spacing w:before="91"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IF-2020-57799111-APN-SGCFE#ME</w:t>
      </w:r>
    </w:p>
    <w:p w14:paraId="2286F21A" w14:textId="77777777" w:rsidR="005052DA" w:rsidRDefault="005052DA" w:rsidP="005052DA">
      <w:pPr>
        <w:widowControl w:val="0"/>
        <w:autoSpaceDE w:val="0"/>
        <w:autoSpaceDN w:val="0"/>
        <w:adjustRightInd w:val="0"/>
        <w:spacing w:before="10" w:after="0" w:line="240" w:lineRule="auto"/>
        <w:ind w:right="-1"/>
        <w:rPr>
          <w:rFonts w:ascii="Times New Roman" w:hAnsi="Times New Roman" w:cs="Times New Roman"/>
          <w:kern w:val="1"/>
          <w:sz w:val="12"/>
          <w:szCs w:val="12"/>
          <w:lang w:val="es-ES"/>
        </w:rPr>
      </w:pPr>
    </w:p>
    <w:p w14:paraId="2E0295E1" w14:textId="77777777" w:rsidR="005052DA" w:rsidRDefault="005052DA" w:rsidP="005052DA">
      <w:pPr>
        <w:widowControl w:val="0"/>
        <w:autoSpaceDE w:val="0"/>
        <w:autoSpaceDN w:val="0"/>
        <w:adjustRightInd w:val="0"/>
        <w:spacing w:before="66"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75</w:t>
      </w:r>
    </w:p>
    <w:p w14:paraId="343CB713"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84821AE" w14:textId="77777777" w:rsidR="005052DA" w:rsidRDefault="005052DA" w:rsidP="005052DA">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tbl>
      <w:tblPr>
        <w:tblW w:w="0" w:type="auto"/>
        <w:tblBorders>
          <w:top w:val="single" w:sz="8" w:space="0" w:color="auto"/>
          <w:left w:val="single" w:sz="8" w:space="0" w:color="auto"/>
          <w:right w:val="single" w:sz="8" w:space="0" w:color="auto"/>
        </w:tblBorders>
        <w:tblLayout w:type="fixed"/>
        <w:tblLook w:val="0000" w:firstRow="0" w:lastRow="0" w:firstColumn="0" w:lastColumn="0" w:noHBand="0" w:noVBand="0"/>
      </w:tblPr>
      <w:tblGrid>
        <w:gridCol w:w="1684"/>
        <w:gridCol w:w="7032"/>
        <w:gridCol w:w="7032"/>
      </w:tblGrid>
      <w:tr w:rsidR="005052DA" w14:paraId="3941A668" w14:textId="77777777">
        <w:tblPrEx>
          <w:tblCellMar>
            <w:top w:w="0" w:type="dxa"/>
            <w:bottom w:w="0" w:type="dxa"/>
          </w:tblCellMar>
        </w:tblPrEx>
        <w:tc>
          <w:tcPr>
            <w:tcW w:w="1684" w:type="dxa"/>
            <w:tcBorders>
              <w:top w:val="single" w:sz="8" w:space="0" w:color="auto"/>
              <w:bottom w:val="single" w:sz="8" w:space="0" w:color="auto"/>
              <w:right w:val="single" w:sz="8" w:space="0" w:color="auto"/>
            </w:tcBorders>
            <w:tcMar>
              <w:top w:w="100" w:type="nil"/>
              <w:right w:w="100" w:type="nil"/>
            </w:tcMar>
          </w:tcPr>
          <w:p w14:paraId="2240D885" w14:textId="77777777" w:rsidR="005052DA" w:rsidRDefault="005052DA" w:rsidP="005052DA">
            <w:pPr>
              <w:widowControl w:val="0"/>
              <w:autoSpaceDE w:val="0"/>
              <w:autoSpaceDN w:val="0"/>
              <w:adjustRightInd w:val="0"/>
              <w:spacing w:before="100" w:after="0" w:line="240" w:lineRule="auto"/>
              <w:ind w:right="-1"/>
              <w:jc w:val="center"/>
              <w:rPr>
                <w:rFonts w:ascii="Times New Roman" w:hAnsi="Times New Roman" w:cs="Times New Roman"/>
                <w:b/>
                <w:bCs/>
                <w:kern w:val="1"/>
                <w:sz w:val="20"/>
                <w:szCs w:val="20"/>
                <w:lang w:val="es-ES"/>
              </w:rPr>
            </w:pPr>
            <w:r>
              <w:rPr>
                <w:rFonts w:ascii="Helvetica" w:hAnsi="Helvetica" w:cs="Helvetica"/>
                <w:b/>
                <w:bCs/>
                <w:kern w:val="1"/>
                <w:sz w:val="20"/>
                <w:szCs w:val="20"/>
                <w:lang w:val="es-ES"/>
              </w:rPr>
              <w:t>Ejes</w:t>
            </w:r>
          </w:p>
        </w:tc>
        <w:tc>
          <w:tcPr>
            <w:tcW w:w="3515" w:type="dxa"/>
            <w:tcBorders>
              <w:top w:val="single" w:sz="8" w:space="0" w:color="auto"/>
              <w:left w:val="single" w:sz="8" w:space="0" w:color="auto"/>
              <w:bottom w:val="single" w:sz="8" w:space="0" w:color="auto"/>
              <w:right w:val="single" w:sz="8" w:space="0" w:color="auto"/>
            </w:tcBorders>
            <w:tcMar>
              <w:top w:w="100" w:type="nil"/>
              <w:right w:w="100" w:type="nil"/>
            </w:tcMar>
          </w:tcPr>
          <w:p w14:paraId="2CBF24A9" w14:textId="77777777" w:rsidR="005052DA" w:rsidRDefault="005052DA" w:rsidP="005052DA">
            <w:pPr>
              <w:widowControl w:val="0"/>
              <w:autoSpaceDE w:val="0"/>
              <w:autoSpaceDN w:val="0"/>
              <w:adjustRightInd w:val="0"/>
              <w:spacing w:before="100" w:after="0" w:line="240" w:lineRule="auto"/>
              <w:ind w:right="-1"/>
              <w:rPr>
                <w:rFonts w:ascii="Times New Roman" w:hAnsi="Times New Roman" w:cs="Times New Roman"/>
                <w:b/>
                <w:bCs/>
                <w:kern w:val="1"/>
                <w:sz w:val="20"/>
                <w:szCs w:val="20"/>
                <w:lang w:val="es-ES"/>
              </w:rPr>
            </w:pPr>
            <w:r>
              <w:rPr>
                <w:rFonts w:ascii="Helvetica" w:hAnsi="Helvetica" w:cs="Helvetica"/>
                <w:b/>
                <w:bCs/>
                <w:kern w:val="1"/>
                <w:sz w:val="20"/>
                <w:szCs w:val="20"/>
                <w:lang w:val="es-ES"/>
              </w:rPr>
              <w:t>Ciclo Básico 2020</w:t>
            </w:r>
          </w:p>
        </w:tc>
        <w:tc>
          <w:tcPr>
            <w:tcW w:w="3517" w:type="dxa"/>
            <w:tcBorders>
              <w:top w:val="single" w:sz="8" w:space="0" w:color="auto"/>
              <w:left w:val="single" w:sz="8" w:space="0" w:color="auto"/>
              <w:bottom w:val="single" w:sz="8" w:space="0" w:color="auto"/>
            </w:tcBorders>
            <w:tcMar>
              <w:top w:w="100" w:type="nil"/>
              <w:right w:w="100" w:type="nil"/>
            </w:tcMar>
          </w:tcPr>
          <w:p w14:paraId="3BEE1FAB" w14:textId="77777777" w:rsidR="005052DA" w:rsidRDefault="005052DA" w:rsidP="005052DA">
            <w:pPr>
              <w:widowControl w:val="0"/>
              <w:autoSpaceDE w:val="0"/>
              <w:autoSpaceDN w:val="0"/>
              <w:adjustRightInd w:val="0"/>
              <w:spacing w:before="100" w:after="0" w:line="240" w:lineRule="auto"/>
              <w:ind w:right="-1"/>
              <w:rPr>
                <w:rFonts w:ascii="Times New Roman" w:hAnsi="Times New Roman" w:cs="Times New Roman"/>
                <w:b/>
                <w:bCs/>
                <w:kern w:val="1"/>
                <w:sz w:val="20"/>
                <w:szCs w:val="20"/>
                <w:lang w:val="es-ES"/>
              </w:rPr>
            </w:pPr>
            <w:r>
              <w:rPr>
                <w:rFonts w:ascii="Helvetica" w:hAnsi="Helvetica" w:cs="Helvetica"/>
                <w:b/>
                <w:bCs/>
                <w:kern w:val="1"/>
                <w:sz w:val="20"/>
                <w:szCs w:val="20"/>
                <w:lang w:val="es-ES"/>
              </w:rPr>
              <w:t>Ciclo Básico 2021</w:t>
            </w:r>
          </w:p>
        </w:tc>
      </w:tr>
      <w:tr w:rsidR="005052DA" w14:paraId="6AF6C1C7" w14:textId="77777777">
        <w:tblPrEx>
          <w:tblBorders>
            <w:top w:val="none" w:sz="0" w:space="0" w:color="auto"/>
          </w:tblBorders>
          <w:tblCellMar>
            <w:top w:w="0" w:type="dxa"/>
            <w:bottom w:w="0" w:type="dxa"/>
          </w:tblCellMar>
        </w:tblPrEx>
        <w:tc>
          <w:tcPr>
            <w:tcW w:w="1684" w:type="dxa"/>
            <w:tcBorders>
              <w:top w:val="single" w:sz="8" w:space="0" w:color="auto"/>
              <w:bottom w:val="single" w:sz="8" w:space="0" w:color="auto"/>
              <w:right w:val="single" w:sz="8" w:space="0" w:color="auto"/>
            </w:tcBorders>
            <w:tcMar>
              <w:top w:w="100" w:type="nil"/>
              <w:right w:w="100" w:type="nil"/>
            </w:tcMar>
          </w:tcPr>
          <w:p w14:paraId="2699C1F8"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tc>
        <w:tc>
          <w:tcPr>
            <w:tcW w:w="3515" w:type="dxa"/>
            <w:tcBorders>
              <w:top w:val="single" w:sz="8" w:space="0" w:color="auto"/>
              <w:left w:val="single" w:sz="8" w:space="0" w:color="auto"/>
              <w:bottom w:val="single" w:sz="8" w:space="0" w:color="auto"/>
              <w:right w:val="single" w:sz="8" w:space="0" w:color="auto"/>
            </w:tcBorders>
            <w:tcMar>
              <w:top w:w="100" w:type="nil"/>
              <w:right w:w="100" w:type="nil"/>
            </w:tcMar>
          </w:tcPr>
          <w:p w14:paraId="73B306EE" w14:textId="77777777" w:rsidR="005052DA" w:rsidRDefault="005052DA" w:rsidP="005052DA">
            <w:pPr>
              <w:widowControl w:val="0"/>
              <w:autoSpaceDE w:val="0"/>
              <w:autoSpaceDN w:val="0"/>
              <w:adjustRightInd w:val="0"/>
              <w:spacing w:before="100"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como marco explicativo para algunos fenómenos físicos.</w:t>
            </w:r>
          </w:p>
          <w:p w14:paraId="361DCF60" w14:textId="77777777" w:rsidR="005052DA" w:rsidRDefault="005052DA" w:rsidP="005052DA">
            <w:pPr>
              <w:widowControl w:val="0"/>
              <w:autoSpaceDE w:val="0"/>
              <w:autoSpaceDN w:val="0"/>
              <w:adjustRightInd w:val="0"/>
              <w:spacing w:before="2" w:after="0" w:line="249"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-La interpretación de la radiación como otra forma de intercambio de energía, junto al trabajo y el calor.</w:t>
            </w:r>
          </w:p>
        </w:tc>
        <w:tc>
          <w:tcPr>
            <w:tcW w:w="3517" w:type="dxa"/>
            <w:tcBorders>
              <w:top w:val="single" w:sz="8" w:space="0" w:color="auto"/>
              <w:left w:val="single" w:sz="8" w:space="0" w:color="auto"/>
              <w:bottom w:val="single" w:sz="8" w:space="0" w:color="auto"/>
            </w:tcBorders>
            <w:tcMar>
              <w:top w:w="100" w:type="nil"/>
              <w:right w:w="100" w:type="nil"/>
            </w:tcMar>
          </w:tcPr>
          <w:p w14:paraId="30A9538B" w14:textId="77777777" w:rsidR="005052DA" w:rsidRDefault="005052DA" w:rsidP="005052DA">
            <w:pPr>
              <w:widowControl w:val="0"/>
              <w:autoSpaceDE w:val="0"/>
              <w:autoSpaceDN w:val="0"/>
              <w:adjustRightInd w:val="0"/>
              <w:spacing w:before="100"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enfatizando algunos procesos de transferencia y disipación.</w:t>
            </w:r>
          </w:p>
        </w:tc>
      </w:tr>
      <w:tr w:rsidR="005052DA" w14:paraId="136AACB4" w14:textId="77777777">
        <w:tblPrEx>
          <w:tblBorders>
            <w:top w:val="none" w:sz="0" w:space="0" w:color="auto"/>
          </w:tblBorders>
          <w:tblCellMar>
            <w:top w:w="0" w:type="dxa"/>
            <w:bottom w:w="0" w:type="dxa"/>
          </w:tblCellMar>
        </w:tblPrEx>
        <w:tc>
          <w:tcPr>
            <w:tcW w:w="1684" w:type="dxa"/>
            <w:tcBorders>
              <w:top w:val="single" w:sz="8" w:space="0" w:color="auto"/>
              <w:bottom w:val="single" w:sz="8" w:space="0" w:color="auto"/>
              <w:right w:val="single" w:sz="8" w:space="0" w:color="auto"/>
            </w:tcBorders>
            <w:tcMar>
              <w:top w:w="100" w:type="nil"/>
              <w:right w:w="100" w:type="nil"/>
            </w:tcMar>
          </w:tcPr>
          <w:p w14:paraId="1774D7AC" w14:textId="77777777" w:rsidR="005052DA" w:rsidRDefault="005052DA" w:rsidP="005052DA">
            <w:pPr>
              <w:widowControl w:val="0"/>
              <w:autoSpaceDE w:val="0"/>
              <w:autoSpaceDN w:val="0"/>
              <w:adjustRightInd w:val="0"/>
              <w:spacing w:before="96" w:after="0" w:line="249"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En relación con la Tierra, el Universo y sus cambios</w:t>
            </w:r>
          </w:p>
        </w:tc>
        <w:tc>
          <w:tcPr>
            <w:tcW w:w="3515" w:type="dxa"/>
            <w:tcBorders>
              <w:top w:val="single" w:sz="8" w:space="0" w:color="auto"/>
              <w:left w:val="single" w:sz="8" w:space="0" w:color="auto"/>
              <w:bottom w:val="single" w:sz="8" w:space="0" w:color="auto"/>
              <w:right w:val="single" w:sz="8" w:space="0" w:color="auto"/>
            </w:tcBorders>
            <w:tcMar>
              <w:top w:w="100" w:type="nil"/>
              <w:right w:w="100" w:type="nil"/>
            </w:tcMar>
          </w:tcPr>
          <w:p w14:paraId="78829602" w14:textId="77777777" w:rsidR="005052DA" w:rsidRDefault="005052DA" w:rsidP="005052DA">
            <w:pPr>
              <w:widowControl w:val="0"/>
              <w:autoSpaceDE w:val="0"/>
              <w:autoSpaceDN w:val="0"/>
              <w:adjustRightInd w:val="0"/>
              <w:spacing w:before="96" w:after="0" w:line="249"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-La descripción de los principales efectos que experimenta la Tierra, como integrante del Sistema Solar, a causa de las interacciones gravitatorias.</w:t>
            </w:r>
          </w:p>
          <w:p w14:paraId="44C1B13A" w14:textId="77777777" w:rsidR="005052DA" w:rsidRDefault="005052DA" w:rsidP="005052DA">
            <w:pPr>
              <w:widowControl w:val="0"/>
              <w:autoSpaceDE w:val="0"/>
              <w:autoSpaceDN w:val="0"/>
              <w:adjustRightInd w:val="0"/>
              <w:spacing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-La interpretación del clima terrestre a partir de modelos, con variables como la posición geográfica, altitud, presencia de agua en superficie y/o tipo de vegetación.</w:t>
            </w:r>
          </w:p>
          <w:p w14:paraId="55B8EA7E" w14:textId="77777777" w:rsidR="005052DA" w:rsidRDefault="005052DA" w:rsidP="005052DA">
            <w:pPr>
              <w:widowControl w:val="0"/>
              <w:autoSpaceDE w:val="0"/>
              <w:autoSpaceDN w:val="0"/>
              <w:adjustRightInd w:val="0"/>
              <w:spacing w:after="0" w:line="249" w:lineRule="auto"/>
              <w:ind w:right="-1"/>
              <w:jc w:val="both"/>
              <w:rPr>
                <w:rFonts w:ascii="Times New Roman" w:hAnsi="Times New Roman" w:cs="Times New Roman"/>
                <w:kern w:val="1"/>
                <w:sz w:val="20"/>
                <w:szCs w:val="20"/>
                <w:lang w:val="es-ES"/>
              </w:rPr>
            </w:pPr>
            <w:r>
              <w:rPr>
                <w:rFonts w:ascii="Helvetica" w:hAnsi="Helvetica" w:cs="Helvetica"/>
                <w:kern w:val="1"/>
                <w:sz w:val="20"/>
                <w:szCs w:val="20"/>
                <w:lang w:val="es-ES"/>
              </w:rPr>
              <w:t>-La</w:t>
            </w:r>
            <w:r>
              <w:rPr>
                <w:rFonts w:ascii="Helvetica" w:hAnsi="Helvetica" w:cs="Helvetica"/>
                <w:spacing w:val="-10"/>
                <w:kern w:val="1"/>
                <w:sz w:val="20"/>
                <w:szCs w:val="20"/>
                <w:lang w:val="es-ES"/>
              </w:rPr>
              <w:t xml:space="preserve"> </w:t>
            </w:r>
            <w:r>
              <w:rPr>
                <w:rFonts w:ascii="Helvetica" w:hAnsi="Helvetica" w:cs="Helvetica"/>
                <w:kern w:val="1"/>
                <w:sz w:val="20"/>
                <w:szCs w:val="20"/>
                <w:lang w:val="es-ES"/>
              </w:rPr>
              <w:t>comparación</w:t>
            </w:r>
            <w:r>
              <w:rPr>
                <w:rFonts w:ascii="Helvetica" w:hAnsi="Helvetica" w:cs="Helvetica"/>
                <w:spacing w:val="-10"/>
                <w:kern w:val="1"/>
                <w:sz w:val="20"/>
                <w:szCs w:val="20"/>
                <w:lang w:val="es-ES"/>
              </w:rPr>
              <w:t xml:space="preserve"> </w:t>
            </w:r>
            <w:r>
              <w:rPr>
                <w:rFonts w:ascii="Helvetica" w:hAnsi="Helvetica" w:cs="Helvetica"/>
                <w:kern w:val="1"/>
                <w:sz w:val="20"/>
                <w:szCs w:val="20"/>
                <w:lang w:val="es-ES"/>
              </w:rPr>
              <w:t>desde</w:t>
            </w:r>
            <w:r>
              <w:rPr>
                <w:rFonts w:ascii="Helvetica" w:hAnsi="Helvetica" w:cs="Helvetica"/>
                <w:spacing w:val="-8"/>
                <w:kern w:val="1"/>
                <w:sz w:val="20"/>
                <w:szCs w:val="20"/>
                <w:lang w:val="es-ES"/>
              </w:rPr>
              <w:t xml:space="preserve"> </w:t>
            </w:r>
            <w:r>
              <w:rPr>
                <w:rFonts w:ascii="Helvetica" w:hAnsi="Helvetica" w:cs="Helvetica"/>
                <w:kern w:val="1"/>
                <w:sz w:val="20"/>
                <w:szCs w:val="20"/>
                <w:lang w:val="es-ES"/>
              </w:rPr>
              <w:t>un</w:t>
            </w:r>
            <w:r>
              <w:rPr>
                <w:rFonts w:ascii="Helvetica" w:hAnsi="Helvetica" w:cs="Helvetica"/>
                <w:spacing w:val="-11"/>
                <w:kern w:val="1"/>
                <w:sz w:val="20"/>
                <w:szCs w:val="20"/>
                <w:lang w:val="es-ES"/>
              </w:rPr>
              <w:t xml:space="preserve"> </w:t>
            </w:r>
            <w:r>
              <w:rPr>
                <w:rFonts w:ascii="Helvetica" w:hAnsi="Helvetica" w:cs="Helvetica"/>
                <w:kern w:val="1"/>
                <w:sz w:val="20"/>
                <w:szCs w:val="20"/>
                <w:lang w:val="es-ES"/>
              </w:rPr>
              <w:t>punto</w:t>
            </w:r>
            <w:r>
              <w:rPr>
                <w:rFonts w:ascii="Helvetica" w:hAnsi="Helvetica" w:cs="Helvetica"/>
                <w:spacing w:val="-11"/>
                <w:kern w:val="1"/>
                <w:sz w:val="20"/>
                <w:szCs w:val="20"/>
                <w:lang w:val="es-ES"/>
              </w:rPr>
              <w:t xml:space="preserve"> </w:t>
            </w:r>
            <w:r>
              <w:rPr>
                <w:rFonts w:ascii="Helvetica" w:hAnsi="Helvetica" w:cs="Helvetica"/>
                <w:kern w:val="1"/>
                <w:sz w:val="20"/>
                <w:szCs w:val="20"/>
                <w:lang w:val="es-ES"/>
              </w:rPr>
              <w:t>de vista histórico y mecánico, entre los modelos</w:t>
            </w:r>
            <w:r>
              <w:rPr>
                <w:rFonts w:ascii="Helvetica" w:hAnsi="Helvetica" w:cs="Helvetica"/>
                <w:spacing w:val="-19"/>
                <w:kern w:val="1"/>
                <w:sz w:val="20"/>
                <w:szCs w:val="20"/>
                <w:lang w:val="es-ES"/>
              </w:rPr>
              <w:t xml:space="preserve"> </w:t>
            </w:r>
            <w:r>
              <w:rPr>
                <w:rFonts w:ascii="Helvetica" w:hAnsi="Helvetica" w:cs="Helvetica"/>
                <w:kern w:val="1"/>
                <w:sz w:val="20"/>
                <w:szCs w:val="20"/>
                <w:lang w:val="es-ES"/>
              </w:rPr>
              <w:t>geocéntrico</w:t>
            </w:r>
            <w:r>
              <w:rPr>
                <w:rFonts w:ascii="Helvetica" w:hAnsi="Helvetica" w:cs="Helvetica"/>
                <w:spacing w:val="-17"/>
                <w:kern w:val="1"/>
                <w:sz w:val="20"/>
                <w:szCs w:val="20"/>
                <w:lang w:val="es-ES"/>
              </w:rPr>
              <w:t xml:space="preserve"> </w:t>
            </w:r>
            <w:r>
              <w:rPr>
                <w:rFonts w:ascii="Helvetica" w:hAnsi="Helvetica" w:cs="Helvetica"/>
                <w:kern w:val="1"/>
                <w:sz w:val="20"/>
                <w:szCs w:val="20"/>
                <w:lang w:val="es-ES"/>
              </w:rPr>
              <w:t>y</w:t>
            </w:r>
            <w:r>
              <w:rPr>
                <w:rFonts w:ascii="Helvetica" w:hAnsi="Helvetica" w:cs="Helvetica"/>
                <w:spacing w:val="-16"/>
                <w:kern w:val="1"/>
                <w:sz w:val="20"/>
                <w:szCs w:val="20"/>
                <w:lang w:val="es-ES"/>
              </w:rPr>
              <w:t xml:space="preserve"> </w:t>
            </w:r>
            <w:r>
              <w:rPr>
                <w:rFonts w:ascii="Helvetica" w:hAnsi="Helvetica" w:cs="Helvetica"/>
                <w:kern w:val="1"/>
                <w:sz w:val="20"/>
                <w:szCs w:val="20"/>
                <w:lang w:val="es-ES"/>
              </w:rPr>
              <w:t>heliocéntrico del</w:t>
            </w:r>
            <w:r>
              <w:rPr>
                <w:rFonts w:ascii="Helvetica" w:hAnsi="Helvetica" w:cs="Helvetica"/>
                <w:spacing w:val="-2"/>
                <w:kern w:val="1"/>
                <w:sz w:val="20"/>
                <w:szCs w:val="20"/>
                <w:lang w:val="es-ES"/>
              </w:rPr>
              <w:t xml:space="preserve"> </w:t>
            </w:r>
            <w:r>
              <w:rPr>
                <w:rFonts w:ascii="Helvetica" w:hAnsi="Helvetica" w:cs="Helvetica"/>
                <w:kern w:val="1"/>
                <w:sz w:val="20"/>
                <w:szCs w:val="20"/>
                <w:lang w:val="es-ES"/>
              </w:rPr>
              <w:t>universo.</w:t>
            </w:r>
          </w:p>
        </w:tc>
        <w:tc>
          <w:tcPr>
            <w:tcW w:w="3517" w:type="dxa"/>
            <w:tcBorders>
              <w:top w:val="single" w:sz="8" w:space="0" w:color="auto"/>
              <w:left w:val="single" w:sz="8" w:space="0" w:color="auto"/>
              <w:bottom w:val="single" w:sz="8" w:space="0" w:color="auto"/>
            </w:tcBorders>
            <w:tcMar>
              <w:top w:w="100" w:type="nil"/>
              <w:right w:w="100" w:type="nil"/>
            </w:tcMar>
          </w:tcPr>
          <w:p w14:paraId="3208B73F" w14:textId="77777777" w:rsidR="005052DA" w:rsidRDefault="005052DA" w:rsidP="005052DA">
            <w:pPr>
              <w:widowControl w:val="0"/>
              <w:autoSpaceDE w:val="0"/>
              <w:autoSpaceDN w:val="0"/>
              <w:adjustRightInd w:val="0"/>
              <w:spacing w:before="96" w:after="0" w:line="249"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-La comprensión de que la posibilidad de renovación-reutilización de los recursos naturales (energéticos y materiales) condiciona la obtención y uso de los mismos, y de la diversidad de las consecuencias de las decisiones y acciones humanas sobre el ambiente y la salud.</w:t>
            </w:r>
          </w:p>
        </w:tc>
      </w:tr>
      <w:tr w:rsidR="005052DA" w14:paraId="757549DC" w14:textId="77777777">
        <w:tblPrEx>
          <w:tblBorders>
            <w:top w:val="none" w:sz="0" w:space="0" w:color="auto"/>
            <w:bottom w:val="single" w:sz="8" w:space="0" w:color="auto"/>
          </w:tblBorders>
          <w:tblCellMar>
            <w:top w:w="0" w:type="dxa"/>
            <w:bottom w:w="0" w:type="dxa"/>
          </w:tblCellMar>
        </w:tblPrEx>
        <w:tc>
          <w:tcPr>
            <w:tcW w:w="1684" w:type="dxa"/>
            <w:tcBorders>
              <w:top w:val="single" w:sz="8" w:space="0" w:color="auto"/>
              <w:bottom w:val="single" w:sz="8" w:space="0" w:color="auto"/>
              <w:right w:val="single" w:sz="8" w:space="0" w:color="auto"/>
            </w:tcBorders>
            <w:tcMar>
              <w:top w:w="100" w:type="nil"/>
              <w:right w:w="100" w:type="nil"/>
            </w:tcMar>
          </w:tcPr>
          <w:p w14:paraId="7E702D6F" w14:textId="77777777" w:rsidR="005052DA" w:rsidRDefault="005052DA" w:rsidP="005052DA">
            <w:pPr>
              <w:widowControl w:val="0"/>
              <w:autoSpaceDE w:val="0"/>
              <w:autoSpaceDN w:val="0"/>
              <w:adjustRightInd w:val="0"/>
              <w:spacing w:before="99" w:after="0" w:line="247" w:lineRule="auto"/>
              <w:ind w:right="-1"/>
              <w:rPr>
                <w:rFonts w:ascii="Helvetica" w:hAnsi="Helvetica" w:cs="Helvetica"/>
                <w:kern w:val="1"/>
                <w:sz w:val="20"/>
                <w:szCs w:val="20"/>
                <w:lang w:val="es-ES"/>
              </w:rPr>
            </w:pPr>
            <w:r>
              <w:rPr>
                <w:rFonts w:ascii="Helvetica" w:hAnsi="Helvetica" w:cs="Helvetica"/>
                <w:kern w:val="1"/>
                <w:sz w:val="20"/>
                <w:szCs w:val="20"/>
                <w:lang w:val="es-ES"/>
              </w:rPr>
              <w:t>Proyectos interdisciplinarios</w:t>
            </w:r>
          </w:p>
        </w:tc>
        <w:tc>
          <w:tcPr>
            <w:tcW w:w="7032" w:type="dxa"/>
            <w:tcBorders>
              <w:top w:val="single" w:sz="8" w:space="0" w:color="auto"/>
              <w:left w:val="single" w:sz="8" w:space="0" w:color="auto"/>
              <w:bottom w:val="single" w:sz="8" w:space="0" w:color="auto"/>
              <w:right w:val="single" w:sz="8" w:space="0" w:color="auto"/>
            </w:tcBorders>
            <w:tcMar>
              <w:top w:w="100" w:type="nil"/>
              <w:right w:w="100" w:type="nil"/>
            </w:tcMar>
          </w:tcPr>
          <w:p w14:paraId="308BF66F" w14:textId="77777777" w:rsidR="005052DA" w:rsidRDefault="005052DA" w:rsidP="005052DA">
            <w:pPr>
              <w:widowControl w:val="0"/>
              <w:numPr>
                <w:ilvl w:val="2"/>
                <w:numId w:val="52"/>
              </w:numPr>
              <w:tabs>
                <w:tab w:val="left" w:pos="757"/>
              </w:tabs>
              <w:autoSpaceDE w:val="0"/>
              <w:autoSpaceDN w:val="0"/>
              <w:adjustRightInd w:val="0"/>
              <w:spacing w:before="99" w:after="0" w:line="247" w:lineRule="auto"/>
              <w:ind w:left="0" w:right="-1" w:firstLine="0"/>
              <w:rPr>
                <w:rFonts w:ascii="Times New Roman" w:hAnsi="Times New Roman" w:cs="Times New Roman"/>
                <w:kern w:val="1"/>
                <w:sz w:val="20"/>
                <w:szCs w:val="20"/>
                <w:lang w:val="es-ES"/>
              </w:rPr>
            </w:pPr>
            <w:r>
              <w:rPr>
                <w:rFonts w:ascii="Helvetica" w:hAnsi="Helvetica" w:cs="Helvetica"/>
                <w:kern w:val="1"/>
                <w:sz w:val="20"/>
                <w:szCs w:val="20"/>
                <w:lang w:val="es-ES"/>
              </w:rPr>
              <w:t>●</w:t>
            </w:r>
            <w:r>
              <w:rPr>
                <w:rFonts w:ascii="Helvetica" w:hAnsi="Helvetica" w:cs="Helvetica"/>
                <w:kern w:val="1"/>
                <w:sz w:val="20"/>
                <w:szCs w:val="20"/>
                <w:lang w:val="es-ES"/>
              </w:rPr>
              <w:tab/>
            </w:r>
            <w:r>
              <w:rPr>
                <w:rFonts w:ascii="Helvetica" w:hAnsi="Helvetica" w:cs="Helvetica"/>
                <w:i/>
                <w:iCs/>
                <w:kern w:val="1"/>
                <w:sz w:val="20"/>
                <w:szCs w:val="20"/>
                <w:lang w:val="es-ES"/>
              </w:rPr>
              <w:t xml:space="preserve">Estereotipos de belleza y la problemática de los trastornos del comportamiento alimentario </w:t>
            </w:r>
            <w:r>
              <w:rPr>
                <w:rFonts w:ascii="Helvetica" w:hAnsi="Helvetica" w:cs="Helvetica"/>
                <w:kern w:val="1"/>
                <w:sz w:val="20"/>
                <w:szCs w:val="20"/>
                <w:lang w:val="es-ES"/>
              </w:rPr>
              <w:t>- (Historia, Formación Ética y Ciudadana, Matemática,</w:t>
            </w:r>
            <w:r>
              <w:rPr>
                <w:rFonts w:ascii="Helvetica" w:hAnsi="Helvetica" w:cs="Helvetica"/>
                <w:spacing w:val="-15"/>
                <w:kern w:val="1"/>
                <w:sz w:val="20"/>
                <w:szCs w:val="20"/>
                <w:lang w:val="es-ES"/>
              </w:rPr>
              <w:t xml:space="preserve"> </w:t>
            </w:r>
            <w:r>
              <w:rPr>
                <w:rFonts w:ascii="Helvetica" w:hAnsi="Helvetica" w:cs="Helvetica"/>
                <w:kern w:val="1"/>
                <w:sz w:val="20"/>
                <w:szCs w:val="20"/>
                <w:lang w:val="es-ES"/>
              </w:rPr>
              <w:t>Educación</w:t>
            </w:r>
            <w:r>
              <w:rPr>
                <w:rFonts w:ascii="Helvetica" w:hAnsi="Helvetica" w:cs="Helvetica"/>
                <w:spacing w:val="-14"/>
                <w:kern w:val="1"/>
                <w:sz w:val="20"/>
                <w:szCs w:val="20"/>
                <w:lang w:val="es-ES"/>
              </w:rPr>
              <w:t xml:space="preserve"> </w:t>
            </w:r>
            <w:r>
              <w:rPr>
                <w:rFonts w:ascii="Helvetica" w:hAnsi="Helvetica" w:cs="Helvetica"/>
                <w:kern w:val="1"/>
                <w:sz w:val="20"/>
                <w:szCs w:val="20"/>
                <w:lang w:val="es-ES"/>
              </w:rPr>
              <w:t>Física,</w:t>
            </w:r>
            <w:r>
              <w:rPr>
                <w:rFonts w:ascii="Helvetica" w:hAnsi="Helvetica" w:cs="Helvetica"/>
                <w:spacing w:val="-12"/>
                <w:kern w:val="1"/>
                <w:sz w:val="20"/>
                <w:szCs w:val="20"/>
                <w:lang w:val="es-ES"/>
              </w:rPr>
              <w:t xml:space="preserve"> </w:t>
            </w:r>
            <w:r>
              <w:rPr>
                <w:rFonts w:ascii="Helvetica" w:hAnsi="Helvetica" w:cs="Helvetica"/>
                <w:kern w:val="1"/>
                <w:sz w:val="20"/>
                <w:szCs w:val="20"/>
                <w:lang w:val="es-ES"/>
              </w:rPr>
              <w:t>Lengua</w:t>
            </w:r>
            <w:r>
              <w:rPr>
                <w:rFonts w:ascii="Helvetica" w:hAnsi="Helvetica" w:cs="Helvetica"/>
                <w:spacing w:val="-13"/>
                <w:kern w:val="1"/>
                <w:sz w:val="20"/>
                <w:szCs w:val="20"/>
                <w:lang w:val="es-ES"/>
              </w:rPr>
              <w:t xml:space="preserve"> </w:t>
            </w:r>
            <w:r>
              <w:rPr>
                <w:rFonts w:ascii="Helvetica" w:hAnsi="Helvetica" w:cs="Helvetica"/>
                <w:kern w:val="1"/>
                <w:sz w:val="20"/>
                <w:szCs w:val="20"/>
                <w:lang w:val="es-ES"/>
              </w:rPr>
              <w:t>y</w:t>
            </w:r>
            <w:r>
              <w:rPr>
                <w:rFonts w:ascii="Helvetica" w:hAnsi="Helvetica" w:cs="Helvetica"/>
                <w:spacing w:val="-13"/>
                <w:kern w:val="1"/>
                <w:sz w:val="20"/>
                <w:szCs w:val="20"/>
                <w:lang w:val="es-ES"/>
              </w:rPr>
              <w:t xml:space="preserve"> </w:t>
            </w:r>
            <w:r>
              <w:rPr>
                <w:rFonts w:ascii="Helvetica" w:hAnsi="Helvetica" w:cs="Helvetica"/>
                <w:kern w:val="1"/>
                <w:sz w:val="20"/>
                <w:szCs w:val="20"/>
                <w:lang w:val="es-ES"/>
              </w:rPr>
              <w:t>Literatura)</w:t>
            </w:r>
            <w:r>
              <w:rPr>
                <w:rFonts w:ascii="Helvetica" w:hAnsi="Helvetica" w:cs="Helvetica"/>
                <w:spacing w:val="-11"/>
                <w:kern w:val="1"/>
                <w:sz w:val="20"/>
                <w:szCs w:val="20"/>
                <w:lang w:val="es-ES"/>
              </w:rPr>
              <w:t xml:space="preserve"> </w:t>
            </w:r>
            <w:r>
              <w:rPr>
                <w:rFonts w:ascii="Helvetica" w:hAnsi="Helvetica" w:cs="Helvetica"/>
                <w:kern w:val="1"/>
                <w:sz w:val="20"/>
                <w:szCs w:val="20"/>
                <w:lang w:val="es-ES"/>
              </w:rPr>
              <w:t>-En</w:t>
            </w:r>
            <w:r>
              <w:rPr>
                <w:rFonts w:ascii="Helvetica" w:hAnsi="Helvetica" w:cs="Helvetica"/>
                <w:spacing w:val="-16"/>
                <w:kern w:val="1"/>
                <w:sz w:val="20"/>
                <w:szCs w:val="20"/>
                <w:lang w:val="es-ES"/>
              </w:rPr>
              <w:t xml:space="preserve"> </w:t>
            </w:r>
            <w:r>
              <w:rPr>
                <w:rFonts w:ascii="Helvetica" w:hAnsi="Helvetica" w:cs="Helvetica"/>
                <w:kern w:val="1"/>
                <w:sz w:val="20"/>
                <w:szCs w:val="20"/>
                <w:lang w:val="es-ES"/>
              </w:rPr>
              <w:t>concordancia</w:t>
            </w:r>
            <w:r>
              <w:rPr>
                <w:rFonts w:ascii="Helvetica" w:hAnsi="Helvetica" w:cs="Helvetica"/>
                <w:spacing w:val="-12"/>
                <w:kern w:val="1"/>
                <w:sz w:val="20"/>
                <w:szCs w:val="20"/>
                <w:lang w:val="es-ES"/>
              </w:rPr>
              <w:t xml:space="preserve"> </w:t>
            </w:r>
            <w:r>
              <w:rPr>
                <w:rFonts w:ascii="Helvetica" w:hAnsi="Helvetica" w:cs="Helvetica"/>
                <w:kern w:val="1"/>
                <w:sz w:val="20"/>
                <w:szCs w:val="20"/>
                <w:lang w:val="es-ES"/>
              </w:rPr>
              <w:t>con la ESI (Ley</w:t>
            </w:r>
            <w:r>
              <w:rPr>
                <w:rFonts w:ascii="Helvetica" w:hAnsi="Helvetica" w:cs="Helvetica"/>
                <w:spacing w:val="-5"/>
                <w:kern w:val="1"/>
                <w:sz w:val="20"/>
                <w:szCs w:val="20"/>
                <w:lang w:val="es-ES"/>
              </w:rPr>
              <w:t xml:space="preserve"> </w:t>
            </w:r>
            <w:r>
              <w:rPr>
                <w:rFonts w:ascii="Helvetica" w:hAnsi="Helvetica" w:cs="Helvetica"/>
                <w:kern w:val="1"/>
                <w:sz w:val="20"/>
                <w:szCs w:val="20"/>
                <w:lang w:val="es-ES"/>
              </w:rPr>
              <w:t>26.150)</w:t>
            </w:r>
          </w:p>
          <w:p w14:paraId="0479C496" w14:textId="77777777" w:rsidR="005052DA" w:rsidRDefault="005052DA" w:rsidP="005052DA">
            <w:pPr>
              <w:widowControl w:val="0"/>
              <w:numPr>
                <w:ilvl w:val="2"/>
                <w:numId w:val="52"/>
              </w:numPr>
              <w:tabs>
                <w:tab w:val="left" w:pos="757"/>
              </w:tabs>
              <w:autoSpaceDE w:val="0"/>
              <w:autoSpaceDN w:val="0"/>
              <w:adjustRightInd w:val="0"/>
              <w:spacing w:before="2" w:after="0" w:line="240" w:lineRule="auto"/>
              <w:ind w:left="0" w:right="-1" w:firstLine="0"/>
              <w:rPr>
                <w:rFonts w:ascii="Times New Roman" w:hAnsi="Times New Roman" w:cs="Times New Roman"/>
                <w:kern w:val="1"/>
                <w:sz w:val="20"/>
                <w:szCs w:val="20"/>
                <w:lang w:val="es-ES"/>
              </w:rPr>
            </w:pPr>
            <w:r>
              <w:rPr>
                <w:rFonts w:ascii="Helvetica" w:hAnsi="Helvetica" w:cs="Helvetica"/>
                <w:kern w:val="1"/>
                <w:sz w:val="20"/>
                <w:szCs w:val="20"/>
                <w:lang w:val="es-ES"/>
              </w:rPr>
              <w:t>●</w:t>
            </w:r>
            <w:r>
              <w:rPr>
                <w:rFonts w:ascii="Helvetica" w:hAnsi="Helvetica" w:cs="Helvetica"/>
                <w:kern w:val="1"/>
                <w:sz w:val="20"/>
                <w:szCs w:val="20"/>
                <w:lang w:val="es-ES"/>
              </w:rPr>
              <w:tab/>
            </w:r>
            <w:r>
              <w:rPr>
                <w:rFonts w:ascii="Helvetica" w:hAnsi="Helvetica" w:cs="Helvetica"/>
                <w:i/>
                <w:iCs/>
                <w:kern w:val="1"/>
                <w:sz w:val="20"/>
                <w:szCs w:val="20"/>
                <w:lang w:val="es-ES"/>
              </w:rPr>
              <w:t xml:space="preserve">Mal de Chagas </w:t>
            </w:r>
            <w:r>
              <w:rPr>
                <w:rFonts w:ascii="Helvetica" w:hAnsi="Helvetica" w:cs="Helvetica"/>
                <w:kern w:val="1"/>
                <w:sz w:val="20"/>
                <w:szCs w:val="20"/>
                <w:lang w:val="es-ES"/>
              </w:rPr>
              <w:t>- (Matemática, Historia,</w:t>
            </w:r>
            <w:r>
              <w:rPr>
                <w:rFonts w:ascii="Helvetica" w:hAnsi="Helvetica" w:cs="Helvetica"/>
                <w:spacing w:val="-12"/>
                <w:kern w:val="1"/>
                <w:sz w:val="20"/>
                <w:szCs w:val="20"/>
                <w:lang w:val="es-ES"/>
              </w:rPr>
              <w:t xml:space="preserve"> </w:t>
            </w:r>
            <w:r>
              <w:rPr>
                <w:rFonts w:ascii="Helvetica" w:hAnsi="Helvetica" w:cs="Helvetica"/>
                <w:kern w:val="1"/>
                <w:sz w:val="20"/>
                <w:szCs w:val="20"/>
                <w:lang w:val="es-ES"/>
              </w:rPr>
              <w:t>Geografía)</w:t>
            </w:r>
          </w:p>
          <w:p w14:paraId="4E77742D" w14:textId="77777777" w:rsidR="005052DA" w:rsidRDefault="005052DA" w:rsidP="005052DA">
            <w:pPr>
              <w:widowControl w:val="0"/>
              <w:numPr>
                <w:ilvl w:val="2"/>
                <w:numId w:val="52"/>
              </w:numPr>
              <w:tabs>
                <w:tab w:val="left" w:pos="757"/>
              </w:tabs>
              <w:autoSpaceDE w:val="0"/>
              <w:autoSpaceDN w:val="0"/>
              <w:adjustRightInd w:val="0"/>
              <w:spacing w:before="8" w:after="0" w:line="240" w:lineRule="auto"/>
              <w:ind w:left="0" w:right="-1" w:firstLine="0"/>
              <w:rPr>
                <w:rFonts w:ascii="Times New Roman" w:hAnsi="Times New Roman" w:cs="Times New Roman"/>
                <w:kern w:val="1"/>
                <w:sz w:val="20"/>
                <w:szCs w:val="20"/>
                <w:lang w:val="es-ES"/>
              </w:rPr>
            </w:pPr>
            <w:r>
              <w:rPr>
                <w:rFonts w:ascii="Helvetica" w:hAnsi="Helvetica" w:cs="Helvetica"/>
                <w:kern w:val="1"/>
                <w:sz w:val="20"/>
                <w:szCs w:val="20"/>
                <w:lang w:val="es-ES"/>
              </w:rPr>
              <w:t>●</w:t>
            </w:r>
            <w:r>
              <w:rPr>
                <w:rFonts w:ascii="Helvetica" w:hAnsi="Helvetica" w:cs="Helvetica"/>
                <w:kern w:val="1"/>
                <w:sz w:val="20"/>
                <w:szCs w:val="20"/>
                <w:lang w:val="es-ES"/>
              </w:rPr>
              <w:tab/>
            </w:r>
            <w:r>
              <w:rPr>
                <w:rFonts w:ascii="Helvetica" w:hAnsi="Helvetica" w:cs="Helvetica"/>
                <w:i/>
                <w:iCs/>
                <w:kern w:val="1"/>
                <w:sz w:val="20"/>
                <w:szCs w:val="20"/>
                <w:lang w:val="es-ES"/>
              </w:rPr>
              <w:t xml:space="preserve">La problemática del Dengue </w:t>
            </w:r>
            <w:r>
              <w:rPr>
                <w:rFonts w:ascii="Helvetica" w:hAnsi="Helvetica" w:cs="Helvetica"/>
                <w:kern w:val="1"/>
                <w:sz w:val="20"/>
                <w:szCs w:val="20"/>
                <w:lang w:val="es-ES"/>
              </w:rPr>
              <w:t>- (Geografía,</w:t>
            </w:r>
            <w:r>
              <w:rPr>
                <w:rFonts w:ascii="Helvetica" w:hAnsi="Helvetica" w:cs="Helvetica"/>
                <w:spacing w:val="-21"/>
                <w:kern w:val="1"/>
                <w:sz w:val="20"/>
                <w:szCs w:val="20"/>
                <w:lang w:val="es-ES"/>
              </w:rPr>
              <w:t xml:space="preserve"> </w:t>
            </w:r>
            <w:r>
              <w:rPr>
                <w:rFonts w:ascii="Helvetica" w:hAnsi="Helvetica" w:cs="Helvetica"/>
                <w:kern w:val="1"/>
                <w:sz w:val="20"/>
                <w:szCs w:val="20"/>
                <w:lang w:val="es-ES"/>
              </w:rPr>
              <w:t>Matemática)</w:t>
            </w:r>
          </w:p>
          <w:p w14:paraId="57B0B957" w14:textId="77777777" w:rsidR="005052DA" w:rsidRDefault="005052DA" w:rsidP="005052DA">
            <w:pPr>
              <w:widowControl w:val="0"/>
              <w:numPr>
                <w:ilvl w:val="2"/>
                <w:numId w:val="52"/>
              </w:numPr>
              <w:tabs>
                <w:tab w:val="left" w:pos="757"/>
              </w:tabs>
              <w:autoSpaceDE w:val="0"/>
              <w:autoSpaceDN w:val="0"/>
              <w:adjustRightInd w:val="0"/>
              <w:spacing w:before="11" w:after="0" w:line="247" w:lineRule="auto"/>
              <w:ind w:left="0" w:right="-1" w:firstLine="0"/>
              <w:rPr>
                <w:rFonts w:ascii="Times New Roman" w:hAnsi="Times New Roman" w:cs="Times New Roman"/>
                <w:kern w:val="1"/>
                <w:sz w:val="20"/>
                <w:szCs w:val="20"/>
                <w:lang w:val="es-ES"/>
              </w:rPr>
            </w:pPr>
            <w:r>
              <w:rPr>
                <w:rFonts w:ascii="Helvetica" w:hAnsi="Helvetica" w:cs="Helvetica"/>
                <w:kern w:val="1"/>
                <w:sz w:val="20"/>
                <w:szCs w:val="20"/>
                <w:lang w:val="es-ES"/>
              </w:rPr>
              <w:t>●</w:t>
            </w:r>
            <w:r>
              <w:rPr>
                <w:rFonts w:ascii="Helvetica" w:hAnsi="Helvetica" w:cs="Helvetica"/>
                <w:kern w:val="1"/>
                <w:sz w:val="20"/>
                <w:szCs w:val="20"/>
                <w:lang w:val="es-ES"/>
              </w:rPr>
              <w:tab/>
            </w:r>
            <w:r>
              <w:rPr>
                <w:rFonts w:ascii="Helvetica" w:hAnsi="Helvetica" w:cs="Helvetica"/>
                <w:i/>
                <w:iCs/>
                <w:kern w:val="1"/>
                <w:sz w:val="20"/>
                <w:szCs w:val="20"/>
                <w:lang w:val="es-ES"/>
              </w:rPr>
              <w:t>Organismos</w:t>
            </w:r>
            <w:r>
              <w:rPr>
                <w:rFonts w:ascii="Helvetica" w:hAnsi="Helvetica" w:cs="Helvetica"/>
                <w:i/>
                <w:iCs/>
                <w:spacing w:val="-17"/>
                <w:kern w:val="1"/>
                <w:sz w:val="20"/>
                <w:szCs w:val="20"/>
                <w:lang w:val="es-ES"/>
              </w:rPr>
              <w:t xml:space="preserve"> </w:t>
            </w:r>
            <w:r>
              <w:rPr>
                <w:rFonts w:ascii="Helvetica" w:hAnsi="Helvetica" w:cs="Helvetica"/>
                <w:i/>
                <w:iCs/>
                <w:kern w:val="1"/>
                <w:sz w:val="20"/>
                <w:szCs w:val="20"/>
                <w:lang w:val="es-ES"/>
              </w:rPr>
              <w:t>Genéticamente</w:t>
            </w:r>
            <w:r>
              <w:rPr>
                <w:rFonts w:ascii="Helvetica" w:hAnsi="Helvetica" w:cs="Helvetica"/>
                <w:i/>
                <w:iCs/>
                <w:spacing w:val="-14"/>
                <w:kern w:val="1"/>
                <w:sz w:val="20"/>
                <w:szCs w:val="20"/>
                <w:lang w:val="es-ES"/>
              </w:rPr>
              <w:t xml:space="preserve"> </w:t>
            </w:r>
            <w:r>
              <w:rPr>
                <w:rFonts w:ascii="Helvetica" w:hAnsi="Helvetica" w:cs="Helvetica"/>
                <w:i/>
                <w:iCs/>
                <w:kern w:val="1"/>
                <w:sz w:val="20"/>
                <w:szCs w:val="20"/>
                <w:lang w:val="es-ES"/>
              </w:rPr>
              <w:t>Modificados</w:t>
            </w:r>
            <w:r>
              <w:rPr>
                <w:rFonts w:ascii="Helvetica" w:hAnsi="Helvetica" w:cs="Helvetica"/>
                <w:i/>
                <w:iCs/>
                <w:spacing w:val="-13"/>
                <w:kern w:val="1"/>
                <w:sz w:val="20"/>
                <w:szCs w:val="20"/>
                <w:lang w:val="es-ES"/>
              </w:rPr>
              <w:t xml:space="preserve"> </w:t>
            </w:r>
            <w:r>
              <w:rPr>
                <w:rFonts w:ascii="Times New Roman" w:hAnsi="Times New Roman" w:cs="Times New Roman"/>
                <w:kern w:val="1"/>
                <w:sz w:val="20"/>
                <w:szCs w:val="20"/>
                <w:lang w:val="es-ES"/>
              </w:rPr>
              <w:t>-</w:t>
            </w:r>
            <w:r>
              <w:rPr>
                <w:rFonts w:ascii="Helvetica" w:hAnsi="Helvetica" w:cs="Helvetica"/>
                <w:spacing w:val="-13"/>
                <w:kern w:val="1"/>
                <w:sz w:val="20"/>
                <w:szCs w:val="20"/>
                <w:lang w:val="es-ES"/>
              </w:rPr>
              <w:t xml:space="preserve"> </w:t>
            </w:r>
            <w:r>
              <w:rPr>
                <w:rFonts w:ascii="Helvetica" w:hAnsi="Helvetica" w:cs="Helvetica"/>
                <w:kern w:val="1"/>
                <w:sz w:val="20"/>
                <w:szCs w:val="20"/>
                <w:lang w:val="es-ES"/>
              </w:rPr>
              <w:t>(Geografía,</w:t>
            </w:r>
            <w:r>
              <w:rPr>
                <w:rFonts w:ascii="Helvetica" w:hAnsi="Helvetica" w:cs="Helvetica"/>
                <w:spacing w:val="-16"/>
                <w:kern w:val="1"/>
                <w:sz w:val="20"/>
                <w:szCs w:val="20"/>
                <w:lang w:val="es-ES"/>
              </w:rPr>
              <w:t xml:space="preserve"> </w:t>
            </w:r>
            <w:r>
              <w:rPr>
                <w:rFonts w:ascii="Helvetica" w:hAnsi="Helvetica" w:cs="Helvetica"/>
                <w:kern w:val="1"/>
                <w:sz w:val="20"/>
                <w:szCs w:val="20"/>
                <w:lang w:val="es-ES"/>
              </w:rPr>
              <w:t>Formación</w:t>
            </w:r>
            <w:r>
              <w:rPr>
                <w:rFonts w:ascii="Helvetica" w:hAnsi="Helvetica" w:cs="Helvetica"/>
                <w:spacing w:val="-15"/>
                <w:kern w:val="1"/>
                <w:sz w:val="20"/>
                <w:szCs w:val="20"/>
                <w:lang w:val="es-ES"/>
              </w:rPr>
              <w:t xml:space="preserve"> </w:t>
            </w:r>
            <w:r>
              <w:rPr>
                <w:rFonts w:ascii="Helvetica" w:hAnsi="Helvetica" w:cs="Helvetica"/>
                <w:kern w:val="1"/>
                <w:sz w:val="20"/>
                <w:szCs w:val="20"/>
                <w:lang w:val="es-ES"/>
              </w:rPr>
              <w:t>Ética</w:t>
            </w:r>
            <w:r>
              <w:rPr>
                <w:rFonts w:ascii="Helvetica" w:hAnsi="Helvetica" w:cs="Helvetica"/>
                <w:spacing w:val="-15"/>
                <w:kern w:val="1"/>
                <w:sz w:val="20"/>
                <w:szCs w:val="20"/>
                <w:lang w:val="es-ES"/>
              </w:rPr>
              <w:t xml:space="preserve"> </w:t>
            </w:r>
            <w:r>
              <w:rPr>
                <w:rFonts w:ascii="Helvetica" w:hAnsi="Helvetica" w:cs="Helvetica"/>
                <w:kern w:val="1"/>
                <w:sz w:val="20"/>
                <w:szCs w:val="20"/>
                <w:lang w:val="es-ES"/>
              </w:rPr>
              <w:t>y Ciudadana)</w:t>
            </w:r>
          </w:p>
          <w:p w14:paraId="31C31406" w14:textId="77777777" w:rsidR="005052DA" w:rsidRDefault="005052DA" w:rsidP="005052DA">
            <w:pPr>
              <w:widowControl w:val="0"/>
              <w:numPr>
                <w:ilvl w:val="2"/>
                <w:numId w:val="52"/>
              </w:numPr>
              <w:tabs>
                <w:tab w:val="left" w:pos="757"/>
              </w:tabs>
              <w:autoSpaceDE w:val="0"/>
              <w:autoSpaceDN w:val="0"/>
              <w:adjustRightInd w:val="0"/>
              <w:spacing w:before="1" w:after="0" w:line="249" w:lineRule="auto"/>
              <w:ind w:left="0" w:right="-1" w:firstLine="0"/>
              <w:rPr>
                <w:rFonts w:ascii="Times New Roman" w:hAnsi="Times New Roman" w:cs="Times New Roman"/>
                <w:kern w:val="1"/>
                <w:sz w:val="20"/>
                <w:szCs w:val="20"/>
                <w:lang w:val="es-ES"/>
              </w:rPr>
            </w:pPr>
            <w:r>
              <w:rPr>
                <w:rFonts w:ascii="Helvetica" w:hAnsi="Helvetica" w:cs="Helvetica"/>
                <w:kern w:val="1"/>
                <w:sz w:val="20"/>
                <w:szCs w:val="20"/>
                <w:lang w:val="es-ES"/>
              </w:rPr>
              <w:t>●</w:t>
            </w:r>
            <w:r>
              <w:rPr>
                <w:rFonts w:ascii="Helvetica" w:hAnsi="Helvetica" w:cs="Helvetica"/>
                <w:kern w:val="1"/>
                <w:sz w:val="20"/>
                <w:szCs w:val="20"/>
                <w:lang w:val="es-ES"/>
              </w:rPr>
              <w:tab/>
            </w:r>
            <w:r>
              <w:rPr>
                <w:rFonts w:ascii="Helvetica" w:hAnsi="Helvetica" w:cs="Helvetica"/>
                <w:i/>
                <w:iCs/>
                <w:kern w:val="1"/>
                <w:sz w:val="20"/>
                <w:szCs w:val="20"/>
                <w:lang w:val="es-ES"/>
              </w:rPr>
              <w:t>Adolescencia</w:t>
            </w:r>
            <w:r>
              <w:rPr>
                <w:rFonts w:ascii="Helvetica" w:hAnsi="Helvetica" w:cs="Helvetica"/>
                <w:i/>
                <w:iCs/>
                <w:spacing w:val="-13"/>
                <w:kern w:val="1"/>
                <w:sz w:val="20"/>
                <w:szCs w:val="20"/>
                <w:lang w:val="es-ES"/>
              </w:rPr>
              <w:t xml:space="preserve"> </w:t>
            </w:r>
            <w:r>
              <w:rPr>
                <w:rFonts w:ascii="Helvetica" w:hAnsi="Helvetica" w:cs="Helvetica"/>
                <w:i/>
                <w:iCs/>
                <w:kern w:val="1"/>
                <w:sz w:val="20"/>
                <w:szCs w:val="20"/>
                <w:lang w:val="es-ES"/>
              </w:rPr>
              <w:t>y</w:t>
            </w:r>
            <w:r>
              <w:rPr>
                <w:rFonts w:ascii="Helvetica" w:hAnsi="Helvetica" w:cs="Helvetica"/>
                <w:i/>
                <w:iCs/>
                <w:spacing w:val="-12"/>
                <w:kern w:val="1"/>
                <w:sz w:val="20"/>
                <w:szCs w:val="20"/>
                <w:lang w:val="es-ES"/>
              </w:rPr>
              <w:t xml:space="preserve"> </w:t>
            </w:r>
            <w:r>
              <w:rPr>
                <w:rFonts w:ascii="Helvetica" w:hAnsi="Helvetica" w:cs="Helvetica"/>
                <w:i/>
                <w:iCs/>
                <w:kern w:val="1"/>
                <w:sz w:val="20"/>
                <w:szCs w:val="20"/>
                <w:lang w:val="es-ES"/>
              </w:rPr>
              <w:t>Sexualidad</w:t>
            </w:r>
            <w:r>
              <w:rPr>
                <w:rFonts w:ascii="Helvetica" w:hAnsi="Helvetica" w:cs="Helvetica"/>
                <w:i/>
                <w:iCs/>
                <w:spacing w:val="-11"/>
                <w:kern w:val="1"/>
                <w:sz w:val="20"/>
                <w:szCs w:val="20"/>
                <w:lang w:val="es-ES"/>
              </w:rPr>
              <w:t xml:space="preserve"> </w:t>
            </w:r>
            <w:r>
              <w:rPr>
                <w:rFonts w:ascii="Times New Roman" w:hAnsi="Times New Roman" w:cs="Times New Roman"/>
                <w:kern w:val="1"/>
                <w:sz w:val="20"/>
                <w:szCs w:val="20"/>
                <w:lang w:val="es-ES"/>
              </w:rPr>
              <w:t>-</w:t>
            </w:r>
            <w:r>
              <w:rPr>
                <w:rFonts w:ascii="Helvetica" w:hAnsi="Helvetica" w:cs="Helvetica"/>
                <w:spacing w:val="-12"/>
                <w:kern w:val="1"/>
                <w:sz w:val="20"/>
                <w:szCs w:val="20"/>
                <w:lang w:val="es-ES"/>
              </w:rPr>
              <w:t xml:space="preserve"> </w:t>
            </w:r>
            <w:r>
              <w:rPr>
                <w:rFonts w:ascii="Helvetica" w:hAnsi="Helvetica" w:cs="Helvetica"/>
                <w:kern w:val="1"/>
                <w:sz w:val="20"/>
                <w:szCs w:val="20"/>
                <w:lang w:val="es-ES"/>
              </w:rPr>
              <w:t>(Formación</w:t>
            </w:r>
            <w:r>
              <w:rPr>
                <w:rFonts w:ascii="Helvetica" w:hAnsi="Helvetica" w:cs="Helvetica"/>
                <w:spacing w:val="-12"/>
                <w:kern w:val="1"/>
                <w:sz w:val="20"/>
                <w:szCs w:val="20"/>
                <w:lang w:val="es-ES"/>
              </w:rPr>
              <w:t xml:space="preserve"> </w:t>
            </w:r>
            <w:r>
              <w:rPr>
                <w:rFonts w:ascii="Helvetica" w:hAnsi="Helvetica" w:cs="Helvetica"/>
                <w:kern w:val="1"/>
                <w:sz w:val="20"/>
                <w:szCs w:val="20"/>
                <w:lang w:val="es-ES"/>
              </w:rPr>
              <w:t>Ética</w:t>
            </w:r>
            <w:r>
              <w:rPr>
                <w:rFonts w:ascii="Helvetica" w:hAnsi="Helvetica" w:cs="Helvetica"/>
                <w:spacing w:val="-14"/>
                <w:kern w:val="1"/>
                <w:sz w:val="20"/>
                <w:szCs w:val="20"/>
                <w:lang w:val="es-ES"/>
              </w:rPr>
              <w:t xml:space="preserve"> </w:t>
            </w:r>
            <w:r>
              <w:rPr>
                <w:rFonts w:ascii="Helvetica" w:hAnsi="Helvetica" w:cs="Helvetica"/>
                <w:kern w:val="1"/>
                <w:sz w:val="20"/>
                <w:szCs w:val="20"/>
                <w:lang w:val="es-ES"/>
              </w:rPr>
              <w:t>y</w:t>
            </w:r>
            <w:r>
              <w:rPr>
                <w:rFonts w:ascii="Helvetica" w:hAnsi="Helvetica" w:cs="Helvetica"/>
                <w:spacing w:val="-12"/>
                <w:kern w:val="1"/>
                <w:sz w:val="20"/>
                <w:szCs w:val="20"/>
                <w:lang w:val="es-ES"/>
              </w:rPr>
              <w:t xml:space="preserve"> </w:t>
            </w:r>
            <w:r>
              <w:rPr>
                <w:rFonts w:ascii="Helvetica" w:hAnsi="Helvetica" w:cs="Helvetica"/>
                <w:kern w:val="1"/>
                <w:sz w:val="20"/>
                <w:szCs w:val="20"/>
                <w:lang w:val="es-ES"/>
              </w:rPr>
              <w:t>Ciudadana,</w:t>
            </w:r>
            <w:r>
              <w:rPr>
                <w:rFonts w:ascii="Helvetica" w:hAnsi="Helvetica" w:cs="Helvetica"/>
                <w:spacing w:val="-13"/>
                <w:kern w:val="1"/>
                <w:sz w:val="20"/>
                <w:szCs w:val="20"/>
                <w:lang w:val="es-ES"/>
              </w:rPr>
              <w:t xml:space="preserve"> </w:t>
            </w:r>
            <w:r>
              <w:rPr>
                <w:rFonts w:ascii="Helvetica" w:hAnsi="Helvetica" w:cs="Helvetica"/>
                <w:kern w:val="1"/>
                <w:sz w:val="20"/>
                <w:szCs w:val="20"/>
                <w:lang w:val="es-ES"/>
              </w:rPr>
              <w:t>Historia, Música,</w:t>
            </w:r>
            <w:r>
              <w:rPr>
                <w:rFonts w:ascii="Helvetica" w:hAnsi="Helvetica" w:cs="Helvetica"/>
                <w:spacing w:val="-12"/>
                <w:kern w:val="1"/>
                <w:sz w:val="20"/>
                <w:szCs w:val="20"/>
                <w:lang w:val="es-ES"/>
              </w:rPr>
              <w:t xml:space="preserve"> </w:t>
            </w:r>
            <w:r>
              <w:rPr>
                <w:rFonts w:ascii="Helvetica" w:hAnsi="Helvetica" w:cs="Helvetica"/>
                <w:kern w:val="1"/>
                <w:sz w:val="20"/>
                <w:szCs w:val="20"/>
                <w:lang w:val="es-ES"/>
              </w:rPr>
              <w:t>Educación</w:t>
            </w:r>
            <w:r>
              <w:rPr>
                <w:rFonts w:ascii="Helvetica" w:hAnsi="Helvetica" w:cs="Helvetica"/>
                <w:spacing w:val="-9"/>
                <w:kern w:val="1"/>
                <w:sz w:val="20"/>
                <w:szCs w:val="20"/>
                <w:lang w:val="es-ES"/>
              </w:rPr>
              <w:t xml:space="preserve"> </w:t>
            </w:r>
            <w:r>
              <w:rPr>
                <w:rFonts w:ascii="Helvetica" w:hAnsi="Helvetica" w:cs="Helvetica"/>
                <w:kern w:val="1"/>
                <w:sz w:val="20"/>
                <w:szCs w:val="20"/>
                <w:lang w:val="es-ES"/>
              </w:rPr>
              <w:t>Física)</w:t>
            </w:r>
            <w:r>
              <w:rPr>
                <w:rFonts w:ascii="Helvetica" w:hAnsi="Helvetica" w:cs="Helvetica"/>
                <w:spacing w:val="-8"/>
                <w:kern w:val="1"/>
                <w:sz w:val="20"/>
                <w:szCs w:val="20"/>
                <w:lang w:val="es-ES"/>
              </w:rPr>
              <w:t xml:space="preserve"> </w:t>
            </w:r>
            <w:r>
              <w:rPr>
                <w:rFonts w:ascii="Times New Roman" w:hAnsi="Times New Roman" w:cs="Times New Roman"/>
                <w:kern w:val="1"/>
                <w:sz w:val="20"/>
                <w:szCs w:val="20"/>
                <w:lang w:val="es-ES"/>
              </w:rPr>
              <w:t>-</w:t>
            </w:r>
            <w:r>
              <w:rPr>
                <w:rFonts w:ascii="Helvetica" w:hAnsi="Helvetica" w:cs="Helvetica"/>
                <w:spacing w:val="-10"/>
                <w:kern w:val="1"/>
                <w:sz w:val="20"/>
                <w:szCs w:val="20"/>
                <w:lang w:val="es-ES"/>
              </w:rPr>
              <w:t xml:space="preserve"> </w:t>
            </w:r>
            <w:r>
              <w:rPr>
                <w:rFonts w:ascii="Helvetica" w:hAnsi="Helvetica" w:cs="Helvetica"/>
                <w:kern w:val="1"/>
                <w:sz w:val="20"/>
                <w:szCs w:val="20"/>
                <w:lang w:val="es-ES"/>
              </w:rPr>
              <w:t>En</w:t>
            </w:r>
            <w:r>
              <w:rPr>
                <w:rFonts w:ascii="Helvetica" w:hAnsi="Helvetica" w:cs="Helvetica"/>
                <w:spacing w:val="-10"/>
                <w:kern w:val="1"/>
                <w:sz w:val="20"/>
                <w:szCs w:val="20"/>
                <w:lang w:val="es-ES"/>
              </w:rPr>
              <w:t xml:space="preserve"> </w:t>
            </w:r>
            <w:r>
              <w:rPr>
                <w:rFonts w:ascii="Helvetica" w:hAnsi="Helvetica" w:cs="Helvetica"/>
                <w:kern w:val="1"/>
                <w:sz w:val="20"/>
                <w:szCs w:val="20"/>
                <w:lang w:val="es-ES"/>
              </w:rPr>
              <w:t>concordancia</w:t>
            </w:r>
            <w:r>
              <w:rPr>
                <w:rFonts w:ascii="Helvetica" w:hAnsi="Helvetica" w:cs="Helvetica"/>
                <w:spacing w:val="-11"/>
                <w:kern w:val="1"/>
                <w:sz w:val="20"/>
                <w:szCs w:val="20"/>
                <w:lang w:val="es-ES"/>
              </w:rPr>
              <w:t xml:space="preserve"> </w:t>
            </w:r>
            <w:r>
              <w:rPr>
                <w:rFonts w:ascii="Helvetica" w:hAnsi="Helvetica" w:cs="Helvetica"/>
                <w:kern w:val="1"/>
                <w:sz w:val="20"/>
                <w:szCs w:val="20"/>
                <w:lang w:val="es-ES"/>
              </w:rPr>
              <w:t>con</w:t>
            </w:r>
            <w:r>
              <w:rPr>
                <w:rFonts w:ascii="Helvetica" w:hAnsi="Helvetica" w:cs="Helvetica"/>
                <w:spacing w:val="-9"/>
                <w:kern w:val="1"/>
                <w:sz w:val="20"/>
                <w:szCs w:val="20"/>
                <w:lang w:val="es-ES"/>
              </w:rPr>
              <w:t xml:space="preserve"> </w:t>
            </w:r>
            <w:r>
              <w:rPr>
                <w:rFonts w:ascii="Helvetica" w:hAnsi="Helvetica" w:cs="Helvetica"/>
                <w:kern w:val="1"/>
                <w:sz w:val="20"/>
                <w:szCs w:val="20"/>
                <w:lang w:val="es-ES"/>
              </w:rPr>
              <w:t>la</w:t>
            </w:r>
            <w:r>
              <w:rPr>
                <w:rFonts w:ascii="Helvetica" w:hAnsi="Helvetica" w:cs="Helvetica"/>
                <w:spacing w:val="-12"/>
                <w:kern w:val="1"/>
                <w:sz w:val="20"/>
                <w:szCs w:val="20"/>
                <w:lang w:val="es-ES"/>
              </w:rPr>
              <w:t xml:space="preserve"> </w:t>
            </w:r>
            <w:r>
              <w:rPr>
                <w:rFonts w:ascii="Helvetica" w:hAnsi="Helvetica" w:cs="Helvetica"/>
                <w:kern w:val="1"/>
                <w:sz w:val="20"/>
                <w:szCs w:val="20"/>
                <w:lang w:val="es-ES"/>
              </w:rPr>
              <w:t>ESI</w:t>
            </w:r>
            <w:r>
              <w:rPr>
                <w:rFonts w:ascii="Helvetica" w:hAnsi="Helvetica" w:cs="Helvetica"/>
                <w:spacing w:val="-7"/>
                <w:kern w:val="1"/>
                <w:sz w:val="20"/>
                <w:szCs w:val="20"/>
                <w:lang w:val="es-ES"/>
              </w:rPr>
              <w:t xml:space="preserve"> </w:t>
            </w:r>
            <w:r>
              <w:rPr>
                <w:rFonts w:ascii="Helvetica" w:hAnsi="Helvetica" w:cs="Helvetica"/>
                <w:kern w:val="1"/>
                <w:sz w:val="20"/>
                <w:szCs w:val="20"/>
                <w:lang w:val="es-ES"/>
              </w:rPr>
              <w:t>(Ley</w:t>
            </w:r>
            <w:r>
              <w:rPr>
                <w:rFonts w:ascii="Helvetica" w:hAnsi="Helvetica" w:cs="Helvetica"/>
                <w:spacing w:val="-9"/>
                <w:kern w:val="1"/>
                <w:sz w:val="20"/>
                <w:szCs w:val="20"/>
                <w:lang w:val="es-ES"/>
              </w:rPr>
              <w:t xml:space="preserve"> </w:t>
            </w:r>
            <w:r>
              <w:rPr>
                <w:rFonts w:ascii="Helvetica" w:hAnsi="Helvetica" w:cs="Helvetica"/>
                <w:kern w:val="1"/>
                <w:sz w:val="20"/>
                <w:szCs w:val="20"/>
                <w:lang w:val="es-ES"/>
              </w:rPr>
              <w:t>26.150)</w:t>
            </w:r>
          </w:p>
          <w:p w14:paraId="23E406B8" w14:textId="77777777" w:rsidR="005052DA" w:rsidRDefault="005052DA" w:rsidP="005052DA">
            <w:pPr>
              <w:widowControl w:val="0"/>
              <w:numPr>
                <w:ilvl w:val="2"/>
                <w:numId w:val="52"/>
              </w:numPr>
              <w:tabs>
                <w:tab w:val="left" w:pos="757"/>
              </w:tabs>
              <w:autoSpaceDE w:val="0"/>
              <w:autoSpaceDN w:val="0"/>
              <w:adjustRightInd w:val="0"/>
              <w:spacing w:after="0" w:line="247" w:lineRule="auto"/>
              <w:ind w:left="0" w:right="-1" w:firstLine="0"/>
              <w:rPr>
                <w:rFonts w:ascii="Times New Roman" w:hAnsi="Times New Roman" w:cs="Times New Roman"/>
                <w:kern w:val="1"/>
                <w:sz w:val="20"/>
                <w:szCs w:val="20"/>
                <w:lang w:val="es-ES"/>
              </w:rPr>
            </w:pPr>
            <w:r>
              <w:rPr>
                <w:rFonts w:ascii="Helvetica" w:hAnsi="Helvetica" w:cs="Helvetica"/>
                <w:kern w:val="1"/>
                <w:sz w:val="20"/>
                <w:szCs w:val="20"/>
                <w:lang w:val="es-ES"/>
              </w:rPr>
              <w:t>●</w:t>
            </w:r>
            <w:r>
              <w:rPr>
                <w:rFonts w:ascii="Helvetica" w:hAnsi="Helvetica" w:cs="Helvetica"/>
                <w:kern w:val="1"/>
                <w:sz w:val="20"/>
                <w:szCs w:val="20"/>
                <w:lang w:val="es-ES"/>
              </w:rPr>
              <w:tab/>
            </w:r>
            <w:r>
              <w:rPr>
                <w:rFonts w:ascii="Helvetica" w:hAnsi="Helvetica" w:cs="Helvetica"/>
                <w:i/>
                <w:iCs/>
                <w:kern w:val="1"/>
                <w:sz w:val="20"/>
                <w:szCs w:val="20"/>
                <w:lang w:val="es-ES"/>
              </w:rPr>
              <w:t>Problemática</w:t>
            </w:r>
            <w:r>
              <w:rPr>
                <w:rFonts w:ascii="Helvetica" w:hAnsi="Helvetica" w:cs="Helvetica"/>
                <w:i/>
                <w:iCs/>
                <w:spacing w:val="-14"/>
                <w:kern w:val="1"/>
                <w:sz w:val="20"/>
                <w:szCs w:val="20"/>
                <w:lang w:val="es-ES"/>
              </w:rPr>
              <w:t xml:space="preserve"> </w:t>
            </w:r>
            <w:r>
              <w:rPr>
                <w:rFonts w:ascii="Helvetica" w:hAnsi="Helvetica" w:cs="Helvetica"/>
                <w:i/>
                <w:iCs/>
                <w:kern w:val="1"/>
                <w:sz w:val="20"/>
                <w:szCs w:val="20"/>
                <w:lang w:val="es-ES"/>
              </w:rPr>
              <w:t>de</w:t>
            </w:r>
            <w:r>
              <w:rPr>
                <w:rFonts w:ascii="Helvetica" w:hAnsi="Helvetica" w:cs="Helvetica"/>
                <w:i/>
                <w:iCs/>
                <w:spacing w:val="-11"/>
                <w:kern w:val="1"/>
                <w:sz w:val="20"/>
                <w:szCs w:val="20"/>
                <w:lang w:val="es-ES"/>
              </w:rPr>
              <w:t xml:space="preserve"> </w:t>
            </w:r>
            <w:r>
              <w:rPr>
                <w:rFonts w:ascii="Helvetica" w:hAnsi="Helvetica" w:cs="Helvetica"/>
                <w:i/>
                <w:iCs/>
                <w:kern w:val="1"/>
                <w:sz w:val="20"/>
                <w:szCs w:val="20"/>
                <w:lang w:val="es-ES"/>
              </w:rPr>
              <w:t>los</w:t>
            </w:r>
            <w:r>
              <w:rPr>
                <w:rFonts w:ascii="Helvetica" w:hAnsi="Helvetica" w:cs="Helvetica"/>
                <w:i/>
                <w:iCs/>
                <w:spacing w:val="-14"/>
                <w:kern w:val="1"/>
                <w:sz w:val="20"/>
                <w:szCs w:val="20"/>
                <w:lang w:val="es-ES"/>
              </w:rPr>
              <w:t xml:space="preserve"> </w:t>
            </w:r>
            <w:r>
              <w:rPr>
                <w:rFonts w:ascii="Helvetica" w:hAnsi="Helvetica" w:cs="Helvetica"/>
                <w:i/>
                <w:iCs/>
                <w:kern w:val="1"/>
                <w:sz w:val="20"/>
                <w:szCs w:val="20"/>
                <w:lang w:val="es-ES"/>
              </w:rPr>
              <w:t>Recursos</w:t>
            </w:r>
            <w:r>
              <w:rPr>
                <w:rFonts w:ascii="Helvetica" w:hAnsi="Helvetica" w:cs="Helvetica"/>
                <w:i/>
                <w:iCs/>
                <w:spacing w:val="-14"/>
                <w:kern w:val="1"/>
                <w:sz w:val="20"/>
                <w:szCs w:val="20"/>
                <w:lang w:val="es-ES"/>
              </w:rPr>
              <w:t xml:space="preserve"> </w:t>
            </w:r>
            <w:r>
              <w:rPr>
                <w:rFonts w:ascii="Helvetica" w:hAnsi="Helvetica" w:cs="Helvetica"/>
                <w:i/>
                <w:iCs/>
                <w:kern w:val="1"/>
                <w:sz w:val="20"/>
                <w:szCs w:val="20"/>
                <w:lang w:val="es-ES"/>
              </w:rPr>
              <w:t>Naturale</w:t>
            </w:r>
            <w:r>
              <w:rPr>
                <w:rFonts w:ascii="Helvetica" w:hAnsi="Helvetica" w:cs="Helvetica"/>
                <w:kern w:val="1"/>
                <w:sz w:val="20"/>
                <w:szCs w:val="20"/>
                <w:lang w:val="es-ES"/>
              </w:rPr>
              <w:t>s</w:t>
            </w:r>
            <w:r>
              <w:rPr>
                <w:rFonts w:ascii="Helvetica" w:hAnsi="Helvetica" w:cs="Helvetica"/>
                <w:spacing w:val="-14"/>
                <w:kern w:val="1"/>
                <w:sz w:val="20"/>
                <w:szCs w:val="20"/>
                <w:lang w:val="es-ES"/>
              </w:rPr>
              <w:t xml:space="preserve"> </w:t>
            </w:r>
            <w:r>
              <w:rPr>
                <w:rFonts w:ascii="Times New Roman" w:hAnsi="Times New Roman" w:cs="Times New Roman"/>
                <w:kern w:val="1"/>
                <w:sz w:val="20"/>
                <w:szCs w:val="20"/>
                <w:lang w:val="es-ES"/>
              </w:rPr>
              <w:t>-</w:t>
            </w:r>
            <w:r>
              <w:rPr>
                <w:rFonts w:ascii="Helvetica" w:hAnsi="Helvetica" w:cs="Helvetica"/>
                <w:spacing w:val="-12"/>
                <w:kern w:val="1"/>
                <w:sz w:val="20"/>
                <w:szCs w:val="20"/>
                <w:lang w:val="es-ES"/>
              </w:rPr>
              <w:t xml:space="preserve"> </w:t>
            </w:r>
            <w:r>
              <w:rPr>
                <w:rFonts w:ascii="Helvetica" w:hAnsi="Helvetica" w:cs="Helvetica"/>
                <w:kern w:val="1"/>
                <w:sz w:val="20"/>
                <w:szCs w:val="20"/>
                <w:lang w:val="es-ES"/>
              </w:rPr>
              <w:t>(Geografía,</w:t>
            </w:r>
            <w:r>
              <w:rPr>
                <w:rFonts w:ascii="Helvetica" w:hAnsi="Helvetica" w:cs="Helvetica"/>
                <w:spacing w:val="-16"/>
                <w:kern w:val="1"/>
                <w:sz w:val="20"/>
                <w:szCs w:val="20"/>
                <w:lang w:val="es-ES"/>
              </w:rPr>
              <w:t xml:space="preserve"> </w:t>
            </w:r>
            <w:r>
              <w:rPr>
                <w:rFonts w:ascii="Helvetica" w:hAnsi="Helvetica" w:cs="Helvetica"/>
                <w:kern w:val="1"/>
                <w:sz w:val="20"/>
                <w:szCs w:val="20"/>
                <w:lang w:val="es-ES"/>
              </w:rPr>
              <w:t>Historia,</w:t>
            </w:r>
            <w:r>
              <w:rPr>
                <w:rFonts w:ascii="Helvetica" w:hAnsi="Helvetica" w:cs="Helvetica"/>
                <w:spacing w:val="-12"/>
                <w:kern w:val="1"/>
                <w:sz w:val="20"/>
                <w:szCs w:val="20"/>
                <w:lang w:val="es-ES"/>
              </w:rPr>
              <w:t xml:space="preserve"> </w:t>
            </w:r>
            <w:r>
              <w:rPr>
                <w:rFonts w:ascii="Helvetica" w:hAnsi="Helvetica" w:cs="Helvetica"/>
                <w:kern w:val="1"/>
                <w:sz w:val="20"/>
                <w:szCs w:val="20"/>
                <w:lang w:val="es-ES"/>
              </w:rPr>
              <w:t>Formación Ética y</w:t>
            </w:r>
            <w:r>
              <w:rPr>
                <w:rFonts w:ascii="Helvetica" w:hAnsi="Helvetica" w:cs="Helvetica"/>
                <w:spacing w:val="-5"/>
                <w:kern w:val="1"/>
                <w:sz w:val="20"/>
                <w:szCs w:val="20"/>
                <w:lang w:val="es-ES"/>
              </w:rPr>
              <w:t xml:space="preserve"> </w:t>
            </w:r>
            <w:r>
              <w:rPr>
                <w:rFonts w:ascii="Helvetica" w:hAnsi="Helvetica" w:cs="Helvetica"/>
                <w:kern w:val="1"/>
                <w:sz w:val="20"/>
                <w:szCs w:val="20"/>
                <w:lang w:val="es-ES"/>
              </w:rPr>
              <w:t>Ciudadana)</w:t>
            </w:r>
          </w:p>
        </w:tc>
        <w:tc>
          <w:tcPr>
            <w:tcW w:w="7032" w:type="dxa"/>
            <w:tcBorders>
              <w:top w:val="single" w:sz="8" w:space="0" w:color="auto"/>
              <w:left w:val="single" w:sz="8" w:space="0" w:color="auto"/>
              <w:bottom w:val="single" w:sz="8" w:space="0" w:color="auto"/>
            </w:tcBorders>
            <w:tcMar>
              <w:top w:w="100" w:type="nil"/>
              <w:right w:w="100" w:type="nil"/>
            </w:tcMar>
          </w:tcPr>
          <w:p w14:paraId="7DE280D4"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tc>
      </w:tr>
    </w:tbl>
    <w:p w14:paraId="2F9F7F13" w14:textId="77777777" w:rsidR="005052DA" w:rsidRDefault="005052DA" w:rsidP="005052DA">
      <w:pPr>
        <w:widowControl w:val="0"/>
        <w:autoSpaceDE w:val="0"/>
        <w:autoSpaceDN w:val="0"/>
        <w:adjustRightInd w:val="0"/>
        <w:spacing w:before="5" w:after="0" w:line="240" w:lineRule="auto"/>
        <w:ind w:right="-1"/>
        <w:rPr>
          <w:rFonts w:ascii="Times New Roman" w:hAnsi="Times New Roman" w:cs="Times New Roman"/>
          <w:kern w:val="1"/>
          <w:sz w:val="29"/>
          <w:szCs w:val="29"/>
          <w:lang w:val="es-ES"/>
        </w:rPr>
      </w:pPr>
    </w:p>
    <w:p w14:paraId="14DAC303" w14:textId="77777777" w:rsidR="005052DA" w:rsidRDefault="005052DA" w:rsidP="005052DA">
      <w:pPr>
        <w:widowControl w:val="0"/>
        <w:autoSpaceDE w:val="0"/>
        <w:autoSpaceDN w:val="0"/>
        <w:adjustRightInd w:val="0"/>
        <w:spacing w:before="60" w:after="0" w:line="240" w:lineRule="auto"/>
        <w:ind w:right="-1"/>
        <w:jc w:val="both"/>
        <w:rPr>
          <w:rFonts w:ascii="Helvetica" w:hAnsi="Helvetica" w:cs="Helvetica"/>
          <w:b/>
          <w:bCs/>
          <w:kern w:val="1"/>
          <w:lang w:val="es-ES"/>
        </w:rPr>
      </w:pPr>
      <w:r>
        <w:rPr>
          <w:rFonts w:ascii="Helvetica" w:hAnsi="Helvetica" w:cs="Helvetica"/>
          <w:b/>
          <w:bCs/>
          <w:kern w:val="1"/>
          <w:lang w:val="es-ES"/>
        </w:rPr>
        <w:t>CICLO ORIENTADO</w:t>
      </w:r>
    </w:p>
    <w:p w14:paraId="27780C07" w14:textId="77777777" w:rsidR="005052DA" w:rsidRDefault="005052DA" w:rsidP="005052DA">
      <w:pPr>
        <w:widowControl w:val="0"/>
        <w:autoSpaceDE w:val="0"/>
        <w:autoSpaceDN w:val="0"/>
        <w:adjustRightInd w:val="0"/>
        <w:spacing w:before="147" w:after="0" w:line="271" w:lineRule="auto"/>
        <w:ind w:right="-1"/>
        <w:jc w:val="both"/>
        <w:rPr>
          <w:rFonts w:ascii="Helvetica" w:hAnsi="Helvetica" w:cs="Helvetica"/>
          <w:kern w:val="1"/>
          <w:lang w:val="es-ES"/>
        </w:rPr>
      </w:pPr>
      <w:r>
        <w:rPr>
          <w:rFonts w:ascii="Helvetica" w:hAnsi="Helvetica" w:cs="Helvetica"/>
          <w:kern w:val="1"/>
          <w:lang w:val="es-ES"/>
        </w:rPr>
        <w:t>Si bien cada uno de los ejes establecidos en el siguiente cuadro  (los  seres  vivos,  los materiales y sus cambios y los fenómenos del mundo físico) se corresponden con las asignaturas centrales que forman parte del ciclo  (biología,  química  y  física,  respectivamente), resulta particularmente relevante en lo que concierne a la etapa 2020 – 2021 centrarse en los grandes asuntos que conciernen al aprendizaje del área, enunciados previamente:</w:t>
      </w:r>
    </w:p>
    <w:p w14:paraId="43723C63" w14:textId="77777777" w:rsidR="005052DA" w:rsidRDefault="005052DA" w:rsidP="005052DA">
      <w:pPr>
        <w:widowControl w:val="0"/>
        <w:autoSpaceDE w:val="0"/>
        <w:autoSpaceDN w:val="0"/>
        <w:adjustRightInd w:val="0"/>
        <w:spacing w:before="11" w:after="0" w:line="240" w:lineRule="auto"/>
        <w:ind w:right="-1"/>
        <w:rPr>
          <w:rFonts w:ascii="Times New Roman" w:hAnsi="Times New Roman" w:cs="Times New Roman"/>
          <w:kern w:val="1"/>
          <w:sz w:val="21"/>
          <w:szCs w:val="21"/>
          <w:lang w:val="es-ES"/>
        </w:rPr>
      </w:pPr>
    </w:p>
    <w:p w14:paraId="1083859F"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IF-2020-57799111-APN-SGCFE#ME</w:t>
      </w:r>
    </w:p>
    <w:p w14:paraId="20A9EE91"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13"/>
          <w:szCs w:val="13"/>
          <w:lang w:val="es-ES"/>
        </w:rPr>
      </w:pPr>
    </w:p>
    <w:p w14:paraId="3232074B" w14:textId="77777777" w:rsidR="005052DA" w:rsidRDefault="005052DA" w:rsidP="005052DA">
      <w:pPr>
        <w:widowControl w:val="0"/>
        <w:autoSpaceDE w:val="0"/>
        <w:autoSpaceDN w:val="0"/>
        <w:adjustRightInd w:val="0"/>
        <w:spacing w:before="65"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76</w:t>
      </w:r>
    </w:p>
    <w:p w14:paraId="444EA130"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78A7938"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36591776" w14:textId="77777777" w:rsidR="005052DA" w:rsidRDefault="005052DA" w:rsidP="005052DA">
      <w:pPr>
        <w:widowControl w:val="0"/>
        <w:numPr>
          <w:ilvl w:val="2"/>
          <w:numId w:val="53"/>
        </w:numPr>
        <w:tabs>
          <w:tab w:val="left" w:pos="878"/>
        </w:tabs>
        <w:autoSpaceDE w:val="0"/>
        <w:autoSpaceDN w:val="0"/>
        <w:adjustRightInd w:val="0"/>
        <w:spacing w:after="0" w:line="271" w:lineRule="auto"/>
        <w:ind w:left="0" w:right="-1" w:firstLine="0"/>
        <w:jc w:val="both"/>
        <w:rPr>
          <w:rFonts w:ascii="Helvetica" w:hAnsi="Helvetica" w:cs="Helvetica"/>
          <w:kern w:val="1"/>
          <w:lang w:val="es-ES"/>
        </w:rPr>
      </w:pPr>
      <w:r>
        <w:rPr>
          <w:rFonts w:ascii="Helvetica" w:hAnsi="Helvetica" w:cs="Helvetica"/>
          <w:kern w:val="1"/>
          <w:lang w:val="es-ES"/>
        </w:rPr>
        <w:t>a.</w:t>
      </w:r>
      <w:r>
        <w:rPr>
          <w:rFonts w:ascii="Helvetica" w:hAnsi="Helvetica" w:cs="Helvetica"/>
          <w:kern w:val="1"/>
          <w:lang w:val="es-ES"/>
        </w:rPr>
        <w:tab/>
        <w:t>la utilización de modelos interpretativos y explicativos para comprender el mundo natural,</w:t>
      </w:r>
    </w:p>
    <w:p w14:paraId="12E5D39A" w14:textId="77777777" w:rsidR="005052DA" w:rsidRDefault="005052DA" w:rsidP="005052DA">
      <w:pPr>
        <w:widowControl w:val="0"/>
        <w:numPr>
          <w:ilvl w:val="2"/>
          <w:numId w:val="53"/>
        </w:numPr>
        <w:tabs>
          <w:tab w:val="left" w:pos="878"/>
        </w:tabs>
        <w:autoSpaceDE w:val="0"/>
        <w:autoSpaceDN w:val="0"/>
        <w:adjustRightInd w:val="0"/>
        <w:spacing w:before="111" w:after="0" w:line="240" w:lineRule="auto"/>
        <w:ind w:left="0" w:right="-1" w:firstLine="0"/>
        <w:jc w:val="both"/>
        <w:rPr>
          <w:rFonts w:ascii="Helvetica" w:hAnsi="Helvetica" w:cs="Helvetica"/>
          <w:kern w:val="1"/>
          <w:lang w:val="es-ES"/>
        </w:rPr>
      </w:pPr>
      <w:r>
        <w:rPr>
          <w:rFonts w:ascii="Helvetica" w:hAnsi="Helvetica" w:cs="Helvetica"/>
          <w:kern w:val="1"/>
          <w:lang w:val="es-ES"/>
        </w:rPr>
        <w:t>b.</w:t>
      </w:r>
      <w:r>
        <w:rPr>
          <w:rFonts w:ascii="Helvetica" w:hAnsi="Helvetica" w:cs="Helvetica"/>
          <w:kern w:val="1"/>
          <w:lang w:val="es-ES"/>
        </w:rPr>
        <w:tab/>
        <w:t>la observación como herramienta fundamental para elaborar nuevas</w:t>
      </w:r>
      <w:r>
        <w:rPr>
          <w:rFonts w:ascii="Helvetica" w:hAnsi="Helvetica" w:cs="Helvetica"/>
          <w:spacing w:val="35"/>
          <w:kern w:val="1"/>
          <w:lang w:val="es-ES"/>
        </w:rPr>
        <w:t xml:space="preserve"> </w:t>
      </w:r>
      <w:r>
        <w:rPr>
          <w:rFonts w:ascii="Helvetica" w:hAnsi="Helvetica" w:cs="Helvetica"/>
          <w:kern w:val="1"/>
          <w:lang w:val="es-ES"/>
        </w:rPr>
        <w:t>preguntas,</w:t>
      </w:r>
    </w:p>
    <w:p w14:paraId="15F3643C" w14:textId="77777777" w:rsidR="005052DA" w:rsidRDefault="005052DA" w:rsidP="005052DA">
      <w:pPr>
        <w:widowControl w:val="0"/>
        <w:numPr>
          <w:ilvl w:val="2"/>
          <w:numId w:val="53"/>
        </w:numPr>
        <w:tabs>
          <w:tab w:val="left" w:pos="878"/>
        </w:tabs>
        <w:autoSpaceDE w:val="0"/>
        <w:autoSpaceDN w:val="0"/>
        <w:adjustRightInd w:val="0"/>
        <w:spacing w:before="149" w:after="0" w:line="240" w:lineRule="auto"/>
        <w:ind w:left="0" w:right="-1" w:firstLine="0"/>
        <w:jc w:val="both"/>
        <w:rPr>
          <w:rFonts w:ascii="Helvetica" w:hAnsi="Helvetica" w:cs="Helvetica"/>
          <w:kern w:val="1"/>
          <w:lang w:val="es-ES"/>
        </w:rPr>
      </w:pPr>
      <w:r>
        <w:rPr>
          <w:rFonts w:ascii="Helvetica" w:hAnsi="Helvetica" w:cs="Helvetica"/>
          <w:kern w:val="1"/>
          <w:lang w:val="es-ES"/>
        </w:rPr>
        <w:t>c.</w:t>
      </w:r>
      <w:r>
        <w:rPr>
          <w:rFonts w:ascii="Helvetica" w:hAnsi="Helvetica" w:cs="Helvetica"/>
          <w:kern w:val="1"/>
          <w:lang w:val="es-ES"/>
        </w:rPr>
        <w:tab/>
        <w:t>la utilización de fuentes de información</w:t>
      </w:r>
      <w:r>
        <w:rPr>
          <w:rFonts w:ascii="Helvetica" w:hAnsi="Helvetica" w:cs="Helvetica"/>
          <w:spacing w:val="6"/>
          <w:kern w:val="1"/>
          <w:lang w:val="es-ES"/>
        </w:rPr>
        <w:t xml:space="preserve"> </w:t>
      </w:r>
      <w:r>
        <w:rPr>
          <w:rFonts w:ascii="Helvetica" w:hAnsi="Helvetica" w:cs="Helvetica"/>
          <w:kern w:val="1"/>
          <w:lang w:val="es-ES"/>
        </w:rPr>
        <w:t>diversas,</w:t>
      </w:r>
    </w:p>
    <w:p w14:paraId="3559087F" w14:textId="77777777" w:rsidR="005052DA" w:rsidRDefault="005052DA" w:rsidP="005052DA">
      <w:pPr>
        <w:widowControl w:val="0"/>
        <w:numPr>
          <w:ilvl w:val="2"/>
          <w:numId w:val="53"/>
        </w:numPr>
        <w:tabs>
          <w:tab w:val="left" w:pos="878"/>
        </w:tabs>
        <w:autoSpaceDE w:val="0"/>
        <w:autoSpaceDN w:val="0"/>
        <w:adjustRightInd w:val="0"/>
        <w:spacing w:before="147" w:after="0" w:line="240" w:lineRule="auto"/>
        <w:ind w:left="0" w:right="-1" w:firstLine="0"/>
        <w:jc w:val="both"/>
        <w:rPr>
          <w:rFonts w:ascii="Helvetica" w:hAnsi="Helvetica" w:cs="Helvetica"/>
          <w:kern w:val="1"/>
          <w:lang w:val="es-ES"/>
        </w:rPr>
      </w:pPr>
      <w:r>
        <w:rPr>
          <w:rFonts w:ascii="Helvetica" w:hAnsi="Helvetica" w:cs="Helvetica"/>
          <w:kern w:val="1"/>
          <w:lang w:val="es-ES"/>
        </w:rPr>
        <w:t>d.</w:t>
      </w:r>
      <w:r>
        <w:rPr>
          <w:rFonts w:ascii="Helvetica" w:hAnsi="Helvetica" w:cs="Helvetica"/>
          <w:kern w:val="1"/>
          <w:lang w:val="es-ES"/>
        </w:rPr>
        <w:tab/>
        <w:t>la elaboración de informes y</w:t>
      </w:r>
      <w:r>
        <w:rPr>
          <w:rFonts w:ascii="Helvetica" w:hAnsi="Helvetica" w:cs="Helvetica"/>
          <w:spacing w:val="10"/>
          <w:kern w:val="1"/>
          <w:lang w:val="es-ES"/>
        </w:rPr>
        <w:t xml:space="preserve"> </w:t>
      </w:r>
      <w:r>
        <w:rPr>
          <w:rFonts w:ascii="Helvetica" w:hAnsi="Helvetica" w:cs="Helvetica"/>
          <w:kern w:val="1"/>
          <w:lang w:val="es-ES"/>
        </w:rPr>
        <w:t>registros,</w:t>
      </w:r>
    </w:p>
    <w:p w14:paraId="33A7BA8B" w14:textId="77777777" w:rsidR="005052DA" w:rsidRDefault="005052DA" w:rsidP="005052DA">
      <w:pPr>
        <w:widowControl w:val="0"/>
        <w:numPr>
          <w:ilvl w:val="2"/>
          <w:numId w:val="53"/>
        </w:numPr>
        <w:tabs>
          <w:tab w:val="left" w:pos="878"/>
        </w:tabs>
        <w:autoSpaceDE w:val="0"/>
        <w:autoSpaceDN w:val="0"/>
        <w:adjustRightInd w:val="0"/>
        <w:spacing w:before="146" w:after="0" w:line="240" w:lineRule="auto"/>
        <w:ind w:left="0" w:right="-1" w:firstLine="0"/>
        <w:jc w:val="both"/>
        <w:rPr>
          <w:rFonts w:ascii="Helvetica" w:hAnsi="Helvetica" w:cs="Helvetica"/>
          <w:kern w:val="1"/>
          <w:lang w:val="es-ES"/>
        </w:rPr>
      </w:pPr>
      <w:r>
        <w:rPr>
          <w:rFonts w:ascii="Helvetica" w:hAnsi="Helvetica" w:cs="Helvetica"/>
          <w:kern w:val="1"/>
          <w:lang w:val="es-ES"/>
        </w:rPr>
        <w:t>e.</w:t>
      </w:r>
      <w:r>
        <w:rPr>
          <w:rFonts w:ascii="Helvetica" w:hAnsi="Helvetica" w:cs="Helvetica"/>
          <w:kern w:val="1"/>
          <w:lang w:val="es-ES"/>
        </w:rPr>
        <w:tab/>
        <w:t>la actividad</w:t>
      </w:r>
      <w:r>
        <w:rPr>
          <w:rFonts w:ascii="Helvetica" w:hAnsi="Helvetica" w:cs="Helvetica"/>
          <w:spacing w:val="7"/>
          <w:kern w:val="1"/>
          <w:lang w:val="es-ES"/>
        </w:rPr>
        <w:t xml:space="preserve"> </w:t>
      </w:r>
      <w:r>
        <w:rPr>
          <w:rFonts w:ascii="Helvetica" w:hAnsi="Helvetica" w:cs="Helvetica"/>
          <w:kern w:val="1"/>
          <w:lang w:val="es-ES"/>
        </w:rPr>
        <w:t>experimental,</w:t>
      </w:r>
    </w:p>
    <w:p w14:paraId="44AC2822" w14:textId="77777777" w:rsidR="005052DA" w:rsidRDefault="005052DA" w:rsidP="005052DA">
      <w:pPr>
        <w:widowControl w:val="0"/>
        <w:numPr>
          <w:ilvl w:val="2"/>
          <w:numId w:val="53"/>
        </w:numPr>
        <w:tabs>
          <w:tab w:val="left" w:pos="878"/>
        </w:tabs>
        <w:autoSpaceDE w:val="0"/>
        <w:autoSpaceDN w:val="0"/>
        <w:adjustRightInd w:val="0"/>
        <w:spacing w:before="147" w:after="0" w:line="271" w:lineRule="auto"/>
        <w:ind w:left="0" w:right="-1" w:firstLine="0"/>
        <w:jc w:val="both"/>
        <w:rPr>
          <w:rFonts w:ascii="Helvetica" w:hAnsi="Helvetica" w:cs="Helvetica"/>
          <w:kern w:val="1"/>
          <w:lang w:val="es-ES"/>
        </w:rPr>
      </w:pPr>
      <w:r>
        <w:rPr>
          <w:rFonts w:ascii="Helvetica" w:hAnsi="Helvetica" w:cs="Helvetica"/>
          <w:kern w:val="1"/>
          <w:lang w:val="es-ES"/>
        </w:rPr>
        <w:t>f.</w:t>
      </w:r>
      <w:r>
        <w:rPr>
          <w:rFonts w:ascii="Helvetica" w:hAnsi="Helvetica" w:cs="Helvetica"/>
          <w:kern w:val="1"/>
          <w:lang w:val="es-ES"/>
        </w:rPr>
        <w:tab/>
        <w:t>el análisis crítico de las ciencias naturales como parte del mundo social. De esta manera, resulta central que la aproximación a los contenidos y los temas que se aborden en cada materia se realice desde estos</w:t>
      </w:r>
      <w:r>
        <w:rPr>
          <w:rFonts w:ascii="Helvetica" w:hAnsi="Helvetica" w:cs="Helvetica"/>
          <w:spacing w:val="18"/>
          <w:kern w:val="1"/>
          <w:lang w:val="es-ES"/>
        </w:rPr>
        <w:t xml:space="preserve"> </w:t>
      </w:r>
      <w:r>
        <w:rPr>
          <w:rFonts w:ascii="Helvetica" w:hAnsi="Helvetica" w:cs="Helvetica"/>
          <w:kern w:val="1"/>
          <w:lang w:val="es-ES"/>
        </w:rPr>
        <w:t>asuntos.</w:t>
      </w:r>
    </w:p>
    <w:p w14:paraId="1B8C7EB0" w14:textId="77777777" w:rsidR="005052DA" w:rsidRDefault="005052DA" w:rsidP="005052DA">
      <w:pPr>
        <w:widowControl w:val="0"/>
        <w:autoSpaceDE w:val="0"/>
        <w:autoSpaceDN w:val="0"/>
        <w:adjustRightInd w:val="0"/>
        <w:spacing w:before="112" w:after="0" w:line="271" w:lineRule="auto"/>
        <w:ind w:right="-1"/>
        <w:jc w:val="both"/>
        <w:rPr>
          <w:rFonts w:ascii="Helvetica" w:hAnsi="Helvetica" w:cs="Helvetica"/>
          <w:kern w:val="1"/>
          <w:lang w:val="es-ES"/>
        </w:rPr>
      </w:pPr>
      <w:r>
        <w:rPr>
          <w:rFonts w:ascii="Helvetica" w:hAnsi="Helvetica" w:cs="Helvetica"/>
          <w:kern w:val="1"/>
          <w:lang w:val="es-ES"/>
        </w:rPr>
        <w:t>De manera articulada y coherente con la reorganización de contenidos y saberes para el ciclo básico, en el marco de un proceso gradual de enseñanza y aprendizaje, la propuesta para el ciclo orientado busca entonces avanzar en la incorporación y el desarrollo, por parte de los y las estudiantes, de ciertas habilidades que se vinculan con el ejercicio de la investigación y la comunicación científica, la comprensión de los modos en que se produce el conocimiento científico y la valoración crítica acerca de cuáles son los efectos sociales y los límites de tal conocimiento. Además, se espera que puedan identificar –y ser capaces de llevar a cabo- prácticas saludables, tanto desde el punto de vista personal como social, en lo referido a la sexualidad, la valoración de los afectos, al cuidado  propio y  de  los  demás, la alimentación,  los consumos, entre otras</w:t>
      </w:r>
      <w:r>
        <w:rPr>
          <w:rFonts w:ascii="Helvetica" w:hAnsi="Helvetica" w:cs="Helvetica"/>
          <w:spacing w:val="4"/>
          <w:kern w:val="1"/>
          <w:lang w:val="es-ES"/>
        </w:rPr>
        <w:t xml:space="preserve"> </w:t>
      </w:r>
      <w:r>
        <w:rPr>
          <w:rFonts w:ascii="Helvetica" w:hAnsi="Helvetica" w:cs="Helvetica"/>
          <w:kern w:val="1"/>
          <w:lang w:val="es-ES"/>
        </w:rPr>
        <w:t>dimensiones.</w:t>
      </w:r>
    </w:p>
    <w:p w14:paraId="77E4F3B6" w14:textId="77777777" w:rsidR="005052DA" w:rsidRDefault="005052DA" w:rsidP="005052DA">
      <w:pPr>
        <w:widowControl w:val="0"/>
        <w:autoSpaceDE w:val="0"/>
        <w:autoSpaceDN w:val="0"/>
        <w:adjustRightInd w:val="0"/>
        <w:spacing w:before="107" w:after="0" w:line="271" w:lineRule="auto"/>
        <w:ind w:right="-1"/>
        <w:jc w:val="both"/>
        <w:rPr>
          <w:rFonts w:ascii="Helvetica" w:hAnsi="Helvetica" w:cs="Helvetica"/>
          <w:kern w:val="1"/>
          <w:lang w:val="es-ES"/>
        </w:rPr>
      </w:pPr>
      <w:r>
        <w:rPr>
          <w:rFonts w:ascii="Helvetica" w:hAnsi="Helvetica" w:cs="Helvetica"/>
          <w:kern w:val="1"/>
          <w:lang w:val="es-ES"/>
        </w:rPr>
        <w:t xml:space="preserve">Asimismo, en el contexto actual, se torna especialmente significativo profundizar el trabajo interdisciplinario en base a la </w:t>
      </w:r>
      <w:r>
        <w:rPr>
          <w:rFonts w:ascii="Helvetica" w:hAnsi="Helvetica" w:cs="Helvetica"/>
          <w:i/>
          <w:iCs/>
          <w:kern w:val="1"/>
          <w:lang w:val="es-ES"/>
        </w:rPr>
        <w:t xml:space="preserve">elaboración de proyectos </w:t>
      </w:r>
      <w:r>
        <w:rPr>
          <w:rFonts w:ascii="Helvetica" w:hAnsi="Helvetica" w:cs="Helvetica"/>
          <w:kern w:val="1"/>
          <w:lang w:val="es-ES"/>
        </w:rPr>
        <w:t xml:space="preserve">que aborden desde distintos campos temáticas inscriptas en diversos campos disciplinares. En el diseño de  dichos  proyectos  resulta decisivo que se tengan en cuenta y se incorporen las voces de  los y las estudiantes.  Así, en la medida en que el fundamento pedagógico que subyace a esta propuesta sostiene  una visión de la educación  que no se centra exclusivamente en el saber docente, sino  que,  por el contrario, considera parte fundamental del funcionamiento y el vitalismo de la enseñanza escolar la escucha activa de aquello que los y las estudiantes tienen para decir y proponer, la construcción de estos proyectos interdisciplinarios deberá ser  abordada  más bien como un co-diseño entre éstos y los y las docentes.  A  modo  de  sugerencia, enumeramos los siguientes posibles proyectos: </w:t>
      </w:r>
      <w:r>
        <w:rPr>
          <w:rFonts w:ascii="Helvetica" w:hAnsi="Helvetica" w:cs="Helvetica"/>
          <w:i/>
          <w:iCs/>
          <w:kern w:val="1"/>
          <w:lang w:val="es-ES"/>
        </w:rPr>
        <w:t>ADN, identidad y determinismo genético</w:t>
      </w:r>
      <w:r>
        <w:rPr>
          <w:rFonts w:ascii="Helvetica" w:hAnsi="Helvetica" w:cs="Helvetica"/>
          <w:kern w:val="1"/>
          <w:lang w:val="es-ES"/>
        </w:rPr>
        <w:t xml:space="preserve">, que podría abordarse junto con Filosofía, Historia, Lengua y Literatura y Formación Ética y Ciudadana, en concordancia, a su vez, con los lineamientos curriculares del Programa de Educación Sexual Integral; </w:t>
      </w:r>
      <w:r>
        <w:rPr>
          <w:rFonts w:ascii="Helvetica" w:hAnsi="Helvetica" w:cs="Helvetica"/>
          <w:i/>
          <w:iCs/>
          <w:kern w:val="1"/>
          <w:lang w:val="es-ES"/>
        </w:rPr>
        <w:t xml:space="preserve">la contaminación del agua como problemática social, </w:t>
      </w:r>
      <w:r>
        <w:rPr>
          <w:rFonts w:ascii="Helvetica" w:hAnsi="Helvetica" w:cs="Helvetica"/>
          <w:kern w:val="1"/>
          <w:lang w:val="es-ES"/>
        </w:rPr>
        <w:t xml:space="preserve">que podría abordarse junto con Geografía y Formación Ética y Ciudadana, </w:t>
      </w:r>
      <w:r>
        <w:rPr>
          <w:rFonts w:ascii="Helvetica" w:hAnsi="Helvetica" w:cs="Helvetica"/>
          <w:i/>
          <w:iCs/>
          <w:kern w:val="1"/>
          <w:lang w:val="es-ES"/>
        </w:rPr>
        <w:t>La minería a cielo abierto</w:t>
      </w:r>
      <w:r>
        <w:rPr>
          <w:rFonts w:ascii="Helvetica" w:hAnsi="Helvetica" w:cs="Helvetica"/>
          <w:kern w:val="1"/>
          <w:lang w:val="es-ES"/>
        </w:rPr>
        <w:t xml:space="preserve">, pudiendo abordarse junto con Geografía, Historia, Economía; </w:t>
      </w:r>
      <w:r>
        <w:rPr>
          <w:rFonts w:ascii="Helvetica" w:hAnsi="Helvetica" w:cs="Helvetica"/>
          <w:i/>
          <w:iCs/>
          <w:kern w:val="1"/>
          <w:lang w:val="es-ES"/>
        </w:rPr>
        <w:t>Los usos y problemáticas en torno</w:t>
      </w:r>
      <w:r>
        <w:rPr>
          <w:rFonts w:ascii="Helvetica" w:hAnsi="Helvetica" w:cs="Helvetica"/>
          <w:i/>
          <w:iCs/>
          <w:spacing w:val="29"/>
          <w:kern w:val="1"/>
          <w:lang w:val="es-ES"/>
        </w:rPr>
        <w:t xml:space="preserve"> </w:t>
      </w:r>
      <w:r>
        <w:rPr>
          <w:rFonts w:ascii="Helvetica" w:hAnsi="Helvetica" w:cs="Helvetica"/>
          <w:i/>
          <w:iCs/>
          <w:kern w:val="1"/>
          <w:lang w:val="es-ES"/>
        </w:rPr>
        <w:t>a</w:t>
      </w:r>
      <w:r>
        <w:rPr>
          <w:rFonts w:ascii="Helvetica" w:hAnsi="Helvetica" w:cs="Helvetica"/>
          <w:i/>
          <w:iCs/>
          <w:spacing w:val="26"/>
          <w:kern w:val="1"/>
          <w:lang w:val="es-ES"/>
        </w:rPr>
        <w:t xml:space="preserve"> </w:t>
      </w:r>
      <w:r>
        <w:rPr>
          <w:rFonts w:ascii="Helvetica" w:hAnsi="Helvetica" w:cs="Helvetica"/>
          <w:i/>
          <w:iCs/>
          <w:kern w:val="1"/>
          <w:lang w:val="es-ES"/>
        </w:rPr>
        <w:t>la</w:t>
      </w:r>
      <w:r>
        <w:rPr>
          <w:rFonts w:ascii="Helvetica" w:hAnsi="Helvetica" w:cs="Helvetica"/>
          <w:i/>
          <w:iCs/>
          <w:spacing w:val="28"/>
          <w:kern w:val="1"/>
          <w:lang w:val="es-ES"/>
        </w:rPr>
        <w:t xml:space="preserve"> </w:t>
      </w:r>
      <w:r>
        <w:rPr>
          <w:rFonts w:ascii="Helvetica" w:hAnsi="Helvetica" w:cs="Helvetica"/>
          <w:i/>
          <w:iCs/>
          <w:kern w:val="1"/>
          <w:lang w:val="es-ES"/>
        </w:rPr>
        <w:t>energía</w:t>
      </w:r>
      <w:r>
        <w:rPr>
          <w:rFonts w:ascii="Helvetica" w:hAnsi="Helvetica" w:cs="Helvetica"/>
          <w:i/>
          <w:iCs/>
          <w:spacing w:val="28"/>
          <w:kern w:val="1"/>
          <w:lang w:val="es-ES"/>
        </w:rPr>
        <w:t xml:space="preserve"> </w:t>
      </w:r>
      <w:r>
        <w:rPr>
          <w:rFonts w:ascii="Helvetica" w:hAnsi="Helvetica" w:cs="Helvetica"/>
          <w:i/>
          <w:iCs/>
          <w:kern w:val="1"/>
          <w:lang w:val="es-ES"/>
        </w:rPr>
        <w:t>atómica,</w:t>
      </w:r>
      <w:r>
        <w:rPr>
          <w:rFonts w:ascii="Helvetica" w:hAnsi="Helvetica" w:cs="Helvetica"/>
          <w:i/>
          <w:iCs/>
          <w:spacing w:val="27"/>
          <w:kern w:val="1"/>
          <w:lang w:val="es-ES"/>
        </w:rPr>
        <w:t xml:space="preserve"> </w:t>
      </w:r>
      <w:r>
        <w:rPr>
          <w:rFonts w:ascii="Helvetica" w:hAnsi="Helvetica" w:cs="Helvetica"/>
          <w:kern w:val="1"/>
          <w:lang w:val="es-ES"/>
        </w:rPr>
        <w:t>que</w:t>
      </w:r>
      <w:r>
        <w:rPr>
          <w:rFonts w:ascii="Helvetica" w:hAnsi="Helvetica" w:cs="Helvetica"/>
          <w:spacing w:val="22"/>
          <w:kern w:val="1"/>
          <w:lang w:val="es-ES"/>
        </w:rPr>
        <w:t xml:space="preserve"> </w:t>
      </w:r>
      <w:r>
        <w:rPr>
          <w:rFonts w:ascii="Helvetica" w:hAnsi="Helvetica" w:cs="Helvetica"/>
          <w:kern w:val="1"/>
          <w:lang w:val="es-ES"/>
        </w:rPr>
        <w:t>podría</w:t>
      </w:r>
      <w:r>
        <w:rPr>
          <w:rFonts w:ascii="Helvetica" w:hAnsi="Helvetica" w:cs="Helvetica"/>
          <w:spacing w:val="26"/>
          <w:kern w:val="1"/>
          <w:lang w:val="es-ES"/>
        </w:rPr>
        <w:t xml:space="preserve"> </w:t>
      </w:r>
      <w:r>
        <w:rPr>
          <w:rFonts w:ascii="Helvetica" w:hAnsi="Helvetica" w:cs="Helvetica"/>
          <w:kern w:val="1"/>
          <w:lang w:val="es-ES"/>
        </w:rPr>
        <w:t>abordarse</w:t>
      </w:r>
      <w:r>
        <w:rPr>
          <w:rFonts w:ascii="Helvetica" w:hAnsi="Helvetica" w:cs="Helvetica"/>
          <w:spacing w:val="27"/>
          <w:kern w:val="1"/>
          <w:lang w:val="es-ES"/>
        </w:rPr>
        <w:t xml:space="preserve"> </w:t>
      </w:r>
      <w:r>
        <w:rPr>
          <w:rFonts w:ascii="Helvetica" w:hAnsi="Helvetica" w:cs="Helvetica"/>
          <w:kern w:val="1"/>
          <w:lang w:val="es-ES"/>
        </w:rPr>
        <w:t>junto</w:t>
      </w:r>
      <w:r>
        <w:rPr>
          <w:rFonts w:ascii="Helvetica" w:hAnsi="Helvetica" w:cs="Helvetica"/>
          <w:spacing w:val="27"/>
          <w:kern w:val="1"/>
          <w:lang w:val="es-ES"/>
        </w:rPr>
        <w:t xml:space="preserve"> </w:t>
      </w:r>
      <w:r>
        <w:rPr>
          <w:rFonts w:ascii="Helvetica" w:hAnsi="Helvetica" w:cs="Helvetica"/>
          <w:kern w:val="1"/>
          <w:lang w:val="es-ES"/>
        </w:rPr>
        <w:t>con</w:t>
      </w:r>
      <w:r>
        <w:rPr>
          <w:rFonts w:ascii="Helvetica" w:hAnsi="Helvetica" w:cs="Helvetica"/>
          <w:spacing w:val="26"/>
          <w:kern w:val="1"/>
          <w:lang w:val="es-ES"/>
        </w:rPr>
        <w:t xml:space="preserve"> </w:t>
      </w:r>
      <w:r>
        <w:rPr>
          <w:rFonts w:ascii="Helvetica" w:hAnsi="Helvetica" w:cs="Helvetica"/>
          <w:kern w:val="1"/>
          <w:lang w:val="es-ES"/>
        </w:rPr>
        <w:t>Geografía,</w:t>
      </w:r>
      <w:r>
        <w:rPr>
          <w:rFonts w:ascii="Helvetica" w:hAnsi="Helvetica" w:cs="Helvetica"/>
          <w:spacing w:val="25"/>
          <w:kern w:val="1"/>
          <w:lang w:val="es-ES"/>
        </w:rPr>
        <w:t xml:space="preserve"> </w:t>
      </w:r>
      <w:r>
        <w:rPr>
          <w:rFonts w:ascii="Helvetica" w:hAnsi="Helvetica" w:cs="Helvetica"/>
          <w:kern w:val="1"/>
          <w:lang w:val="es-ES"/>
        </w:rPr>
        <w:t>Historia,</w:t>
      </w:r>
      <w:r>
        <w:rPr>
          <w:rFonts w:ascii="Helvetica" w:hAnsi="Helvetica" w:cs="Helvetica"/>
          <w:spacing w:val="26"/>
          <w:kern w:val="1"/>
          <w:lang w:val="es-ES"/>
        </w:rPr>
        <w:t xml:space="preserve"> </w:t>
      </w:r>
      <w:r>
        <w:rPr>
          <w:rFonts w:ascii="Helvetica" w:hAnsi="Helvetica" w:cs="Helvetica"/>
          <w:kern w:val="1"/>
          <w:lang w:val="es-ES"/>
        </w:rPr>
        <w:t>Economía</w:t>
      </w:r>
      <w:r>
        <w:rPr>
          <w:rFonts w:ascii="Helvetica" w:hAnsi="Helvetica" w:cs="Helvetica"/>
          <w:spacing w:val="22"/>
          <w:kern w:val="1"/>
          <w:lang w:val="es-ES"/>
        </w:rPr>
        <w:t xml:space="preserve"> </w:t>
      </w:r>
      <w:r>
        <w:rPr>
          <w:rFonts w:ascii="Helvetica" w:hAnsi="Helvetica" w:cs="Helvetica"/>
          <w:kern w:val="1"/>
          <w:lang w:val="es-ES"/>
        </w:rPr>
        <w:t>y</w:t>
      </w:r>
    </w:p>
    <w:p w14:paraId="25667BCA" w14:textId="77777777" w:rsidR="005052DA" w:rsidRDefault="005052DA" w:rsidP="005052DA">
      <w:pPr>
        <w:widowControl w:val="0"/>
        <w:autoSpaceDE w:val="0"/>
        <w:autoSpaceDN w:val="0"/>
        <w:adjustRightInd w:val="0"/>
        <w:spacing w:before="141"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IF-2020-57799111-APN-SGCFE#ME</w:t>
      </w:r>
    </w:p>
    <w:p w14:paraId="67A7B2CC" w14:textId="77777777" w:rsidR="005052DA" w:rsidRDefault="005052DA" w:rsidP="005052DA">
      <w:pPr>
        <w:widowControl w:val="0"/>
        <w:autoSpaceDE w:val="0"/>
        <w:autoSpaceDN w:val="0"/>
        <w:adjustRightInd w:val="0"/>
        <w:spacing w:before="11" w:after="0" w:line="240" w:lineRule="auto"/>
        <w:ind w:right="-1"/>
        <w:rPr>
          <w:rFonts w:ascii="Times New Roman" w:hAnsi="Times New Roman" w:cs="Times New Roman"/>
          <w:kern w:val="1"/>
          <w:sz w:val="12"/>
          <w:szCs w:val="12"/>
          <w:lang w:val="es-ES"/>
        </w:rPr>
      </w:pPr>
    </w:p>
    <w:p w14:paraId="278321B7" w14:textId="77777777" w:rsidR="005052DA" w:rsidRDefault="005052DA" w:rsidP="005052DA">
      <w:pPr>
        <w:widowControl w:val="0"/>
        <w:autoSpaceDE w:val="0"/>
        <w:autoSpaceDN w:val="0"/>
        <w:adjustRightInd w:val="0"/>
        <w:spacing w:before="65"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lastRenderedPageBreak/>
        <w:t>77</w:t>
      </w:r>
    </w:p>
    <w:p w14:paraId="6CB128A5"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3712080"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05F8B156" w14:textId="77777777" w:rsidR="005052DA" w:rsidRDefault="005052DA" w:rsidP="005052DA">
      <w:pPr>
        <w:widowControl w:val="0"/>
        <w:autoSpaceDE w:val="0"/>
        <w:autoSpaceDN w:val="0"/>
        <w:adjustRightInd w:val="0"/>
        <w:spacing w:after="0" w:line="271" w:lineRule="auto"/>
        <w:ind w:right="-1"/>
        <w:jc w:val="both"/>
        <w:rPr>
          <w:rFonts w:ascii="Helvetica" w:hAnsi="Helvetica" w:cs="Helvetica"/>
          <w:kern w:val="1"/>
          <w:lang w:val="es-ES"/>
        </w:rPr>
      </w:pPr>
      <w:r>
        <w:rPr>
          <w:rFonts w:ascii="Helvetica" w:hAnsi="Helvetica" w:cs="Helvetica"/>
          <w:kern w:val="1"/>
          <w:lang w:val="es-ES"/>
        </w:rPr>
        <w:t xml:space="preserve">Formación Ética y Ciudadana; </w:t>
      </w:r>
      <w:r>
        <w:rPr>
          <w:rFonts w:ascii="Helvetica" w:hAnsi="Helvetica" w:cs="Helvetica"/>
          <w:i/>
          <w:iCs/>
          <w:kern w:val="1"/>
          <w:lang w:val="es-ES"/>
        </w:rPr>
        <w:t xml:space="preserve">Los plásticos y el ambiente, </w:t>
      </w:r>
      <w:r>
        <w:rPr>
          <w:rFonts w:ascii="Helvetica" w:hAnsi="Helvetica" w:cs="Helvetica"/>
          <w:kern w:val="1"/>
          <w:lang w:val="es-ES"/>
        </w:rPr>
        <w:t xml:space="preserve">pudiendo ser abordado junto con Geografía, Economía y Formación Ética y Ciudadana; </w:t>
      </w:r>
      <w:r>
        <w:rPr>
          <w:rFonts w:ascii="Helvetica" w:hAnsi="Helvetica" w:cs="Helvetica"/>
          <w:i/>
          <w:iCs/>
          <w:kern w:val="1"/>
          <w:lang w:val="es-ES"/>
        </w:rPr>
        <w:t xml:space="preserve">Las infecciones de transmisión sexual  (ITS) y el VIH como caso particular, </w:t>
      </w:r>
      <w:r>
        <w:rPr>
          <w:rFonts w:ascii="Helvetica" w:hAnsi="Helvetica" w:cs="Helvetica"/>
          <w:kern w:val="1"/>
          <w:lang w:val="es-ES"/>
        </w:rPr>
        <w:t xml:space="preserve">que podría abordarse junto con Matemática, Historia, Formación Ética y Ciudadana, Lengua y Literatura, en concordancia, a su vez, con los lineamientos curriculares del Programa de Educación  Sexual  Integral;  </w:t>
      </w:r>
      <w:r>
        <w:rPr>
          <w:rFonts w:ascii="Helvetica" w:hAnsi="Helvetica" w:cs="Helvetica"/>
          <w:i/>
          <w:iCs/>
          <w:kern w:val="1"/>
          <w:lang w:val="es-ES"/>
        </w:rPr>
        <w:t xml:space="preserve">El  calentamiento global, </w:t>
      </w:r>
      <w:r>
        <w:rPr>
          <w:rFonts w:ascii="Helvetica" w:hAnsi="Helvetica" w:cs="Helvetica"/>
          <w:kern w:val="1"/>
          <w:lang w:val="es-ES"/>
        </w:rPr>
        <w:t xml:space="preserve">pudiendo abordarse junto con Historia y Geografía;  </w:t>
      </w:r>
      <w:r>
        <w:rPr>
          <w:rFonts w:ascii="Helvetica" w:hAnsi="Helvetica" w:cs="Helvetica"/>
          <w:i/>
          <w:iCs/>
          <w:kern w:val="1"/>
          <w:lang w:val="es-ES"/>
        </w:rPr>
        <w:t xml:space="preserve">Alcohol  y  consumos  problemáticos en la adolescencia, </w:t>
      </w:r>
      <w:r>
        <w:rPr>
          <w:rFonts w:ascii="Helvetica" w:hAnsi="Helvetica" w:cs="Helvetica"/>
          <w:kern w:val="1"/>
          <w:lang w:val="es-ES"/>
        </w:rPr>
        <w:t xml:space="preserve">que podría ser abordado junto a Historia, Economía, Geografía y Formación Ética y Ciudadana, en concordancia, a su vez, con los lineamientos curriculares del Programa de Educación Sexual Integral; </w:t>
      </w:r>
      <w:r>
        <w:rPr>
          <w:rFonts w:ascii="Helvetica" w:hAnsi="Helvetica" w:cs="Helvetica"/>
          <w:i/>
          <w:iCs/>
          <w:kern w:val="1"/>
          <w:lang w:val="es-ES"/>
        </w:rPr>
        <w:t xml:space="preserve">La posverdad como  problema  de salud pública, </w:t>
      </w:r>
      <w:r>
        <w:rPr>
          <w:rFonts w:ascii="Helvetica" w:hAnsi="Helvetica" w:cs="Helvetica"/>
          <w:kern w:val="1"/>
          <w:lang w:val="es-ES"/>
        </w:rPr>
        <w:t>que podría abordarse junto con Filosofía y Lengua y</w:t>
      </w:r>
      <w:r>
        <w:rPr>
          <w:rFonts w:ascii="Helvetica" w:hAnsi="Helvetica" w:cs="Helvetica"/>
          <w:spacing w:val="44"/>
          <w:kern w:val="1"/>
          <w:lang w:val="es-ES"/>
        </w:rPr>
        <w:t xml:space="preserve"> </w:t>
      </w:r>
      <w:r>
        <w:rPr>
          <w:rFonts w:ascii="Helvetica" w:hAnsi="Helvetica" w:cs="Helvetica"/>
          <w:kern w:val="1"/>
          <w:lang w:val="es-ES"/>
        </w:rPr>
        <w:t>Literatura.</w:t>
      </w:r>
    </w:p>
    <w:p w14:paraId="30B7D3C2" w14:textId="77777777" w:rsidR="005052DA" w:rsidRDefault="005052DA" w:rsidP="005052DA">
      <w:pPr>
        <w:widowControl w:val="0"/>
        <w:autoSpaceDE w:val="0"/>
        <w:autoSpaceDN w:val="0"/>
        <w:adjustRightInd w:val="0"/>
        <w:spacing w:before="110" w:after="0" w:line="271" w:lineRule="auto"/>
        <w:ind w:right="-1"/>
        <w:jc w:val="both"/>
        <w:rPr>
          <w:rFonts w:ascii="Helvetica" w:hAnsi="Helvetica" w:cs="Helvetica"/>
          <w:kern w:val="1"/>
          <w:lang w:val="es-ES"/>
        </w:rPr>
      </w:pPr>
      <w:r>
        <w:rPr>
          <w:rFonts w:ascii="Helvetica" w:hAnsi="Helvetica" w:cs="Helvetica"/>
          <w:kern w:val="1"/>
          <w:lang w:val="es-ES"/>
        </w:rPr>
        <w:t xml:space="preserve">Es en el ciclo orientado donde, por un lado, se consolidan los conocimientos generales y se establecen las relaciones entre los distintos saberes  que  conciernen  a las ciencias  naturales, y por otro, a la vez que se incorporan saberes con mayor grado de abstracción, se introduce progresivamente a los y las estudiantes en los campos específicos de  conocimiento  que  hacen a la </w:t>
      </w:r>
      <w:r>
        <w:rPr>
          <w:rFonts w:ascii="Helvetica" w:hAnsi="Helvetica" w:cs="Helvetica"/>
          <w:i/>
          <w:iCs/>
          <w:kern w:val="1"/>
          <w:lang w:val="es-ES"/>
        </w:rPr>
        <w:t>biología, la química y la física</w:t>
      </w:r>
      <w:r>
        <w:rPr>
          <w:rFonts w:ascii="Helvetica" w:hAnsi="Helvetica" w:cs="Helvetica"/>
          <w:kern w:val="1"/>
          <w:lang w:val="es-ES"/>
        </w:rPr>
        <w:t>. En su conjunto, las disciplinas que conforman las ciencias naturales en este ciclo suponen el desarrollo de ciertas habilidades, así como la adquisición de herramientas específicas, que preparan a los y las jóvenes para continuar estudios</w:t>
      </w:r>
      <w:r>
        <w:rPr>
          <w:rFonts w:ascii="Helvetica" w:hAnsi="Helvetica" w:cs="Helvetica"/>
          <w:spacing w:val="8"/>
          <w:kern w:val="1"/>
          <w:lang w:val="es-ES"/>
        </w:rPr>
        <w:t xml:space="preserve"> </w:t>
      </w:r>
      <w:r>
        <w:rPr>
          <w:rFonts w:ascii="Helvetica" w:hAnsi="Helvetica" w:cs="Helvetica"/>
          <w:kern w:val="1"/>
          <w:lang w:val="es-ES"/>
        </w:rPr>
        <w:t>superiores,</w:t>
      </w:r>
      <w:r>
        <w:rPr>
          <w:rFonts w:ascii="Helvetica" w:hAnsi="Helvetica" w:cs="Helvetica"/>
          <w:spacing w:val="9"/>
          <w:kern w:val="1"/>
          <w:lang w:val="es-ES"/>
        </w:rPr>
        <w:t xml:space="preserve"> </w:t>
      </w:r>
      <w:r>
        <w:rPr>
          <w:rFonts w:ascii="Helvetica" w:hAnsi="Helvetica" w:cs="Helvetica"/>
          <w:kern w:val="1"/>
          <w:lang w:val="es-ES"/>
        </w:rPr>
        <w:t>insertarse</w:t>
      </w:r>
      <w:r>
        <w:rPr>
          <w:rFonts w:ascii="Helvetica" w:hAnsi="Helvetica" w:cs="Helvetica"/>
          <w:spacing w:val="9"/>
          <w:kern w:val="1"/>
          <w:lang w:val="es-ES"/>
        </w:rPr>
        <w:t xml:space="preserve"> </w:t>
      </w:r>
      <w:r>
        <w:rPr>
          <w:rFonts w:ascii="Helvetica" w:hAnsi="Helvetica" w:cs="Helvetica"/>
          <w:kern w:val="1"/>
          <w:lang w:val="es-ES"/>
        </w:rPr>
        <w:t>en</w:t>
      </w:r>
      <w:r>
        <w:rPr>
          <w:rFonts w:ascii="Helvetica" w:hAnsi="Helvetica" w:cs="Helvetica"/>
          <w:spacing w:val="6"/>
          <w:kern w:val="1"/>
          <w:lang w:val="es-ES"/>
        </w:rPr>
        <w:t xml:space="preserve"> </w:t>
      </w:r>
      <w:r>
        <w:rPr>
          <w:rFonts w:ascii="Helvetica" w:hAnsi="Helvetica" w:cs="Helvetica"/>
          <w:kern w:val="1"/>
          <w:lang w:val="es-ES"/>
        </w:rPr>
        <w:t>el</w:t>
      </w:r>
      <w:r>
        <w:rPr>
          <w:rFonts w:ascii="Helvetica" w:hAnsi="Helvetica" w:cs="Helvetica"/>
          <w:spacing w:val="9"/>
          <w:kern w:val="1"/>
          <w:lang w:val="es-ES"/>
        </w:rPr>
        <w:t xml:space="preserve"> </w:t>
      </w:r>
      <w:r>
        <w:rPr>
          <w:rFonts w:ascii="Helvetica" w:hAnsi="Helvetica" w:cs="Helvetica"/>
          <w:kern w:val="1"/>
          <w:lang w:val="es-ES"/>
        </w:rPr>
        <w:t>mundo</w:t>
      </w:r>
      <w:r>
        <w:rPr>
          <w:rFonts w:ascii="Helvetica" w:hAnsi="Helvetica" w:cs="Helvetica"/>
          <w:spacing w:val="10"/>
          <w:kern w:val="1"/>
          <w:lang w:val="es-ES"/>
        </w:rPr>
        <w:t xml:space="preserve"> </w:t>
      </w:r>
      <w:r>
        <w:rPr>
          <w:rFonts w:ascii="Helvetica" w:hAnsi="Helvetica" w:cs="Helvetica"/>
          <w:kern w:val="1"/>
          <w:lang w:val="es-ES"/>
        </w:rPr>
        <w:t>del</w:t>
      </w:r>
      <w:r>
        <w:rPr>
          <w:rFonts w:ascii="Helvetica" w:hAnsi="Helvetica" w:cs="Helvetica"/>
          <w:spacing w:val="9"/>
          <w:kern w:val="1"/>
          <w:lang w:val="es-ES"/>
        </w:rPr>
        <w:t xml:space="preserve"> </w:t>
      </w:r>
      <w:r>
        <w:rPr>
          <w:rFonts w:ascii="Helvetica" w:hAnsi="Helvetica" w:cs="Helvetica"/>
          <w:kern w:val="1"/>
          <w:lang w:val="es-ES"/>
        </w:rPr>
        <w:t>trabajo</w:t>
      </w:r>
      <w:r>
        <w:rPr>
          <w:rFonts w:ascii="Helvetica" w:hAnsi="Helvetica" w:cs="Helvetica"/>
          <w:spacing w:val="12"/>
          <w:kern w:val="1"/>
          <w:lang w:val="es-ES"/>
        </w:rPr>
        <w:t xml:space="preserve"> </w:t>
      </w:r>
      <w:r>
        <w:rPr>
          <w:rFonts w:ascii="Helvetica" w:hAnsi="Helvetica" w:cs="Helvetica"/>
          <w:kern w:val="1"/>
          <w:lang w:val="es-ES"/>
        </w:rPr>
        <w:t>y</w:t>
      </w:r>
      <w:r>
        <w:rPr>
          <w:rFonts w:ascii="Helvetica" w:hAnsi="Helvetica" w:cs="Helvetica"/>
          <w:spacing w:val="6"/>
          <w:kern w:val="1"/>
          <w:lang w:val="es-ES"/>
        </w:rPr>
        <w:t xml:space="preserve"> </w:t>
      </w:r>
      <w:r>
        <w:rPr>
          <w:rFonts w:ascii="Helvetica" w:hAnsi="Helvetica" w:cs="Helvetica"/>
          <w:kern w:val="1"/>
          <w:lang w:val="es-ES"/>
        </w:rPr>
        <w:t>participar</w:t>
      </w:r>
      <w:r>
        <w:rPr>
          <w:rFonts w:ascii="Helvetica" w:hAnsi="Helvetica" w:cs="Helvetica"/>
          <w:spacing w:val="10"/>
          <w:kern w:val="1"/>
          <w:lang w:val="es-ES"/>
        </w:rPr>
        <w:t xml:space="preserve"> </w:t>
      </w:r>
      <w:r>
        <w:rPr>
          <w:rFonts w:ascii="Helvetica" w:hAnsi="Helvetica" w:cs="Helvetica"/>
          <w:kern w:val="1"/>
          <w:lang w:val="es-ES"/>
        </w:rPr>
        <w:t>en</w:t>
      </w:r>
      <w:r>
        <w:rPr>
          <w:rFonts w:ascii="Helvetica" w:hAnsi="Helvetica" w:cs="Helvetica"/>
          <w:spacing w:val="6"/>
          <w:kern w:val="1"/>
          <w:lang w:val="es-ES"/>
        </w:rPr>
        <w:t xml:space="preserve"> </w:t>
      </w:r>
      <w:r>
        <w:rPr>
          <w:rFonts w:ascii="Helvetica" w:hAnsi="Helvetica" w:cs="Helvetica"/>
          <w:kern w:val="1"/>
          <w:lang w:val="es-ES"/>
        </w:rPr>
        <w:t>la</w:t>
      </w:r>
      <w:r>
        <w:rPr>
          <w:rFonts w:ascii="Helvetica" w:hAnsi="Helvetica" w:cs="Helvetica"/>
          <w:spacing w:val="11"/>
          <w:kern w:val="1"/>
          <w:lang w:val="es-ES"/>
        </w:rPr>
        <w:t xml:space="preserve"> </w:t>
      </w:r>
      <w:r>
        <w:rPr>
          <w:rFonts w:ascii="Helvetica" w:hAnsi="Helvetica" w:cs="Helvetica"/>
          <w:kern w:val="1"/>
          <w:lang w:val="es-ES"/>
        </w:rPr>
        <w:t>vida</w:t>
      </w:r>
      <w:r>
        <w:rPr>
          <w:rFonts w:ascii="Helvetica" w:hAnsi="Helvetica" w:cs="Helvetica"/>
          <w:spacing w:val="9"/>
          <w:kern w:val="1"/>
          <w:lang w:val="es-ES"/>
        </w:rPr>
        <w:t xml:space="preserve"> </w:t>
      </w:r>
      <w:r>
        <w:rPr>
          <w:rFonts w:ascii="Helvetica" w:hAnsi="Helvetica" w:cs="Helvetica"/>
          <w:kern w:val="1"/>
          <w:lang w:val="es-ES"/>
        </w:rPr>
        <w:t>ciudadana.</w:t>
      </w:r>
    </w:p>
    <w:p w14:paraId="17439711" w14:textId="77777777" w:rsidR="005052DA" w:rsidRDefault="005052DA" w:rsidP="005052DA">
      <w:pPr>
        <w:widowControl w:val="0"/>
        <w:autoSpaceDE w:val="0"/>
        <w:autoSpaceDN w:val="0"/>
        <w:adjustRightInd w:val="0"/>
        <w:spacing w:before="4" w:after="1" w:line="240" w:lineRule="auto"/>
        <w:ind w:right="-1"/>
        <w:rPr>
          <w:rFonts w:ascii="Times New Roman" w:hAnsi="Times New Roman" w:cs="Times New Roman"/>
          <w:kern w:val="1"/>
          <w:sz w:val="8"/>
          <w:szCs w:val="8"/>
          <w:lang w:val="es-ES"/>
        </w:rPr>
      </w:pPr>
    </w:p>
    <w:tbl>
      <w:tblPr>
        <w:tblW w:w="0" w:type="auto"/>
        <w:tblBorders>
          <w:top w:val="single" w:sz="8" w:space="0" w:color="auto"/>
          <w:left w:val="single" w:sz="8" w:space="0" w:color="auto"/>
          <w:right w:val="single" w:sz="8" w:space="0" w:color="auto"/>
        </w:tblBorders>
        <w:tblLayout w:type="fixed"/>
        <w:tblLook w:val="0000" w:firstRow="0" w:lastRow="0" w:firstColumn="0" w:lastColumn="0" w:noHBand="0" w:noVBand="0"/>
      </w:tblPr>
      <w:tblGrid>
        <w:gridCol w:w="1818"/>
        <w:gridCol w:w="3448"/>
        <w:gridCol w:w="3450"/>
      </w:tblGrid>
      <w:tr w:rsidR="005052DA" w14:paraId="44CF3B47" w14:textId="77777777">
        <w:tblPrEx>
          <w:tblCellMar>
            <w:top w:w="0" w:type="dxa"/>
            <w:bottom w:w="0" w:type="dxa"/>
          </w:tblCellMar>
        </w:tblPrEx>
        <w:tc>
          <w:tcPr>
            <w:tcW w:w="1818" w:type="dxa"/>
            <w:tcBorders>
              <w:top w:val="single" w:sz="8" w:space="0" w:color="auto"/>
              <w:bottom w:val="single" w:sz="8" w:space="0" w:color="auto"/>
              <w:right w:val="single" w:sz="8" w:space="0" w:color="auto"/>
            </w:tcBorders>
            <w:tcMar>
              <w:top w:w="100" w:type="nil"/>
              <w:right w:w="100" w:type="nil"/>
            </w:tcMar>
          </w:tcPr>
          <w:p w14:paraId="170715A2" w14:textId="77777777" w:rsidR="005052DA" w:rsidRDefault="005052DA" w:rsidP="005052DA">
            <w:pPr>
              <w:widowControl w:val="0"/>
              <w:autoSpaceDE w:val="0"/>
              <w:autoSpaceDN w:val="0"/>
              <w:adjustRightInd w:val="0"/>
              <w:spacing w:before="100" w:after="0" w:line="240" w:lineRule="auto"/>
              <w:ind w:right="-1"/>
              <w:jc w:val="center"/>
              <w:rPr>
                <w:rFonts w:ascii="Times New Roman" w:hAnsi="Times New Roman" w:cs="Times New Roman"/>
                <w:b/>
                <w:bCs/>
                <w:kern w:val="1"/>
                <w:sz w:val="20"/>
                <w:szCs w:val="20"/>
                <w:lang w:val="es-ES"/>
              </w:rPr>
            </w:pPr>
            <w:r>
              <w:rPr>
                <w:rFonts w:ascii="Helvetica" w:hAnsi="Helvetica" w:cs="Helvetica"/>
                <w:b/>
                <w:bCs/>
                <w:kern w:val="1"/>
                <w:sz w:val="20"/>
                <w:szCs w:val="20"/>
                <w:lang w:val="es-ES"/>
              </w:rPr>
              <w:t>Ejes</w:t>
            </w:r>
          </w:p>
        </w:tc>
        <w:tc>
          <w:tcPr>
            <w:tcW w:w="3448" w:type="dxa"/>
            <w:tcBorders>
              <w:top w:val="single" w:sz="8" w:space="0" w:color="auto"/>
              <w:left w:val="single" w:sz="8" w:space="0" w:color="auto"/>
              <w:bottom w:val="single" w:sz="8" w:space="0" w:color="auto"/>
              <w:right w:val="single" w:sz="8" w:space="0" w:color="auto"/>
            </w:tcBorders>
            <w:tcMar>
              <w:top w:w="100" w:type="nil"/>
              <w:right w:w="100" w:type="nil"/>
            </w:tcMar>
          </w:tcPr>
          <w:p w14:paraId="05D5B302" w14:textId="77777777" w:rsidR="005052DA" w:rsidRDefault="005052DA" w:rsidP="005052DA">
            <w:pPr>
              <w:widowControl w:val="0"/>
              <w:autoSpaceDE w:val="0"/>
              <w:autoSpaceDN w:val="0"/>
              <w:adjustRightInd w:val="0"/>
              <w:spacing w:before="100" w:after="0" w:line="240" w:lineRule="auto"/>
              <w:ind w:right="-1"/>
              <w:rPr>
                <w:rFonts w:ascii="Times New Roman" w:hAnsi="Times New Roman" w:cs="Times New Roman"/>
                <w:b/>
                <w:bCs/>
                <w:kern w:val="1"/>
                <w:sz w:val="20"/>
                <w:szCs w:val="20"/>
                <w:lang w:val="es-ES"/>
              </w:rPr>
            </w:pPr>
            <w:r>
              <w:rPr>
                <w:rFonts w:ascii="Helvetica" w:hAnsi="Helvetica" w:cs="Helvetica"/>
                <w:b/>
                <w:bCs/>
                <w:kern w:val="1"/>
                <w:sz w:val="20"/>
                <w:szCs w:val="20"/>
                <w:lang w:val="es-ES"/>
              </w:rPr>
              <w:t>Ciclo Orientado 2020</w:t>
            </w:r>
          </w:p>
        </w:tc>
        <w:tc>
          <w:tcPr>
            <w:tcW w:w="3450" w:type="dxa"/>
            <w:tcBorders>
              <w:top w:val="single" w:sz="8" w:space="0" w:color="auto"/>
              <w:left w:val="single" w:sz="8" w:space="0" w:color="auto"/>
              <w:bottom w:val="single" w:sz="8" w:space="0" w:color="auto"/>
            </w:tcBorders>
            <w:tcMar>
              <w:top w:w="100" w:type="nil"/>
              <w:right w:w="100" w:type="nil"/>
            </w:tcMar>
          </w:tcPr>
          <w:p w14:paraId="72410E51" w14:textId="77777777" w:rsidR="005052DA" w:rsidRDefault="005052DA" w:rsidP="005052DA">
            <w:pPr>
              <w:widowControl w:val="0"/>
              <w:autoSpaceDE w:val="0"/>
              <w:autoSpaceDN w:val="0"/>
              <w:adjustRightInd w:val="0"/>
              <w:spacing w:before="100" w:after="0" w:line="240" w:lineRule="auto"/>
              <w:ind w:right="-1"/>
              <w:rPr>
                <w:rFonts w:ascii="Times New Roman" w:hAnsi="Times New Roman" w:cs="Times New Roman"/>
                <w:b/>
                <w:bCs/>
                <w:kern w:val="1"/>
                <w:sz w:val="20"/>
                <w:szCs w:val="20"/>
                <w:lang w:val="es-ES"/>
              </w:rPr>
            </w:pPr>
            <w:r>
              <w:rPr>
                <w:rFonts w:ascii="Helvetica" w:hAnsi="Helvetica" w:cs="Helvetica"/>
                <w:b/>
                <w:bCs/>
                <w:kern w:val="1"/>
                <w:sz w:val="20"/>
                <w:szCs w:val="20"/>
                <w:lang w:val="es-ES"/>
              </w:rPr>
              <w:t>Ciclo Orientado 2021</w:t>
            </w:r>
          </w:p>
        </w:tc>
      </w:tr>
      <w:tr w:rsidR="005052DA" w14:paraId="72A3D74A" w14:textId="77777777">
        <w:tblPrEx>
          <w:tblBorders>
            <w:top w:val="none" w:sz="0" w:space="0" w:color="auto"/>
            <w:bottom w:val="single" w:sz="8" w:space="0" w:color="auto"/>
          </w:tblBorders>
          <w:tblCellMar>
            <w:top w:w="0" w:type="dxa"/>
            <w:bottom w:w="0" w:type="dxa"/>
          </w:tblCellMar>
        </w:tblPrEx>
        <w:tc>
          <w:tcPr>
            <w:tcW w:w="1818" w:type="dxa"/>
            <w:tcBorders>
              <w:top w:val="single" w:sz="8" w:space="0" w:color="auto"/>
              <w:bottom w:val="single" w:sz="8" w:space="0" w:color="auto"/>
              <w:right w:val="single" w:sz="8" w:space="0" w:color="auto"/>
            </w:tcBorders>
            <w:tcMar>
              <w:top w:w="100" w:type="nil"/>
              <w:right w:w="100" w:type="nil"/>
            </w:tcMar>
          </w:tcPr>
          <w:p w14:paraId="5D21E463" w14:textId="77777777" w:rsidR="005052DA" w:rsidRDefault="005052DA" w:rsidP="005052DA">
            <w:pPr>
              <w:widowControl w:val="0"/>
              <w:autoSpaceDE w:val="0"/>
              <w:autoSpaceDN w:val="0"/>
              <w:adjustRightInd w:val="0"/>
              <w:spacing w:before="100"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En relación con los seres vivos</w:t>
            </w:r>
          </w:p>
        </w:tc>
        <w:tc>
          <w:tcPr>
            <w:tcW w:w="3448" w:type="dxa"/>
            <w:tcBorders>
              <w:top w:val="single" w:sz="8" w:space="0" w:color="auto"/>
              <w:left w:val="single" w:sz="8" w:space="0" w:color="auto"/>
              <w:bottom w:val="single" w:sz="8" w:space="0" w:color="auto"/>
              <w:right w:val="single" w:sz="8" w:space="0" w:color="auto"/>
            </w:tcBorders>
            <w:tcMar>
              <w:top w:w="100" w:type="nil"/>
              <w:right w:w="100" w:type="nil"/>
            </w:tcMar>
          </w:tcPr>
          <w:p w14:paraId="7843A2BF" w14:textId="77777777" w:rsidR="005052DA" w:rsidRDefault="005052DA" w:rsidP="005052DA">
            <w:pPr>
              <w:widowControl w:val="0"/>
              <w:autoSpaceDE w:val="0"/>
              <w:autoSpaceDN w:val="0"/>
              <w:adjustRightInd w:val="0"/>
              <w:spacing w:before="100"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-La comprensión del flujo de la información genética que involucra la relación entre cromosomas, genes, ADN, ARN y proteínas, así como entre la</w:t>
            </w:r>
          </w:p>
          <w:p w14:paraId="55C77218" w14:textId="77777777" w:rsidR="005052DA" w:rsidRDefault="005052DA" w:rsidP="005052DA">
            <w:pPr>
              <w:widowControl w:val="0"/>
              <w:autoSpaceDE w:val="0"/>
              <w:autoSpaceDN w:val="0"/>
              <w:adjustRightInd w:val="0"/>
              <w:spacing w:before="6"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replicación del ADN y los procesos de reproducción celular, aproximándose a la construcción de una noción actualizada de gen.</w:t>
            </w:r>
          </w:p>
          <w:p w14:paraId="5F70F489" w14:textId="77777777" w:rsidR="005052DA" w:rsidRDefault="005052DA" w:rsidP="005052DA">
            <w:pPr>
              <w:widowControl w:val="0"/>
              <w:autoSpaceDE w:val="0"/>
              <w:autoSpaceDN w:val="0"/>
              <w:adjustRightInd w:val="0"/>
              <w:spacing w:before="2" w:after="0" w:line="249"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 La comprensión de la transmisión de la información genética, identificando las preguntas, los debates, las controversias y las evidencias, para desarrollar una mirada reflexiva sobre los procesos de construcción del conocimiento científico.</w:t>
            </w:r>
          </w:p>
          <w:p w14:paraId="0B62023E" w14:textId="77777777" w:rsidR="005052DA" w:rsidRDefault="005052DA" w:rsidP="005052DA">
            <w:pPr>
              <w:widowControl w:val="0"/>
              <w:autoSpaceDE w:val="0"/>
              <w:autoSpaceDN w:val="0"/>
              <w:adjustRightInd w:val="0"/>
              <w:spacing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-La caracterización de los procesos que dan lugar a cambios en la información genética, así</w:t>
            </w:r>
          </w:p>
          <w:p w14:paraId="49FCA92A" w14:textId="77777777" w:rsidR="005052DA" w:rsidRDefault="005052DA" w:rsidP="005052DA">
            <w:pPr>
              <w:widowControl w:val="0"/>
              <w:autoSpaceDE w:val="0"/>
              <w:autoSpaceDN w:val="0"/>
              <w:adjustRightInd w:val="0"/>
              <w:spacing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como la identificación de los agentes mutagénicos, y su impacto en la salud.</w:t>
            </w:r>
          </w:p>
        </w:tc>
        <w:tc>
          <w:tcPr>
            <w:tcW w:w="3450" w:type="dxa"/>
            <w:tcBorders>
              <w:top w:val="single" w:sz="8" w:space="0" w:color="auto"/>
              <w:left w:val="single" w:sz="8" w:space="0" w:color="auto"/>
              <w:bottom w:val="single" w:sz="8" w:space="0" w:color="auto"/>
            </w:tcBorders>
            <w:tcMar>
              <w:top w:w="100" w:type="nil"/>
              <w:right w:w="100" w:type="nil"/>
            </w:tcMar>
          </w:tcPr>
          <w:p w14:paraId="7CF28346" w14:textId="77777777" w:rsidR="005052DA" w:rsidRDefault="005052DA" w:rsidP="005052DA">
            <w:pPr>
              <w:widowControl w:val="0"/>
              <w:autoSpaceDE w:val="0"/>
              <w:autoSpaceDN w:val="0"/>
              <w:adjustRightInd w:val="0"/>
              <w:spacing w:before="100"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-La caracterización de las estructuras y procesos relacionados con la reproducción humana en el marco del reconocimiento</w:t>
            </w:r>
          </w:p>
          <w:p w14:paraId="7EA31E85" w14:textId="77777777" w:rsidR="005052DA" w:rsidRDefault="005052DA" w:rsidP="005052DA">
            <w:pPr>
              <w:widowControl w:val="0"/>
              <w:autoSpaceDE w:val="0"/>
              <w:autoSpaceDN w:val="0"/>
              <w:adjustRightInd w:val="0"/>
              <w:spacing w:before="5"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de la complejidad y multidimensionalidad de la sexualidad y de la importancia de la toma de decisiones responsables.</w:t>
            </w:r>
          </w:p>
          <w:p w14:paraId="52D6CB87" w14:textId="77777777" w:rsidR="005052DA" w:rsidRDefault="005052DA" w:rsidP="005052DA">
            <w:pPr>
              <w:widowControl w:val="0"/>
              <w:autoSpaceDE w:val="0"/>
              <w:autoSpaceDN w:val="0"/>
              <w:adjustRightInd w:val="0"/>
              <w:spacing w:before="2" w:after="0" w:line="249"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-La aproximación al desarrollo histórico de las teorías científicas que explican la evolución de los seres vivos y la interpretación de la idea de selección natural propuesta por Darwin, a partir de los aportes de la genética, para explicar la evolución de las especies.</w:t>
            </w:r>
          </w:p>
          <w:p w14:paraId="154AD396" w14:textId="77777777" w:rsidR="005052DA" w:rsidRDefault="005052DA" w:rsidP="005052DA">
            <w:pPr>
              <w:widowControl w:val="0"/>
              <w:autoSpaceDE w:val="0"/>
              <w:autoSpaceDN w:val="0"/>
              <w:adjustRightInd w:val="0"/>
              <w:spacing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-La identificación de relaciones entre los contenidos abordados y las temáticas científicas actuales que generan debates en la sociedad (clonación, alimentos transgénicos,</w:t>
            </w:r>
          </w:p>
        </w:tc>
      </w:tr>
    </w:tbl>
    <w:p w14:paraId="12871BC2" w14:textId="77777777" w:rsidR="005052DA" w:rsidRDefault="005052DA" w:rsidP="005052DA">
      <w:pPr>
        <w:widowControl w:val="0"/>
        <w:autoSpaceDE w:val="0"/>
        <w:autoSpaceDN w:val="0"/>
        <w:adjustRightInd w:val="0"/>
        <w:spacing w:before="185"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IF-2020-57799111-APN-SGCFE#ME</w:t>
      </w:r>
    </w:p>
    <w:p w14:paraId="6440AE47" w14:textId="77777777" w:rsidR="005052DA" w:rsidRDefault="005052DA" w:rsidP="005052DA">
      <w:pPr>
        <w:widowControl w:val="0"/>
        <w:autoSpaceDE w:val="0"/>
        <w:autoSpaceDN w:val="0"/>
        <w:adjustRightInd w:val="0"/>
        <w:spacing w:before="11" w:after="0" w:line="240" w:lineRule="auto"/>
        <w:ind w:right="-1"/>
        <w:rPr>
          <w:rFonts w:ascii="Times New Roman" w:hAnsi="Times New Roman" w:cs="Times New Roman"/>
          <w:kern w:val="1"/>
          <w:sz w:val="12"/>
          <w:szCs w:val="12"/>
          <w:lang w:val="es-ES"/>
        </w:rPr>
      </w:pPr>
    </w:p>
    <w:p w14:paraId="206ABA9A" w14:textId="77777777" w:rsidR="005052DA" w:rsidRDefault="005052DA" w:rsidP="005052DA">
      <w:pPr>
        <w:widowControl w:val="0"/>
        <w:autoSpaceDE w:val="0"/>
        <w:autoSpaceDN w:val="0"/>
        <w:adjustRightInd w:val="0"/>
        <w:spacing w:before="65"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78</w:t>
      </w:r>
    </w:p>
    <w:p w14:paraId="3985737F"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FACA8E6" w14:textId="77777777" w:rsidR="005052DA" w:rsidRDefault="005052DA" w:rsidP="005052DA">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tbl>
      <w:tblPr>
        <w:tblW w:w="0" w:type="auto"/>
        <w:tblBorders>
          <w:top w:val="single" w:sz="8" w:space="0" w:color="auto"/>
          <w:left w:val="single" w:sz="8" w:space="0" w:color="auto"/>
          <w:right w:val="single" w:sz="8" w:space="0" w:color="auto"/>
        </w:tblBorders>
        <w:tblLayout w:type="fixed"/>
        <w:tblLook w:val="0000" w:firstRow="0" w:lastRow="0" w:firstColumn="0" w:lastColumn="0" w:noHBand="0" w:noVBand="0"/>
      </w:tblPr>
      <w:tblGrid>
        <w:gridCol w:w="1818"/>
        <w:gridCol w:w="3448"/>
        <w:gridCol w:w="3450"/>
      </w:tblGrid>
      <w:tr w:rsidR="005052DA" w14:paraId="29E6016F" w14:textId="77777777">
        <w:tblPrEx>
          <w:tblCellMar>
            <w:top w:w="0" w:type="dxa"/>
            <w:bottom w:w="0" w:type="dxa"/>
          </w:tblCellMar>
        </w:tblPrEx>
        <w:tc>
          <w:tcPr>
            <w:tcW w:w="1818" w:type="dxa"/>
            <w:tcBorders>
              <w:top w:val="single" w:sz="8" w:space="0" w:color="auto"/>
              <w:bottom w:val="single" w:sz="8" w:space="0" w:color="auto"/>
              <w:right w:val="single" w:sz="8" w:space="0" w:color="auto"/>
            </w:tcBorders>
            <w:tcMar>
              <w:top w:w="100" w:type="nil"/>
              <w:right w:w="100" w:type="nil"/>
            </w:tcMar>
          </w:tcPr>
          <w:p w14:paraId="2DD8709F" w14:textId="77777777" w:rsidR="005052DA" w:rsidRDefault="005052DA" w:rsidP="005052DA">
            <w:pPr>
              <w:widowControl w:val="0"/>
              <w:autoSpaceDE w:val="0"/>
              <w:autoSpaceDN w:val="0"/>
              <w:adjustRightInd w:val="0"/>
              <w:spacing w:before="100" w:after="0" w:line="240" w:lineRule="auto"/>
              <w:ind w:right="-1"/>
              <w:jc w:val="center"/>
              <w:rPr>
                <w:rFonts w:ascii="Times New Roman" w:hAnsi="Times New Roman" w:cs="Times New Roman"/>
                <w:b/>
                <w:bCs/>
                <w:kern w:val="1"/>
                <w:sz w:val="20"/>
                <w:szCs w:val="20"/>
                <w:lang w:val="es-ES"/>
              </w:rPr>
            </w:pPr>
            <w:r>
              <w:rPr>
                <w:rFonts w:ascii="Helvetica" w:hAnsi="Helvetica" w:cs="Helvetica"/>
                <w:b/>
                <w:bCs/>
                <w:kern w:val="1"/>
                <w:sz w:val="20"/>
                <w:szCs w:val="20"/>
                <w:lang w:val="es-ES"/>
              </w:rPr>
              <w:t>Ejes</w:t>
            </w:r>
          </w:p>
        </w:tc>
        <w:tc>
          <w:tcPr>
            <w:tcW w:w="3448" w:type="dxa"/>
            <w:tcBorders>
              <w:top w:val="single" w:sz="8" w:space="0" w:color="auto"/>
              <w:left w:val="single" w:sz="8" w:space="0" w:color="auto"/>
              <w:bottom w:val="single" w:sz="8" w:space="0" w:color="auto"/>
              <w:right w:val="single" w:sz="8" w:space="0" w:color="auto"/>
            </w:tcBorders>
            <w:tcMar>
              <w:top w:w="100" w:type="nil"/>
              <w:right w:w="100" w:type="nil"/>
            </w:tcMar>
          </w:tcPr>
          <w:p w14:paraId="63656145" w14:textId="77777777" w:rsidR="005052DA" w:rsidRDefault="005052DA" w:rsidP="005052DA">
            <w:pPr>
              <w:widowControl w:val="0"/>
              <w:autoSpaceDE w:val="0"/>
              <w:autoSpaceDN w:val="0"/>
              <w:adjustRightInd w:val="0"/>
              <w:spacing w:before="100" w:after="0" w:line="240" w:lineRule="auto"/>
              <w:ind w:right="-1"/>
              <w:rPr>
                <w:rFonts w:ascii="Times New Roman" w:hAnsi="Times New Roman" w:cs="Times New Roman"/>
                <w:b/>
                <w:bCs/>
                <w:kern w:val="1"/>
                <w:sz w:val="20"/>
                <w:szCs w:val="20"/>
                <w:lang w:val="es-ES"/>
              </w:rPr>
            </w:pPr>
            <w:r>
              <w:rPr>
                <w:rFonts w:ascii="Helvetica" w:hAnsi="Helvetica" w:cs="Helvetica"/>
                <w:b/>
                <w:bCs/>
                <w:kern w:val="1"/>
                <w:sz w:val="20"/>
                <w:szCs w:val="20"/>
                <w:lang w:val="es-ES"/>
              </w:rPr>
              <w:t>Ciclo Orientado 2020</w:t>
            </w:r>
          </w:p>
        </w:tc>
        <w:tc>
          <w:tcPr>
            <w:tcW w:w="3450" w:type="dxa"/>
            <w:tcBorders>
              <w:top w:val="single" w:sz="8" w:space="0" w:color="auto"/>
              <w:left w:val="single" w:sz="8" w:space="0" w:color="auto"/>
              <w:bottom w:val="single" w:sz="8" w:space="0" w:color="auto"/>
            </w:tcBorders>
            <w:tcMar>
              <w:top w:w="100" w:type="nil"/>
              <w:right w:w="100" w:type="nil"/>
            </w:tcMar>
          </w:tcPr>
          <w:p w14:paraId="43518848" w14:textId="77777777" w:rsidR="005052DA" w:rsidRDefault="005052DA" w:rsidP="005052DA">
            <w:pPr>
              <w:widowControl w:val="0"/>
              <w:autoSpaceDE w:val="0"/>
              <w:autoSpaceDN w:val="0"/>
              <w:adjustRightInd w:val="0"/>
              <w:spacing w:before="100" w:after="0" w:line="240" w:lineRule="auto"/>
              <w:ind w:right="-1"/>
              <w:rPr>
                <w:rFonts w:ascii="Times New Roman" w:hAnsi="Times New Roman" w:cs="Times New Roman"/>
                <w:b/>
                <w:bCs/>
                <w:kern w:val="1"/>
                <w:sz w:val="20"/>
                <w:szCs w:val="20"/>
                <w:lang w:val="es-ES"/>
              </w:rPr>
            </w:pPr>
            <w:r>
              <w:rPr>
                <w:rFonts w:ascii="Helvetica" w:hAnsi="Helvetica" w:cs="Helvetica"/>
                <w:b/>
                <w:bCs/>
                <w:kern w:val="1"/>
                <w:sz w:val="20"/>
                <w:szCs w:val="20"/>
                <w:lang w:val="es-ES"/>
              </w:rPr>
              <w:t>Ciclo Orientado 2021</w:t>
            </w:r>
          </w:p>
        </w:tc>
      </w:tr>
      <w:tr w:rsidR="005052DA" w14:paraId="52168E5E" w14:textId="77777777">
        <w:tblPrEx>
          <w:tblBorders>
            <w:top w:val="none" w:sz="0" w:space="0" w:color="auto"/>
          </w:tblBorders>
          <w:tblCellMar>
            <w:top w:w="0" w:type="dxa"/>
            <w:bottom w:w="0" w:type="dxa"/>
          </w:tblCellMar>
        </w:tblPrEx>
        <w:tc>
          <w:tcPr>
            <w:tcW w:w="1818" w:type="dxa"/>
            <w:tcBorders>
              <w:top w:val="single" w:sz="8" w:space="0" w:color="auto"/>
              <w:bottom w:val="single" w:sz="8" w:space="0" w:color="auto"/>
              <w:right w:val="single" w:sz="8" w:space="0" w:color="auto"/>
            </w:tcBorders>
            <w:tcMar>
              <w:top w:w="100" w:type="nil"/>
              <w:right w:w="100" w:type="nil"/>
            </w:tcMar>
          </w:tcPr>
          <w:p w14:paraId="77D1B98A"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tc>
        <w:tc>
          <w:tcPr>
            <w:tcW w:w="3448" w:type="dxa"/>
            <w:tcBorders>
              <w:top w:val="single" w:sz="8" w:space="0" w:color="auto"/>
              <w:left w:val="single" w:sz="8" w:space="0" w:color="auto"/>
              <w:bottom w:val="single" w:sz="8" w:space="0" w:color="auto"/>
              <w:right w:val="single" w:sz="8" w:space="0" w:color="auto"/>
            </w:tcBorders>
            <w:tcMar>
              <w:top w:w="100" w:type="nil"/>
              <w:right w:w="100" w:type="nil"/>
            </w:tcMar>
          </w:tcPr>
          <w:p w14:paraId="43C7E881" w14:textId="77777777" w:rsidR="005052DA" w:rsidRDefault="005052DA" w:rsidP="005052DA">
            <w:pPr>
              <w:widowControl w:val="0"/>
              <w:autoSpaceDE w:val="0"/>
              <w:autoSpaceDN w:val="0"/>
              <w:adjustRightInd w:val="0"/>
              <w:spacing w:before="100"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-La problematización de la idea de determinismo biológico y de algunas representaciones sociales que generan debates en la sociedad, a partir del reconocimiento de las interacciones entre genes y ambiente.</w:t>
            </w:r>
          </w:p>
          <w:p w14:paraId="672F82FD" w14:textId="77777777" w:rsidR="005052DA" w:rsidRDefault="005052DA" w:rsidP="005052DA">
            <w:pPr>
              <w:widowControl w:val="0"/>
              <w:autoSpaceDE w:val="0"/>
              <w:autoSpaceDN w:val="0"/>
              <w:adjustRightInd w:val="0"/>
              <w:spacing w:before="6"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-La profundización y la comprensión de los modelos que explican los procesos evolutivos de los seres vivos, poniendo énfasis en la identificación de las fuentes de variabilidad genética en</w:t>
            </w:r>
          </w:p>
          <w:p w14:paraId="24C113DB" w14:textId="77777777" w:rsidR="005052DA" w:rsidRDefault="005052DA" w:rsidP="005052DA">
            <w:pPr>
              <w:widowControl w:val="0"/>
              <w:autoSpaceDE w:val="0"/>
              <w:autoSpaceDN w:val="0"/>
              <w:adjustRightInd w:val="0"/>
              <w:spacing w:before="6"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las poblaciones naturales, en el marco de la Teoría Sintética de la Evolución.</w:t>
            </w:r>
          </w:p>
        </w:tc>
        <w:tc>
          <w:tcPr>
            <w:tcW w:w="3450" w:type="dxa"/>
            <w:tcBorders>
              <w:top w:val="single" w:sz="8" w:space="0" w:color="auto"/>
              <w:left w:val="single" w:sz="8" w:space="0" w:color="auto"/>
              <w:bottom w:val="single" w:sz="8" w:space="0" w:color="auto"/>
            </w:tcBorders>
            <w:tcMar>
              <w:top w:w="100" w:type="nil"/>
              <w:right w:w="100" w:type="nil"/>
            </w:tcMar>
          </w:tcPr>
          <w:p w14:paraId="1E237A46" w14:textId="77777777" w:rsidR="005052DA" w:rsidRDefault="005052DA" w:rsidP="005052DA">
            <w:pPr>
              <w:widowControl w:val="0"/>
              <w:autoSpaceDE w:val="0"/>
              <w:autoSpaceDN w:val="0"/>
              <w:adjustRightInd w:val="0"/>
              <w:spacing w:before="100" w:after="0" w:line="240"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huellas de ADN, etc.).</w:t>
            </w:r>
          </w:p>
        </w:tc>
      </w:tr>
      <w:tr w:rsidR="005052DA" w14:paraId="3833A236" w14:textId="77777777">
        <w:tblPrEx>
          <w:tblBorders>
            <w:top w:val="none" w:sz="0" w:space="0" w:color="auto"/>
            <w:bottom w:val="single" w:sz="8" w:space="0" w:color="auto"/>
          </w:tblBorders>
          <w:tblCellMar>
            <w:top w:w="0" w:type="dxa"/>
            <w:bottom w:w="0" w:type="dxa"/>
          </w:tblCellMar>
        </w:tblPrEx>
        <w:tc>
          <w:tcPr>
            <w:tcW w:w="1818" w:type="dxa"/>
            <w:tcBorders>
              <w:top w:val="single" w:sz="8" w:space="0" w:color="auto"/>
              <w:bottom w:val="single" w:sz="8" w:space="0" w:color="auto"/>
              <w:right w:val="single" w:sz="8" w:space="0" w:color="auto"/>
            </w:tcBorders>
            <w:tcMar>
              <w:top w:w="100" w:type="nil"/>
              <w:right w:w="100" w:type="nil"/>
            </w:tcMar>
          </w:tcPr>
          <w:p w14:paraId="46609C2B" w14:textId="77777777" w:rsidR="005052DA" w:rsidRDefault="005052DA" w:rsidP="005052DA">
            <w:pPr>
              <w:widowControl w:val="0"/>
              <w:autoSpaceDE w:val="0"/>
              <w:autoSpaceDN w:val="0"/>
              <w:adjustRightInd w:val="0"/>
              <w:spacing w:before="99"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En relación con los materiales y sus cambios</w:t>
            </w:r>
          </w:p>
        </w:tc>
        <w:tc>
          <w:tcPr>
            <w:tcW w:w="3448" w:type="dxa"/>
            <w:tcBorders>
              <w:top w:val="single" w:sz="8" w:space="0" w:color="auto"/>
              <w:left w:val="single" w:sz="8" w:space="0" w:color="auto"/>
              <w:bottom w:val="single" w:sz="8" w:space="0" w:color="auto"/>
              <w:right w:val="single" w:sz="8" w:space="0" w:color="auto"/>
            </w:tcBorders>
            <w:tcMar>
              <w:top w:w="100" w:type="nil"/>
              <w:right w:w="100" w:type="nil"/>
            </w:tcMar>
          </w:tcPr>
          <w:p w14:paraId="0353E64E" w14:textId="77777777" w:rsidR="005052DA" w:rsidRDefault="005052DA" w:rsidP="005052DA">
            <w:pPr>
              <w:widowControl w:val="0"/>
              <w:numPr>
                <w:ilvl w:val="2"/>
                <w:numId w:val="54"/>
              </w:numPr>
              <w:tabs>
                <w:tab w:val="left" w:pos="205"/>
              </w:tabs>
              <w:autoSpaceDE w:val="0"/>
              <w:autoSpaceDN w:val="0"/>
              <w:adjustRightInd w:val="0"/>
              <w:spacing w:before="99" w:after="0" w:line="247" w:lineRule="auto"/>
              <w:ind w:left="0" w:right="-1" w:firstLine="0"/>
              <w:rPr>
                <w:rFonts w:ascii="Times New Roman" w:hAnsi="Times New Roman" w:cs="Times New Roman"/>
                <w:kern w:val="1"/>
                <w:sz w:val="20"/>
                <w:szCs w:val="20"/>
                <w:lang w:val="es-ES"/>
              </w:rPr>
            </w:pPr>
            <w:r>
              <w:rPr>
                <w:rFonts w:ascii="Helvetica" w:hAnsi="Helvetica" w:cs="Helvetica"/>
                <w:kern w:val="1"/>
                <w:sz w:val="20"/>
                <w:szCs w:val="20"/>
                <w:lang w:val="es-ES"/>
              </w:rPr>
              <w:t>-</w:t>
            </w:r>
            <w:r>
              <w:rPr>
                <w:rFonts w:ascii="Helvetica" w:hAnsi="Helvetica" w:cs="Helvetica"/>
                <w:kern w:val="1"/>
                <w:sz w:val="20"/>
                <w:szCs w:val="20"/>
                <w:lang w:val="es-ES"/>
              </w:rPr>
              <w:tab/>
              <w:t>La interpretación y empleo de las representaciones y del lenguaje específico básico de la química, reconociendo</w:t>
            </w:r>
            <w:r>
              <w:rPr>
                <w:rFonts w:ascii="Helvetica" w:hAnsi="Helvetica" w:cs="Helvetica"/>
                <w:spacing w:val="-14"/>
                <w:kern w:val="1"/>
                <w:sz w:val="20"/>
                <w:szCs w:val="20"/>
                <w:lang w:val="es-ES"/>
              </w:rPr>
              <w:t xml:space="preserve"> </w:t>
            </w:r>
            <w:r>
              <w:rPr>
                <w:rFonts w:ascii="Helvetica" w:hAnsi="Helvetica" w:cs="Helvetica"/>
                <w:kern w:val="1"/>
                <w:sz w:val="20"/>
                <w:szCs w:val="20"/>
                <w:lang w:val="es-ES"/>
              </w:rPr>
              <w:t>la</w:t>
            </w:r>
            <w:r>
              <w:rPr>
                <w:rFonts w:ascii="Helvetica" w:hAnsi="Helvetica" w:cs="Helvetica"/>
                <w:spacing w:val="-12"/>
                <w:kern w:val="1"/>
                <w:sz w:val="20"/>
                <w:szCs w:val="20"/>
                <w:lang w:val="es-ES"/>
              </w:rPr>
              <w:t xml:space="preserve"> </w:t>
            </w:r>
            <w:r>
              <w:rPr>
                <w:rFonts w:ascii="Helvetica" w:hAnsi="Helvetica" w:cs="Helvetica"/>
                <w:kern w:val="1"/>
                <w:sz w:val="20"/>
                <w:szCs w:val="20"/>
                <w:lang w:val="es-ES"/>
              </w:rPr>
              <w:t>utilidad</w:t>
            </w:r>
            <w:r>
              <w:rPr>
                <w:rFonts w:ascii="Helvetica" w:hAnsi="Helvetica" w:cs="Helvetica"/>
                <w:spacing w:val="-14"/>
                <w:kern w:val="1"/>
                <w:sz w:val="20"/>
                <w:szCs w:val="20"/>
                <w:lang w:val="es-ES"/>
              </w:rPr>
              <w:t xml:space="preserve"> </w:t>
            </w:r>
            <w:r>
              <w:rPr>
                <w:rFonts w:ascii="Helvetica" w:hAnsi="Helvetica" w:cs="Helvetica"/>
                <w:spacing w:val="-2"/>
                <w:kern w:val="1"/>
                <w:sz w:val="20"/>
                <w:szCs w:val="20"/>
                <w:lang w:val="es-ES"/>
              </w:rPr>
              <w:t>del</w:t>
            </w:r>
            <w:r>
              <w:rPr>
                <w:rFonts w:ascii="Helvetica" w:hAnsi="Helvetica" w:cs="Helvetica"/>
                <w:spacing w:val="-13"/>
                <w:kern w:val="1"/>
                <w:sz w:val="20"/>
                <w:szCs w:val="20"/>
                <w:lang w:val="es-ES"/>
              </w:rPr>
              <w:t xml:space="preserve"> </w:t>
            </w:r>
            <w:r>
              <w:rPr>
                <w:rFonts w:ascii="Helvetica" w:hAnsi="Helvetica" w:cs="Helvetica"/>
                <w:kern w:val="1"/>
                <w:sz w:val="20"/>
                <w:szCs w:val="20"/>
                <w:lang w:val="es-ES"/>
              </w:rPr>
              <w:t>lenguaje químico –símbolos, fórmulas y ecuaciones– como una forma convencional de comunicación universal.</w:t>
            </w:r>
          </w:p>
          <w:p w14:paraId="44B6F928" w14:textId="77777777" w:rsidR="005052DA" w:rsidRDefault="005052DA" w:rsidP="005052DA">
            <w:pPr>
              <w:widowControl w:val="0"/>
              <w:numPr>
                <w:ilvl w:val="2"/>
                <w:numId w:val="54"/>
              </w:numPr>
              <w:tabs>
                <w:tab w:val="left" w:pos="205"/>
              </w:tabs>
              <w:autoSpaceDE w:val="0"/>
              <w:autoSpaceDN w:val="0"/>
              <w:adjustRightInd w:val="0"/>
              <w:spacing w:before="7" w:after="0" w:line="247" w:lineRule="auto"/>
              <w:ind w:left="0" w:right="-1" w:firstLine="0"/>
              <w:rPr>
                <w:rFonts w:ascii="Times New Roman" w:hAnsi="Times New Roman" w:cs="Times New Roman"/>
                <w:kern w:val="1"/>
                <w:sz w:val="20"/>
                <w:szCs w:val="20"/>
                <w:lang w:val="es-ES"/>
              </w:rPr>
            </w:pPr>
            <w:r>
              <w:rPr>
                <w:rFonts w:ascii="Helvetica" w:hAnsi="Helvetica" w:cs="Helvetica"/>
                <w:kern w:val="1"/>
                <w:sz w:val="20"/>
                <w:szCs w:val="20"/>
                <w:lang w:val="es-ES"/>
              </w:rPr>
              <w:t>-</w:t>
            </w:r>
            <w:r>
              <w:rPr>
                <w:rFonts w:ascii="Helvetica" w:hAnsi="Helvetica" w:cs="Helvetica"/>
                <w:kern w:val="1"/>
                <w:sz w:val="20"/>
                <w:szCs w:val="20"/>
                <w:lang w:val="es-ES"/>
              </w:rPr>
              <w:tab/>
              <w:t>La explicación y predicción de propiedades de sustancias y materiales</w:t>
            </w:r>
            <w:r>
              <w:rPr>
                <w:rFonts w:ascii="Helvetica" w:hAnsi="Helvetica" w:cs="Helvetica"/>
                <w:spacing w:val="-10"/>
                <w:kern w:val="1"/>
                <w:sz w:val="20"/>
                <w:szCs w:val="20"/>
                <w:lang w:val="es-ES"/>
              </w:rPr>
              <w:t xml:space="preserve"> </w:t>
            </w:r>
            <w:r>
              <w:rPr>
                <w:rFonts w:ascii="Helvetica" w:hAnsi="Helvetica" w:cs="Helvetica"/>
                <w:kern w:val="1"/>
                <w:sz w:val="20"/>
                <w:szCs w:val="20"/>
                <w:lang w:val="es-ES"/>
              </w:rPr>
              <w:t>de</w:t>
            </w:r>
            <w:r>
              <w:rPr>
                <w:rFonts w:ascii="Helvetica" w:hAnsi="Helvetica" w:cs="Helvetica"/>
                <w:spacing w:val="-8"/>
                <w:kern w:val="1"/>
                <w:sz w:val="20"/>
                <w:szCs w:val="20"/>
                <w:lang w:val="es-ES"/>
              </w:rPr>
              <w:t xml:space="preserve"> </w:t>
            </w:r>
            <w:r>
              <w:rPr>
                <w:rFonts w:ascii="Helvetica" w:hAnsi="Helvetica" w:cs="Helvetica"/>
                <w:kern w:val="1"/>
                <w:sz w:val="20"/>
                <w:szCs w:val="20"/>
                <w:lang w:val="es-ES"/>
              </w:rPr>
              <w:t>interés</w:t>
            </w:r>
            <w:r>
              <w:rPr>
                <w:rFonts w:ascii="Helvetica" w:hAnsi="Helvetica" w:cs="Helvetica"/>
                <w:spacing w:val="-8"/>
                <w:kern w:val="1"/>
                <w:sz w:val="20"/>
                <w:szCs w:val="20"/>
                <w:lang w:val="es-ES"/>
              </w:rPr>
              <w:t xml:space="preserve"> </w:t>
            </w:r>
            <w:r>
              <w:rPr>
                <w:rFonts w:ascii="Helvetica" w:hAnsi="Helvetica" w:cs="Helvetica"/>
                <w:kern w:val="1"/>
                <w:sz w:val="20"/>
                <w:szCs w:val="20"/>
                <w:lang w:val="es-ES"/>
              </w:rPr>
              <w:t>en</w:t>
            </w:r>
            <w:r>
              <w:rPr>
                <w:rFonts w:ascii="Helvetica" w:hAnsi="Helvetica" w:cs="Helvetica"/>
                <w:spacing w:val="-10"/>
                <w:kern w:val="1"/>
                <w:sz w:val="20"/>
                <w:szCs w:val="20"/>
                <w:lang w:val="es-ES"/>
              </w:rPr>
              <w:t xml:space="preserve"> </w:t>
            </w:r>
            <w:r>
              <w:rPr>
                <w:rFonts w:ascii="Helvetica" w:hAnsi="Helvetica" w:cs="Helvetica"/>
                <w:kern w:val="1"/>
                <w:sz w:val="20"/>
                <w:szCs w:val="20"/>
                <w:lang w:val="es-ES"/>
              </w:rPr>
              <w:t>la</w:t>
            </w:r>
            <w:r>
              <w:rPr>
                <w:rFonts w:ascii="Helvetica" w:hAnsi="Helvetica" w:cs="Helvetica"/>
                <w:spacing w:val="-11"/>
                <w:kern w:val="1"/>
                <w:sz w:val="20"/>
                <w:szCs w:val="20"/>
                <w:lang w:val="es-ES"/>
              </w:rPr>
              <w:t xml:space="preserve"> </w:t>
            </w:r>
            <w:r>
              <w:rPr>
                <w:rFonts w:ascii="Helvetica" w:hAnsi="Helvetica" w:cs="Helvetica"/>
                <w:kern w:val="1"/>
                <w:sz w:val="20"/>
                <w:szCs w:val="20"/>
                <w:lang w:val="es-ES"/>
              </w:rPr>
              <w:t>vida</w:t>
            </w:r>
            <w:r>
              <w:rPr>
                <w:rFonts w:ascii="Helvetica" w:hAnsi="Helvetica" w:cs="Helvetica"/>
                <w:spacing w:val="-9"/>
                <w:kern w:val="1"/>
                <w:sz w:val="20"/>
                <w:szCs w:val="20"/>
                <w:lang w:val="es-ES"/>
              </w:rPr>
              <w:t xml:space="preserve"> </w:t>
            </w:r>
            <w:r>
              <w:rPr>
                <w:rFonts w:ascii="Helvetica" w:hAnsi="Helvetica" w:cs="Helvetica"/>
                <w:kern w:val="1"/>
                <w:sz w:val="20"/>
                <w:szCs w:val="20"/>
                <w:lang w:val="es-ES"/>
              </w:rPr>
              <w:t>diaria y/o de relevancia científico- tecnológica utilizando los diferentes niveles</w:t>
            </w:r>
            <w:r>
              <w:rPr>
                <w:rFonts w:ascii="Helvetica" w:hAnsi="Helvetica" w:cs="Helvetica"/>
                <w:spacing w:val="-11"/>
                <w:kern w:val="1"/>
                <w:sz w:val="20"/>
                <w:szCs w:val="20"/>
                <w:lang w:val="es-ES"/>
              </w:rPr>
              <w:t xml:space="preserve"> </w:t>
            </w:r>
            <w:r>
              <w:rPr>
                <w:rFonts w:ascii="Helvetica" w:hAnsi="Helvetica" w:cs="Helvetica"/>
                <w:kern w:val="1"/>
                <w:sz w:val="20"/>
                <w:szCs w:val="20"/>
                <w:lang w:val="es-ES"/>
              </w:rPr>
              <w:t>de</w:t>
            </w:r>
            <w:r>
              <w:rPr>
                <w:rFonts w:ascii="Helvetica" w:hAnsi="Helvetica" w:cs="Helvetica"/>
                <w:spacing w:val="-9"/>
                <w:kern w:val="1"/>
                <w:sz w:val="20"/>
                <w:szCs w:val="20"/>
                <w:lang w:val="es-ES"/>
              </w:rPr>
              <w:t xml:space="preserve"> </w:t>
            </w:r>
            <w:r>
              <w:rPr>
                <w:rFonts w:ascii="Helvetica" w:hAnsi="Helvetica" w:cs="Helvetica"/>
                <w:kern w:val="1"/>
                <w:sz w:val="20"/>
                <w:szCs w:val="20"/>
                <w:lang w:val="es-ES"/>
              </w:rPr>
              <w:t>descripción</w:t>
            </w:r>
            <w:r>
              <w:rPr>
                <w:rFonts w:ascii="Helvetica" w:hAnsi="Helvetica" w:cs="Helvetica"/>
                <w:spacing w:val="-7"/>
                <w:kern w:val="1"/>
                <w:sz w:val="20"/>
                <w:szCs w:val="20"/>
                <w:lang w:val="es-ES"/>
              </w:rPr>
              <w:t xml:space="preserve"> </w:t>
            </w:r>
            <w:r>
              <w:rPr>
                <w:rFonts w:ascii="Helvetica" w:hAnsi="Helvetica" w:cs="Helvetica"/>
                <w:kern w:val="1"/>
                <w:sz w:val="20"/>
                <w:szCs w:val="20"/>
                <w:lang w:val="es-ES"/>
              </w:rPr>
              <w:t>de</w:t>
            </w:r>
            <w:r>
              <w:rPr>
                <w:rFonts w:ascii="Helvetica" w:hAnsi="Helvetica" w:cs="Helvetica"/>
                <w:spacing w:val="-9"/>
                <w:kern w:val="1"/>
                <w:sz w:val="20"/>
                <w:szCs w:val="20"/>
                <w:lang w:val="es-ES"/>
              </w:rPr>
              <w:t xml:space="preserve"> </w:t>
            </w:r>
            <w:r>
              <w:rPr>
                <w:rFonts w:ascii="Helvetica" w:hAnsi="Helvetica" w:cs="Helvetica"/>
                <w:kern w:val="1"/>
                <w:sz w:val="20"/>
                <w:szCs w:val="20"/>
                <w:lang w:val="es-ES"/>
              </w:rPr>
              <w:t>la</w:t>
            </w:r>
            <w:r>
              <w:rPr>
                <w:rFonts w:ascii="Helvetica" w:hAnsi="Helvetica" w:cs="Helvetica"/>
                <w:spacing w:val="-12"/>
                <w:kern w:val="1"/>
                <w:sz w:val="20"/>
                <w:szCs w:val="20"/>
                <w:lang w:val="es-ES"/>
              </w:rPr>
              <w:t xml:space="preserve"> </w:t>
            </w:r>
            <w:r>
              <w:rPr>
                <w:rFonts w:ascii="Helvetica" w:hAnsi="Helvetica" w:cs="Helvetica"/>
                <w:kern w:val="1"/>
                <w:sz w:val="20"/>
                <w:szCs w:val="20"/>
                <w:lang w:val="es-ES"/>
              </w:rPr>
              <w:t>materia</w:t>
            </w:r>
            <w:r>
              <w:rPr>
                <w:rFonts w:ascii="Helvetica" w:hAnsi="Helvetica" w:cs="Helvetica"/>
                <w:spacing w:val="-11"/>
                <w:kern w:val="1"/>
                <w:sz w:val="20"/>
                <w:szCs w:val="20"/>
                <w:lang w:val="es-ES"/>
              </w:rPr>
              <w:t xml:space="preserve"> </w:t>
            </w:r>
            <w:r>
              <w:rPr>
                <w:rFonts w:ascii="Helvetica" w:hAnsi="Helvetica" w:cs="Helvetica"/>
                <w:kern w:val="1"/>
                <w:sz w:val="20"/>
                <w:szCs w:val="20"/>
                <w:lang w:val="es-ES"/>
              </w:rPr>
              <w:t>y modelos científicos escolares, tales como el de enlaces químicos, el de geometría molecular y el de interacciones</w:t>
            </w:r>
            <w:r>
              <w:rPr>
                <w:rFonts w:ascii="Helvetica" w:hAnsi="Helvetica" w:cs="Helvetica"/>
                <w:spacing w:val="-6"/>
                <w:kern w:val="1"/>
                <w:sz w:val="20"/>
                <w:szCs w:val="20"/>
                <w:lang w:val="es-ES"/>
              </w:rPr>
              <w:t xml:space="preserve"> </w:t>
            </w:r>
            <w:r>
              <w:rPr>
                <w:rFonts w:ascii="Helvetica" w:hAnsi="Helvetica" w:cs="Helvetica"/>
                <w:kern w:val="1"/>
                <w:sz w:val="20"/>
                <w:szCs w:val="20"/>
                <w:lang w:val="es-ES"/>
              </w:rPr>
              <w:t>intermoleculares.</w:t>
            </w:r>
          </w:p>
          <w:p w14:paraId="3A813D90" w14:textId="77777777" w:rsidR="005052DA" w:rsidRDefault="005052DA" w:rsidP="005052DA">
            <w:pPr>
              <w:widowControl w:val="0"/>
              <w:numPr>
                <w:ilvl w:val="2"/>
                <w:numId w:val="54"/>
              </w:numPr>
              <w:tabs>
                <w:tab w:val="left" w:pos="205"/>
              </w:tabs>
              <w:autoSpaceDE w:val="0"/>
              <w:autoSpaceDN w:val="0"/>
              <w:adjustRightInd w:val="0"/>
              <w:spacing w:before="10" w:after="0" w:line="247" w:lineRule="auto"/>
              <w:ind w:left="0" w:right="-1" w:firstLine="0"/>
              <w:rPr>
                <w:rFonts w:ascii="Times New Roman" w:hAnsi="Times New Roman" w:cs="Times New Roman"/>
                <w:kern w:val="1"/>
                <w:sz w:val="20"/>
                <w:szCs w:val="20"/>
                <w:lang w:val="es-ES"/>
              </w:rPr>
            </w:pPr>
            <w:r>
              <w:rPr>
                <w:rFonts w:ascii="Helvetica" w:hAnsi="Helvetica" w:cs="Helvetica"/>
                <w:kern w:val="1"/>
                <w:sz w:val="20"/>
                <w:szCs w:val="20"/>
                <w:lang w:val="es-ES"/>
              </w:rPr>
              <w:t>-</w:t>
            </w:r>
            <w:r>
              <w:rPr>
                <w:rFonts w:ascii="Helvetica" w:hAnsi="Helvetica" w:cs="Helvetica"/>
                <w:kern w:val="1"/>
                <w:sz w:val="20"/>
                <w:szCs w:val="20"/>
                <w:lang w:val="es-ES"/>
              </w:rPr>
              <w:tab/>
              <w:t>La interpretación de algunos fenómenos vinculados a reacciones químicas involucradas en procesos cotidianos, biológicos, industriales y ambientales, haciendo uso de actividades experimentales, de diferentes</w:t>
            </w:r>
            <w:r>
              <w:rPr>
                <w:rFonts w:ascii="Helvetica" w:hAnsi="Helvetica" w:cs="Helvetica"/>
                <w:spacing w:val="-26"/>
                <w:kern w:val="1"/>
                <w:sz w:val="20"/>
                <w:szCs w:val="20"/>
                <w:lang w:val="es-ES"/>
              </w:rPr>
              <w:t xml:space="preserve"> </w:t>
            </w:r>
            <w:r>
              <w:rPr>
                <w:rFonts w:ascii="Helvetica" w:hAnsi="Helvetica" w:cs="Helvetica"/>
                <w:kern w:val="1"/>
                <w:sz w:val="20"/>
                <w:szCs w:val="20"/>
                <w:lang w:val="es-ES"/>
              </w:rPr>
              <w:t>lenguajes,</w:t>
            </w:r>
            <w:r>
              <w:rPr>
                <w:rFonts w:ascii="Helvetica" w:hAnsi="Helvetica" w:cs="Helvetica"/>
                <w:spacing w:val="-28"/>
                <w:kern w:val="1"/>
                <w:sz w:val="20"/>
                <w:szCs w:val="20"/>
                <w:lang w:val="es-ES"/>
              </w:rPr>
              <w:t xml:space="preserve"> </w:t>
            </w:r>
            <w:r>
              <w:rPr>
                <w:rFonts w:ascii="Helvetica" w:hAnsi="Helvetica" w:cs="Helvetica"/>
                <w:kern w:val="1"/>
                <w:sz w:val="20"/>
                <w:szCs w:val="20"/>
                <w:lang w:val="es-ES"/>
              </w:rPr>
              <w:t>representaciones y</w:t>
            </w:r>
          </w:p>
          <w:p w14:paraId="0B23997A" w14:textId="77777777" w:rsidR="005052DA" w:rsidRDefault="005052DA" w:rsidP="005052DA">
            <w:pPr>
              <w:widowControl w:val="0"/>
              <w:autoSpaceDE w:val="0"/>
              <w:autoSpaceDN w:val="0"/>
              <w:adjustRightInd w:val="0"/>
              <w:spacing w:before="7" w:after="0" w:line="249"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modelos explicativos de la ciencia escolar.</w:t>
            </w:r>
          </w:p>
        </w:tc>
        <w:tc>
          <w:tcPr>
            <w:tcW w:w="3450" w:type="dxa"/>
            <w:tcBorders>
              <w:top w:val="single" w:sz="8" w:space="0" w:color="auto"/>
              <w:left w:val="single" w:sz="8" w:space="0" w:color="auto"/>
              <w:bottom w:val="single" w:sz="8" w:space="0" w:color="auto"/>
            </w:tcBorders>
            <w:tcMar>
              <w:top w:w="100" w:type="nil"/>
              <w:right w:w="100" w:type="nil"/>
            </w:tcMar>
          </w:tcPr>
          <w:p w14:paraId="6FC3A0D4" w14:textId="77777777" w:rsidR="005052DA" w:rsidRDefault="005052DA" w:rsidP="005052DA">
            <w:pPr>
              <w:widowControl w:val="0"/>
              <w:autoSpaceDE w:val="0"/>
              <w:autoSpaceDN w:val="0"/>
              <w:adjustRightInd w:val="0"/>
              <w:spacing w:before="99"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-La utilización del modelo cinético corpuscular para explicar algunas características de los estados de agregación.</w:t>
            </w:r>
          </w:p>
          <w:p w14:paraId="3EFDD81B" w14:textId="77777777" w:rsidR="005052DA" w:rsidRDefault="005052DA" w:rsidP="005052DA">
            <w:pPr>
              <w:widowControl w:val="0"/>
              <w:autoSpaceDE w:val="0"/>
              <w:autoSpaceDN w:val="0"/>
              <w:adjustRightInd w:val="0"/>
              <w:spacing w:before="2" w:after="0" w:line="249"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-La utilización del conocimiento de propiedades de los materiales para la identificación de los métodos más apropiados para separar mezclas.</w:t>
            </w:r>
          </w:p>
          <w:p w14:paraId="2B585DA6" w14:textId="77777777" w:rsidR="005052DA" w:rsidRDefault="005052DA" w:rsidP="005052DA">
            <w:pPr>
              <w:widowControl w:val="0"/>
              <w:autoSpaceDE w:val="0"/>
              <w:autoSpaceDN w:val="0"/>
              <w:adjustRightInd w:val="0"/>
              <w:spacing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-El acercamiento a la teoría atómico- molecular y el reconocimiento de los constituyentes submicroscópicos de la materia tales como moléculas, átomos y iones.</w:t>
            </w:r>
          </w:p>
          <w:p w14:paraId="780D7AF9" w14:textId="77777777" w:rsidR="005052DA" w:rsidRDefault="005052DA" w:rsidP="005052DA">
            <w:pPr>
              <w:widowControl w:val="0"/>
              <w:autoSpaceDE w:val="0"/>
              <w:autoSpaceDN w:val="0"/>
              <w:adjustRightInd w:val="0"/>
              <w:spacing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-El estudio de la tabla periódica y del lenguaje de la química, reconociendo símbolos de elementos y fórmulas de algunas sustancias presentes en la vida cotidiana.</w:t>
            </w:r>
          </w:p>
        </w:tc>
      </w:tr>
    </w:tbl>
    <w:p w14:paraId="2FE2BFEB" w14:textId="77777777" w:rsidR="005052DA" w:rsidRDefault="005052DA" w:rsidP="005052DA">
      <w:pPr>
        <w:widowControl w:val="0"/>
        <w:autoSpaceDE w:val="0"/>
        <w:autoSpaceDN w:val="0"/>
        <w:adjustRightInd w:val="0"/>
        <w:spacing w:before="8" w:after="0" w:line="240" w:lineRule="auto"/>
        <w:ind w:right="-1"/>
        <w:rPr>
          <w:rFonts w:ascii="Times New Roman" w:hAnsi="Times New Roman" w:cs="Times New Roman"/>
          <w:kern w:val="1"/>
          <w:sz w:val="21"/>
          <w:szCs w:val="21"/>
          <w:lang w:val="es-ES"/>
        </w:rPr>
      </w:pPr>
    </w:p>
    <w:p w14:paraId="28E96D18" w14:textId="77777777" w:rsidR="005052DA" w:rsidRDefault="005052DA" w:rsidP="005052DA">
      <w:pPr>
        <w:widowControl w:val="0"/>
        <w:autoSpaceDE w:val="0"/>
        <w:autoSpaceDN w:val="0"/>
        <w:adjustRightInd w:val="0"/>
        <w:spacing w:before="91"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IF-2020-57799111-APN-SGCFE#ME</w:t>
      </w:r>
    </w:p>
    <w:p w14:paraId="1E0AF994" w14:textId="77777777" w:rsidR="005052DA" w:rsidRDefault="005052DA" w:rsidP="005052DA">
      <w:pPr>
        <w:widowControl w:val="0"/>
        <w:autoSpaceDE w:val="0"/>
        <w:autoSpaceDN w:val="0"/>
        <w:adjustRightInd w:val="0"/>
        <w:spacing w:before="11" w:after="0" w:line="240" w:lineRule="auto"/>
        <w:ind w:right="-1"/>
        <w:rPr>
          <w:rFonts w:ascii="Times New Roman" w:hAnsi="Times New Roman" w:cs="Times New Roman"/>
          <w:kern w:val="1"/>
          <w:sz w:val="12"/>
          <w:szCs w:val="12"/>
          <w:lang w:val="es-ES"/>
        </w:rPr>
      </w:pPr>
    </w:p>
    <w:p w14:paraId="26155DA9" w14:textId="77777777" w:rsidR="005052DA" w:rsidRDefault="005052DA" w:rsidP="005052DA">
      <w:pPr>
        <w:widowControl w:val="0"/>
        <w:autoSpaceDE w:val="0"/>
        <w:autoSpaceDN w:val="0"/>
        <w:adjustRightInd w:val="0"/>
        <w:spacing w:before="65"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79</w:t>
      </w:r>
    </w:p>
    <w:p w14:paraId="1CB6ED65"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0BDFCBB" w14:textId="77777777" w:rsidR="005052DA" w:rsidRDefault="005052DA" w:rsidP="005052DA">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tbl>
      <w:tblPr>
        <w:tblW w:w="0" w:type="auto"/>
        <w:tblBorders>
          <w:top w:val="single" w:sz="8" w:space="0" w:color="auto"/>
          <w:left w:val="single" w:sz="8" w:space="0" w:color="auto"/>
          <w:right w:val="single" w:sz="8" w:space="0" w:color="auto"/>
        </w:tblBorders>
        <w:tblLayout w:type="fixed"/>
        <w:tblLook w:val="0000" w:firstRow="0" w:lastRow="0" w:firstColumn="0" w:lastColumn="0" w:noHBand="0" w:noVBand="0"/>
      </w:tblPr>
      <w:tblGrid>
        <w:gridCol w:w="1818"/>
        <w:gridCol w:w="3448"/>
        <w:gridCol w:w="3450"/>
      </w:tblGrid>
      <w:tr w:rsidR="005052DA" w14:paraId="09372398" w14:textId="77777777">
        <w:tblPrEx>
          <w:tblCellMar>
            <w:top w:w="0" w:type="dxa"/>
            <w:bottom w:w="0" w:type="dxa"/>
          </w:tblCellMar>
        </w:tblPrEx>
        <w:tc>
          <w:tcPr>
            <w:tcW w:w="1818" w:type="dxa"/>
            <w:tcBorders>
              <w:top w:val="single" w:sz="8" w:space="0" w:color="auto"/>
              <w:bottom w:val="single" w:sz="8" w:space="0" w:color="auto"/>
              <w:right w:val="single" w:sz="8" w:space="0" w:color="auto"/>
            </w:tcBorders>
            <w:tcMar>
              <w:top w:w="100" w:type="nil"/>
              <w:right w:w="100" w:type="nil"/>
            </w:tcMar>
          </w:tcPr>
          <w:p w14:paraId="03955EE4" w14:textId="77777777" w:rsidR="005052DA" w:rsidRDefault="005052DA" w:rsidP="005052DA">
            <w:pPr>
              <w:widowControl w:val="0"/>
              <w:autoSpaceDE w:val="0"/>
              <w:autoSpaceDN w:val="0"/>
              <w:adjustRightInd w:val="0"/>
              <w:spacing w:before="100" w:after="0" w:line="240" w:lineRule="auto"/>
              <w:ind w:right="-1"/>
              <w:jc w:val="center"/>
              <w:rPr>
                <w:rFonts w:ascii="Times New Roman" w:hAnsi="Times New Roman" w:cs="Times New Roman"/>
                <w:b/>
                <w:bCs/>
                <w:kern w:val="1"/>
                <w:sz w:val="20"/>
                <w:szCs w:val="20"/>
                <w:lang w:val="es-ES"/>
              </w:rPr>
            </w:pPr>
            <w:r>
              <w:rPr>
                <w:rFonts w:ascii="Helvetica" w:hAnsi="Helvetica" w:cs="Helvetica"/>
                <w:b/>
                <w:bCs/>
                <w:kern w:val="1"/>
                <w:sz w:val="20"/>
                <w:szCs w:val="20"/>
                <w:lang w:val="es-ES"/>
              </w:rPr>
              <w:lastRenderedPageBreak/>
              <w:t>Ejes</w:t>
            </w:r>
          </w:p>
        </w:tc>
        <w:tc>
          <w:tcPr>
            <w:tcW w:w="3448" w:type="dxa"/>
            <w:tcBorders>
              <w:top w:val="single" w:sz="8" w:space="0" w:color="auto"/>
              <w:left w:val="single" w:sz="8" w:space="0" w:color="auto"/>
              <w:bottom w:val="single" w:sz="8" w:space="0" w:color="auto"/>
              <w:right w:val="single" w:sz="8" w:space="0" w:color="auto"/>
            </w:tcBorders>
            <w:tcMar>
              <w:top w:w="100" w:type="nil"/>
              <w:right w:w="100" w:type="nil"/>
            </w:tcMar>
          </w:tcPr>
          <w:p w14:paraId="1465F2D9" w14:textId="77777777" w:rsidR="005052DA" w:rsidRDefault="005052DA" w:rsidP="005052DA">
            <w:pPr>
              <w:widowControl w:val="0"/>
              <w:autoSpaceDE w:val="0"/>
              <w:autoSpaceDN w:val="0"/>
              <w:adjustRightInd w:val="0"/>
              <w:spacing w:before="100" w:after="0" w:line="240" w:lineRule="auto"/>
              <w:ind w:right="-1"/>
              <w:rPr>
                <w:rFonts w:ascii="Times New Roman" w:hAnsi="Times New Roman" w:cs="Times New Roman"/>
                <w:b/>
                <w:bCs/>
                <w:kern w:val="1"/>
                <w:sz w:val="20"/>
                <w:szCs w:val="20"/>
                <w:lang w:val="es-ES"/>
              </w:rPr>
            </w:pPr>
            <w:r>
              <w:rPr>
                <w:rFonts w:ascii="Helvetica" w:hAnsi="Helvetica" w:cs="Helvetica"/>
                <w:b/>
                <w:bCs/>
                <w:kern w:val="1"/>
                <w:sz w:val="20"/>
                <w:szCs w:val="20"/>
                <w:lang w:val="es-ES"/>
              </w:rPr>
              <w:t>Ciclo Orientado 2020</w:t>
            </w:r>
          </w:p>
        </w:tc>
        <w:tc>
          <w:tcPr>
            <w:tcW w:w="3450" w:type="dxa"/>
            <w:tcBorders>
              <w:top w:val="single" w:sz="8" w:space="0" w:color="auto"/>
              <w:left w:val="single" w:sz="8" w:space="0" w:color="auto"/>
              <w:bottom w:val="single" w:sz="8" w:space="0" w:color="auto"/>
            </w:tcBorders>
            <w:tcMar>
              <w:top w:w="100" w:type="nil"/>
              <w:right w:w="100" w:type="nil"/>
            </w:tcMar>
          </w:tcPr>
          <w:p w14:paraId="26223425" w14:textId="77777777" w:rsidR="005052DA" w:rsidRDefault="005052DA" w:rsidP="005052DA">
            <w:pPr>
              <w:widowControl w:val="0"/>
              <w:autoSpaceDE w:val="0"/>
              <w:autoSpaceDN w:val="0"/>
              <w:adjustRightInd w:val="0"/>
              <w:spacing w:before="100" w:after="0" w:line="240" w:lineRule="auto"/>
              <w:ind w:right="-1"/>
              <w:rPr>
                <w:rFonts w:ascii="Times New Roman" w:hAnsi="Times New Roman" w:cs="Times New Roman"/>
                <w:b/>
                <w:bCs/>
                <w:kern w:val="1"/>
                <w:sz w:val="20"/>
                <w:szCs w:val="20"/>
                <w:lang w:val="es-ES"/>
              </w:rPr>
            </w:pPr>
            <w:r>
              <w:rPr>
                <w:rFonts w:ascii="Helvetica" w:hAnsi="Helvetica" w:cs="Helvetica"/>
                <w:b/>
                <w:bCs/>
                <w:kern w:val="1"/>
                <w:sz w:val="20"/>
                <w:szCs w:val="20"/>
                <w:lang w:val="es-ES"/>
              </w:rPr>
              <w:t>Ciclo Orientado 2021</w:t>
            </w:r>
          </w:p>
        </w:tc>
      </w:tr>
      <w:tr w:rsidR="005052DA" w14:paraId="555E36B9" w14:textId="77777777">
        <w:tblPrEx>
          <w:tblBorders>
            <w:top w:val="none" w:sz="0" w:space="0" w:color="auto"/>
          </w:tblBorders>
          <w:tblCellMar>
            <w:top w:w="0" w:type="dxa"/>
            <w:bottom w:w="0" w:type="dxa"/>
          </w:tblCellMar>
        </w:tblPrEx>
        <w:tc>
          <w:tcPr>
            <w:tcW w:w="1818" w:type="dxa"/>
            <w:tcBorders>
              <w:top w:val="single" w:sz="8" w:space="0" w:color="auto"/>
              <w:bottom w:val="single" w:sz="8" w:space="0" w:color="auto"/>
              <w:right w:val="single" w:sz="8" w:space="0" w:color="auto"/>
            </w:tcBorders>
            <w:tcMar>
              <w:top w:w="100" w:type="nil"/>
              <w:right w:w="100" w:type="nil"/>
            </w:tcMar>
          </w:tcPr>
          <w:p w14:paraId="235D41E2"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tc>
        <w:tc>
          <w:tcPr>
            <w:tcW w:w="3448" w:type="dxa"/>
            <w:tcBorders>
              <w:top w:val="single" w:sz="8" w:space="0" w:color="auto"/>
              <w:left w:val="single" w:sz="8" w:space="0" w:color="auto"/>
              <w:bottom w:val="single" w:sz="8" w:space="0" w:color="auto"/>
              <w:right w:val="single" w:sz="8" w:space="0" w:color="auto"/>
            </w:tcBorders>
            <w:tcMar>
              <w:top w:w="100" w:type="nil"/>
              <w:right w:w="100" w:type="nil"/>
            </w:tcMar>
          </w:tcPr>
          <w:p w14:paraId="4BB52F67" w14:textId="77777777" w:rsidR="005052DA" w:rsidRDefault="005052DA" w:rsidP="005052DA">
            <w:pPr>
              <w:widowControl w:val="0"/>
              <w:autoSpaceDE w:val="0"/>
              <w:autoSpaceDN w:val="0"/>
              <w:adjustRightInd w:val="0"/>
              <w:spacing w:before="100" w:after="0" w:line="247"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 La utilización de los conocimientos químicos para asumir, desde una perspectiva integradora que incluya diversas miradas, una posición crítica y propositiva en asuntos controversiales o problemas socialmente</w:t>
            </w:r>
            <w:r>
              <w:rPr>
                <w:rFonts w:ascii="Helvetica" w:hAnsi="Helvetica" w:cs="Helvetica"/>
                <w:spacing w:val="-18"/>
                <w:kern w:val="1"/>
                <w:sz w:val="20"/>
                <w:szCs w:val="20"/>
                <w:lang w:val="es-ES"/>
              </w:rPr>
              <w:t xml:space="preserve"> </w:t>
            </w:r>
            <w:r>
              <w:rPr>
                <w:rFonts w:ascii="Helvetica" w:hAnsi="Helvetica" w:cs="Helvetica"/>
                <w:kern w:val="1"/>
                <w:sz w:val="20"/>
                <w:szCs w:val="20"/>
                <w:lang w:val="es-ES"/>
              </w:rPr>
              <w:t>relevantes</w:t>
            </w:r>
            <w:r>
              <w:rPr>
                <w:rFonts w:ascii="Helvetica" w:hAnsi="Helvetica" w:cs="Helvetica"/>
                <w:spacing w:val="-19"/>
                <w:kern w:val="1"/>
                <w:sz w:val="20"/>
                <w:szCs w:val="20"/>
                <w:lang w:val="es-ES"/>
              </w:rPr>
              <w:t xml:space="preserve"> </w:t>
            </w:r>
            <w:r>
              <w:rPr>
                <w:rFonts w:ascii="Helvetica" w:hAnsi="Helvetica" w:cs="Helvetica"/>
                <w:kern w:val="1"/>
                <w:sz w:val="20"/>
                <w:szCs w:val="20"/>
                <w:lang w:val="es-ES"/>
              </w:rPr>
              <w:t>que</w:t>
            </w:r>
            <w:r>
              <w:rPr>
                <w:rFonts w:ascii="Helvetica" w:hAnsi="Helvetica" w:cs="Helvetica"/>
                <w:spacing w:val="-17"/>
                <w:kern w:val="1"/>
                <w:sz w:val="20"/>
                <w:szCs w:val="20"/>
                <w:lang w:val="es-ES"/>
              </w:rPr>
              <w:t xml:space="preserve"> </w:t>
            </w:r>
            <w:r>
              <w:rPr>
                <w:rFonts w:ascii="Helvetica" w:hAnsi="Helvetica" w:cs="Helvetica"/>
                <w:kern w:val="1"/>
                <w:sz w:val="20"/>
                <w:szCs w:val="20"/>
                <w:lang w:val="es-ES"/>
              </w:rPr>
              <w:t>involucren directa o indirectamente a esta disciplina, como el uso de plaguicidas, la gestión integral de residuos, el uso racional del agua y</w:t>
            </w:r>
            <w:r>
              <w:rPr>
                <w:rFonts w:ascii="Helvetica" w:hAnsi="Helvetica" w:cs="Helvetica"/>
                <w:spacing w:val="-14"/>
                <w:kern w:val="1"/>
                <w:sz w:val="20"/>
                <w:szCs w:val="20"/>
                <w:lang w:val="es-ES"/>
              </w:rPr>
              <w:t xml:space="preserve"> </w:t>
            </w:r>
            <w:r>
              <w:rPr>
                <w:rFonts w:ascii="Helvetica" w:hAnsi="Helvetica" w:cs="Helvetica"/>
                <w:kern w:val="1"/>
                <w:sz w:val="20"/>
                <w:szCs w:val="20"/>
                <w:lang w:val="es-ES"/>
              </w:rPr>
              <w:t>la</w:t>
            </w:r>
          </w:p>
          <w:p w14:paraId="00E85405" w14:textId="77777777" w:rsidR="005052DA" w:rsidRDefault="005052DA" w:rsidP="005052DA">
            <w:pPr>
              <w:widowControl w:val="0"/>
              <w:autoSpaceDE w:val="0"/>
              <w:autoSpaceDN w:val="0"/>
              <w:adjustRightInd w:val="0"/>
              <w:spacing w:before="11" w:after="0" w:line="240"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megaminería a cielo abierto.</w:t>
            </w:r>
          </w:p>
        </w:tc>
        <w:tc>
          <w:tcPr>
            <w:tcW w:w="3450" w:type="dxa"/>
            <w:tcBorders>
              <w:top w:val="single" w:sz="8" w:space="0" w:color="auto"/>
              <w:left w:val="single" w:sz="8" w:space="0" w:color="auto"/>
              <w:bottom w:val="single" w:sz="8" w:space="0" w:color="auto"/>
            </w:tcBorders>
            <w:tcMar>
              <w:top w:w="100" w:type="nil"/>
              <w:right w:w="100" w:type="nil"/>
            </w:tcMar>
          </w:tcPr>
          <w:p w14:paraId="6BEBEFDF"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tc>
      </w:tr>
      <w:tr w:rsidR="005052DA" w14:paraId="7C19FD2B" w14:textId="77777777">
        <w:tblPrEx>
          <w:tblBorders>
            <w:top w:val="none" w:sz="0" w:space="0" w:color="auto"/>
            <w:bottom w:val="single" w:sz="8" w:space="0" w:color="auto"/>
          </w:tblBorders>
          <w:tblCellMar>
            <w:top w:w="0" w:type="dxa"/>
            <w:bottom w:w="0" w:type="dxa"/>
          </w:tblCellMar>
        </w:tblPrEx>
        <w:tc>
          <w:tcPr>
            <w:tcW w:w="1818" w:type="dxa"/>
            <w:tcBorders>
              <w:top w:val="single" w:sz="8" w:space="0" w:color="auto"/>
              <w:bottom w:val="single" w:sz="8" w:space="0" w:color="auto"/>
              <w:right w:val="single" w:sz="8" w:space="0" w:color="auto"/>
            </w:tcBorders>
            <w:tcMar>
              <w:top w:w="100" w:type="nil"/>
              <w:right w:w="100" w:type="nil"/>
            </w:tcMar>
          </w:tcPr>
          <w:p w14:paraId="1A662E34" w14:textId="77777777" w:rsidR="005052DA" w:rsidRDefault="005052DA" w:rsidP="005052DA">
            <w:pPr>
              <w:widowControl w:val="0"/>
              <w:autoSpaceDE w:val="0"/>
              <w:autoSpaceDN w:val="0"/>
              <w:adjustRightInd w:val="0"/>
              <w:spacing w:before="98" w:after="0" w:line="249"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En relación con los fenómenos del mundo físico</w:t>
            </w:r>
          </w:p>
        </w:tc>
        <w:tc>
          <w:tcPr>
            <w:tcW w:w="3448" w:type="dxa"/>
            <w:tcBorders>
              <w:top w:val="single" w:sz="8" w:space="0" w:color="auto"/>
              <w:left w:val="single" w:sz="8" w:space="0" w:color="auto"/>
              <w:bottom w:val="single" w:sz="8" w:space="0" w:color="auto"/>
              <w:right w:val="single" w:sz="8" w:space="0" w:color="auto"/>
            </w:tcBorders>
            <w:tcMar>
              <w:top w:w="100" w:type="nil"/>
              <w:right w:w="100" w:type="nil"/>
            </w:tcMar>
          </w:tcPr>
          <w:p w14:paraId="5D072FF2" w14:textId="77777777" w:rsidR="005052DA" w:rsidRDefault="005052DA" w:rsidP="005052DA">
            <w:pPr>
              <w:widowControl w:val="0"/>
              <w:numPr>
                <w:ilvl w:val="2"/>
                <w:numId w:val="55"/>
              </w:numPr>
              <w:tabs>
                <w:tab w:val="left" w:pos="205"/>
              </w:tabs>
              <w:autoSpaceDE w:val="0"/>
              <w:autoSpaceDN w:val="0"/>
              <w:adjustRightInd w:val="0"/>
              <w:spacing w:before="98" w:after="0" w:line="247" w:lineRule="auto"/>
              <w:ind w:left="0" w:right="-1" w:firstLine="0"/>
              <w:rPr>
                <w:rFonts w:ascii="Times New Roman" w:hAnsi="Times New Roman" w:cs="Times New Roman"/>
                <w:kern w:val="1"/>
                <w:sz w:val="20"/>
                <w:szCs w:val="20"/>
                <w:lang w:val="es-ES"/>
              </w:rPr>
            </w:pPr>
            <w:r>
              <w:rPr>
                <w:rFonts w:ascii="Helvetica" w:hAnsi="Helvetica" w:cs="Helvetica"/>
                <w:kern w:val="1"/>
                <w:sz w:val="20"/>
                <w:szCs w:val="20"/>
                <w:lang w:val="es-ES"/>
              </w:rPr>
              <w:t>-</w:t>
            </w:r>
            <w:r>
              <w:rPr>
                <w:rFonts w:ascii="Helvetica" w:hAnsi="Helvetica" w:cs="Helvetica"/>
                <w:kern w:val="1"/>
                <w:sz w:val="20"/>
                <w:szCs w:val="20"/>
                <w:lang w:val="es-ES"/>
              </w:rPr>
              <w:tab/>
              <w:t>El análisis y la comprensión de los fenómenos</w:t>
            </w:r>
            <w:r>
              <w:rPr>
                <w:rFonts w:ascii="Helvetica" w:hAnsi="Helvetica" w:cs="Helvetica"/>
                <w:spacing w:val="-11"/>
                <w:kern w:val="1"/>
                <w:sz w:val="20"/>
                <w:szCs w:val="20"/>
                <w:lang w:val="es-ES"/>
              </w:rPr>
              <w:t xml:space="preserve"> </w:t>
            </w:r>
            <w:r>
              <w:rPr>
                <w:rFonts w:ascii="Helvetica" w:hAnsi="Helvetica" w:cs="Helvetica"/>
                <w:kern w:val="1"/>
                <w:sz w:val="20"/>
                <w:szCs w:val="20"/>
                <w:lang w:val="es-ES"/>
              </w:rPr>
              <w:t>físicos</w:t>
            </w:r>
            <w:r>
              <w:rPr>
                <w:rFonts w:ascii="Helvetica" w:hAnsi="Helvetica" w:cs="Helvetica"/>
                <w:spacing w:val="-11"/>
                <w:kern w:val="1"/>
                <w:sz w:val="20"/>
                <w:szCs w:val="20"/>
                <w:lang w:val="es-ES"/>
              </w:rPr>
              <w:t xml:space="preserve"> </w:t>
            </w:r>
            <w:r>
              <w:rPr>
                <w:rFonts w:ascii="Helvetica" w:hAnsi="Helvetica" w:cs="Helvetica"/>
                <w:kern w:val="1"/>
                <w:sz w:val="20"/>
                <w:szCs w:val="20"/>
                <w:lang w:val="es-ES"/>
              </w:rPr>
              <w:t>que</w:t>
            </w:r>
            <w:r>
              <w:rPr>
                <w:rFonts w:ascii="Helvetica" w:hAnsi="Helvetica" w:cs="Helvetica"/>
                <w:spacing w:val="-13"/>
                <w:kern w:val="1"/>
                <w:sz w:val="20"/>
                <w:szCs w:val="20"/>
                <w:lang w:val="es-ES"/>
              </w:rPr>
              <w:t xml:space="preserve"> </w:t>
            </w:r>
            <w:r>
              <w:rPr>
                <w:rFonts w:ascii="Helvetica" w:hAnsi="Helvetica" w:cs="Helvetica"/>
                <w:kern w:val="1"/>
                <w:sz w:val="20"/>
                <w:szCs w:val="20"/>
                <w:lang w:val="es-ES"/>
              </w:rPr>
              <w:t>tienen</w:t>
            </w:r>
            <w:r>
              <w:rPr>
                <w:rFonts w:ascii="Helvetica" w:hAnsi="Helvetica" w:cs="Helvetica"/>
                <w:spacing w:val="-10"/>
                <w:kern w:val="1"/>
                <w:sz w:val="20"/>
                <w:szCs w:val="20"/>
                <w:lang w:val="es-ES"/>
              </w:rPr>
              <w:t xml:space="preserve"> </w:t>
            </w:r>
            <w:r>
              <w:rPr>
                <w:rFonts w:ascii="Helvetica" w:hAnsi="Helvetica" w:cs="Helvetica"/>
                <w:kern w:val="1"/>
                <w:sz w:val="20"/>
                <w:szCs w:val="20"/>
                <w:lang w:val="es-ES"/>
              </w:rPr>
              <w:t>lugar</w:t>
            </w:r>
            <w:r>
              <w:rPr>
                <w:rFonts w:ascii="Helvetica" w:hAnsi="Helvetica" w:cs="Helvetica"/>
                <w:spacing w:val="-12"/>
                <w:kern w:val="1"/>
                <w:sz w:val="20"/>
                <w:szCs w:val="20"/>
                <w:lang w:val="es-ES"/>
              </w:rPr>
              <w:t xml:space="preserve"> </w:t>
            </w:r>
            <w:r>
              <w:rPr>
                <w:rFonts w:ascii="Helvetica" w:hAnsi="Helvetica" w:cs="Helvetica"/>
                <w:kern w:val="1"/>
                <w:sz w:val="20"/>
                <w:szCs w:val="20"/>
                <w:lang w:val="es-ES"/>
              </w:rPr>
              <w:t>en la obtención de energía de distintas fuentes actuales y futuras, teniendo en cuenta los recursos involucrados, renovables o no, para comparar sus ventajas</w:t>
            </w:r>
            <w:r>
              <w:rPr>
                <w:rFonts w:ascii="Helvetica" w:hAnsi="Helvetica" w:cs="Helvetica"/>
                <w:spacing w:val="-14"/>
                <w:kern w:val="1"/>
                <w:sz w:val="20"/>
                <w:szCs w:val="20"/>
                <w:lang w:val="es-ES"/>
              </w:rPr>
              <w:t xml:space="preserve"> </w:t>
            </w:r>
            <w:r>
              <w:rPr>
                <w:rFonts w:ascii="Helvetica" w:hAnsi="Helvetica" w:cs="Helvetica"/>
                <w:kern w:val="1"/>
                <w:sz w:val="20"/>
                <w:szCs w:val="20"/>
                <w:lang w:val="es-ES"/>
              </w:rPr>
              <w:t>y</w:t>
            </w:r>
            <w:r>
              <w:rPr>
                <w:rFonts w:ascii="Helvetica" w:hAnsi="Helvetica" w:cs="Helvetica"/>
                <w:spacing w:val="-8"/>
                <w:kern w:val="1"/>
                <w:sz w:val="20"/>
                <w:szCs w:val="20"/>
                <w:lang w:val="es-ES"/>
              </w:rPr>
              <w:t xml:space="preserve"> </w:t>
            </w:r>
            <w:r>
              <w:rPr>
                <w:rFonts w:ascii="Helvetica" w:hAnsi="Helvetica" w:cs="Helvetica"/>
                <w:kern w:val="1"/>
                <w:sz w:val="20"/>
                <w:szCs w:val="20"/>
                <w:lang w:val="es-ES"/>
              </w:rPr>
              <w:t>desventajas</w:t>
            </w:r>
            <w:r>
              <w:rPr>
                <w:rFonts w:ascii="Helvetica" w:hAnsi="Helvetica" w:cs="Helvetica"/>
                <w:spacing w:val="-9"/>
                <w:kern w:val="1"/>
                <w:sz w:val="20"/>
                <w:szCs w:val="20"/>
                <w:lang w:val="es-ES"/>
              </w:rPr>
              <w:t xml:space="preserve"> </w:t>
            </w:r>
            <w:r>
              <w:rPr>
                <w:rFonts w:ascii="Helvetica" w:hAnsi="Helvetica" w:cs="Helvetica"/>
                <w:kern w:val="1"/>
                <w:sz w:val="20"/>
                <w:szCs w:val="20"/>
                <w:lang w:val="es-ES"/>
              </w:rPr>
              <w:t>al</w:t>
            </w:r>
            <w:r>
              <w:rPr>
                <w:rFonts w:ascii="Helvetica" w:hAnsi="Helvetica" w:cs="Helvetica"/>
                <w:spacing w:val="-9"/>
                <w:kern w:val="1"/>
                <w:sz w:val="20"/>
                <w:szCs w:val="20"/>
                <w:lang w:val="es-ES"/>
              </w:rPr>
              <w:t xml:space="preserve"> </w:t>
            </w:r>
            <w:r>
              <w:rPr>
                <w:rFonts w:ascii="Helvetica" w:hAnsi="Helvetica" w:cs="Helvetica"/>
                <w:kern w:val="1"/>
                <w:sz w:val="20"/>
                <w:szCs w:val="20"/>
                <w:lang w:val="es-ES"/>
              </w:rPr>
              <w:t>integrar</w:t>
            </w:r>
            <w:r>
              <w:rPr>
                <w:rFonts w:ascii="Helvetica" w:hAnsi="Helvetica" w:cs="Helvetica"/>
                <w:spacing w:val="-10"/>
                <w:kern w:val="1"/>
                <w:sz w:val="20"/>
                <w:szCs w:val="20"/>
                <w:lang w:val="es-ES"/>
              </w:rPr>
              <w:t xml:space="preserve"> </w:t>
            </w:r>
            <w:r>
              <w:rPr>
                <w:rFonts w:ascii="Helvetica" w:hAnsi="Helvetica" w:cs="Helvetica"/>
                <w:kern w:val="1"/>
                <w:sz w:val="20"/>
                <w:szCs w:val="20"/>
                <w:lang w:val="es-ES"/>
              </w:rPr>
              <w:t>una matriz energética del país y la región; así como de los procesos de generación, transporte, almacenamiento, transformación, conservación y degradación de la energía, y de aspectos relacionados con</w:t>
            </w:r>
            <w:r>
              <w:rPr>
                <w:rFonts w:ascii="Helvetica" w:hAnsi="Helvetica" w:cs="Helvetica"/>
                <w:spacing w:val="-9"/>
                <w:kern w:val="1"/>
                <w:sz w:val="20"/>
                <w:szCs w:val="20"/>
                <w:lang w:val="es-ES"/>
              </w:rPr>
              <w:t xml:space="preserve"> </w:t>
            </w:r>
            <w:r>
              <w:rPr>
                <w:rFonts w:ascii="Helvetica" w:hAnsi="Helvetica" w:cs="Helvetica"/>
                <w:kern w:val="1"/>
                <w:sz w:val="20"/>
                <w:szCs w:val="20"/>
                <w:lang w:val="es-ES"/>
              </w:rPr>
              <w:t>su</w:t>
            </w:r>
            <w:r>
              <w:rPr>
                <w:rFonts w:ascii="Helvetica" w:hAnsi="Helvetica" w:cs="Helvetica"/>
                <w:spacing w:val="-13"/>
                <w:kern w:val="1"/>
                <w:sz w:val="20"/>
                <w:szCs w:val="20"/>
                <w:lang w:val="es-ES"/>
              </w:rPr>
              <w:t xml:space="preserve"> </w:t>
            </w:r>
            <w:r>
              <w:rPr>
                <w:rFonts w:ascii="Helvetica" w:hAnsi="Helvetica" w:cs="Helvetica"/>
                <w:kern w:val="1"/>
                <w:sz w:val="20"/>
                <w:szCs w:val="20"/>
                <w:lang w:val="es-ES"/>
              </w:rPr>
              <w:t>preservación</w:t>
            </w:r>
            <w:r>
              <w:rPr>
                <w:rFonts w:ascii="Helvetica" w:hAnsi="Helvetica" w:cs="Helvetica"/>
                <w:spacing w:val="-12"/>
                <w:kern w:val="1"/>
                <w:sz w:val="20"/>
                <w:szCs w:val="20"/>
                <w:lang w:val="es-ES"/>
              </w:rPr>
              <w:t xml:space="preserve"> </w:t>
            </w:r>
            <w:r>
              <w:rPr>
                <w:rFonts w:ascii="Helvetica" w:hAnsi="Helvetica" w:cs="Helvetica"/>
                <w:kern w:val="1"/>
                <w:sz w:val="20"/>
                <w:szCs w:val="20"/>
                <w:lang w:val="es-ES"/>
              </w:rPr>
              <w:t>y</w:t>
            </w:r>
            <w:r>
              <w:rPr>
                <w:rFonts w:ascii="Helvetica" w:hAnsi="Helvetica" w:cs="Helvetica"/>
                <w:spacing w:val="-9"/>
                <w:kern w:val="1"/>
                <w:sz w:val="20"/>
                <w:szCs w:val="20"/>
                <w:lang w:val="es-ES"/>
              </w:rPr>
              <w:t xml:space="preserve"> </w:t>
            </w:r>
            <w:r>
              <w:rPr>
                <w:rFonts w:ascii="Helvetica" w:hAnsi="Helvetica" w:cs="Helvetica"/>
                <w:kern w:val="1"/>
                <w:sz w:val="20"/>
                <w:szCs w:val="20"/>
                <w:lang w:val="es-ES"/>
              </w:rPr>
              <w:t>consumo,</w:t>
            </w:r>
            <w:r>
              <w:rPr>
                <w:rFonts w:ascii="Helvetica" w:hAnsi="Helvetica" w:cs="Helvetica"/>
                <w:spacing w:val="-10"/>
                <w:kern w:val="1"/>
                <w:sz w:val="20"/>
                <w:szCs w:val="20"/>
                <w:lang w:val="es-ES"/>
              </w:rPr>
              <w:t xml:space="preserve"> </w:t>
            </w:r>
            <w:r>
              <w:rPr>
                <w:rFonts w:ascii="Helvetica" w:hAnsi="Helvetica" w:cs="Helvetica"/>
                <w:kern w:val="1"/>
                <w:sz w:val="20"/>
                <w:szCs w:val="20"/>
                <w:lang w:val="es-ES"/>
              </w:rPr>
              <w:t>entre otros.</w:t>
            </w:r>
          </w:p>
          <w:p w14:paraId="77C73373" w14:textId="77777777" w:rsidR="005052DA" w:rsidRDefault="005052DA" w:rsidP="005052DA">
            <w:pPr>
              <w:widowControl w:val="0"/>
              <w:numPr>
                <w:ilvl w:val="2"/>
                <w:numId w:val="55"/>
              </w:numPr>
              <w:tabs>
                <w:tab w:val="left" w:pos="205"/>
              </w:tabs>
              <w:autoSpaceDE w:val="0"/>
              <w:autoSpaceDN w:val="0"/>
              <w:adjustRightInd w:val="0"/>
              <w:spacing w:before="15" w:after="0" w:line="247" w:lineRule="auto"/>
              <w:ind w:left="0" w:right="-1" w:firstLine="0"/>
              <w:rPr>
                <w:rFonts w:ascii="Times New Roman" w:hAnsi="Times New Roman" w:cs="Times New Roman"/>
                <w:kern w:val="1"/>
                <w:sz w:val="20"/>
                <w:szCs w:val="20"/>
                <w:lang w:val="es-ES"/>
              </w:rPr>
            </w:pPr>
            <w:r>
              <w:rPr>
                <w:rFonts w:ascii="Helvetica" w:hAnsi="Helvetica" w:cs="Helvetica"/>
                <w:kern w:val="1"/>
                <w:sz w:val="20"/>
                <w:szCs w:val="20"/>
                <w:lang w:val="es-ES"/>
              </w:rPr>
              <w:t>-</w:t>
            </w:r>
            <w:r>
              <w:rPr>
                <w:rFonts w:ascii="Helvetica" w:hAnsi="Helvetica" w:cs="Helvetica"/>
                <w:kern w:val="1"/>
                <w:sz w:val="20"/>
                <w:szCs w:val="20"/>
                <w:lang w:val="es-ES"/>
              </w:rPr>
              <w:tab/>
              <w:t>La comprensión de diversos fenómenos</w:t>
            </w:r>
            <w:r>
              <w:rPr>
                <w:rFonts w:ascii="Helvetica" w:hAnsi="Helvetica" w:cs="Helvetica"/>
                <w:spacing w:val="-13"/>
                <w:kern w:val="1"/>
                <w:sz w:val="20"/>
                <w:szCs w:val="20"/>
                <w:lang w:val="es-ES"/>
              </w:rPr>
              <w:t xml:space="preserve"> </w:t>
            </w:r>
            <w:r>
              <w:rPr>
                <w:rFonts w:ascii="Helvetica" w:hAnsi="Helvetica" w:cs="Helvetica"/>
                <w:kern w:val="1"/>
                <w:sz w:val="20"/>
                <w:szCs w:val="20"/>
                <w:lang w:val="es-ES"/>
              </w:rPr>
              <w:t>naturales</w:t>
            </w:r>
            <w:r>
              <w:rPr>
                <w:rFonts w:ascii="Helvetica" w:hAnsi="Helvetica" w:cs="Helvetica"/>
                <w:spacing w:val="-13"/>
                <w:kern w:val="1"/>
                <w:sz w:val="20"/>
                <w:szCs w:val="20"/>
                <w:lang w:val="es-ES"/>
              </w:rPr>
              <w:t xml:space="preserve"> </w:t>
            </w:r>
            <w:r>
              <w:rPr>
                <w:rFonts w:ascii="Helvetica" w:hAnsi="Helvetica" w:cs="Helvetica"/>
                <w:kern w:val="1"/>
                <w:sz w:val="20"/>
                <w:szCs w:val="20"/>
                <w:lang w:val="es-ES"/>
              </w:rPr>
              <w:t>y</w:t>
            </w:r>
            <w:r>
              <w:rPr>
                <w:rFonts w:ascii="Helvetica" w:hAnsi="Helvetica" w:cs="Helvetica"/>
                <w:spacing w:val="-14"/>
                <w:kern w:val="1"/>
                <w:sz w:val="20"/>
                <w:szCs w:val="20"/>
                <w:lang w:val="es-ES"/>
              </w:rPr>
              <w:t xml:space="preserve"> </w:t>
            </w:r>
            <w:r>
              <w:rPr>
                <w:rFonts w:ascii="Helvetica" w:hAnsi="Helvetica" w:cs="Helvetica"/>
                <w:kern w:val="1"/>
                <w:sz w:val="20"/>
                <w:szCs w:val="20"/>
                <w:lang w:val="es-ES"/>
              </w:rPr>
              <w:t>de</w:t>
            </w:r>
            <w:r>
              <w:rPr>
                <w:rFonts w:ascii="Helvetica" w:hAnsi="Helvetica" w:cs="Helvetica"/>
                <w:spacing w:val="-15"/>
                <w:kern w:val="1"/>
                <w:sz w:val="20"/>
                <w:szCs w:val="20"/>
                <w:lang w:val="es-ES"/>
              </w:rPr>
              <w:t xml:space="preserve"> </w:t>
            </w:r>
            <w:r>
              <w:rPr>
                <w:rFonts w:ascii="Helvetica" w:hAnsi="Helvetica" w:cs="Helvetica"/>
                <w:kern w:val="1"/>
                <w:sz w:val="20"/>
                <w:szCs w:val="20"/>
                <w:lang w:val="es-ES"/>
              </w:rPr>
              <w:t>aplicaciones tecnológicas a partir del análisis y utilización de modelos físicos, diferenciando y articulando las nociones</w:t>
            </w:r>
            <w:r>
              <w:rPr>
                <w:rFonts w:ascii="Helvetica" w:hAnsi="Helvetica" w:cs="Helvetica"/>
                <w:spacing w:val="-8"/>
                <w:kern w:val="1"/>
                <w:sz w:val="20"/>
                <w:szCs w:val="20"/>
                <w:lang w:val="es-ES"/>
              </w:rPr>
              <w:t xml:space="preserve"> </w:t>
            </w:r>
            <w:r>
              <w:rPr>
                <w:rFonts w:ascii="Helvetica" w:hAnsi="Helvetica" w:cs="Helvetica"/>
                <w:kern w:val="1"/>
                <w:sz w:val="20"/>
                <w:szCs w:val="20"/>
                <w:lang w:val="es-ES"/>
              </w:rPr>
              <w:t>de</w:t>
            </w:r>
            <w:r>
              <w:rPr>
                <w:rFonts w:ascii="Helvetica" w:hAnsi="Helvetica" w:cs="Helvetica"/>
                <w:spacing w:val="-8"/>
                <w:kern w:val="1"/>
                <w:sz w:val="20"/>
                <w:szCs w:val="20"/>
                <w:lang w:val="es-ES"/>
              </w:rPr>
              <w:t xml:space="preserve"> </w:t>
            </w:r>
            <w:r>
              <w:rPr>
                <w:rFonts w:ascii="Helvetica" w:hAnsi="Helvetica" w:cs="Helvetica"/>
                <w:kern w:val="1"/>
                <w:sz w:val="20"/>
                <w:szCs w:val="20"/>
                <w:lang w:val="es-ES"/>
              </w:rPr>
              <w:t>partícula,</w:t>
            </w:r>
            <w:r>
              <w:rPr>
                <w:rFonts w:ascii="Helvetica" w:hAnsi="Helvetica" w:cs="Helvetica"/>
                <w:spacing w:val="-9"/>
                <w:kern w:val="1"/>
                <w:sz w:val="20"/>
                <w:szCs w:val="20"/>
                <w:lang w:val="es-ES"/>
              </w:rPr>
              <w:t xml:space="preserve"> </w:t>
            </w:r>
            <w:r>
              <w:rPr>
                <w:rFonts w:ascii="Helvetica" w:hAnsi="Helvetica" w:cs="Helvetica"/>
                <w:kern w:val="1"/>
                <w:sz w:val="20"/>
                <w:szCs w:val="20"/>
                <w:lang w:val="es-ES"/>
              </w:rPr>
              <w:t>onda</w:t>
            </w:r>
            <w:r>
              <w:rPr>
                <w:rFonts w:ascii="Helvetica" w:hAnsi="Helvetica" w:cs="Helvetica"/>
                <w:spacing w:val="-10"/>
                <w:kern w:val="1"/>
                <w:sz w:val="20"/>
                <w:szCs w:val="20"/>
                <w:lang w:val="es-ES"/>
              </w:rPr>
              <w:t xml:space="preserve"> </w:t>
            </w:r>
            <w:r>
              <w:rPr>
                <w:rFonts w:ascii="Helvetica" w:hAnsi="Helvetica" w:cs="Helvetica"/>
                <w:kern w:val="1"/>
                <w:sz w:val="20"/>
                <w:szCs w:val="20"/>
                <w:lang w:val="es-ES"/>
              </w:rPr>
              <w:t>y</w:t>
            </w:r>
            <w:r>
              <w:rPr>
                <w:rFonts w:ascii="Helvetica" w:hAnsi="Helvetica" w:cs="Helvetica"/>
                <w:spacing w:val="-6"/>
                <w:kern w:val="1"/>
                <w:sz w:val="20"/>
                <w:szCs w:val="20"/>
                <w:lang w:val="es-ES"/>
              </w:rPr>
              <w:t xml:space="preserve"> </w:t>
            </w:r>
            <w:r>
              <w:rPr>
                <w:rFonts w:ascii="Helvetica" w:hAnsi="Helvetica" w:cs="Helvetica"/>
                <w:kern w:val="1"/>
                <w:sz w:val="20"/>
                <w:szCs w:val="20"/>
                <w:lang w:val="es-ES"/>
              </w:rPr>
              <w:t>campo.</w:t>
            </w:r>
          </w:p>
          <w:p w14:paraId="300DA921" w14:textId="77777777" w:rsidR="005052DA" w:rsidRDefault="005052DA" w:rsidP="005052DA">
            <w:pPr>
              <w:widowControl w:val="0"/>
              <w:numPr>
                <w:ilvl w:val="2"/>
                <w:numId w:val="55"/>
              </w:numPr>
              <w:tabs>
                <w:tab w:val="left" w:pos="205"/>
              </w:tabs>
              <w:autoSpaceDE w:val="0"/>
              <w:autoSpaceDN w:val="0"/>
              <w:adjustRightInd w:val="0"/>
              <w:spacing w:before="6" w:after="0" w:line="247" w:lineRule="auto"/>
              <w:ind w:left="0" w:right="-1" w:firstLine="0"/>
              <w:rPr>
                <w:rFonts w:ascii="Times New Roman" w:hAnsi="Times New Roman" w:cs="Times New Roman"/>
                <w:kern w:val="1"/>
                <w:sz w:val="20"/>
                <w:szCs w:val="20"/>
                <w:lang w:val="es-ES"/>
              </w:rPr>
            </w:pPr>
            <w:r>
              <w:rPr>
                <w:rFonts w:ascii="Helvetica" w:hAnsi="Helvetica" w:cs="Helvetica"/>
                <w:kern w:val="1"/>
                <w:sz w:val="20"/>
                <w:szCs w:val="20"/>
                <w:lang w:val="es-ES"/>
              </w:rPr>
              <w:t>-</w:t>
            </w:r>
            <w:r>
              <w:rPr>
                <w:rFonts w:ascii="Helvetica" w:hAnsi="Helvetica" w:cs="Helvetica"/>
                <w:kern w:val="1"/>
                <w:sz w:val="20"/>
                <w:szCs w:val="20"/>
                <w:lang w:val="es-ES"/>
              </w:rPr>
              <w:tab/>
              <w:t>El reconocimiento y la valoración de la historicidad de la física (en particular de la evolución de sus teorías y paradigmas) de sus vínculos con otros campos científicos y de las nuevas</w:t>
            </w:r>
            <w:r>
              <w:rPr>
                <w:rFonts w:ascii="Helvetica" w:hAnsi="Helvetica" w:cs="Helvetica"/>
                <w:spacing w:val="-10"/>
                <w:kern w:val="1"/>
                <w:sz w:val="20"/>
                <w:szCs w:val="20"/>
                <w:lang w:val="es-ES"/>
              </w:rPr>
              <w:t xml:space="preserve"> </w:t>
            </w:r>
            <w:r>
              <w:rPr>
                <w:rFonts w:ascii="Helvetica" w:hAnsi="Helvetica" w:cs="Helvetica"/>
                <w:kern w:val="1"/>
                <w:sz w:val="20"/>
                <w:szCs w:val="20"/>
                <w:lang w:val="es-ES"/>
              </w:rPr>
              <w:t>ciencias</w:t>
            </w:r>
            <w:r>
              <w:rPr>
                <w:rFonts w:ascii="Helvetica" w:hAnsi="Helvetica" w:cs="Helvetica"/>
                <w:spacing w:val="-6"/>
                <w:kern w:val="1"/>
                <w:sz w:val="20"/>
                <w:szCs w:val="20"/>
                <w:lang w:val="es-ES"/>
              </w:rPr>
              <w:t xml:space="preserve"> </w:t>
            </w:r>
            <w:r>
              <w:rPr>
                <w:rFonts w:ascii="Helvetica" w:hAnsi="Helvetica" w:cs="Helvetica"/>
                <w:kern w:val="1"/>
                <w:sz w:val="20"/>
                <w:szCs w:val="20"/>
                <w:lang w:val="es-ES"/>
              </w:rPr>
              <w:t>a</w:t>
            </w:r>
            <w:r>
              <w:rPr>
                <w:rFonts w:ascii="Helvetica" w:hAnsi="Helvetica" w:cs="Helvetica"/>
                <w:spacing w:val="-11"/>
                <w:kern w:val="1"/>
                <w:sz w:val="20"/>
                <w:szCs w:val="20"/>
                <w:lang w:val="es-ES"/>
              </w:rPr>
              <w:t xml:space="preserve"> </w:t>
            </w:r>
            <w:r>
              <w:rPr>
                <w:rFonts w:ascii="Helvetica" w:hAnsi="Helvetica" w:cs="Helvetica"/>
                <w:kern w:val="1"/>
                <w:sz w:val="20"/>
                <w:szCs w:val="20"/>
                <w:lang w:val="es-ES"/>
              </w:rPr>
              <w:t>las</w:t>
            </w:r>
            <w:r>
              <w:rPr>
                <w:rFonts w:ascii="Helvetica" w:hAnsi="Helvetica" w:cs="Helvetica"/>
                <w:spacing w:val="-6"/>
                <w:kern w:val="1"/>
                <w:sz w:val="20"/>
                <w:szCs w:val="20"/>
                <w:lang w:val="es-ES"/>
              </w:rPr>
              <w:t xml:space="preserve"> </w:t>
            </w:r>
            <w:r>
              <w:rPr>
                <w:rFonts w:ascii="Helvetica" w:hAnsi="Helvetica" w:cs="Helvetica"/>
                <w:kern w:val="1"/>
                <w:sz w:val="20"/>
                <w:szCs w:val="20"/>
                <w:lang w:val="es-ES"/>
              </w:rPr>
              <w:t>que</w:t>
            </w:r>
            <w:r>
              <w:rPr>
                <w:rFonts w:ascii="Helvetica" w:hAnsi="Helvetica" w:cs="Helvetica"/>
                <w:spacing w:val="-9"/>
                <w:kern w:val="1"/>
                <w:sz w:val="20"/>
                <w:szCs w:val="20"/>
                <w:lang w:val="es-ES"/>
              </w:rPr>
              <w:t xml:space="preserve"> </w:t>
            </w:r>
            <w:r>
              <w:rPr>
                <w:rFonts w:ascii="Helvetica" w:hAnsi="Helvetica" w:cs="Helvetica"/>
                <w:kern w:val="1"/>
                <w:sz w:val="20"/>
                <w:szCs w:val="20"/>
                <w:lang w:val="es-ES"/>
              </w:rPr>
              <w:t>su</w:t>
            </w:r>
            <w:r>
              <w:rPr>
                <w:rFonts w:ascii="Helvetica" w:hAnsi="Helvetica" w:cs="Helvetica"/>
                <w:spacing w:val="-8"/>
                <w:kern w:val="1"/>
                <w:sz w:val="20"/>
                <w:szCs w:val="20"/>
                <w:lang w:val="es-ES"/>
              </w:rPr>
              <w:t xml:space="preserve"> </w:t>
            </w:r>
            <w:r>
              <w:rPr>
                <w:rFonts w:ascii="Helvetica" w:hAnsi="Helvetica" w:cs="Helvetica"/>
                <w:kern w:val="1"/>
                <w:sz w:val="20"/>
                <w:szCs w:val="20"/>
                <w:lang w:val="es-ES"/>
              </w:rPr>
              <w:t>fusión</w:t>
            </w:r>
            <w:r>
              <w:rPr>
                <w:rFonts w:ascii="Helvetica" w:hAnsi="Helvetica" w:cs="Helvetica"/>
                <w:spacing w:val="-7"/>
                <w:kern w:val="1"/>
                <w:sz w:val="20"/>
                <w:szCs w:val="20"/>
                <w:lang w:val="es-ES"/>
              </w:rPr>
              <w:t xml:space="preserve"> </w:t>
            </w:r>
            <w:r>
              <w:rPr>
                <w:rFonts w:ascii="Helvetica" w:hAnsi="Helvetica" w:cs="Helvetica"/>
                <w:kern w:val="1"/>
                <w:sz w:val="20"/>
                <w:szCs w:val="20"/>
                <w:lang w:val="es-ES"/>
              </w:rPr>
              <w:t>con otras</w:t>
            </w:r>
            <w:r>
              <w:rPr>
                <w:rFonts w:ascii="Helvetica" w:hAnsi="Helvetica" w:cs="Helvetica"/>
                <w:spacing w:val="-14"/>
                <w:kern w:val="1"/>
                <w:sz w:val="20"/>
                <w:szCs w:val="20"/>
                <w:lang w:val="es-ES"/>
              </w:rPr>
              <w:t xml:space="preserve"> </w:t>
            </w:r>
            <w:r>
              <w:rPr>
                <w:rFonts w:ascii="Helvetica" w:hAnsi="Helvetica" w:cs="Helvetica"/>
                <w:kern w:val="1"/>
                <w:sz w:val="20"/>
                <w:szCs w:val="20"/>
                <w:lang w:val="es-ES"/>
              </w:rPr>
              <w:t>disciplinas</w:t>
            </w:r>
            <w:r>
              <w:rPr>
                <w:rFonts w:ascii="Helvetica" w:hAnsi="Helvetica" w:cs="Helvetica"/>
                <w:spacing w:val="-13"/>
                <w:kern w:val="1"/>
                <w:sz w:val="20"/>
                <w:szCs w:val="20"/>
                <w:lang w:val="es-ES"/>
              </w:rPr>
              <w:t xml:space="preserve"> </w:t>
            </w:r>
            <w:r>
              <w:rPr>
                <w:rFonts w:ascii="Helvetica" w:hAnsi="Helvetica" w:cs="Helvetica"/>
                <w:kern w:val="1"/>
                <w:sz w:val="20"/>
                <w:szCs w:val="20"/>
                <w:lang w:val="es-ES"/>
              </w:rPr>
              <w:t>dio</w:t>
            </w:r>
            <w:r>
              <w:rPr>
                <w:rFonts w:ascii="Helvetica" w:hAnsi="Helvetica" w:cs="Helvetica"/>
                <w:spacing w:val="-13"/>
                <w:kern w:val="1"/>
                <w:sz w:val="20"/>
                <w:szCs w:val="20"/>
                <w:lang w:val="es-ES"/>
              </w:rPr>
              <w:t xml:space="preserve"> </w:t>
            </w:r>
            <w:r>
              <w:rPr>
                <w:rFonts w:ascii="Helvetica" w:hAnsi="Helvetica" w:cs="Helvetica"/>
                <w:kern w:val="1"/>
                <w:sz w:val="20"/>
                <w:szCs w:val="20"/>
                <w:lang w:val="es-ES"/>
              </w:rPr>
              <w:t>origen</w:t>
            </w:r>
            <w:r>
              <w:rPr>
                <w:rFonts w:ascii="Helvetica" w:hAnsi="Helvetica" w:cs="Helvetica"/>
                <w:spacing w:val="-16"/>
                <w:kern w:val="1"/>
                <w:sz w:val="20"/>
                <w:szCs w:val="20"/>
                <w:lang w:val="es-ES"/>
              </w:rPr>
              <w:t xml:space="preserve"> </w:t>
            </w:r>
            <w:r>
              <w:rPr>
                <w:rFonts w:ascii="Helvetica" w:hAnsi="Helvetica" w:cs="Helvetica"/>
                <w:kern w:val="1"/>
                <w:sz w:val="20"/>
                <w:szCs w:val="20"/>
                <w:lang w:val="es-ES"/>
              </w:rPr>
              <w:t>(astrofísica, biofísica,</w:t>
            </w:r>
            <w:r>
              <w:rPr>
                <w:rFonts w:ascii="Helvetica" w:hAnsi="Helvetica" w:cs="Helvetica"/>
                <w:spacing w:val="-18"/>
                <w:kern w:val="1"/>
                <w:sz w:val="20"/>
                <w:szCs w:val="20"/>
                <w:lang w:val="es-ES"/>
              </w:rPr>
              <w:t xml:space="preserve"> </w:t>
            </w:r>
            <w:r>
              <w:rPr>
                <w:rFonts w:ascii="Helvetica" w:hAnsi="Helvetica" w:cs="Helvetica"/>
                <w:kern w:val="1"/>
                <w:sz w:val="20"/>
                <w:szCs w:val="20"/>
                <w:lang w:val="es-ES"/>
              </w:rPr>
              <w:t>fisicoquímica,</w:t>
            </w:r>
            <w:r>
              <w:rPr>
                <w:rFonts w:ascii="Helvetica" w:hAnsi="Helvetica" w:cs="Helvetica"/>
                <w:spacing w:val="-18"/>
                <w:kern w:val="1"/>
                <w:sz w:val="20"/>
                <w:szCs w:val="20"/>
                <w:lang w:val="es-ES"/>
              </w:rPr>
              <w:t xml:space="preserve"> </w:t>
            </w:r>
            <w:r>
              <w:rPr>
                <w:rFonts w:ascii="Helvetica" w:hAnsi="Helvetica" w:cs="Helvetica"/>
                <w:kern w:val="1"/>
                <w:sz w:val="20"/>
                <w:szCs w:val="20"/>
                <w:lang w:val="es-ES"/>
              </w:rPr>
              <w:t>geofísica,</w:t>
            </w:r>
            <w:r>
              <w:rPr>
                <w:rFonts w:ascii="Helvetica" w:hAnsi="Helvetica" w:cs="Helvetica"/>
                <w:spacing w:val="-17"/>
                <w:kern w:val="1"/>
                <w:sz w:val="20"/>
                <w:szCs w:val="20"/>
                <w:lang w:val="es-ES"/>
              </w:rPr>
              <w:t xml:space="preserve"> </w:t>
            </w:r>
            <w:r>
              <w:rPr>
                <w:rFonts w:ascii="Helvetica" w:hAnsi="Helvetica" w:cs="Helvetica"/>
                <w:kern w:val="1"/>
                <w:sz w:val="20"/>
                <w:szCs w:val="20"/>
                <w:lang w:val="es-ES"/>
              </w:rPr>
              <w:t>etc.).</w:t>
            </w:r>
          </w:p>
        </w:tc>
        <w:tc>
          <w:tcPr>
            <w:tcW w:w="3450" w:type="dxa"/>
            <w:tcBorders>
              <w:top w:val="single" w:sz="8" w:space="0" w:color="auto"/>
              <w:left w:val="single" w:sz="8" w:space="0" w:color="auto"/>
              <w:bottom w:val="single" w:sz="8" w:space="0" w:color="auto"/>
            </w:tcBorders>
            <w:tcMar>
              <w:top w:w="100" w:type="nil"/>
              <w:right w:w="100" w:type="nil"/>
            </w:tcMar>
          </w:tcPr>
          <w:p w14:paraId="171E35A0" w14:textId="77777777" w:rsidR="005052DA" w:rsidRDefault="005052DA" w:rsidP="005052DA">
            <w:pPr>
              <w:widowControl w:val="0"/>
              <w:autoSpaceDE w:val="0"/>
              <w:autoSpaceDN w:val="0"/>
              <w:adjustRightInd w:val="0"/>
              <w:spacing w:before="98" w:after="0" w:line="249"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-La aproximación a las nociones de transformación y conservación de la energía.</w:t>
            </w:r>
          </w:p>
          <w:p w14:paraId="7CFBFE68" w14:textId="77777777" w:rsidR="005052DA" w:rsidRDefault="005052DA" w:rsidP="005052DA">
            <w:pPr>
              <w:widowControl w:val="0"/>
              <w:autoSpaceDE w:val="0"/>
              <w:autoSpaceDN w:val="0"/>
              <w:adjustRightInd w:val="0"/>
              <w:spacing w:after="0" w:line="249"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-La</w:t>
            </w:r>
            <w:r>
              <w:rPr>
                <w:rFonts w:ascii="Helvetica" w:hAnsi="Helvetica" w:cs="Helvetica"/>
                <w:spacing w:val="-10"/>
                <w:kern w:val="1"/>
                <w:sz w:val="20"/>
                <w:szCs w:val="20"/>
                <w:lang w:val="es-ES"/>
              </w:rPr>
              <w:t xml:space="preserve"> </w:t>
            </w:r>
            <w:r>
              <w:rPr>
                <w:rFonts w:ascii="Helvetica" w:hAnsi="Helvetica" w:cs="Helvetica"/>
                <w:kern w:val="1"/>
                <w:sz w:val="20"/>
                <w:szCs w:val="20"/>
                <w:lang w:val="es-ES"/>
              </w:rPr>
              <w:t>interpretación</w:t>
            </w:r>
            <w:r>
              <w:rPr>
                <w:rFonts w:ascii="Helvetica" w:hAnsi="Helvetica" w:cs="Helvetica"/>
                <w:spacing w:val="-9"/>
                <w:kern w:val="1"/>
                <w:sz w:val="20"/>
                <w:szCs w:val="20"/>
                <w:lang w:val="es-ES"/>
              </w:rPr>
              <w:t xml:space="preserve"> </w:t>
            </w:r>
            <w:r>
              <w:rPr>
                <w:rFonts w:ascii="Helvetica" w:hAnsi="Helvetica" w:cs="Helvetica"/>
                <w:kern w:val="1"/>
                <w:sz w:val="20"/>
                <w:szCs w:val="20"/>
                <w:lang w:val="es-ES"/>
              </w:rPr>
              <w:t>del</w:t>
            </w:r>
            <w:r>
              <w:rPr>
                <w:rFonts w:ascii="Helvetica" w:hAnsi="Helvetica" w:cs="Helvetica"/>
                <w:spacing w:val="-13"/>
                <w:kern w:val="1"/>
                <w:sz w:val="20"/>
                <w:szCs w:val="20"/>
                <w:lang w:val="es-ES"/>
              </w:rPr>
              <w:t xml:space="preserve"> </w:t>
            </w:r>
            <w:r>
              <w:rPr>
                <w:rFonts w:ascii="Helvetica" w:hAnsi="Helvetica" w:cs="Helvetica"/>
                <w:kern w:val="1"/>
                <w:sz w:val="20"/>
                <w:szCs w:val="20"/>
                <w:lang w:val="es-ES"/>
              </w:rPr>
              <w:t>trabajo</w:t>
            </w:r>
            <w:r>
              <w:rPr>
                <w:rFonts w:ascii="Helvetica" w:hAnsi="Helvetica" w:cs="Helvetica"/>
                <w:spacing w:val="-11"/>
                <w:kern w:val="1"/>
                <w:sz w:val="20"/>
                <w:szCs w:val="20"/>
                <w:lang w:val="es-ES"/>
              </w:rPr>
              <w:t xml:space="preserve"> </w:t>
            </w:r>
            <w:r>
              <w:rPr>
                <w:rFonts w:ascii="Helvetica" w:hAnsi="Helvetica" w:cs="Helvetica"/>
                <w:kern w:val="1"/>
                <w:sz w:val="20"/>
                <w:szCs w:val="20"/>
                <w:lang w:val="es-ES"/>
              </w:rPr>
              <w:t>y</w:t>
            </w:r>
            <w:r>
              <w:rPr>
                <w:rFonts w:ascii="Helvetica" w:hAnsi="Helvetica" w:cs="Helvetica"/>
                <w:spacing w:val="-10"/>
                <w:kern w:val="1"/>
                <w:sz w:val="20"/>
                <w:szCs w:val="20"/>
                <w:lang w:val="es-ES"/>
              </w:rPr>
              <w:t xml:space="preserve"> </w:t>
            </w:r>
            <w:r>
              <w:rPr>
                <w:rFonts w:ascii="Helvetica" w:hAnsi="Helvetica" w:cs="Helvetica"/>
                <w:kern w:val="1"/>
                <w:sz w:val="20"/>
                <w:szCs w:val="20"/>
                <w:lang w:val="es-ES"/>
              </w:rPr>
              <w:t>del calor</w:t>
            </w:r>
            <w:r>
              <w:rPr>
                <w:rFonts w:ascii="Helvetica" w:hAnsi="Helvetica" w:cs="Helvetica"/>
                <w:spacing w:val="-7"/>
                <w:kern w:val="1"/>
                <w:sz w:val="20"/>
                <w:szCs w:val="20"/>
                <w:lang w:val="es-ES"/>
              </w:rPr>
              <w:t xml:space="preserve"> </w:t>
            </w:r>
            <w:r>
              <w:rPr>
                <w:rFonts w:ascii="Helvetica" w:hAnsi="Helvetica" w:cs="Helvetica"/>
                <w:kern w:val="1"/>
                <w:sz w:val="20"/>
                <w:szCs w:val="20"/>
                <w:lang w:val="es-ES"/>
              </w:rPr>
              <w:t>como</w:t>
            </w:r>
            <w:r>
              <w:rPr>
                <w:rFonts w:ascii="Helvetica" w:hAnsi="Helvetica" w:cs="Helvetica"/>
                <w:spacing w:val="-7"/>
                <w:kern w:val="1"/>
                <w:sz w:val="20"/>
                <w:szCs w:val="20"/>
                <w:lang w:val="es-ES"/>
              </w:rPr>
              <w:t xml:space="preserve"> </w:t>
            </w:r>
            <w:r>
              <w:rPr>
                <w:rFonts w:ascii="Helvetica" w:hAnsi="Helvetica" w:cs="Helvetica"/>
                <w:kern w:val="1"/>
                <w:sz w:val="20"/>
                <w:szCs w:val="20"/>
                <w:lang w:val="es-ES"/>
              </w:rPr>
              <w:t>variación</w:t>
            </w:r>
            <w:r>
              <w:rPr>
                <w:rFonts w:ascii="Helvetica" w:hAnsi="Helvetica" w:cs="Helvetica"/>
                <w:spacing w:val="-9"/>
                <w:kern w:val="1"/>
                <w:sz w:val="20"/>
                <w:szCs w:val="20"/>
                <w:lang w:val="es-ES"/>
              </w:rPr>
              <w:t xml:space="preserve"> </w:t>
            </w:r>
            <w:r>
              <w:rPr>
                <w:rFonts w:ascii="Helvetica" w:hAnsi="Helvetica" w:cs="Helvetica"/>
                <w:kern w:val="1"/>
                <w:sz w:val="20"/>
                <w:szCs w:val="20"/>
                <w:lang w:val="es-ES"/>
              </w:rPr>
              <w:t>de</w:t>
            </w:r>
            <w:r>
              <w:rPr>
                <w:rFonts w:ascii="Helvetica" w:hAnsi="Helvetica" w:cs="Helvetica"/>
                <w:spacing w:val="-7"/>
                <w:kern w:val="1"/>
                <w:sz w:val="20"/>
                <w:szCs w:val="20"/>
                <w:lang w:val="es-ES"/>
              </w:rPr>
              <w:t xml:space="preserve"> </w:t>
            </w:r>
            <w:r>
              <w:rPr>
                <w:rFonts w:ascii="Helvetica" w:hAnsi="Helvetica" w:cs="Helvetica"/>
                <w:kern w:val="1"/>
                <w:sz w:val="20"/>
                <w:szCs w:val="20"/>
                <w:lang w:val="es-ES"/>
              </w:rPr>
              <w:t>la</w:t>
            </w:r>
            <w:r>
              <w:rPr>
                <w:rFonts w:ascii="Helvetica" w:hAnsi="Helvetica" w:cs="Helvetica"/>
                <w:spacing w:val="-9"/>
                <w:kern w:val="1"/>
                <w:sz w:val="20"/>
                <w:szCs w:val="20"/>
                <w:lang w:val="es-ES"/>
              </w:rPr>
              <w:t xml:space="preserve"> </w:t>
            </w:r>
            <w:r>
              <w:rPr>
                <w:rFonts w:ascii="Helvetica" w:hAnsi="Helvetica" w:cs="Helvetica"/>
                <w:spacing w:val="-3"/>
                <w:kern w:val="1"/>
                <w:sz w:val="20"/>
                <w:szCs w:val="20"/>
                <w:lang w:val="es-ES"/>
              </w:rPr>
              <w:t xml:space="preserve">energía, </w:t>
            </w:r>
            <w:r>
              <w:rPr>
                <w:rFonts w:ascii="Helvetica" w:hAnsi="Helvetica" w:cs="Helvetica"/>
                <w:kern w:val="1"/>
                <w:sz w:val="20"/>
                <w:szCs w:val="20"/>
                <w:lang w:val="es-ES"/>
              </w:rPr>
              <w:t>enfatizando algunos procesos de transferencia y</w:t>
            </w:r>
            <w:r>
              <w:rPr>
                <w:rFonts w:ascii="Helvetica" w:hAnsi="Helvetica" w:cs="Helvetica"/>
                <w:spacing w:val="-8"/>
                <w:kern w:val="1"/>
                <w:sz w:val="20"/>
                <w:szCs w:val="20"/>
                <w:lang w:val="es-ES"/>
              </w:rPr>
              <w:t xml:space="preserve"> </w:t>
            </w:r>
            <w:r>
              <w:rPr>
                <w:rFonts w:ascii="Helvetica" w:hAnsi="Helvetica" w:cs="Helvetica"/>
                <w:kern w:val="1"/>
                <w:sz w:val="20"/>
                <w:szCs w:val="20"/>
                <w:lang w:val="es-ES"/>
              </w:rPr>
              <w:t>disipación.</w:t>
            </w:r>
          </w:p>
          <w:p w14:paraId="6A5BE054" w14:textId="77777777" w:rsidR="005052DA" w:rsidRDefault="005052DA" w:rsidP="005052DA">
            <w:pPr>
              <w:widowControl w:val="0"/>
              <w:autoSpaceDE w:val="0"/>
              <w:autoSpaceDN w:val="0"/>
              <w:adjustRightInd w:val="0"/>
              <w:spacing w:after="0" w:line="249"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-La comprensión de que los fenómenos físicos pueden ser modelizados</w:t>
            </w:r>
            <w:r>
              <w:rPr>
                <w:rFonts w:ascii="Helvetica" w:hAnsi="Helvetica" w:cs="Helvetica"/>
                <w:spacing w:val="-11"/>
                <w:kern w:val="1"/>
                <w:sz w:val="20"/>
                <w:szCs w:val="20"/>
                <w:lang w:val="es-ES"/>
              </w:rPr>
              <w:t xml:space="preserve"> </w:t>
            </w:r>
            <w:r>
              <w:rPr>
                <w:rFonts w:ascii="Helvetica" w:hAnsi="Helvetica" w:cs="Helvetica"/>
                <w:kern w:val="1"/>
                <w:sz w:val="20"/>
                <w:szCs w:val="20"/>
                <w:lang w:val="es-ES"/>
              </w:rPr>
              <w:t>y</w:t>
            </w:r>
            <w:r>
              <w:rPr>
                <w:rFonts w:ascii="Helvetica" w:hAnsi="Helvetica" w:cs="Helvetica"/>
                <w:spacing w:val="-11"/>
                <w:kern w:val="1"/>
                <w:sz w:val="20"/>
                <w:szCs w:val="20"/>
                <w:lang w:val="es-ES"/>
              </w:rPr>
              <w:t xml:space="preserve"> </w:t>
            </w:r>
            <w:r>
              <w:rPr>
                <w:rFonts w:ascii="Helvetica" w:hAnsi="Helvetica" w:cs="Helvetica"/>
                <w:kern w:val="1"/>
                <w:sz w:val="20"/>
                <w:szCs w:val="20"/>
                <w:lang w:val="es-ES"/>
              </w:rPr>
              <w:t>descriptos</w:t>
            </w:r>
            <w:r>
              <w:rPr>
                <w:rFonts w:ascii="Helvetica" w:hAnsi="Helvetica" w:cs="Helvetica"/>
                <w:spacing w:val="-11"/>
                <w:kern w:val="1"/>
                <w:sz w:val="20"/>
                <w:szCs w:val="20"/>
                <w:lang w:val="es-ES"/>
              </w:rPr>
              <w:t xml:space="preserve"> </w:t>
            </w:r>
            <w:r>
              <w:rPr>
                <w:rFonts w:ascii="Helvetica" w:hAnsi="Helvetica" w:cs="Helvetica"/>
                <w:kern w:val="1"/>
                <w:sz w:val="20"/>
                <w:szCs w:val="20"/>
                <w:lang w:val="es-ES"/>
              </w:rPr>
              <w:t>a</w:t>
            </w:r>
            <w:r>
              <w:rPr>
                <w:rFonts w:ascii="Helvetica" w:hAnsi="Helvetica" w:cs="Helvetica"/>
                <w:spacing w:val="-12"/>
                <w:kern w:val="1"/>
                <w:sz w:val="20"/>
                <w:szCs w:val="20"/>
                <w:lang w:val="es-ES"/>
              </w:rPr>
              <w:t xml:space="preserve"> </w:t>
            </w:r>
            <w:r>
              <w:rPr>
                <w:rFonts w:ascii="Helvetica" w:hAnsi="Helvetica" w:cs="Helvetica"/>
                <w:kern w:val="1"/>
                <w:sz w:val="20"/>
                <w:szCs w:val="20"/>
                <w:lang w:val="es-ES"/>
              </w:rPr>
              <w:t>través</w:t>
            </w:r>
            <w:r>
              <w:rPr>
                <w:rFonts w:ascii="Helvetica" w:hAnsi="Helvetica" w:cs="Helvetica"/>
                <w:spacing w:val="-12"/>
                <w:kern w:val="1"/>
                <w:sz w:val="20"/>
                <w:szCs w:val="20"/>
                <w:lang w:val="es-ES"/>
              </w:rPr>
              <w:t xml:space="preserve"> </w:t>
            </w:r>
            <w:r>
              <w:rPr>
                <w:rFonts w:ascii="Helvetica" w:hAnsi="Helvetica" w:cs="Helvetica"/>
                <w:kern w:val="1"/>
                <w:sz w:val="20"/>
                <w:szCs w:val="20"/>
                <w:lang w:val="es-ES"/>
              </w:rPr>
              <w:t>de expresiones</w:t>
            </w:r>
            <w:r>
              <w:rPr>
                <w:rFonts w:ascii="Helvetica" w:hAnsi="Helvetica" w:cs="Helvetica"/>
                <w:spacing w:val="-3"/>
                <w:kern w:val="1"/>
                <w:sz w:val="20"/>
                <w:szCs w:val="20"/>
                <w:lang w:val="es-ES"/>
              </w:rPr>
              <w:t xml:space="preserve"> </w:t>
            </w:r>
            <w:r>
              <w:rPr>
                <w:rFonts w:ascii="Helvetica" w:hAnsi="Helvetica" w:cs="Helvetica"/>
                <w:kern w:val="1"/>
                <w:sz w:val="20"/>
                <w:szCs w:val="20"/>
                <w:lang w:val="es-ES"/>
              </w:rPr>
              <w:t>matemáticas.</w:t>
            </w:r>
          </w:p>
          <w:p w14:paraId="61B9DCCA" w14:textId="77777777" w:rsidR="005052DA" w:rsidRDefault="005052DA" w:rsidP="005052DA">
            <w:pPr>
              <w:widowControl w:val="0"/>
              <w:autoSpaceDE w:val="0"/>
              <w:autoSpaceDN w:val="0"/>
              <w:adjustRightInd w:val="0"/>
              <w:spacing w:after="0" w:line="247" w:lineRule="auto"/>
              <w:ind w:right="-1"/>
              <w:jc w:val="both"/>
              <w:rPr>
                <w:rFonts w:ascii="Times New Roman" w:hAnsi="Times New Roman" w:cs="Times New Roman"/>
                <w:kern w:val="1"/>
                <w:sz w:val="20"/>
                <w:szCs w:val="20"/>
                <w:lang w:val="es-ES"/>
              </w:rPr>
            </w:pPr>
            <w:r>
              <w:rPr>
                <w:rFonts w:ascii="Helvetica" w:hAnsi="Helvetica" w:cs="Helvetica"/>
                <w:kern w:val="1"/>
                <w:sz w:val="20"/>
                <w:szCs w:val="20"/>
                <w:lang w:val="es-ES"/>
              </w:rPr>
              <w:t>-La</w:t>
            </w:r>
            <w:r>
              <w:rPr>
                <w:rFonts w:ascii="Helvetica" w:hAnsi="Helvetica" w:cs="Helvetica"/>
                <w:spacing w:val="-9"/>
                <w:kern w:val="1"/>
                <w:sz w:val="20"/>
                <w:szCs w:val="20"/>
                <w:lang w:val="es-ES"/>
              </w:rPr>
              <w:t xml:space="preserve"> </w:t>
            </w:r>
            <w:r>
              <w:rPr>
                <w:rFonts w:ascii="Helvetica" w:hAnsi="Helvetica" w:cs="Helvetica"/>
                <w:kern w:val="1"/>
                <w:sz w:val="20"/>
                <w:szCs w:val="20"/>
                <w:lang w:val="es-ES"/>
              </w:rPr>
              <w:t>utilización</w:t>
            </w:r>
            <w:r>
              <w:rPr>
                <w:rFonts w:ascii="Helvetica" w:hAnsi="Helvetica" w:cs="Helvetica"/>
                <w:spacing w:val="-12"/>
                <w:kern w:val="1"/>
                <w:sz w:val="20"/>
                <w:szCs w:val="20"/>
                <w:lang w:val="es-ES"/>
              </w:rPr>
              <w:t xml:space="preserve"> </w:t>
            </w:r>
            <w:r>
              <w:rPr>
                <w:rFonts w:ascii="Helvetica" w:hAnsi="Helvetica" w:cs="Helvetica"/>
                <w:kern w:val="1"/>
                <w:sz w:val="20"/>
                <w:szCs w:val="20"/>
                <w:lang w:val="es-ES"/>
              </w:rPr>
              <w:t>de</w:t>
            </w:r>
            <w:r>
              <w:rPr>
                <w:rFonts w:ascii="Helvetica" w:hAnsi="Helvetica" w:cs="Helvetica"/>
                <w:spacing w:val="-10"/>
                <w:kern w:val="1"/>
                <w:sz w:val="20"/>
                <w:szCs w:val="20"/>
                <w:lang w:val="es-ES"/>
              </w:rPr>
              <w:t xml:space="preserve"> </w:t>
            </w:r>
            <w:r>
              <w:rPr>
                <w:rFonts w:ascii="Helvetica" w:hAnsi="Helvetica" w:cs="Helvetica"/>
                <w:kern w:val="1"/>
                <w:sz w:val="20"/>
                <w:szCs w:val="20"/>
                <w:lang w:val="es-ES"/>
              </w:rPr>
              <w:t>las</w:t>
            </w:r>
            <w:r>
              <w:rPr>
                <w:rFonts w:ascii="Helvetica" w:hAnsi="Helvetica" w:cs="Helvetica"/>
                <w:spacing w:val="-10"/>
                <w:kern w:val="1"/>
                <w:sz w:val="20"/>
                <w:szCs w:val="20"/>
                <w:lang w:val="es-ES"/>
              </w:rPr>
              <w:t xml:space="preserve"> </w:t>
            </w:r>
            <w:r>
              <w:rPr>
                <w:rFonts w:ascii="Helvetica" w:hAnsi="Helvetica" w:cs="Helvetica"/>
                <w:kern w:val="1"/>
                <w:sz w:val="20"/>
                <w:szCs w:val="20"/>
                <w:lang w:val="es-ES"/>
              </w:rPr>
              <w:t>leyes</w:t>
            </w:r>
            <w:r>
              <w:rPr>
                <w:rFonts w:ascii="Helvetica" w:hAnsi="Helvetica" w:cs="Helvetica"/>
                <w:spacing w:val="-9"/>
                <w:kern w:val="1"/>
                <w:sz w:val="20"/>
                <w:szCs w:val="20"/>
                <w:lang w:val="es-ES"/>
              </w:rPr>
              <w:t xml:space="preserve"> </w:t>
            </w:r>
            <w:r>
              <w:rPr>
                <w:rFonts w:ascii="Helvetica" w:hAnsi="Helvetica" w:cs="Helvetica"/>
                <w:kern w:val="1"/>
                <w:sz w:val="20"/>
                <w:szCs w:val="20"/>
                <w:lang w:val="es-ES"/>
              </w:rPr>
              <w:t>de</w:t>
            </w:r>
            <w:r>
              <w:rPr>
                <w:rFonts w:ascii="Helvetica" w:hAnsi="Helvetica" w:cs="Helvetica"/>
                <w:spacing w:val="-9"/>
                <w:kern w:val="1"/>
                <w:sz w:val="20"/>
                <w:szCs w:val="20"/>
                <w:lang w:val="es-ES"/>
              </w:rPr>
              <w:t xml:space="preserve"> </w:t>
            </w:r>
            <w:r>
              <w:rPr>
                <w:rFonts w:ascii="Helvetica" w:hAnsi="Helvetica" w:cs="Helvetica"/>
                <w:kern w:val="1"/>
                <w:sz w:val="20"/>
                <w:szCs w:val="20"/>
                <w:lang w:val="es-ES"/>
              </w:rPr>
              <w:t>Newton como</w:t>
            </w:r>
            <w:r>
              <w:rPr>
                <w:rFonts w:ascii="Helvetica" w:hAnsi="Helvetica" w:cs="Helvetica"/>
                <w:spacing w:val="-14"/>
                <w:kern w:val="1"/>
                <w:sz w:val="20"/>
                <w:szCs w:val="20"/>
                <w:lang w:val="es-ES"/>
              </w:rPr>
              <w:t xml:space="preserve"> </w:t>
            </w:r>
            <w:r>
              <w:rPr>
                <w:rFonts w:ascii="Helvetica" w:hAnsi="Helvetica" w:cs="Helvetica"/>
                <w:kern w:val="1"/>
                <w:sz w:val="20"/>
                <w:szCs w:val="20"/>
                <w:lang w:val="es-ES"/>
              </w:rPr>
              <w:t>marco</w:t>
            </w:r>
            <w:r>
              <w:rPr>
                <w:rFonts w:ascii="Helvetica" w:hAnsi="Helvetica" w:cs="Helvetica"/>
                <w:spacing w:val="-14"/>
                <w:kern w:val="1"/>
                <w:sz w:val="20"/>
                <w:szCs w:val="20"/>
                <w:lang w:val="es-ES"/>
              </w:rPr>
              <w:t xml:space="preserve"> </w:t>
            </w:r>
            <w:r>
              <w:rPr>
                <w:rFonts w:ascii="Helvetica" w:hAnsi="Helvetica" w:cs="Helvetica"/>
                <w:kern w:val="1"/>
                <w:sz w:val="20"/>
                <w:szCs w:val="20"/>
                <w:lang w:val="es-ES"/>
              </w:rPr>
              <w:t>explicativo</w:t>
            </w:r>
            <w:r>
              <w:rPr>
                <w:rFonts w:ascii="Helvetica" w:hAnsi="Helvetica" w:cs="Helvetica"/>
                <w:spacing w:val="-11"/>
                <w:kern w:val="1"/>
                <w:sz w:val="20"/>
                <w:szCs w:val="20"/>
                <w:lang w:val="es-ES"/>
              </w:rPr>
              <w:t xml:space="preserve"> </w:t>
            </w:r>
            <w:r>
              <w:rPr>
                <w:rFonts w:ascii="Helvetica" w:hAnsi="Helvetica" w:cs="Helvetica"/>
                <w:kern w:val="1"/>
                <w:sz w:val="20"/>
                <w:szCs w:val="20"/>
                <w:lang w:val="es-ES"/>
              </w:rPr>
              <w:t>para</w:t>
            </w:r>
            <w:r>
              <w:rPr>
                <w:rFonts w:ascii="Helvetica" w:hAnsi="Helvetica" w:cs="Helvetica"/>
                <w:spacing w:val="-13"/>
                <w:kern w:val="1"/>
                <w:sz w:val="20"/>
                <w:szCs w:val="20"/>
                <w:lang w:val="es-ES"/>
              </w:rPr>
              <w:t xml:space="preserve"> </w:t>
            </w:r>
            <w:r>
              <w:rPr>
                <w:rFonts w:ascii="Helvetica" w:hAnsi="Helvetica" w:cs="Helvetica"/>
                <w:kern w:val="1"/>
                <w:sz w:val="20"/>
                <w:szCs w:val="20"/>
                <w:lang w:val="es-ES"/>
              </w:rPr>
              <w:t>algunos fenómenos</w:t>
            </w:r>
            <w:r>
              <w:rPr>
                <w:rFonts w:ascii="Helvetica" w:hAnsi="Helvetica" w:cs="Helvetica"/>
                <w:spacing w:val="-3"/>
                <w:kern w:val="1"/>
                <w:sz w:val="20"/>
                <w:szCs w:val="20"/>
                <w:lang w:val="es-ES"/>
              </w:rPr>
              <w:t xml:space="preserve"> </w:t>
            </w:r>
            <w:r>
              <w:rPr>
                <w:rFonts w:ascii="Helvetica" w:hAnsi="Helvetica" w:cs="Helvetica"/>
                <w:kern w:val="1"/>
                <w:sz w:val="20"/>
                <w:szCs w:val="20"/>
                <w:lang w:val="es-ES"/>
              </w:rPr>
              <w:t>físicos.</w:t>
            </w:r>
          </w:p>
          <w:p w14:paraId="32582F43" w14:textId="77777777" w:rsidR="005052DA" w:rsidRDefault="005052DA" w:rsidP="005052DA">
            <w:pPr>
              <w:widowControl w:val="0"/>
              <w:autoSpaceDE w:val="0"/>
              <w:autoSpaceDN w:val="0"/>
              <w:adjustRightInd w:val="0"/>
              <w:spacing w:after="0" w:line="249" w:lineRule="auto"/>
              <w:ind w:right="-1"/>
              <w:rPr>
                <w:rFonts w:ascii="Times New Roman" w:hAnsi="Times New Roman" w:cs="Times New Roman"/>
                <w:kern w:val="1"/>
                <w:sz w:val="20"/>
                <w:szCs w:val="20"/>
                <w:lang w:val="es-ES"/>
              </w:rPr>
            </w:pPr>
            <w:r>
              <w:rPr>
                <w:rFonts w:ascii="Helvetica" w:hAnsi="Helvetica" w:cs="Helvetica"/>
                <w:kern w:val="1"/>
                <w:sz w:val="20"/>
                <w:szCs w:val="20"/>
                <w:lang w:val="es-ES"/>
              </w:rPr>
              <w:t>-La interpretación de la radiación como otra forma de intercambio de energía, junto al trabajo y el calor.</w:t>
            </w:r>
          </w:p>
        </w:tc>
      </w:tr>
    </w:tbl>
    <w:p w14:paraId="0C12670A"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907AD65" w14:textId="77777777" w:rsidR="005052DA" w:rsidRDefault="005052DA" w:rsidP="005052DA">
      <w:pPr>
        <w:widowControl w:val="0"/>
        <w:autoSpaceDE w:val="0"/>
        <w:autoSpaceDN w:val="0"/>
        <w:adjustRightInd w:val="0"/>
        <w:spacing w:before="4" w:after="0" w:line="240" w:lineRule="auto"/>
        <w:ind w:right="-1"/>
        <w:rPr>
          <w:rFonts w:ascii="Times New Roman" w:hAnsi="Times New Roman" w:cs="Times New Roman"/>
          <w:kern w:val="1"/>
          <w:lang w:val="es-ES"/>
        </w:rPr>
      </w:pPr>
    </w:p>
    <w:p w14:paraId="7693CF75" w14:textId="77777777" w:rsidR="005052DA" w:rsidRDefault="005052DA" w:rsidP="005052DA">
      <w:pPr>
        <w:widowControl w:val="0"/>
        <w:autoSpaceDE w:val="0"/>
        <w:autoSpaceDN w:val="0"/>
        <w:adjustRightInd w:val="0"/>
        <w:spacing w:before="90"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IF-2020-57799111-APN-SGCFE#ME</w:t>
      </w:r>
    </w:p>
    <w:p w14:paraId="1F8ABE8E"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13"/>
          <w:szCs w:val="13"/>
          <w:lang w:val="es-ES"/>
        </w:rPr>
      </w:pPr>
    </w:p>
    <w:p w14:paraId="28BD1B97" w14:textId="77777777" w:rsidR="005052DA" w:rsidRDefault="005052DA" w:rsidP="005052DA">
      <w:pPr>
        <w:widowControl w:val="0"/>
        <w:autoSpaceDE w:val="0"/>
        <w:autoSpaceDN w:val="0"/>
        <w:adjustRightInd w:val="0"/>
        <w:spacing w:before="65"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80</w:t>
      </w:r>
    </w:p>
    <w:p w14:paraId="79D826B3"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4519FBA" w14:textId="77777777" w:rsidR="005052DA" w:rsidRDefault="005052DA" w:rsidP="005052DA">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tbl>
      <w:tblPr>
        <w:tblW w:w="0" w:type="auto"/>
        <w:tblBorders>
          <w:top w:val="single" w:sz="8" w:space="0" w:color="auto"/>
          <w:left w:val="single" w:sz="8" w:space="0" w:color="auto"/>
          <w:right w:val="single" w:sz="8" w:space="0" w:color="auto"/>
        </w:tblBorders>
        <w:tblLayout w:type="fixed"/>
        <w:tblLook w:val="0000" w:firstRow="0" w:lastRow="0" w:firstColumn="0" w:lastColumn="0" w:noHBand="0" w:noVBand="0"/>
      </w:tblPr>
      <w:tblGrid>
        <w:gridCol w:w="1818"/>
        <w:gridCol w:w="6898"/>
        <w:gridCol w:w="6898"/>
      </w:tblGrid>
      <w:tr w:rsidR="005052DA" w14:paraId="28BC7374" w14:textId="77777777">
        <w:tblPrEx>
          <w:tblCellMar>
            <w:top w:w="0" w:type="dxa"/>
            <w:bottom w:w="0" w:type="dxa"/>
          </w:tblCellMar>
        </w:tblPrEx>
        <w:tc>
          <w:tcPr>
            <w:tcW w:w="1818" w:type="dxa"/>
            <w:tcBorders>
              <w:top w:val="single" w:sz="8" w:space="0" w:color="auto"/>
              <w:bottom w:val="single" w:sz="8" w:space="0" w:color="auto"/>
              <w:right w:val="single" w:sz="8" w:space="0" w:color="auto"/>
            </w:tcBorders>
            <w:tcMar>
              <w:top w:w="100" w:type="nil"/>
              <w:right w:w="100" w:type="nil"/>
            </w:tcMar>
          </w:tcPr>
          <w:p w14:paraId="7A69A8C3" w14:textId="77777777" w:rsidR="005052DA" w:rsidRDefault="005052DA" w:rsidP="005052DA">
            <w:pPr>
              <w:widowControl w:val="0"/>
              <w:autoSpaceDE w:val="0"/>
              <w:autoSpaceDN w:val="0"/>
              <w:adjustRightInd w:val="0"/>
              <w:spacing w:before="100" w:after="0" w:line="240" w:lineRule="auto"/>
              <w:ind w:right="-1"/>
              <w:jc w:val="center"/>
              <w:rPr>
                <w:rFonts w:ascii="Times New Roman" w:hAnsi="Times New Roman" w:cs="Times New Roman"/>
                <w:b/>
                <w:bCs/>
                <w:kern w:val="1"/>
                <w:sz w:val="20"/>
                <w:szCs w:val="20"/>
                <w:lang w:val="es-ES"/>
              </w:rPr>
            </w:pPr>
            <w:r>
              <w:rPr>
                <w:rFonts w:ascii="Helvetica" w:hAnsi="Helvetica" w:cs="Helvetica"/>
                <w:b/>
                <w:bCs/>
                <w:kern w:val="1"/>
                <w:sz w:val="20"/>
                <w:szCs w:val="20"/>
                <w:lang w:val="es-ES"/>
              </w:rPr>
              <w:t>Ejes</w:t>
            </w:r>
          </w:p>
        </w:tc>
        <w:tc>
          <w:tcPr>
            <w:tcW w:w="3448" w:type="dxa"/>
            <w:tcBorders>
              <w:top w:val="single" w:sz="8" w:space="0" w:color="auto"/>
              <w:left w:val="single" w:sz="8" w:space="0" w:color="auto"/>
              <w:bottom w:val="single" w:sz="8" w:space="0" w:color="auto"/>
              <w:right w:val="single" w:sz="8" w:space="0" w:color="auto"/>
            </w:tcBorders>
            <w:tcMar>
              <w:top w:w="100" w:type="nil"/>
              <w:right w:w="100" w:type="nil"/>
            </w:tcMar>
          </w:tcPr>
          <w:p w14:paraId="427C4D55" w14:textId="77777777" w:rsidR="005052DA" w:rsidRDefault="005052DA" w:rsidP="005052DA">
            <w:pPr>
              <w:widowControl w:val="0"/>
              <w:autoSpaceDE w:val="0"/>
              <w:autoSpaceDN w:val="0"/>
              <w:adjustRightInd w:val="0"/>
              <w:spacing w:before="100" w:after="0" w:line="240" w:lineRule="auto"/>
              <w:ind w:right="-1"/>
              <w:rPr>
                <w:rFonts w:ascii="Times New Roman" w:hAnsi="Times New Roman" w:cs="Times New Roman"/>
                <w:b/>
                <w:bCs/>
                <w:kern w:val="1"/>
                <w:sz w:val="20"/>
                <w:szCs w:val="20"/>
                <w:lang w:val="es-ES"/>
              </w:rPr>
            </w:pPr>
            <w:r>
              <w:rPr>
                <w:rFonts w:ascii="Helvetica" w:hAnsi="Helvetica" w:cs="Helvetica"/>
                <w:b/>
                <w:bCs/>
                <w:kern w:val="1"/>
                <w:sz w:val="20"/>
                <w:szCs w:val="20"/>
                <w:lang w:val="es-ES"/>
              </w:rPr>
              <w:t>Ciclo Orientado 2020</w:t>
            </w:r>
          </w:p>
        </w:tc>
        <w:tc>
          <w:tcPr>
            <w:tcW w:w="3450" w:type="dxa"/>
            <w:tcBorders>
              <w:top w:val="single" w:sz="8" w:space="0" w:color="auto"/>
              <w:left w:val="single" w:sz="8" w:space="0" w:color="auto"/>
              <w:bottom w:val="single" w:sz="8" w:space="0" w:color="auto"/>
            </w:tcBorders>
            <w:tcMar>
              <w:top w:w="100" w:type="nil"/>
              <w:right w:w="100" w:type="nil"/>
            </w:tcMar>
          </w:tcPr>
          <w:p w14:paraId="35AF7F89" w14:textId="77777777" w:rsidR="005052DA" w:rsidRDefault="005052DA" w:rsidP="005052DA">
            <w:pPr>
              <w:widowControl w:val="0"/>
              <w:autoSpaceDE w:val="0"/>
              <w:autoSpaceDN w:val="0"/>
              <w:adjustRightInd w:val="0"/>
              <w:spacing w:before="100" w:after="0" w:line="240" w:lineRule="auto"/>
              <w:ind w:right="-1"/>
              <w:rPr>
                <w:rFonts w:ascii="Times New Roman" w:hAnsi="Times New Roman" w:cs="Times New Roman"/>
                <w:b/>
                <w:bCs/>
                <w:kern w:val="1"/>
                <w:sz w:val="20"/>
                <w:szCs w:val="20"/>
                <w:lang w:val="es-ES"/>
              </w:rPr>
            </w:pPr>
            <w:r>
              <w:rPr>
                <w:rFonts w:ascii="Helvetica" w:hAnsi="Helvetica" w:cs="Helvetica"/>
                <w:b/>
                <w:bCs/>
                <w:kern w:val="1"/>
                <w:sz w:val="20"/>
                <w:szCs w:val="20"/>
                <w:lang w:val="es-ES"/>
              </w:rPr>
              <w:t>Ciclo Orientado 2021</w:t>
            </w:r>
          </w:p>
        </w:tc>
      </w:tr>
      <w:tr w:rsidR="005052DA" w14:paraId="14C90516" w14:textId="77777777">
        <w:tblPrEx>
          <w:tblBorders>
            <w:top w:val="none" w:sz="0" w:space="0" w:color="auto"/>
            <w:bottom w:val="single" w:sz="8" w:space="0" w:color="auto"/>
          </w:tblBorders>
          <w:tblCellMar>
            <w:top w:w="0" w:type="dxa"/>
            <w:bottom w:w="0" w:type="dxa"/>
          </w:tblCellMar>
        </w:tblPrEx>
        <w:tc>
          <w:tcPr>
            <w:tcW w:w="1818" w:type="dxa"/>
            <w:tcBorders>
              <w:top w:val="single" w:sz="8" w:space="0" w:color="auto"/>
              <w:bottom w:val="single" w:sz="8" w:space="0" w:color="auto"/>
              <w:right w:val="single" w:sz="8" w:space="0" w:color="auto"/>
            </w:tcBorders>
            <w:tcMar>
              <w:top w:w="100" w:type="nil"/>
              <w:right w:w="100" w:type="nil"/>
            </w:tcMar>
          </w:tcPr>
          <w:p w14:paraId="60A5E3F5" w14:textId="77777777" w:rsidR="005052DA" w:rsidRDefault="005052DA" w:rsidP="005052DA">
            <w:pPr>
              <w:widowControl w:val="0"/>
              <w:autoSpaceDE w:val="0"/>
              <w:autoSpaceDN w:val="0"/>
              <w:adjustRightInd w:val="0"/>
              <w:spacing w:before="100" w:after="0" w:line="247" w:lineRule="auto"/>
              <w:ind w:right="-1"/>
              <w:rPr>
                <w:rFonts w:ascii="Helvetica" w:hAnsi="Helvetica" w:cs="Helvetica"/>
                <w:kern w:val="1"/>
                <w:sz w:val="20"/>
                <w:szCs w:val="20"/>
                <w:lang w:val="es-ES"/>
              </w:rPr>
            </w:pPr>
            <w:r>
              <w:rPr>
                <w:rFonts w:ascii="Helvetica" w:hAnsi="Helvetica" w:cs="Helvetica"/>
                <w:kern w:val="1"/>
                <w:sz w:val="20"/>
                <w:szCs w:val="20"/>
                <w:lang w:val="es-ES"/>
              </w:rPr>
              <w:t>Proyectos interdisciplinarios</w:t>
            </w:r>
          </w:p>
        </w:tc>
        <w:tc>
          <w:tcPr>
            <w:tcW w:w="6898" w:type="dxa"/>
            <w:tcBorders>
              <w:top w:val="single" w:sz="8" w:space="0" w:color="auto"/>
              <w:left w:val="single" w:sz="8" w:space="0" w:color="auto"/>
              <w:bottom w:val="single" w:sz="8" w:space="0" w:color="auto"/>
              <w:right w:val="single" w:sz="8" w:space="0" w:color="auto"/>
            </w:tcBorders>
            <w:tcMar>
              <w:top w:w="100" w:type="nil"/>
              <w:right w:w="100" w:type="nil"/>
            </w:tcMar>
          </w:tcPr>
          <w:p w14:paraId="57271E65" w14:textId="77777777" w:rsidR="005052DA" w:rsidRDefault="005052DA" w:rsidP="005052DA">
            <w:pPr>
              <w:widowControl w:val="0"/>
              <w:numPr>
                <w:ilvl w:val="2"/>
                <w:numId w:val="56"/>
              </w:numPr>
              <w:tabs>
                <w:tab w:val="left" w:pos="762"/>
              </w:tabs>
              <w:autoSpaceDE w:val="0"/>
              <w:autoSpaceDN w:val="0"/>
              <w:adjustRightInd w:val="0"/>
              <w:spacing w:before="100" w:after="0" w:line="247" w:lineRule="auto"/>
              <w:ind w:left="0" w:right="-1" w:firstLine="0"/>
              <w:rPr>
                <w:rFonts w:ascii="Times New Roman" w:hAnsi="Times New Roman" w:cs="Times New Roman"/>
                <w:kern w:val="1"/>
                <w:sz w:val="20"/>
                <w:szCs w:val="20"/>
                <w:lang w:val="es-ES"/>
              </w:rPr>
            </w:pPr>
            <w:r>
              <w:rPr>
                <w:rFonts w:ascii="Helvetica" w:hAnsi="Helvetica" w:cs="Helvetica"/>
                <w:kern w:val="1"/>
                <w:sz w:val="20"/>
                <w:szCs w:val="20"/>
                <w:lang w:val="es-ES"/>
              </w:rPr>
              <w:t>●</w:t>
            </w:r>
            <w:r>
              <w:rPr>
                <w:rFonts w:ascii="Helvetica" w:hAnsi="Helvetica" w:cs="Helvetica"/>
                <w:kern w:val="1"/>
                <w:sz w:val="20"/>
                <w:szCs w:val="20"/>
                <w:lang w:val="es-ES"/>
              </w:rPr>
              <w:tab/>
            </w:r>
            <w:r>
              <w:rPr>
                <w:rFonts w:ascii="Helvetica" w:hAnsi="Helvetica" w:cs="Helvetica"/>
                <w:i/>
                <w:iCs/>
                <w:kern w:val="1"/>
                <w:sz w:val="20"/>
                <w:szCs w:val="20"/>
                <w:lang w:val="es-ES"/>
              </w:rPr>
              <w:t>ADN,</w:t>
            </w:r>
            <w:r>
              <w:rPr>
                <w:rFonts w:ascii="Helvetica" w:hAnsi="Helvetica" w:cs="Helvetica"/>
                <w:i/>
                <w:iCs/>
                <w:spacing w:val="-11"/>
                <w:kern w:val="1"/>
                <w:sz w:val="20"/>
                <w:szCs w:val="20"/>
                <w:lang w:val="es-ES"/>
              </w:rPr>
              <w:t xml:space="preserve"> </w:t>
            </w:r>
            <w:r>
              <w:rPr>
                <w:rFonts w:ascii="Helvetica" w:hAnsi="Helvetica" w:cs="Helvetica"/>
                <w:i/>
                <w:iCs/>
                <w:kern w:val="1"/>
                <w:sz w:val="20"/>
                <w:szCs w:val="20"/>
                <w:lang w:val="es-ES"/>
              </w:rPr>
              <w:t>identidad</w:t>
            </w:r>
            <w:r>
              <w:rPr>
                <w:rFonts w:ascii="Helvetica" w:hAnsi="Helvetica" w:cs="Helvetica"/>
                <w:i/>
                <w:iCs/>
                <w:spacing w:val="-13"/>
                <w:kern w:val="1"/>
                <w:sz w:val="20"/>
                <w:szCs w:val="20"/>
                <w:lang w:val="es-ES"/>
              </w:rPr>
              <w:t xml:space="preserve"> </w:t>
            </w:r>
            <w:r>
              <w:rPr>
                <w:rFonts w:ascii="Helvetica" w:hAnsi="Helvetica" w:cs="Helvetica"/>
                <w:i/>
                <w:iCs/>
                <w:kern w:val="1"/>
                <w:sz w:val="20"/>
                <w:szCs w:val="20"/>
                <w:lang w:val="es-ES"/>
              </w:rPr>
              <w:t>y</w:t>
            </w:r>
            <w:r>
              <w:rPr>
                <w:rFonts w:ascii="Helvetica" w:hAnsi="Helvetica" w:cs="Helvetica"/>
                <w:i/>
                <w:iCs/>
                <w:spacing w:val="-10"/>
                <w:kern w:val="1"/>
                <w:sz w:val="20"/>
                <w:szCs w:val="20"/>
                <w:lang w:val="es-ES"/>
              </w:rPr>
              <w:t xml:space="preserve"> </w:t>
            </w:r>
            <w:r>
              <w:rPr>
                <w:rFonts w:ascii="Helvetica" w:hAnsi="Helvetica" w:cs="Helvetica"/>
                <w:i/>
                <w:iCs/>
                <w:kern w:val="1"/>
                <w:sz w:val="20"/>
                <w:szCs w:val="20"/>
                <w:lang w:val="es-ES"/>
              </w:rPr>
              <w:t>determinismo</w:t>
            </w:r>
            <w:r>
              <w:rPr>
                <w:rFonts w:ascii="Helvetica" w:hAnsi="Helvetica" w:cs="Helvetica"/>
                <w:i/>
                <w:iCs/>
                <w:spacing w:val="-13"/>
                <w:kern w:val="1"/>
                <w:sz w:val="20"/>
                <w:szCs w:val="20"/>
                <w:lang w:val="es-ES"/>
              </w:rPr>
              <w:t xml:space="preserve"> </w:t>
            </w:r>
            <w:r>
              <w:rPr>
                <w:rFonts w:ascii="Helvetica" w:hAnsi="Helvetica" w:cs="Helvetica"/>
                <w:i/>
                <w:iCs/>
                <w:kern w:val="1"/>
                <w:sz w:val="20"/>
                <w:szCs w:val="20"/>
                <w:lang w:val="es-ES"/>
              </w:rPr>
              <w:t>genético</w:t>
            </w:r>
            <w:r>
              <w:rPr>
                <w:rFonts w:ascii="Helvetica" w:hAnsi="Helvetica" w:cs="Helvetica"/>
                <w:i/>
                <w:iCs/>
                <w:spacing w:val="-10"/>
                <w:kern w:val="1"/>
                <w:sz w:val="20"/>
                <w:szCs w:val="20"/>
                <w:lang w:val="es-ES"/>
              </w:rPr>
              <w:t xml:space="preserve"> </w:t>
            </w:r>
            <w:r>
              <w:rPr>
                <w:rFonts w:ascii="Times New Roman" w:hAnsi="Times New Roman" w:cs="Times New Roman"/>
                <w:kern w:val="1"/>
                <w:sz w:val="20"/>
                <w:szCs w:val="20"/>
                <w:lang w:val="es-ES"/>
              </w:rPr>
              <w:t>-</w:t>
            </w:r>
            <w:r>
              <w:rPr>
                <w:rFonts w:ascii="Helvetica" w:hAnsi="Helvetica" w:cs="Helvetica"/>
                <w:spacing w:val="-13"/>
                <w:kern w:val="1"/>
                <w:sz w:val="20"/>
                <w:szCs w:val="20"/>
                <w:lang w:val="es-ES"/>
              </w:rPr>
              <w:t xml:space="preserve"> </w:t>
            </w:r>
            <w:r>
              <w:rPr>
                <w:rFonts w:ascii="Helvetica" w:hAnsi="Helvetica" w:cs="Helvetica"/>
                <w:kern w:val="1"/>
                <w:sz w:val="20"/>
                <w:szCs w:val="20"/>
                <w:lang w:val="es-ES"/>
              </w:rPr>
              <w:t>(Historia,</w:t>
            </w:r>
            <w:r>
              <w:rPr>
                <w:rFonts w:ascii="Helvetica" w:hAnsi="Helvetica" w:cs="Helvetica"/>
                <w:spacing w:val="-13"/>
                <w:kern w:val="1"/>
                <w:sz w:val="20"/>
                <w:szCs w:val="20"/>
                <w:lang w:val="es-ES"/>
              </w:rPr>
              <w:t xml:space="preserve"> </w:t>
            </w:r>
            <w:r>
              <w:rPr>
                <w:rFonts w:ascii="Helvetica" w:hAnsi="Helvetica" w:cs="Helvetica"/>
                <w:kern w:val="1"/>
                <w:sz w:val="20"/>
                <w:szCs w:val="20"/>
                <w:lang w:val="es-ES"/>
              </w:rPr>
              <w:t>Lengua</w:t>
            </w:r>
            <w:r>
              <w:rPr>
                <w:rFonts w:ascii="Helvetica" w:hAnsi="Helvetica" w:cs="Helvetica"/>
                <w:spacing w:val="-12"/>
                <w:kern w:val="1"/>
                <w:sz w:val="20"/>
                <w:szCs w:val="20"/>
                <w:lang w:val="es-ES"/>
              </w:rPr>
              <w:t xml:space="preserve"> </w:t>
            </w:r>
            <w:r>
              <w:rPr>
                <w:rFonts w:ascii="Helvetica" w:hAnsi="Helvetica" w:cs="Helvetica"/>
                <w:kern w:val="1"/>
                <w:sz w:val="20"/>
                <w:szCs w:val="20"/>
                <w:lang w:val="es-ES"/>
              </w:rPr>
              <w:t>y</w:t>
            </w:r>
            <w:r>
              <w:rPr>
                <w:rFonts w:ascii="Helvetica" w:hAnsi="Helvetica" w:cs="Helvetica"/>
                <w:spacing w:val="-11"/>
                <w:kern w:val="1"/>
                <w:sz w:val="20"/>
                <w:szCs w:val="20"/>
                <w:lang w:val="es-ES"/>
              </w:rPr>
              <w:t xml:space="preserve"> </w:t>
            </w:r>
            <w:r>
              <w:rPr>
                <w:rFonts w:ascii="Helvetica" w:hAnsi="Helvetica" w:cs="Helvetica"/>
                <w:kern w:val="1"/>
                <w:sz w:val="20"/>
                <w:szCs w:val="20"/>
                <w:lang w:val="es-ES"/>
              </w:rPr>
              <w:t>Literatura, Formación</w:t>
            </w:r>
            <w:r>
              <w:rPr>
                <w:rFonts w:ascii="Helvetica" w:hAnsi="Helvetica" w:cs="Helvetica"/>
                <w:spacing w:val="-11"/>
                <w:kern w:val="1"/>
                <w:sz w:val="20"/>
                <w:szCs w:val="20"/>
                <w:lang w:val="es-ES"/>
              </w:rPr>
              <w:t xml:space="preserve"> </w:t>
            </w:r>
            <w:r>
              <w:rPr>
                <w:rFonts w:ascii="Helvetica" w:hAnsi="Helvetica" w:cs="Helvetica"/>
                <w:kern w:val="1"/>
                <w:sz w:val="20"/>
                <w:szCs w:val="20"/>
                <w:lang w:val="es-ES"/>
              </w:rPr>
              <w:t>Ética</w:t>
            </w:r>
            <w:r>
              <w:rPr>
                <w:rFonts w:ascii="Helvetica" w:hAnsi="Helvetica" w:cs="Helvetica"/>
                <w:spacing w:val="-11"/>
                <w:kern w:val="1"/>
                <w:sz w:val="20"/>
                <w:szCs w:val="20"/>
                <w:lang w:val="es-ES"/>
              </w:rPr>
              <w:t xml:space="preserve"> </w:t>
            </w:r>
            <w:r>
              <w:rPr>
                <w:rFonts w:ascii="Helvetica" w:hAnsi="Helvetica" w:cs="Helvetica"/>
                <w:kern w:val="1"/>
                <w:sz w:val="20"/>
                <w:szCs w:val="20"/>
                <w:lang w:val="es-ES"/>
              </w:rPr>
              <w:t>y</w:t>
            </w:r>
            <w:r>
              <w:rPr>
                <w:rFonts w:ascii="Helvetica" w:hAnsi="Helvetica" w:cs="Helvetica"/>
                <w:spacing w:val="-9"/>
                <w:kern w:val="1"/>
                <w:sz w:val="20"/>
                <w:szCs w:val="20"/>
                <w:lang w:val="es-ES"/>
              </w:rPr>
              <w:t xml:space="preserve"> </w:t>
            </w:r>
            <w:r>
              <w:rPr>
                <w:rFonts w:ascii="Helvetica" w:hAnsi="Helvetica" w:cs="Helvetica"/>
                <w:kern w:val="1"/>
                <w:sz w:val="20"/>
                <w:szCs w:val="20"/>
                <w:lang w:val="es-ES"/>
              </w:rPr>
              <w:t>Ciudadana)</w:t>
            </w:r>
            <w:r>
              <w:rPr>
                <w:rFonts w:ascii="Helvetica" w:hAnsi="Helvetica" w:cs="Helvetica"/>
                <w:spacing w:val="-9"/>
                <w:kern w:val="1"/>
                <w:sz w:val="20"/>
                <w:szCs w:val="20"/>
                <w:lang w:val="es-ES"/>
              </w:rPr>
              <w:t xml:space="preserve"> </w:t>
            </w:r>
            <w:r>
              <w:rPr>
                <w:rFonts w:ascii="Times New Roman" w:hAnsi="Times New Roman" w:cs="Times New Roman"/>
                <w:kern w:val="1"/>
                <w:sz w:val="20"/>
                <w:szCs w:val="20"/>
                <w:lang w:val="es-ES"/>
              </w:rPr>
              <w:t>-</w:t>
            </w:r>
            <w:r>
              <w:rPr>
                <w:rFonts w:ascii="Helvetica" w:hAnsi="Helvetica" w:cs="Helvetica"/>
                <w:spacing w:val="-8"/>
                <w:kern w:val="1"/>
                <w:sz w:val="20"/>
                <w:szCs w:val="20"/>
                <w:lang w:val="es-ES"/>
              </w:rPr>
              <w:t xml:space="preserve"> </w:t>
            </w:r>
            <w:r>
              <w:rPr>
                <w:rFonts w:ascii="Helvetica" w:hAnsi="Helvetica" w:cs="Helvetica"/>
                <w:kern w:val="1"/>
                <w:sz w:val="20"/>
                <w:szCs w:val="20"/>
                <w:lang w:val="es-ES"/>
              </w:rPr>
              <w:t>En</w:t>
            </w:r>
            <w:r>
              <w:rPr>
                <w:rFonts w:ascii="Helvetica" w:hAnsi="Helvetica" w:cs="Helvetica"/>
                <w:spacing w:val="-10"/>
                <w:kern w:val="1"/>
                <w:sz w:val="20"/>
                <w:szCs w:val="20"/>
                <w:lang w:val="es-ES"/>
              </w:rPr>
              <w:t xml:space="preserve"> </w:t>
            </w:r>
            <w:r>
              <w:rPr>
                <w:rFonts w:ascii="Helvetica" w:hAnsi="Helvetica" w:cs="Helvetica"/>
                <w:kern w:val="1"/>
                <w:sz w:val="20"/>
                <w:szCs w:val="20"/>
                <w:lang w:val="es-ES"/>
              </w:rPr>
              <w:t>concordancia</w:t>
            </w:r>
            <w:r>
              <w:rPr>
                <w:rFonts w:ascii="Helvetica" w:hAnsi="Helvetica" w:cs="Helvetica"/>
                <w:spacing w:val="-8"/>
                <w:kern w:val="1"/>
                <w:sz w:val="20"/>
                <w:szCs w:val="20"/>
                <w:lang w:val="es-ES"/>
              </w:rPr>
              <w:t xml:space="preserve"> </w:t>
            </w:r>
            <w:r>
              <w:rPr>
                <w:rFonts w:ascii="Helvetica" w:hAnsi="Helvetica" w:cs="Helvetica"/>
                <w:kern w:val="1"/>
                <w:sz w:val="20"/>
                <w:szCs w:val="20"/>
                <w:lang w:val="es-ES"/>
              </w:rPr>
              <w:t>con</w:t>
            </w:r>
            <w:r>
              <w:rPr>
                <w:rFonts w:ascii="Helvetica" w:hAnsi="Helvetica" w:cs="Helvetica"/>
                <w:spacing w:val="-8"/>
                <w:kern w:val="1"/>
                <w:sz w:val="20"/>
                <w:szCs w:val="20"/>
                <w:lang w:val="es-ES"/>
              </w:rPr>
              <w:t xml:space="preserve"> </w:t>
            </w:r>
            <w:r>
              <w:rPr>
                <w:rFonts w:ascii="Helvetica" w:hAnsi="Helvetica" w:cs="Helvetica"/>
                <w:spacing w:val="-4"/>
                <w:kern w:val="1"/>
                <w:sz w:val="20"/>
                <w:szCs w:val="20"/>
                <w:lang w:val="es-ES"/>
              </w:rPr>
              <w:t>la</w:t>
            </w:r>
            <w:r>
              <w:rPr>
                <w:rFonts w:ascii="Helvetica" w:hAnsi="Helvetica" w:cs="Helvetica"/>
                <w:spacing w:val="-7"/>
                <w:kern w:val="1"/>
                <w:sz w:val="20"/>
                <w:szCs w:val="20"/>
                <w:lang w:val="es-ES"/>
              </w:rPr>
              <w:t xml:space="preserve"> </w:t>
            </w:r>
            <w:r>
              <w:rPr>
                <w:rFonts w:ascii="Helvetica" w:hAnsi="Helvetica" w:cs="Helvetica"/>
                <w:kern w:val="1"/>
                <w:sz w:val="20"/>
                <w:szCs w:val="20"/>
                <w:lang w:val="es-ES"/>
              </w:rPr>
              <w:t>ESI</w:t>
            </w:r>
            <w:r>
              <w:rPr>
                <w:rFonts w:ascii="Helvetica" w:hAnsi="Helvetica" w:cs="Helvetica"/>
                <w:spacing w:val="-8"/>
                <w:kern w:val="1"/>
                <w:sz w:val="20"/>
                <w:szCs w:val="20"/>
                <w:lang w:val="es-ES"/>
              </w:rPr>
              <w:t xml:space="preserve"> </w:t>
            </w:r>
            <w:r>
              <w:rPr>
                <w:rFonts w:ascii="Helvetica" w:hAnsi="Helvetica" w:cs="Helvetica"/>
                <w:kern w:val="1"/>
                <w:sz w:val="20"/>
                <w:szCs w:val="20"/>
                <w:lang w:val="es-ES"/>
              </w:rPr>
              <w:t>(Ley</w:t>
            </w:r>
            <w:r>
              <w:rPr>
                <w:rFonts w:ascii="Helvetica" w:hAnsi="Helvetica" w:cs="Helvetica"/>
                <w:spacing w:val="-9"/>
                <w:kern w:val="1"/>
                <w:sz w:val="20"/>
                <w:szCs w:val="20"/>
                <w:lang w:val="es-ES"/>
              </w:rPr>
              <w:t xml:space="preserve"> </w:t>
            </w:r>
            <w:r>
              <w:rPr>
                <w:rFonts w:ascii="Helvetica" w:hAnsi="Helvetica" w:cs="Helvetica"/>
                <w:kern w:val="1"/>
                <w:sz w:val="20"/>
                <w:szCs w:val="20"/>
                <w:lang w:val="es-ES"/>
              </w:rPr>
              <w:t>26.150).</w:t>
            </w:r>
          </w:p>
          <w:p w14:paraId="12C5F437" w14:textId="77777777" w:rsidR="005052DA" w:rsidRDefault="005052DA" w:rsidP="005052DA">
            <w:pPr>
              <w:widowControl w:val="0"/>
              <w:numPr>
                <w:ilvl w:val="2"/>
                <w:numId w:val="56"/>
              </w:numPr>
              <w:tabs>
                <w:tab w:val="left" w:pos="762"/>
              </w:tabs>
              <w:autoSpaceDE w:val="0"/>
              <w:autoSpaceDN w:val="0"/>
              <w:adjustRightInd w:val="0"/>
              <w:spacing w:before="2" w:after="0" w:line="240" w:lineRule="auto"/>
              <w:ind w:left="0" w:right="-1" w:firstLine="0"/>
              <w:rPr>
                <w:rFonts w:ascii="Times New Roman" w:hAnsi="Times New Roman" w:cs="Times New Roman"/>
                <w:kern w:val="1"/>
                <w:sz w:val="20"/>
                <w:szCs w:val="20"/>
                <w:lang w:val="es-ES"/>
              </w:rPr>
            </w:pPr>
            <w:r>
              <w:rPr>
                <w:rFonts w:ascii="Helvetica" w:hAnsi="Helvetica" w:cs="Helvetica"/>
                <w:kern w:val="1"/>
                <w:sz w:val="20"/>
                <w:szCs w:val="20"/>
                <w:lang w:val="es-ES"/>
              </w:rPr>
              <w:t>●</w:t>
            </w:r>
            <w:r>
              <w:rPr>
                <w:rFonts w:ascii="Helvetica" w:hAnsi="Helvetica" w:cs="Helvetica"/>
                <w:kern w:val="1"/>
                <w:sz w:val="20"/>
                <w:szCs w:val="20"/>
                <w:lang w:val="es-ES"/>
              </w:rPr>
              <w:tab/>
            </w:r>
            <w:r>
              <w:rPr>
                <w:rFonts w:ascii="Helvetica" w:hAnsi="Helvetica" w:cs="Helvetica"/>
                <w:i/>
                <w:iCs/>
                <w:kern w:val="1"/>
                <w:sz w:val="20"/>
                <w:szCs w:val="20"/>
                <w:lang w:val="es-ES"/>
              </w:rPr>
              <w:t>Contaminación</w:t>
            </w:r>
            <w:r>
              <w:rPr>
                <w:rFonts w:ascii="Helvetica" w:hAnsi="Helvetica" w:cs="Helvetica"/>
                <w:i/>
                <w:iCs/>
                <w:spacing w:val="-9"/>
                <w:kern w:val="1"/>
                <w:sz w:val="20"/>
                <w:szCs w:val="20"/>
                <w:lang w:val="es-ES"/>
              </w:rPr>
              <w:t xml:space="preserve"> </w:t>
            </w:r>
            <w:r>
              <w:rPr>
                <w:rFonts w:ascii="Helvetica" w:hAnsi="Helvetica" w:cs="Helvetica"/>
                <w:i/>
                <w:iCs/>
                <w:kern w:val="1"/>
                <w:sz w:val="20"/>
                <w:szCs w:val="20"/>
                <w:lang w:val="es-ES"/>
              </w:rPr>
              <w:t>del</w:t>
            </w:r>
            <w:r>
              <w:rPr>
                <w:rFonts w:ascii="Helvetica" w:hAnsi="Helvetica" w:cs="Helvetica"/>
                <w:i/>
                <w:iCs/>
                <w:spacing w:val="-7"/>
                <w:kern w:val="1"/>
                <w:sz w:val="20"/>
                <w:szCs w:val="20"/>
                <w:lang w:val="es-ES"/>
              </w:rPr>
              <w:t xml:space="preserve"> </w:t>
            </w:r>
            <w:r>
              <w:rPr>
                <w:rFonts w:ascii="Helvetica" w:hAnsi="Helvetica" w:cs="Helvetica"/>
                <w:i/>
                <w:iCs/>
                <w:kern w:val="1"/>
                <w:sz w:val="20"/>
                <w:szCs w:val="20"/>
                <w:lang w:val="es-ES"/>
              </w:rPr>
              <w:t>agua</w:t>
            </w:r>
            <w:r>
              <w:rPr>
                <w:rFonts w:ascii="Helvetica" w:hAnsi="Helvetica" w:cs="Helvetica"/>
                <w:i/>
                <w:iCs/>
                <w:spacing w:val="-4"/>
                <w:kern w:val="1"/>
                <w:sz w:val="20"/>
                <w:szCs w:val="20"/>
                <w:lang w:val="es-ES"/>
              </w:rPr>
              <w:t xml:space="preserve"> </w:t>
            </w:r>
            <w:r>
              <w:rPr>
                <w:rFonts w:ascii="Times New Roman" w:hAnsi="Times New Roman" w:cs="Times New Roman"/>
                <w:kern w:val="1"/>
                <w:sz w:val="20"/>
                <w:szCs w:val="20"/>
                <w:lang w:val="es-ES"/>
              </w:rPr>
              <w:t>-</w:t>
            </w:r>
            <w:r>
              <w:rPr>
                <w:rFonts w:ascii="Helvetica" w:hAnsi="Helvetica" w:cs="Helvetica"/>
                <w:spacing w:val="-7"/>
                <w:kern w:val="1"/>
                <w:sz w:val="20"/>
                <w:szCs w:val="20"/>
                <w:lang w:val="es-ES"/>
              </w:rPr>
              <w:t xml:space="preserve"> </w:t>
            </w:r>
            <w:r>
              <w:rPr>
                <w:rFonts w:ascii="Helvetica" w:hAnsi="Helvetica" w:cs="Helvetica"/>
                <w:kern w:val="1"/>
                <w:sz w:val="20"/>
                <w:szCs w:val="20"/>
                <w:lang w:val="es-ES"/>
              </w:rPr>
              <w:t>(Geografía,</w:t>
            </w:r>
            <w:r>
              <w:rPr>
                <w:rFonts w:ascii="Helvetica" w:hAnsi="Helvetica" w:cs="Helvetica"/>
                <w:spacing w:val="-8"/>
                <w:kern w:val="1"/>
                <w:sz w:val="20"/>
                <w:szCs w:val="20"/>
                <w:lang w:val="es-ES"/>
              </w:rPr>
              <w:t xml:space="preserve"> </w:t>
            </w:r>
            <w:r>
              <w:rPr>
                <w:rFonts w:ascii="Helvetica" w:hAnsi="Helvetica" w:cs="Helvetica"/>
                <w:kern w:val="1"/>
                <w:sz w:val="20"/>
                <w:szCs w:val="20"/>
                <w:lang w:val="es-ES"/>
              </w:rPr>
              <w:t>Formación</w:t>
            </w:r>
            <w:r>
              <w:rPr>
                <w:rFonts w:ascii="Helvetica" w:hAnsi="Helvetica" w:cs="Helvetica"/>
                <w:spacing w:val="-6"/>
                <w:kern w:val="1"/>
                <w:sz w:val="20"/>
                <w:szCs w:val="20"/>
                <w:lang w:val="es-ES"/>
              </w:rPr>
              <w:t xml:space="preserve"> </w:t>
            </w:r>
            <w:r>
              <w:rPr>
                <w:rFonts w:ascii="Helvetica" w:hAnsi="Helvetica" w:cs="Helvetica"/>
                <w:kern w:val="1"/>
                <w:sz w:val="20"/>
                <w:szCs w:val="20"/>
                <w:lang w:val="es-ES"/>
              </w:rPr>
              <w:t>Ética</w:t>
            </w:r>
            <w:r>
              <w:rPr>
                <w:rFonts w:ascii="Helvetica" w:hAnsi="Helvetica" w:cs="Helvetica"/>
                <w:spacing w:val="-10"/>
                <w:kern w:val="1"/>
                <w:sz w:val="20"/>
                <w:szCs w:val="20"/>
                <w:lang w:val="es-ES"/>
              </w:rPr>
              <w:t xml:space="preserve"> </w:t>
            </w:r>
            <w:r>
              <w:rPr>
                <w:rFonts w:ascii="Helvetica" w:hAnsi="Helvetica" w:cs="Helvetica"/>
                <w:kern w:val="1"/>
                <w:sz w:val="20"/>
                <w:szCs w:val="20"/>
                <w:lang w:val="es-ES"/>
              </w:rPr>
              <w:t>y</w:t>
            </w:r>
            <w:r>
              <w:rPr>
                <w:rFonts w:ascii="Helvetica" w:hAnsi="Helvetica" w:cs="Helvetica"/>
                <w:spacing w:val="-4"/>
                <w:kern w:val="1"/>
                <w:sz w:val="20"/>
                <w:szCs w:val="20"/>
                <w:lang w:val="es-ES"/>
              </w:rPr>
              <w:t xml:space="preserve"> </w:t>
            </w:r>
            <w:r>
              <w:rPr>
                <w:rFonts w:ascii="Helvetica" w:hAnsi="Helvetica" w:cs="Helvetica"/>
                <w:kern w:val="1"/>
                <w:sz w:val="20"/>
                <w:szCs w:val="20"/>
                <w:lang w:val="es-ES"/>
              </w:rPr>
              <w:t>Ciudadana)</w:t>
            </w:r>
          </w:p>
          <w:p w14:paraId="4F36AE8E" w14:textId="77777777" w:rsidR="005052DA" w:rsidRDefault="005052DA" w:rsidP="005052DA">
            <w:pPr>
              <w:widowControl w:val="0"/>
              <w:numPr>
                <w:ilvl w:val="2"/>
                <w:numId w:val="56"/>
              </w:numPr>
              <w:tabs>
                <w:tab w:val="left" w:pos="762"/>
              </w:tabs>
              <w:autoSpaceDE w:val="0"/>
              <w:autoSpaceDN w:val="0"/>
              <w:adjustRightInd w:val="0"/>
              <w:spacing w:before="7" w:after="0" w:line="240" w:lineRule="auto"/>
              <w:ind w:left="0" w:right="-1" w:firstLine="0"/>
              <w:rPr>
                <w:rFonts w:ascii="Times New Roman" w:hAnsi="Times New Roman" w:cs="Times New Roman"/>
                <w:kern w:val="1"/>
                <w:sz w:val="20"/>
                <w:szCs w:val="20"/>
                <w:lang w:val="es-ES"/>
              </w:rPr>
            </w:pPr>
            <w:r>
              <w:rPr>
                <w:rFonts w:ascii="Helvetica" w:hAnsi="Helvetica" w:cs="Helvetica"/>
                <w:kern w:val="1"/>
                <w:sz w:val="20"/>
                <w:szCs w:val="20"/>
                <w:lang w:val="es-ES"/>
              </w:rPr>
              <w:t>●</w:t>
            </w:r>
            <w:r>
              <w:rPr>
                <w:rFonts w:ascii="Helvetica" w:hAnsi="Helvetica" w:cs="Helvetica"/>
                <w:kern w:val="1"/>
                <w:sz w:val="20"/>
                <w:szCs w:val="20"/>
                <w:lang w:val="es-ES"/>
              </w:rPr>
              <w:tab/>
            </w:r>
            <w:r>
              <w:rPr>
                <w:rFonts w:ascii="Helvetica" w:hAnsi="Helvetica" w:cs="Helvetica"/>
                <w:i/>
                <w:iCs/>
                <w:kern w:val="1"/>
                <w:sz w:val="20"/>
                <w:szCs w:val="20"/>
                <w:lang w:val="es-ES"/>
              </w:rPr>
              <w:t xml:space="preserve">Minería a cielo abierto </w:t>
            </w:r>
            <w:r>
              <w:rPr>
                <w:rFonts w:ascii="Helvetica" w:hAnsi="Helvetica" w:cs="Helvetica"/>
                <w:kern w:val="1"/>
                <w:sz w:val="20"/>
                <w:szCs w:val="20"/>
                <w:lang w:val="es-ES"/>
              </w:rPr>
              <w:t>- (Geografía, Historia,</w:t>
            </w:r>
            <w:r>
              <w:rPr>
                <w:rFonts w:ascii="Helvetica" w:hAnsi="Helvetica" w:cs="Helvetica"/>
                <w:spacing w:val="-21"/>
                <w:kern w:val="1"/>
                <w:sz w:val="20"/>
                <w:szCs w:val="20"/>
                <w:lang w:val="es-ES"/>
              </w:rPr>
              <w:t xml:space="preserve"> </w:t>
            </w:r>
            <w:r>
              <w:rPr>
                <w:rFonts w:ascii="Helvetica" w:hAnsi="Helvetica" w:cs="Helvetica"/>
                <w:kern w:val="1"/>
                <w:sz w:val="20"/>
                <w:szCs w:val="20"/>
                <w:lang w:val="es-ES"/>
              </w:rPr>
              <w:t>Economía)</w:t>
            </w:r>
          </w:p>
          <w:p w14:paraId="7FD36FD9" w14:textId="77777777" w:rsidR="005052DA" w:rsidRDefault="005052DA" w:rsidP="005052DA">
            <w:pPr>
              <w:widowControl w:val="0"/>
              <w:numPr>
                <w:ilvl w:val="2"/>
                <w:numId w:val="56"/>
              </w:numPr>
              <w:tabs>
                <w:tab w:val="left" w:pos="762"/>
              </w:tabs>
              <w:autoSpaceDE w:val="0"/>
              <w:autoSpaceDN w:val="0"/>
              <w:adjustRightInd w:val="0"/>
              <w:spacing w:before="11" w:after="0" w:line="247" w:lineRule="auto"/>
              <w:ind w:left="0" w:right="-1" w:firstLine="0"/>
              <w:rPr>
                <w:rFonts w:ascii="Times New Roman" w:hAnsi="Times New Roman" w:cs="Times New Roman"/>
                <w:kern w:val="1"/>
                <w:sz w:val="20"/>
                <w:szCs w:val="20"/>
                <w:lang w:val="es-ES"/>
              </w:rPr>
            </w:pPr>
            <w:r>
              <w:rPr>
                <w:rFonts w:ascii="Helvetica" w:hAnsi="Helvetica" w:cs="Helvetica"/>
                <w:kern w:val="1"/>
                <w:sz w:val="20"/>
                <w:szCs w:val="20"/>
                <w:lang w:val="es-ES"/>
              </w:rPr>
              <w:t>●</w:t>
            </w:r>
            <w:r>
              <w:rPr>
                <w:rFonts w:ascii="Helvetica" w:hAnsi="Helvetica" w:cs="Helvetica"/>
                <w:kern w:val="1"/>
                <w:sz w:val="20"/>
                <w:szCs w:val="20"/>
                <w:lang w:val="es-ES"/>
              </w:rPr>
              <w:tab/>
            </w:r>
            <w:r>
              <w:rPr>
                <w:rFonts w:ascii="Helvetica" w:hAnsi="Helvetica" w:cs="Helvetica"/>
                <w:i/>
                <w:iCs/>
                <w:kern w:val="1"/>
                <w:sz w:val="20"/>
                <w:szCs w:val="20"/>
                <w:lang w:val="es-ES"/>
              </w:rPr>
              <w:t>Usos</w:t>
            </w:r>
            <w:r>
              <w:rPr>
                <w:rFonts w:ascii="Helvetica" w:hAnsi="Helvetica" w:cs="Helvetica"/>
                <w:i/>
                <w:iCs/>
                <w:spacing w:val="-10"/>
                <w:kern w:val="1"/>
                <w:sz w:val="20"/>
                <w:szCs w:val="20"/>
                <w:lang w:val="es-ES"/>
              </w:rPr>
              <w:t xml:space="preserve"> </w:t>
            </w:r>
            <w:r>
              <w:rPr>
                <w:rFonts w:ascii="Helvetica" w:hAnsi="Helvetica" w:cs="Helvetica"/>
                <w:i/>
                <w:iCs/>
                <w:kern w:val="1"/>
                <w:sz w:val="20"/>
                <w:szCs w:val="20"/>
                <w:lang w:val="es-ES"/>
              </w:rPr>
              <w:t>y</w:t>
            </w:r>
            <w:r>
              <w:rPr>
                <w:rFonts w:ascii="Helvetica" w:hAnsi="Helvetica" w:cs="Helvetica"/>
                <w:i/>
                <w:iCs/>
                <w:spacing w:val="-8"/>
                <w:kern w:val="1"/>
                <w:sz w:val="20"/>
                <w:szCs w:val="20"/>
                <w:lang w:val="es-ES"/>
              </w:rPr>
              <w:t xml:space="preserve"> </w:t>
            </w:r>
            <w:r>
              <w:rPr>
                <w:rFonts w:ascii="Helvetica" w:hAnsi="Helvetica" w:cs="Helvetica"/>
                <w:i/>
                <w:iCs/>
                <w:kern w:val="1"/>
                <w:sz w:val="20"/>
                <w:szCs w:val="20"/>
                <w:lang w:val="es-ES"/>
              </w:rPr>
              <w:t>problemáticas</w:t>
            </w:r>
            <w:r>
              <w:rPr>
                <w:rFonts w:ascii="Helvetica" w:hAnsi="Helvetica" w:cs="Helvetica"/>
                <w:i/>
                <w:iCs/>
                <w:spacing w:val="-8"/>
                <w:kern w:val="1"/>
                <w:sz w:val="20"/>
                <w:szCs w:val="20"/>
                <w:lang w:val="es-ES"/>
              </w:rPr>
              <w:t xml:space="preserve"> </w:t>
            </w:r>
            <w:r>
              <w:rPr>
                <w:rFonts w:ascii="Helvetica" w:hAnsi="Helvetica" w:cs="Helvetica"/>
                <w:i/>
                <w:iCs/>
                <w:kern w:val="1"/>
                <w:sz w:val="20"/>
                <w:szCs w:val="20"/>
                <w:lang w:val="es-ES"/>
              </w:rPr>
              <w:t>en</w:t>
            </w:r>
            <w:r>
              <w:rPr>
                <w:rFonts w:ascii="Helvetica" w:hAnsi="Helvetica" w:cs="Helvetica"/>
                <w:i/>
                <w:iCs/>
                <w:spacing w:val="-10"/>
                <w:kern w:val="1"/>
                <w:sz w:val="20"/>
                <w:szCs w:val="20"/>
                <w:lang w:val="es-ES"/>
              </w:rPr>
              <w:t xml:space="preserve"> </w:t>
            </w:r>
            <w:r>
              <w:rPr>
                <w:rFonts w:ascii="Helvetica" w:hAnsi="Helvetica" w:cs="Helvetica"/>
                <w:i/>
                <w:iCs/>
                <w:kern w:val="1"/>
                <w:sz w:val="20"/>
                <w:szCs w:val="20"/>
                <w:lang w:val="es-ES"/>
              </w:rPr>
              <w:t>torno</w:t>
            </w:r>
            <w:r>
              <w:rPr>
                <w:rFonts w:ascii="Helvetica" w:hAnsi="Helvetica" w:cs="Helvetica"/>
                <w:i/>
                <w:iCs/>
                <w:spacing w:val="-10"/>
                <w:kern w:val="1"/>
                <w:sz w:val="20"/>
                <w:szCs w:val="20"/>
                <w:lang w:val="es-ES"/>
              </w:rPr>
              <w:t xml:space="preserve"> </w:t>
            </w:r>
            <w:r>
              <w:rPr>
                <w:rFonts w:ascii="Helvetica" w:hAnsi="Helvetica" w:cs="Helvetica"/>
                <w:i/>
                <w:iCs/>
                <w:kern w:val="1"/>
                <w:sz w:val="20"/>
                <w:szCs w:val="20"/>
                <w:lang w:val="es-ES"/>
              </w:rPr>
              <w:t>a</w:t>
            </w:r>
            <w:r>
              <w:rPr>
                <w:rFonts w:ascii="Helvetica" w:hAnsi="Helvetica" w:cs="Helvetica"/>
                <w:i/>
                <w:iCs/>
                <w:spacing w:val="-10"/>
                <w:kern w:val="1"/>
                <w:sz w:val="20"/>
                <w:szCs w:val="20"/>
                <w:lang w:val="es-ES"/>
              </w:rPr>
              <w:t xml:space="preserve"> </w:t>
            </w:r>
            <w:r>
              <w:rPr>
                <w:rFonts w:ascii="Helvetica" w:hAnsi="Helvetica" w:cs="Helvetica"/>
                <w:i/>
                <w:iCs/>
                <w:kern w:val="1"/>
                <w:sz w:val="20"/>
                <w:szCs w:val="20"/>
                <w:lang w:val="es-ES"/>
              </w:rPr>
              <w:t>la</w:t>
            </w:r>
            <w:r>
              <w:rPr>
                <w:rFonts w:ascii="Helvetica" w:hAnsi="Helvetica" w:cs="Helvetica"/>
                <w:i/>
                <w:iCs/>
                <w:spacing w:val="-10"/>
                <w:kern w:val="1"/>
                <w:sz w:val="20"/>
                <w:szCs w:val="20"/>
                <w:lang w:val="es-ES"/>
              </w:rPr>
              <w:t xml:space="preserve"> </w:t>
            </w:r>
            <w:r>
              <w:rPr>
                <w:rFonts w:ascii="Helvetica" w:hAnsi="Helvetica" w:cs="Helvetica"/>
                <w:i/>
                <w:iCs/>
                <w:kern w:val="1"/>
                <w:sz w:val="20"/>
                <w:szCs w:val="20"/>
                <w:lang w:val="es-ES"/>
              </w:rPr>
              <w:t>energía</w:t>
            </w:r>
            <w:r>
              <w:rPr>
                <w:rFonts w:ascii="Helvetica" w:hAnsi="Helvetica" w:cs="Helvetica"/>
                <w:i/>
                <w:iCs/>
                <w:spacing w:val="-10"/>
                <w:kern w:val="1"/>
                <w:sz w:val="20"/>
                <w:szCs w:val="20"/>
                <w:lang w:val="es-ES"/>
              </w:rPr>
              <w:t xml:space="preserve"> </w:t>
            </w:r>
            <w:r>
              <w:rPr>
                <w:rFonts w:ascii="Helvetica" w:hAnsi="Helvetica" w:cs="Helvetica"/>
                <w:i/>
                <w:iCs/>
                <w:kern w:val="1"/>
                <w:sz w:val="20"/>
                <w:szCs w:val="20"/>
                <w:lang w:val="es-ES"/>
              </w:rPr>
              <w:t>atómica</w:t>
            </w:r>
            <w:r>
              <w:rPr>
                <w:rFonts w:ascii="Helvetica" w:hAnsi="Helvetica" w:cs="Helvetica"/>
                <w:i/>
                <w:iCs/>
                <w:spacing w:val="-7"/>
                <w:kern w:val="1"/>
                <w:sz w:val="20"/>
                <w:szCs w:val="20"/>
                <w:lang w:val="es-ES"/>
              </w:rPr>
              <w:t xml:space="preserve"> </w:t>
            </w:r>
            <w:r>
              <w:rPr>
                <w:rFonts w:ascii="Times New Roman" w:hAnsi="Times New Roman" w:cs="Times New Roman"/>
                <w:kern w:val="1"/>
                <w:sz w:val="20"/>
                <w:szCs w:val="20"/>
                <w:lang w:val="es-ES"/>
              </w:rPr>
              <w:t>-</w:t>
            </w:r>
            <w:r>
              <w:rPr>
                <w:rFonts w:ascii="Helvetica" w:hAnsi="Helvetica" w:cs="Helvetica"/>
                <w:spacing w:val="-9"/>
                <w:kern w:val="1"/>
                <w:sz w:val="20"/>
                <w:szCs w:val="20"/>
                <w:lang w:val="es-ES"/>
              </w:rPr>
              <w:t xml:space="preserve"> </w:t>
            </w:r>
            <w:r>
              <w:rPr>
                <w:rFonts w:ascii="Helvetica" w:hAnsi="Helvetica" w:cs="Helvetica"/>
                <w:kern w:val="1"/>
                <w:sz w:val="20"/>
                <w:szCs w:val="20"/>
                <w:lang w:val="es-ES"/>
              </w:rPr>
              <w:t>(Geografía, Historia, Formación Ética y Ciudadana,</w:t>
            </w:r>
            <w:r>
              <w:rPr>
                <w:rFonts w:ascii="Helvetica" w:hAnsi="Helvetica" w:cs="Helvetica"/>
                <w:spacing w:val="-25"/>
                <w:kern w:val="1"/>
                <w:sz w:val="20"/>
                <w:szCs w:val="20"/>
                <w:lang w:val="es-ES"/>
              </w:rPr>
              <w:t xml:space="preserve"> </w:t>
            </w:r>
            <w:r>
              <w:rPr>
                <w:rFonts w:ascii="Helvetica" w:hAnsi="Helvetica" w:cs="Helvetica"/>
                <w:kern w:val="1"/>
                <w:sz w:val="20"/>
                <w:szCs w:val="20"/>
                <w:lang w:val="es-ES"/>
              </w:rPr>
              <w:t>Economía)</w:t>
            </w:r>
          </w:p>
          <w:p w14:paraId="6D76D81B" w14:textId="77777777" w:rsidR="005052DA" w:rsidRDefault="005052DA" w:rsidP="005052DA">
            <w:pPr>
              <w:widowControl w:val="0"/>
              <w:numPr>
                <w:ilvl w:val="2"/>
                <w:numId w:val="56"/>
              </w:numPr>
              <w:tabs>
                <w:tab w:val="left" w:pos="762"/>
              </w:tabs>
              <w:autoSpaceDE w:val="0"/>
              <w:autoSpaceDN w:val="0"/>
              <w:adjustRightInd w:val="0"/>
              <w:spacing w:before="1" w:after="0" w:line="247" w:lineRule="auto"/>
              <w:ind w:left="0" w:right="-1" w:firstLine="0"/>
              <w:rPr>
                <w:rFonts w:ascii="Times New Roman" w:hAnsi="Times New Roman" w:cs="Times New Roman"/>
                <w:kern w:val="1"/>
                <w:sz w:val="20"/>
                <w:szCs w:val="20"/>
                <w:lang w:val="es-ES"/>
              </w:rPr>
            </w:pPr>
            <w:r>
              <w:rPr>
                <w:rFonts w:ascii="Helvetica" w:hAnsi="Helvetica" w:cs="Helvetica"/>
                <w:kern w:val="1"/>
                <w:sz w:val="20"/>
                <w:szCs w:val="20"/>
                <w:lang w:val="es-ES"/>
              </w:rPr>
              <w:t>●</w:t>
            </w:r>
            <w:r>
              <w:rPr>
                <w:rFonts w:ascii="Helvetica" w:hAnsi="Helvetica" w:cs="Helvetica"/>
                <w:kern w:val="1"/>
                <w:sz w:val="20"/>
                <w:szCs w:val="20"/>
                <w:lang w:val="es-ES"/>
              </w:rPr>
              <w:tab/>
            </w:r>
            <w:r>
              <w:rPr>
                <w:rFonts w:ascii="Helvetica" w:hAnsi="Helvetica" w:cs="Helvetica"/>
                <w:i/>
                <w:iCs/>
                <w:kern w:val="1"/>
                <w:sz w:val="20"/>
                <w:szCs w:val="20"/>
                <w:lang w:val="es-ES"/>
              </w:rPr>
              <w:t>Plásticos</w:t>
            </w:r>
            <w:r>
              <w:rPr>
                <w:rFonts w:ascii="Helvetica" w:hAnsi="Helvetica" w:cs="Helvetica"/>
                <w:i/>
                <w:iCs/>
                <w:spacing w:val="-13"/>
                <w:kern w:val="1"/>
                <w:sz w:val="20"/>
                <w:szCs w:val="20"/>
                <w:lang w:val="es-ES"/>
              </w:rPr>
              <w:t xml:space="preserve"> </w:t>
            </w:r>
            <w:r>
              <w:rPr>
                <w:rFonts w:ascii="Helvetica" w:hAnsi="Helvetica" w:cs="Helvetica"/>
                <w:i/>
                <w:iCs/>
                <w:kern w:val="1"/>
                <w:sz w:val="20"/>
                <w:szCs w:val="20"/>
                <w:lang w:val="es-ES"/>
              </w:rPr>
              <w:t>y</w:t>
            </w:r>
            <w:r>
              <w:rPr>
                <w:rFonts w:ascii="Helvetica" w:hAnsi="Helvetica" w:cs="Helvetica"/>
                <w:i/>
                <w:iCs/>
                <w:spacing w:val="-13"/>
                <w:kern w:val="1"/>
                <w:sz w:val="20"/>
                <w:szCs w:val="20"/>
                <w:lang w:val="es-ES"/>
              </w:rPr>
              <w:t xml:space="preserve"> </w:t>
            </w:r>
            <w:r>
              <w:rPr>
                <w:rFonts w:ascii="Helvetica" w:hAnsi="Helvetica" w:cs="Helvetica"/>
                <w:i/>
                <w:iCs/>
                <w:kern w:val="1"/>
                <w:sz w:val="20"/>
                <w:szCs w:val="20"/>
                <w:lang w:val="es-ES"/>
              </w:rPr>
              <w:t>ambiente</w:t>
            </w:r>
            <w:r>
              <w:rPr>
                <w:rFonts w:ascii="Helvetica" w:hAnsi="Helvetica" w:cs="Helvetica"/>
                <w:i/>
                <w:iCs/>
                <w:spacing w:val="-11"/>
                <w:kern w:val="1"/>
                <w:sz w:val="20"/>
                <w:szCs w:val="20"/>
                <w:lang w:val="es-ES"/>
              </w:rPr>
              <w:t xml:space="preserve"> </w:t>
            </w:r>
            <w:r>
              <w:rPr>
                <w:rFonts w:ascii="Times New Roman" w:hAnsi="Times New Roman" w:cs="Times New Roman"/>
                <w:kern w:val="1"/>
                <w:sz w:val="20"/>
                <w:szCs w:val="20"/>
                <w:lang w:val="es-ES"/>
              </w:rPr>
              <w:t>-</w:t>
            </w:r>
            <w:r>
              <w:rPr>
                <w:rFonts w:ascii="Helvetica" w:hAnsi="Helvetica" w:cs="Helvetica"/>
                <w:spacing w:val="-12"/>
                <w:kern w:val="1"/>
                <w:sz w:val="20"/>
                <w:szCs w:val="20"/>
                <w:lang w:val="es-ES"/>
              </w:rPr>
              <w:t xml:space="preserve"> </w:t>
            </w:r>
            <w:r>
              <w:rPr>
                <w:rFonts w:ascii="Helvetica" w:hAnsi="Helvetica" w:cs="Helvetica"/>
                <w:kern w:val="1"/>
                <w:sz w:val="20"/>
                <w:szCs w:val="20"/>
                <w:lang w:val="es-ES"/>
              </w:rPr>
              <w:t>(Geografía,</w:t>
            </w:r>
            <w:r>
              <w:rPr>
                <w:rFonts w:ascii="Helvetica" w:hAnsi="Helvetica" w:cs="Helvetica"/>
                <w:spacing w:val="-13"/>
                <w:kern w:val="1"/>
                <w:sz w:val="20"/>
                <w:szCs w:val="20"/>
                <w:lang w:val="es-ES"/>
              </w:rPr>
              <w:t xml:space="preserve"> </w:t>
            </w:r>
            <w:r>
              <w:rPr>
                <w:rFonts w:ascii="Helvetica" w:hAnsi="Helvetica" w:cs="Helvetica"/>
                <w:kern w:val="1"/>
                <w:sz w:val="20"/>
                <w:szCs w:val="20"/>
                <w:lang w:val="es-ES"/>
              </w:rPr>
              <w:t>Formación</w:t>
            </w:r>
            <w:r>
              <w:rPr>
                <w:rFonts w:ascii="Helvetica" w:hAnsi="Helvetica" w:cs="Helvetica"/>
                <w:spacing w:val="-13"/>
                <w:kern w:val="1"/>
                <w:sz w:val="20"/>
                <w:szCs w:val="20"/>
                <w:lang w:val="es-ES"/>
              </w:rPr>
              <w:t xml:space="preserve"> </w:t>
            </w:r>
            <w:r>
              <w:rPr>
                <w:rFonts w:ascii="Helvetica" w:hAnsi="Helvetica" w:cs="Helvetica"/>
                <w:kern w:val="1"/>
                <w:sz w:val="20"/>
                <w:szCs w:val="20"/>
                <w:lang w:val="es-ES"/>
              </w:rPr>
              <w:t>Ética</w:t>
            </w:r>
            <w:r>
              <w:rPr>
                <w:rFonts w:ascii="Helvetica" w:hAnsi="Helvetica" w:cs="Helvetica"/>
                <w:spacing w:val="-12"/>
                <w:kern w:val="1"/>
                <w:sz w:val="20"/>
                <w:szCs w:val="20"/>
                <w:lang w:val="es-ES"/>
              </w:rPr>
              <w:t xml:space="preserve"> </w:t>
            </w:r>
            <w:r>
              <w:rPr>
                <w:rFonts w:ascii="Helvetica" w:hAnsi="Helvetica" w:cs="Helvetica"/>
                <w:kern w:val="1"/>
                <w:sz w:val="20"/>
                <w:szCs w:val="20"/>
                <w:lang w:val="es-ES"/>
              </w:rPr>
              <w:t>y</w:t>
            </w:r>
            <w:r>
              <w:rPr>
                <w:rFonts w:ascii="Helvetica" w:hAnsi="Helvetica" w:cs="Helvetica"/>
                <w:spacing w:val="-13"/>
                <w:kern w:val="1"/>
                <w:sz w:val="20"/>
                <w:szCs w:val="20"/>
                <w:lang w:val="es-ES"/>
              </w:rPr>
              <w:t xml:space="preserve"> </w:t>
            </w:r>
            <w:r>
              <w:rPr>
                <w:rFonts w:ascii="Helvetica" w:hAnsi="Helvetica" w:cs="Helvetica"/>
                <w:kern w:val="1"/>
                <w:sz w:val="20"/>
                <w:szCs w:val="20"/>
                <w:lang w:val="es-ES"/>
              </w:rPr>
              <w:t>Ciudadana, Economía)</w:t>
            </w:r>
          </w:p>
          <w:p w14:paraId="034D82D1" w14:textId="77777777" w:rsidR="005052DA" w:rsidRDefault="005052DA" w:rsidP="005052DA">
            <w:pPr>
              <w:widowControl w:val="0"/>
              <w:numPr>
                <w:ilvl w:val="2"/>
                <w:numId w:val="56"/>
              </w:numPr>
              <w:tabs>
                <w:tab w:val="left" w:pos="762"/>
              </w:tabs>
              <w:autoSpaceDE w:val="0"/>
              <w:autoSpaceDN w:val="0"/>
              <w:adjustRightInd w:val="0"/>
              <w:spacing w:before="1" w:after="0" w:line="240" w:lineRule="auto"/>
              <w:ind w:left="0" w:right="-1" w:firstLine="0"/>
              <w:rPr>
                <w:rFonts w:ascii="Times New Roman" w:hAnsi="Times New Roman" w:cs="Times New Roman"/>
                <w:kern w:val="1"/>
                <w:sz w:val="20"/>
                <w:szCs w:val="20"/>
                <w:lang w:val="es-ES"/>
              </w:rPr>
            </w:pPr>
            <w:r>
              <w:rPr>
                <w:rFonts w:ascii="Helvetica" w:hAnsi="Helvetica" w:cs="Helvetica"/>
                <w:kern w:val="1"/>
                <w:sz w:val="20"/>
                <w:szCs w:val="20"/>
                <w:lang w:val="es-ES"/>
              </w:rPr>
              <w:t>●</w:t>
            </w:r>
            <w:r>
              <w:rPr>
                <w:rFonts w:ascii="Helvetica" w:hAnsi="Helvetica" w:cs="Helvetica"/>
                <w:kern w:val="1"/>
                <w:sz w:val="20"/>
                <w:szCs w:val="20"/>
                <w:lang w:val="es-ES"/>
              </w:rPr>
              <w:tab/>
            </w:r>
            <w:r>
              <w:rPr>
                <w:rFonts w:ascii="Helvetica" w:hAnsi="Helvetica" w:cs="Helvetica"/>
                <w:i/>
                <w:iCs/>
                <w:kern w:val="1"/>
                <w:sz w:val="20"/>
                <w:szCs w:val="20"/>
                <w:lang w:val="es-ES"/>
              </w:rPr>
              <w:t xml:space="preserve">Calentamiento global </w:t>
            </w:r>
            <w:r>
              <w:rPr>
                <w:rFonts w:ascii="Helvetica" w:hAnsi="Helvetica" w:cs="Helvetica"/>
                <w:kern w:val="1"/>
                <w:sz w:val="20"/>
                <w:szCs w:val="20"/>
                <w:lang w:val="es-ES"/>
              </w:rPr>
              <w:t>- (Geografía,</w:t>
            </w:r>
            <w:r>
              <w:rPr>
                <w:rFonts w:ascii="Helvetica" w:hAnsi="Helvetica" w:cs="Helvetica"/>
                <w:spacing w:val="-10"/>
                <w:kern w:val="1"/>
                <w:sz w:val="20"/>
                <w:szCs w:val="20"/>
                <w:lang w:val="es-ES"/>
              </w:rPr>
              <w:t xml:space="preserve"> </w:t>
            </w:r>
            <w:r>
              <w:rPr>
                <w:rFonts w:ascii="Helvetica" w:hAnsi="Helvetica" w:cs="Helvetica"/>
                <w:kern w:val="1"/>
                <w:sz w:val="20"/>
                <w:szCs w:val="20"/>
                <w:lang w:val="es-ES"/>
              </w:rPr>
              <w:t>Historia)</w:t>
            </w:r>
          </w:p>
          <w:p w14:paraId="4FA03AE8" w14:textId="77777777" w:rsidR="005052DA" w:rsidRDefault="005052DA" w:rsidP="005052DA">
            <w:pPr>
              <w:widowControl w:val="0"/>
              <w:numPr>
                <w:ilvl w:val="2"/>
                <w:numId w:val="56"/>
              </w:numPr>
              <w:tabs>
                <w:tab w:val="left" w:pos="762"/>
              </w:tabs>
              <w:autoSpaceDE w:val="0"/>
              <w:autoSpaceDN w:val="0"/>
              <w:adjustRightInd w:val="0"/>
              <w:spacing w:before="8" w:after="0" w:line="249" w:lineRule="auto"/>
              <w:ind w:left="0" w:right="-1" w:firstLine="0"/>
              <w:rPr>
                <w:rFonts w:ascii="Times New Roman" w:hAnsi="Times New Roman" w:cs="Times New Roman"/>
                <w:kern w:val="1"/>
                <w:sz w:val="20"/>
                <w:szCs w:val="20"/>
                <w:lang w:val="es-ES"/>
              </w:rPr>
            </w:pPr>
            <w:r>
              <w:rPr>
                <w:rFonts w:ascii="Helvetica" w:hAnsi="Helvetica" w:cs="Helvetica"/>
                <w:kern w:val="1"/>
                <w:sz w:val="20"/>
                <w:szCs w:val="20"/>
                <w:lang w:val="es-ES"/>
              </w:rPr>
              <w:t>●</w:t>
            </w:r>
            <w:r>
              <w:rPr>
                <w:rFonts w:ascii="Helvetica" w:hAnsi="Helvetica" w:cs="Helvetica"/>
                <w:kern w:val="1"/>
                <w:sz w:val="20"/>
                <w:szCs w:val="20"/>
                <w:lang w:val="es-ES"/>
              </w:rPr>
              <w:tab/>
            </w:r>
            <w:r>
              <w:rPr>
                <w:rFonts w:ascii="Helvetica" w:hAnsi="Helvetica" w:cs="Helvetica"/>
                <w:i/>
                <w:iCs/>
                <w:kern w:val="1"/>
                <w:sz w:val="20"/>
                <w:szCs w:val="20"/>
                <w:lang w:val="es-ES"/>
              </w:rPr>
              <w:t xml:space="preserve">Infecciones de transmisión sexual y VIH </w:t>
            </w:r>
            <w:r>
              <w:rPr>
                <w:rFonts w:ascii="Helvetica" w:hAnsi="Helvetica" w:cs="Helvetica"/>
                <w:kern w:val="1"/>
                <w:sz w:val="20"/>
                <w:szCs w:val="20"/>
                <w:lang w:val="es-ES"/>
              </w:rPr>
              <w:t>- (Matemática, Historia, Formación</w:t>
            </w:r>
            <w:r>
              <w:rPr>
                <w:rFonts w:ascii="Helvetica" w:hAnsi="Helvetica" w:cs="Helvetica"/>
                <w:spacing w:val="-13"/>
                <w:kern w:val="1"/>
                <w:sz w:val="20"/>
                <w:szCs w:val="20"/>
                <w:lang w:val="es-ES"/>
              </w:rPr>
              <w:t xml:space="preserve"> </w:t>
            </w:r>
            <w:r>
              <w:rPr>
                <w:rFonts w:ascii="Helvetica" w:hAnsi="Helvetica" w:cs="Helvetica"/>
                <w:kern w:val="1"/>
                <w:sz w:val="20"/>
                <w:szCs w:val="20"/>
                <w:lang w:val="es-ES"/>
              </w:rPr>
              <w:t>Ética</w:t>
            </w:r>
            <w:r>
              <w:rPr>
                <w:rFonts w:ascii="Helvetica" w:hAnsi="Helvetica" w:cs="Helvetica"/>
                <w:spacing w:val="-14"/>
                <w:kern w:val="1"/>
                <w:sz w:val="20"/>
                <w:szCs w:val="20"/>
                <w:lang w:val="es-ES"/>
              </w:rPr>
              <w:t xml:space="preserve"> </w:t>
            </w:r>
            <w:r>
              <w:rPr>
                <w:rFonts w:ascii="Helvetica" w:hAnsi="Helvetica" w:cs="Helvetica"/>
                <w:kern w:val="1"/>
                <w:sz w:val="20"/>
                <w:szCs w:val="20"/>
                <w:lang w:val="es-ES"/>
              </w:rPr>
              <w:t>y</w:t>
            </w:r>
            <w:r>
              <w:rPr>
                <w:rFonts w:ascii="Helvetica" w:hAnsi="Helvetica" w:cs="Helvetica"/>
                <w:spacing w:val="-12"/>
                <w:kern w:val="1"/>
                <w:sz w:val="20"/>
                <w:szCs w:val="20"/>
                <w:lang w:val="es-ES"/>
              </w:rPr>
              <w:t xml:space="preserve"> </w:t>
            </w:r>
            <w:r>
              <w:rPr>
                <w:rFonts w:ascii="Helvetica" w:hAnsi="Helvetica" w:cs="Helvetica"/>
                <w:kern w:val="1"/>
                <w:sz w:val="20"/>
                <w:szCs w:val="20"/>
                <w:lang w:val="es-ES"/>
              </w:rPr>
              <w:t>Ciudadana,</w:t>
            </w:r>
            <w:r>
              <w:rPr>
                <w:rFonts w:ascii="Helvetica" w:hAnsi="Helvetica" w:cs="Helvetica"/>
                <w:spacing w:val="-10"/>
                <w:kern w:val="1"/>
                <w:sz w:val="20"/>
                <w:szCs w:val="20"/>
                <w:lang w:val="es-ES"/>
              </w:rPr>
              <w:t xml:space="preserve"> </w:t>
            </w:r>
            <w:r>
              <w:rPr>
                <w:rFonts w:ascii="Helvetica" w:hAnsi="Helvetica" w:cs="Helvetica"/>
                <w:kern w:val="1"/>
                <w:sz w:val="20"/>
                <w:szCs w:val="20"/>
                <w:lang w:val="es-ES"/>
              </w:rPr>
              <w:t>Lengua</w:t>
            </w:r>
            <w:r>
              <w:rPr>
                <w:rFonts w:ascii="Helvetica" w:hAnsi="Helvetica" w:cs="Helvetica"/>
                <w:spacing w:val="-12"/>
                <w:kern w:val="1"/>
                <w:sz w:val="20"/>
                <w:szCs w:val="20"/>
                <w:lang w:val="es-ES"/>
              </w:rPr>
              <w:t xml:space="preserve"> </w:t>
            </w:r>
            <w:r>
              <w:rPr>
                <w:rFonts w:ascii="Helvetica" w:hAnsi="Helvetica" w:cs="Helvetica"/>
                <w:kern w:val="1"/>
                <w:sz w:val="20"/>
                <w:szCs w:val="20"/>
                <w:lang w:val="es-ES"/>
              </w:rPr>
              <w:t>y</w:t>
            </w:r>
            <w:r>
              <w:rPr>
                <w:rFonts w:ascii="Helvetica" w:hAnsi="Helvetica" w:cs="Helvetica"/>
                <w:spacing w:val="-12"/>
                <w:kern w:val="1"/>
                <w:sz w:val="20"/>
                <w:szCs w:val="20"/>
                <w:lang w:val="es-ES"/>
              </w:rPr>
              <w:t xml:space="preserve"> </w:t>
            </w:r>
            <w:r>
              <w:rPr>
                <w:rFonts w:ascii="Helvetica" w:hAnsi="Helvetica" w:cs="Helvetica"/>
                <w:kern w:val="1"/>
                <w:sz w:val="20"/>
                <w:szCs w:val="20"/>
                <w:lang w:val="es-ES"/>
              </w:rPr>
              <w:t>Literatura)</w:t>
            </w:r>
            <w:r>
              <w:rPr>
                <w:rFonts w:ascii="Helvetica" w:hAnsi="Helvetica" w:cs="Helvetica"/>
                <w:spacing w:val="-11"/>
                <w:kern w:val="1"/>
                <w:sz w:val="20"/>
                <w:szCs w:val="20"/>
                <w:lang w:val="es-ES"/>
              </w:rPr>
              <w:t xml:space="preserve"> </w:t>
            </w:r>
            <w:r>
              <w:rPr>
                <w:rFonts w:ascii="Times New Roman" w:hAnsi="Times New Roman" w:cs="Times New Roman"/>
                <w:kern w:val="1"/>
                <w:sz w:val="20"/>
                <w:szCs w:val="20"/>
                <w:lang w:val="es-ES"/>
              </w:rPr>
              <w:t>-</w:t>
            </w:r>
            <w:r>
              <w:rPr>
                <w:rFonts w:ascii="Helvetica" w:hAnsi="Helvetica" w:cs="Helvetica"/>
                <w:spacing w:val="-11"/>
                <w:kern w:val="1"/>
                <w:sz w:val="20"/>
                <w:szCs w:val="20"/>
                <w:lang w:val="es-ES"/>
              </w:rPr>
              <w:t xml:space="preserve"> </w:t>
            </w:r>
            <w:r>
              <w:rPr>
                <w:rFonts w:ascii="Helvetica" w:hAnsi="Helvetica" w:cs="Helvetica"/>
                <w:kern w:val="1"/>
                <w:sz w:val="20"/>
                <w:szCs w:val="20"/>
                <w:lang w:val="es-ES"/>
              </w:rPr>
              <w:t>En</w:t>
            </w:r>
            <w:r>
              <w:rPr>
                <w:rFonts w:ascii="Helvetica" w:hAnsi="Helvetica" w:cs="Helvetica"/>
                <w:spacing w:val="-13"/>
                <w:kern w:val="1"/>
                <w:sz w:val="20"/>
                <w:szCs w:val="20"/>
                <w:lang w:val="es-ES"/>
              </w:rPr>
              <w:t xml:space="preserve"> </w:t>
            </w:r>
            <w:r>
              <w:rPr>
                <w:rFonts w:ascii="Helvetica" w:hAnsi="Helvetica" w:cs="Helvetica"/>
                <w:kern w:val="1"/>
                <w:sz w:val="20"/>
                <w:szCs w:val="20"/>
                <w:lang w:val="es-ES"/>
              </w:rPr>
              <w:t>concordancia con la ESI (Ley</w:t>
            </w:r>
            <w:r>
              <w:rPr>
                <w:rFonts w:ascii="Helvetica" w:hAnsi="Helvetica" w:cs="Helvetica"/>
                <w:spacing w:val="-6"/>
                <w:kern w:val="1"/>
                <w:sz w:val="20"/>
                <w:szCs w:val="20"/>
                <w:lang w:val="es-ES"/>
              </w:rPr>
              <w:t xml:space="preserve"> </w:t>
            </w:r>
            <w:r>
              <w:rPr>
                <w:rFonts w:ascii="Helvetica" w:hAnsi="Helvetica" w:cs="Helvetica"/>
                <w:kern w:val="1"/>
                <w:sz w:val="20"/>
                <w:szCs w:val="20"/>
                <w:lang w:val="es-ES"/>
              </w:rPr>
              <w:t>26.150).</w:t>
            </w:r>
          </w:p>
          <w:p w14:paraId="5100ABDA" w14:textId="77777777" w:rsidR="005052DA" w:rsidRDefault="005052DA" w:rsidP="005052DA">
            <w:pPr>
              <w:widowControl w:val="0"/>
              <w:numPr>
                <w:ilvl w:val="2"/>
                <w:numId w:val="56"/>
              </w:numPr>
              <w:tabs>
                <w:tab w:val="left" w:pos="762"/>
              </w:tabs>
              <w:autoSpaceDE w:val="0"/>
              <w:autoSpaceDN w:val="0"/>
              <w:adjustRightInd w:val="0"/>
              <w:spacing w:after="0" w:line="249" w:lineRule="auto"/>
              <w:ind w:left="0" w:right="-1" w:firstLine="0"/>
              <w:rPr>
                <w:rFonts w:ascii="Times New Roman" w:hAnsi="Times New Roman" w:cs="Times New Roman"/>
                <w:kern w:val="1"/>
                <w:sz w:val="20"/>
                <w:szCs w:val="20"/>
                <w:lang w:val="es-ES"/>
              </w:rPr>
            </w:pPr>
            <w:r>
              <w:rPr>
                <w:rFonts w:ascii="Helvetica" w:hAnsi="Helvetica" w:cs="Helvetica"/>
                <w:kern w:val="1"/>
                <w:sz w:val="20"/>
                <w:szCs w:val="20"/>
                <w:lang w:val="es-ES"/>
              </w:rPr>
              <w:t>●</w:t>
            </w:r>
            <w:r>
              <w:rPr>
                <w:rFonts w:ascii="Helvetica" w:hAnsi="Helvetica" w:cs="Helvetica"/>
                <w:kern w:val="1"/>
                <w:sz w:val="20"/>
                <w:szCs w:val="20"/>
                <w:lang w:val="es-ES"/>
              </w:rPr>
              <w:tab/>
            </w:r>
            <w:r>
              <w:rPr>
                <w:rFonts w:ascii="Helvetica" w:hAnsi="Helvetica" w:cs="Helvetica"/>
                <w:i/>
                <w:iCs/>
                <w:kern w:val="1"/>
                <w:sz w:val="20"/>
                <w:szCs w:val="20"/>
                <w:lang w:val="es-ES"/>
              </w:rPr>
              <w:t xml:space="preserve">Alcohol y consumos problemáticos en la adolescencia </w:t>
            </w:r>
            <w:r>
              <w:rPr>
                <w:rFonts w:ascii="Helvetica" w:hAnsi="Helvetica" w:cs="Helvetica"/>
                <w:kern w:val="1"/>
                <w:sz w:val="20"/>
                <w:szCs w:val="20"/>
                <w:lang w:val="es-ES"/>
              </w:rPr>
              <w:t>- (Geografía, Historia,</w:t>
            </w:r>
            <w:r>
              <w:rPr>
                <w:rFonts w:ascii="Helvetica" w:hAnsi="Helvetica" w:cs="Helvetica"/>
                <w:spacing w:val="-15"/>
                <w:kern w:val="1"/>
                <w:sz w:val="20"/>
                <w:szCs w:val="20"/>
                <w:lang w:val="es-ES"/>
              </w:rPr>
              <w:t xml:space="preserve"> </w:t>
            </w:r>
            <w:r>
              <w:rPr>
                <w:rFonts w:ascii="Helvetica" w:hAnsi="Helvetica" w:cs="Helvetica"/>
                <w:kern w:val="1"/>
                <w:sz w:val="20"/>
                <w:szCs w:val="20"/>
                <w:lang w:val="es-ES"/>
              </w:rPr>
              <w:t>Economía,</w:t>
            </w:r>
            <w:r>
              <w:rPr>
                <w:rFonts w:ascii="Helvetica" w:hAnsi="Helvetica" w:cs="Helvetica"/>
                <w:spacing w:val="-12"/>
                <w:kern w:val="1"/>
                <w:sz w:val="20"/>
                <w:szCs w:val="20"/>
                <w:lang w:val="es-ES"/>
              </w:rPr>
              <w:t xml:space="preserve"> </w:t>
            </w:r>
            <w:r>
              <w:rPr>
                <w:rFonts w:ascii="Helvetica" w:hAnsi="Helvetica" w:cs="Helvetica"/>
                <w:kern w:val="1"/>
                <w:sz w:val="20"/>
                <w:szCs w:val="20"/>
                <w:lang w:val="es-ES"/>
              </w:rPr>
              <w:t>Formación</w:t>
            </w:r>
            <w:r>
              <w:rPr>
                <w:rFonts w:ascii="Helvetica" w:hAnsi="Helvetica" w:cs="Helvetica"/>
                <w:spacing w:val="-13"/>
                <w:kern w:val="1"/>
                <w:sz w:val="20"/>
                <w:szCs w:val="20"/>
                <w:lang w:val="es-ES"/>
              </w:rPr>
              <w:t xml:space="preserve"> </w:t>
            </w:r>
            <w:r>
              <w:rPr>
                <w:rFonts w:ascii="Helvetica" w:hAnsi="Helvetica" w:cs="Helvetica"/>
                <w:kern w:val="1"/>
                <w:sz w:val="20"/>
                <w:szCs w:val="20"/>
                <w:lang w:val="es-ES"/>
              </w:rPr>
              <w:t>Ética</w:t>
            </w:r>
            <w:r>
              <w:rPr>
                <w:rFonts w:ascii="Helvetica" w:hAnsi="Helvetica" w:cs="Helvetica"/>
                <w:spacing w:val="-11"/>
                <w:kern w:val="1"/>
                <w:sz w:val="20"/>
                <w:szCs w:val="20"/>
                <w:lang w:val="es-ES"/>
              </w:rPr>
              <w:t xml:space="preserve"> </w:t>
            </w:r>
            <w:r>
              <w:rPr>
                <w:rFonts w:ascii="Helvetica" w:hAnsi="Helvetica" w:cs="Helvetica"/>
                <w:kern w:val="1"/>
                <w:sz w:val="20"/>
                <w:szCs w:val="20"/>
                <w:lang w:val="es-ES"/>
              </w:rPr>
              <w:t>y</w:t>
            </w:r>
            <w:r>
              <w:rPr>
                <w:rFonts w:ascii="Helvetica" w:hAnsi="Helvetica" w:cs="Helvetica"/>
                <w:spacing w:val="-13"/>
                <w:kern w:val="1"/>
                <w:sz w:val="20"/>
                <w:szCs w:val="20"/>
                <w:lang w:val="es-ES"/>
              </w:rPr>
              <w:t xml:space="preserve"> </w:t>
            </w:r>
            <w:r>
              <w:rPr>
                <w:rFonts w:ascii="Helvetica" w:hAnsi="Helvetica" w:cs="Helvetica"/>
                <w:kern w:val="1"/>
                <w:sz w:val="20"/>
                <w:szCs w:val="20"/>
                <w:lang w:val="es-ES"/>
              </w:rPr>
              <w:t>Ciudadana)</w:t>
            </w:r>
            <w:r>
              <w:rPr>
                <w:rFonts w:ascii="Helvetica" w:hAnsi="Helvetica" w:cs="Helvetica"/>
                <w:spacing w:val="-11"/>
                <w:kern w:val="1"/>
                <w:sz w:val="20"/>
                <w:szCs w:val="20"/>
                <w:lang w:val="es-ES"/>
              </w:rPr>
              <w:t xml:space="preserve"> </w:t>
            </w:r>
            <w:r>
              <w:rPr>
                <w:rFonts w:ascii="Times New Roman" w:hAnsi="Times New Roman" w:cs="Times New Roman"/>
                <w:kern w:val="1"/>
                <w:sz w:val="20"/>
                <w:szCs w:val="20"/>
                <w:lang w:val="es-ES"/>
              </w:rPr>
              <w:t>-</w:t>
            </w:r>
            <w:r>
              <w:rPr>
                <w:rFonts w:ascii="Helvetica" w:hAnsi="Helvetica" w:cs="Helvetica"/>
                <w:spacing w:val="-13"/>
                <w:kern w:val="1"/>
                <w:sz w:val="20"/>
                <w:szCs w:val="20"/>
                <w:lang w:val="es-ES"/>
              </w:rPr>
              <w:t xml:space="preserve"> </w:t>
            </w:r>
            <w:r>
              <w:rPr>
                <w:rFonts w:ascii="Helvetica" w:hAnsi="Helvetica" w:cs="Helvetica"/>
                <w:kern w:val="1"/>
                <w:sz w:val="20"/>
                <w:szCs w:val="20"/>
                <w:lang w:val="es-ES"/>
              </w:rPr>
              <w:t>En</w:t>
            </w:r>
            <w:r>
              <w:rPr>
                <w:rFonts w:ascii="Helvetica" w:hAnsi="Helvetica" w:cs="Helvetica"/>
                <w:spacing w:val="-14"/>
                <w:kern w:val="1"/>
                <w:sz w:val="20"/>
                <w:szCs w:val="20"/>
                <w:lang w:val="es-ES"/>
              </w:rPr>
              <w:t xml:space="preserve"> </w:t>
            </w:r>
            <w:r>
              <w:rPr>
                <w:rFonts w:ascii="Helvetica" w:hAnsi="Helvetica" w:cs="Helvetica"/>
                <w:kern w:val="1"/>
                <w:sz w:val="20"/>
                <w:szCs w:val="20"/>
                <w:lang w:val="es-ES"/>
              </w:rPr>
              <w:t>concordancia con la ESI (ley 26.150) y con plan integral para el abordaje de los consumos problemáticos (Ley</w:t>
            </w:r>
            <w:r>
              <w:rPr>
                <w:rFonts w:ascii="Helvetica" w:hAnsi="Helvetica" w:cs="Helvetica"/>
                <w:spacing w:val="-10"/>
                <w:kern w:val="1"/>
                <w:sz w:val="20"/>
                <w:szCs w:val="20"/>
                <w:lang w:val="es-ES"/>
              </w:rPr>
              <w:t xml:space="preserve"> </w:t>
            </w:r>
            <w:r>
              <w:rPr>
                <w:rFonts w:ascii="Helvetica" w:hAnsi="Helvetica" w:cs="Helvetica"/>
                <w:kern w:val="1"/>
                <w:sz w:val="20"/>
                <w:szCs w:val="20"/>
                <w:lang w:val="es-ES"/>
              </w:rPr>
              <w:t>26.934).</w:t>
            </w:r>
          </w:p>
          <w:p w14:paraId="21CDA54F" w14:textId="77777777" w:rsidR="005052DA" w:rsidRDefault="005052DA" w:rsidP="005052DA">
            <w:pPr>
              <w:widowControl w:val="0"/>
              <w:numPr>
                <w:ilvl w:val="2"/>
                <w:numId w:val="56"/>
              </w:numPr>
              <w:tabs>
                <w:tab w:val="left" w:pos="762"/>
              </w:tabs>
              <w:autoSpaceDE w:val="0"/>
              <w:autoSpaceDN w:val="0"/>
              <w:adjustRightInd w:val="0"/>
              <w:spacing w:after="0" w:line="247" w:lineRule="auto"/>
              <w:ind w:left="0" w:right="-1" w:firstLine="0"/>
              <w:rPr>
                <w:rFonts w:ascii="Times New Roman" w:hAnsi="Times New Roman" w:cs="Times New Roman"/>
                <w:kern w:val="1"/>
                <w:sz w:val="20"/>
                <w:szCs w:val="20"/>
                <w:lang w:val="es-ES"/>
              </w:rPr>
            </w:pPr>
            <w:r>
              <w:rPr>
                <w:rFonts w:ascii="Helvetica" w:hAnsi="Helvetica" w:cs="Helvetica"/>
                <w:kern w:val="1"/>
                <w:sz w:val="20"/>
                <w:szCs w:val="20"/>
                <w:lang w:val="es-ES"/>
              </w:rPr>
              <w:t>●</w:t>
            </w:r>
            <w:r>
              <w:rPr>
                <w:rFonts w:ascii="Helvetica" w:hAnsi="Helvetica" w:cs="Helvetica"/>
                <w:kern w:val="1"/>
                <w:sz w:val="20"/>
                <w:szCs w:val="20"/>
                <w:lang w:val="es-ES"/>
              </w:rPr>
              <w:tab/>
              <w:t>La</w:t>
            </w:r>
            <w:r>
              <w:rPr>
                <w:rFonts w:ascii="Helvetica" w:hAnsi="Helvetica" w:cs="Helvetica"/>
                <w:spacing w:val="-11"/>
                <w:kern w:val="1"/>
                <w:sz w:val="20"/>
                <w:szCs w:val="20"/>
                <w:lang w:val="es-ES"/>
              </w:rPr>
              <w:t xml:space="preserve"> </w:t>
            </w:r>
            <w:r>
              <w:rPr>
                <w:rFonts w:ascii="Helvetica" w:hAnsi="Helvetica" w:cs="Helvetica"/>
                <w:kern w:val="1"/>
                <w:sz w:val="20"/>
                <w:szCs w:val="20"/>
                <w:lang w:val="es-ES"/>
              </w:rPr>
              <w:t>posverdad</w:t>
            </w:r>
            <w:r>
              <w:rPr>
                <w:rFonts w:ascii="Helvetica" w:hAnsi="Helvetica" w:cs="Helvetica"/>
                <w:spacing w:val="-12"/>
                <w:kern w:val="1"/>
                <w:sz w:val="20"/>
                <w:szCs w:val="20"/>
                <w:lang w:val="es-ES"/>
              </w:rPr>
              <w:t xml:space="preserve"> </w:t>
            </w:r>
            <w:r>
              <w:rPr>
                <w:rFonts w:ascii="Helvetica" w:hAnsi="Helvetica" w:cs="Helvetica"/>
                <w:kern w:val="1"/>
                <w:sz w:val="20"/>
                <w:szCs w:val="20"/>
                <w:lang w:val="es-ES"/>
              </w:rPr>
              <w:t>como</w:t>
            </w:r>
            <w:r>
              <w:rPr>
                <w:rFonts w:ascii="Helvetica" w:hAnsi="Helvetica" w:cs="Helvetica"/>
                <w:spacing w:val="-10"/>
                <w:kern w:val="1"/>
                <w:sz w:val="20"/>
                <w:szCs w:val="20"/>
                <w:lang w:val="es-ES"/>
              </w:rPr>
              <w:t xml:space="preserve"> </w:t>
            </w:r>
            <w:r>
              <w:rPr>
                <w:rFonts w:ascii="Helvetica" w:hAnsi="Helvetica" w:cs="Helvetica"/>
                <w:kern w:val="1"/>
                <w:sz w:val="20"/>
                <w:szCs w:val="20"/>
                <w:lang w:val="es-ES"/>
              </w:rPr>
              <w:t>problema</w:t>
            </w:r>
            <w:r>
              <w:rPr>
                <w:rFonts w:ascii="Helvetica" w:hAnsi="Helvetica" w:cs="Helvetica"/>
                <w:spacing w:val="-9"/>
                <w:kern w:val="1"/>
                <w:sz w:val="20"/>
                <w:szCs w:val="20"/>
                <w:lang w:val="es-ES"/>
              </w:rPr>
              <w:t xml:space="preserve"> </w:t>
            </w:r>
            <w:r>
              <w:rPr>
                <w:rFonts w:ascii="Helvetica" w:hAnsi="Helvetica" w:cs="Helvetica"/>
                <w:kern w:val="1"/>
                <w:sz w:val="20"/>
                <w:szCs w:val="20"/>
                <w:lang w:val="es-ES"/>
              </w:rPr>
              <w:t>de</w:t>
            </w:r>
            <w:r>
              <w:rPr>
                <w:rFonts w:ascii="Helvetica" w:hAnsi="Helvetica" w:cs="Helvetica"/>
                <w:spacing w:val="-11"/>
                <w:kern w:val="1"/>
                <w:sz w:val="20"/>
                <w:szCs w:val="20"/>
                <w:lang w:val="es-ES"/>
              </w:rPr>
              <w:t xml:space="preserve"> </w:t>
            </w:r>
            <w:r>
              <w:rPr>
                <w:rFonts w:ascii="Helvetica" w:hAnsi="Helvetica" w:cs="Helvetica"/>
                <w:kern w:val="1"/>
                <w:sz w:val="20"/>
                <w:szCs w:val="20"/>
                <w:lang w:val="es-ES"/>
              </w:rPr>
              <w:t>salud</w:t>
            </w:r>
            <w:r>
              <w:rPr>
                <w:rFonts w:ascii="Helvetica" w:hAnsi="Helvetica" w:cs="Helvetica"/>
                <w:spacing w:val="-10"/>
                <w:kern w:val="1"/>
                <w:sz w:val="20"/>
                <w:szCs w:val="20"/>
                <w:lang w:val="es-ES"/>
              </w:rPr>
              <w:t xml:space="preserve"> </w:t>
            </w:r>
            <w:r>
              <w:rPr>
                <w:rFonts w:ascii="Helvetica" w:hAnsi="Helvetica" w:cs="Helvetica"/>
                <w:kern w:val="1"/>
                <w:sz w:val="20"/>
                <w:szCs w:val="20"/>
                <w:lang w:val="es-ES"/>
              </w:rPr>
              <w:t>pública</w:t>
            </w:r>
            <w:r>
              <w:rPr>
                <w:rFonts w:ascii="Helvetica" w:hAnsi="Helvetica" w:cs="Helvetica"/>
                <w:spacing w:val="-8"/>
                <w:kern w:val="1"/>
                <w:sz w:val="20"/>
                <w:szCs w:val="20"/>
                <w:lang w:val="es-ES"/>
              </w:rPr>
              <w:t xml:space="preserve"> </w:t>
            </w:r>
            <w:r>
              <w:rPr>
                <w:rFonts w:ascii="Times New Roman" w:hAnsi="Times New Roman" w:cs="Times New Roman"/>
                <w:kern w:val="1"/>
                <w:sz w:val="20"/>
                <w:szCs w:val="20"/>
                <w:lang w:val="es-ES"/>
              </w:rPr>
              <w:t>-</w:t>
            </w:r>
            <w:r>
              <w:rPr>
                <w:rFonts w:ascii="Helvetica" w:hAnsi="Helvetica" w:cs="Helvetica"/>
                <w:spacing w:val="-10"/>
                <w:kern w:val="1"/>
                <w:sz w:val="20"/>
                <w:szCs w:val="20"/>
                <w:lang w:val="es-ES"/>
              </w:rPr>
              <w:t xml:space="preserve"> </w:t>
            </w:r>
            <w:r>
              <w:rPr>
                <w:rFonts w:ascii="Helvetica" w:hAnsi="Helvetica" w:cs="Helvetica"/>
                <w:kern w:val="1"/>
                <w:sz w:val="20"/>
                <w:szCs w:val="20"/>
                <w:lang w:val="es-ES"/>
              </w:rPr>
              <w:t>(Filosofía</w:t>
            </w:r>
            <w:r>
              <w:rPr>
                <w:rFonts w:ascii="Helvetica" w:hAnsi="Helvetica" w:cs="Helvetica"/>
                <w:spacing w:val="-10"/>
                <w:kern w:val="1"/>
                <w:sz w:val="20"/>
                <w:szCs w:val="20"/>
                <w:lang w:val="es-ES"/>
              </w:rPr>
              <w:t xml:space="preserve"> </w:t>
            </w:r>
            <w:r>
              <w:rPr>
                <w:rFonts w:ascii="Helvetica" w:hAnsi="Helvetica" w:cs="Helvetica"/>
                <w:kern w:val="1"/>
                <w:sz w:val="20"/>
                <w:szCs w:val="20"/>
                <w:lang w:val="es-ES"/>
              </w:rPr>
              <w:t>y</w:t>
            </w:r>
            <w:r>
              <w:rPr>
                <w:rFonts w:ascii="Helvetica" w:hAnsi="Helvetica" w:cs="Helvetica"/>
                <w:spacing w:val="-10"/>
                <w:kern w:val="1"/>
                <w:sz w:val="20"/>
                <w:szCs w:val="20"/>
                <w:lang w:val="es-ES"/>
              </w:rPr>
              <w:t xml:space="preserve"> </w:t>
            </w:r>
            <w:r>
              <w:rPr>
                <w:rFonts w:ascii="Helvetica" w:hAnsi="Helvetica" w:cs="Helvetica"/>
                <w:kern w:val="1"/>
                <w:sz w:val="20"/>
                <w:szCs w:val="20"/>
                <w:lang w:val="es-ES"/>
              </w:rPr>
              <w:t>Lengua</w:t>
            </w:r>
            <w:r>
              <w:rPr>
                <w:rFonts w:ascii="Helvetica" w:hAnsi="Helvetica" w:cs="Helvetica"/>
                <w:spacing w:val="-11"/>
                <w:kern w:val="1"/>
                <w:sz w:val="20"/>
                <w:szCs w:val="20"/>
                <w:lang w:val="es-ES"/>
              </w:rPr>
              <w:t xml:space="preserve"> </w:t>
            </w:r>
            <w:r>
              <w:rPr>
                <w:rFonts w:ascii="Helvetica" w:hAnsi="Helvetica" w:cs="Helvetica"/>
                <w:kern w:val="1"/>
                <w:sz w:val="20"/>
                <w:szCs w:val="20"/>
                <w:lang w:val="es-ES"/>
              </w:rPr>
              <w:t>y Literatura)</w:t>
            </w:r>
          </w:p>
        </w:tc>
        <w:tc>
          <w:tcPr>
            <w:tcW w:w="6898" w:type="dxa"/>
            <w:tcBorders>
              <w:top w:val="single" w:sz="8" w:space="0" w:color="auto"/>
              <w:left w:val="single" w:sz="8" w:space="0" w:color="auto"/>
              <w:bottom w:val="single" w:sz="8" w:space="0" w:color="auto"/>
            </w:tcBorders>
            <w:tcMar>
              <w:top w:w="100" w:type="nil"/>
              <w:right w:w="100" w:type="nil"/>
            </w:tcMar>
          </w:tcPr>
          <w:p w14:paraId="694B9CBE"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tc>
      </w:tr>
    </w:tbl>
    <w:p w14:paraId="7ED4CB38" w14:textId="77777777" w:rsidR="005052DA" w:rsidRDefault="005052DA" w:rsidP="005052DA">
      <w:pPr>
        <w:widowControl w:val="0"/>
        <w:autoSpaceDE w:val="0"/>
        <w:autoSpaceDN w:val="0"/>
        <w:adjustRightInd w:val="0"/>
        <w:spacing w:before="5" w:after="0" w:line="240" w:lineRule="auto"/>
        <w:ind w:right="-1"/>
        <w:rPr>
          <w:rFonts w:ascii="Times New Roman" w:hAnsi="Times New Roman" w:cs="Times New Roman"/>
          <w:kern w:val="1"/>
          <w:sz w:val="29"/>
          <w:szCs w:val="29"/>
          <w:lang w:val="es-ES"/>
        </w:rPr>
      </w:pPr>
    </w:p>
    <w:p w14:paraId="44852652" w14:textId="77777777" w:rsidR="005052DA" w:rsidRDefault="005052DA" w:rsidP="005052DA">
      <w:pPr>
        <w:widowControl w:val="0"/>
        <w:autoSpaceDE w:val="0"/>
        <w:autoSpaceDN w:val="0"/>
        <w:adjustRightInd w:val="0"/>
        <w:spacing w:before="60" w:after="0" w:line="240" w:lineRule="auto"/>
        <w:ind w:right="-1"/>
        <w:jc w:val="both"/>
        <w:rPr>
          <w:rFonts w:ascii="Helvetica" w:hAnsi="Helvetica" w:cs="Helvetica"/>
          <w:b/>
          <w:bCs/>
          <w:kern w:val="1"/>
          <w:lang w:val="es-ES"/>
        </w:rPr>
      </w:pPr>
      <w:r>
        <w:rPr>
          <w:rFonts w:ascii="Helvetica" w:hAnsi="Helvetica" w:cs="Helvetica"/>
          <w:b/>
          <w:bCs/>
          <w:kern w:val="1"/>
          <w:lang w:val="es-ES"/>
        </w:rPr>
        <w:t>CIENCIAS SOCIALES</w:t>
      </w:r>
    </w:p>
    <w:p w14:paraId="431BDEBF" w14:textId="77777777" w:rsidR="005052DA" w:rsidRDefault="005052DA" w:rsidP="005052DA">
      <w:pPr>
        <w:widowControl w:val="0"/>
        <w:autoSpaceDE w:val="0"/>
        <w:autoSpaceDN w:val="0"/>
        <w:adjustRightInd w:val="0"/>
        <w:spacing w:before="147" w:after="0" w:line="240" w:lineRule="auto"/>
        <w:ind w:right="-1"/>
        <w:jc w:val="both"/>
        <w:rPr>
          <w:rFonts w:ascii="Helvetica" w:hAnsi="Helvetica" w:cs="Helvetica"/>
          <w:b/>
          <w:bCs/>
          <w:kern w:val="1"/>
          <w:lang w:val="es-ES"/>
        </w:rPr>
      </w:pPr>
      <w:r>
        <w:rPr>
          <w:rFonts w:ascii="Helvetica" w:hAnsi="Helvetica" w:cs="Helvetica"/>
          <w:b/>
          <w:bCs/>
          <w:kern w:val="1"/>
          <w:lang w:val="es-ES"/>
        </w:rPr>
        <w:t>Hacia un enfoque compartido para la enseñanza de las Ciencias Sociales</w:t>
      </w:r>
    </w:p>
    <w:p w14:paraId="1F3D1FC1" w14:textId="77777777" w:rsidR="005052DA" w:rsidRDefault="005052DA" w:rsidP="005052DA">
      <w:pPr>
        <w:widowControl w:val="0"/>
        <w:autoSpaceDE w:val="0"/>
        <w:autoSpaceDN w:val="0"/>
        <w:adjustRightInd w:val="0"/>
        <w:spacing w:before="146" w:after="0" w:line="271" w:lineRule="auto"/>
        <w:ind w:right="-1"/>
        <w:jc w:val="both"/>
        <w:rPr>
          <w:rFonts w:ascii="Helvetica" w:hAnsi="Helvetica" w:cs="Helvetica"/>
          <w:kern w:val="1"/>
          <w:lang w:val="es-ES"/>
        </w:rPr>
      </w:pPr>
      <w:r>
        <w:rPr>
          <w:rFonts w:ascii="Helvetica" w:hAnsi="Helvetica" w:cs="Helvetica"/>
          <w:kern w:val="1"/>
          <w:lang w:val="es-ES"/>
        </w:rPr>
        <w:t>El actual escenario desafía a pensar la reorganización de la enseñanza en la  Escuela  Secundaria en pos de garantizar una continuidad del vínculo pedagógico, acompañando la diversidad en las trayectorias. Esto implica necesariamente la priorización de determinados contenidos entre el conjunto de los disponibles en los Núcleos de Aprendizajes Prioritarios (NAP) y la revisión de los Diseños Curriculares Jurisdiccionales. El objetivo  que  se persigue  con esta reorganización es desarrollar un aprendizaje que tienda a la integralidad de los conocimientos y que sea significativo para sus</w:t>
      </w:r>
      <w:r>
        <w:rPr>
          <w:rFonts w:ascii="Helvetica" w:hAnsi="Helvetica" w:cs="Helvetica"/>
          <w:spacing w:val="12"/>
          <w:kern w:val="1"/>
          <w:lang w:val="es-ES"/>
        </w:rPr>
        <w:t xml:space="preserve"> </w:t>
      </w:r>
      <w:r>
        <w:rPr>
          <w:rFonts w:ascii="Helvetica" w:hAnsi="Helvetica" w:cs="Helvetica"/>
          <w:kern w:val="1"/>
          <w:lang w:val="es-ES"/>
        </w:rPr>
        <w:t>protagonistas.</w:t>
      </w:r>
    </w:p>
    <w:p w14:paraId="06F7E4D7" w14:textId="77777777" w:rsidR="005052DA" w:rsidRDefault="005052DA" w:rsidP="005052DA">
      <w:pPr>
        <w:widowControl w:val="0"/>
        <w:autoSpaceDE w:val="0"/>
        <w:autoSpaceDN w:val="0"/>
        <w:adjustRightInd w:val="0"/>
        <w:spacing w:before="110" w:after="0" w:line="271" w:lineRule="auto"/>
        <w:ind w:right="-1"/>
        <w:jc w:val="both"/>
        <w:rPr>
          <w:rFonts w:ascii="Helvetica" w:hAnsi="Helvetica" w:cs="Helvetica"/>
          <w:kern w:val="1"/>
          <w:lang w:val="es-ES"/>
        </w:rPr>
      </w:pPr>
      <w:r>
        <w:rPr>
          <w:rFonts w:ascii="Helvetica" w:hAnsi="Helvetica" w:cs="Helvetica"/>
          <w:kern w:val="1"/>
          <w:lang w:val="es-ES"/>
        </w:rPr>
        <w:t>La modalidad de integración disciplinar para el tratamiento de los contenidos de las Ciencias Sociales implica explicar el complejo entramado de la realidad social desde una mirada globalizadora, es decir, una forma de captación de la realidad en la que se comprende la totalidad social, en la interacción de las partes que la conforman. Esta mirada implica la incorporación de los aportes que brindan las diversas disciplinas del campo social, promoviendo la construcción de explicaciones que tengan en cuenta las relaciones e interacciones que se dan entre los acontecimientos sociales, superando la atomización y fragmentación en el tratamiento de los</w:t>
      </w:r>
      <w:r>
        <w:rPr>
          <w:rFonts w:ascii="Helvetica" w:hAnsi="Helvetica" w:cs="Helvetica"/>
          <w:spacing w:val="15"/>
          <w:kern w:val="1"/>
          <w:lang w:val="es-ES"/>
        </w:rPr>
        <w:t xml:space="preserve"> </w:t>
      </w:r>
      <w:r>
        <w:rPr>
          <w:rFonts w:ascii="Helvetica" w:hAnsi="Helvetica" w:cs="Helvetica"/>
          <w:kern w:val="1"/>
          <w:lang w:val="es-ES"/>
        </w:rPr>
        <w:t>mismos.</w:t>
      </w:r>
    </w:p>
    <w:p w14:paraId="6F12C8A5" w14:textId="77777777" w:rsidR="005052DA" w:rsidRDefault="005052DA" w:rsidP="005052DA">
      <w:pPr>
        <w:widowControl w:val="0"/>
        <w:autoSpaceDE w:val="0"/>
        <w:autoSpaceDN w:val="0"/>
        <w:adjustRightInd w:val="0"/>
        <w:spacing w:before="110" w:after="0" w:line="240" w:lineRule="auto"/>
        <w:ind w:right="-1"/>
        <w:jc w:val="both"/>
        <w:rPr>
          <w:rFonts w:ascii="Helvetica" w:hAnsi="Helvetica" w:cs="Helvetica"/>
          <w:kern w:val="1"/>
          <w:lang w:val="es-ES"/>
        </w:rPr>
      </w:pPr>
      <w:r>
        <w:rPr>
          <w:rFonts w:ascii="Helvetica" w:hAnsi="Helvetica" w:cs="Helvetica"/>
          <w:kern w:val="1"/>
          <w:lang w:val="es-ES"/>
        </w:rPr>
        <w:t>Se suele vincular a los contenidos de las Ciencias Sociales con problemas y saberes que</w:t>
      </w:r>
    </w:p>
    <w:p w14:paraId="3EA85927"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7"/>
          <w:szCs w:val="27"/>
          <w:lang w:val="es-ES"/>
        </w:rPr>
      </w:pPr>
    </w:p>
    <w:p w14:paraId="5B7106B5"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IF-2020-57799111-APN-SGCFE#ME</w:t>
      </w:r>
    </w:p>
    <w:p w14:paraId="1A1B29EB" w14:textId="77777777" w:rsidR="005052DA" w:rsidRDefault="005052DA" w:rsidP="005052DA">
      <w:pPr>
        <w:widowControl w:val="0"/>
        <w:autoSpaceDE w:val="0"/>
        <w:autoSpaceDN w:val="0"/>
        <w:adjustRightInd w:val="0"/>
        <w:spacing w:before="11" w:after="0" w:line="240" w:lineRule="auto"/>
        <w:ind w:right="-1"/>
        <w:rPr>
          <w:rFonts w:ascii="Times New Roman" w:hAnsi="Times New Roman" w:cs="Times New Roman"/>
          <w:kern w:val="1"/>
          <w:sz w:val="12"/>
          <w:szCs w:val="12"/>
          <w:lang w:val="es-ES"/>
        </w:rPr>
      </w:pPr>
    </w:p>
    <w:p w14:paraId="1F23DFE2" w14:textId="77777777" w:rsidR="005052DA" w:rsidRDefault="005052DA" w:rsidP="005052DA">
      <w:pPr>
        <w:widowControl w:val="0"/>
        <w:autoSpaceDE w:val="0"/>
        <w:autoSpaceDN w:val="0"/>
        <w:adjustRightInd w:val="0"/>
        <w:spacing w:before="65"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81</w:t>
      </w:r>
    </w:p>
    <w:p w14:paraId="3E50ADD4"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82977DB"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29E7DE3B" w14:textId="77777777" w:rsidR="005052DA" w:rsidRDefault="005052DA" w:rsidP="005052DA">
      <w:pPr>
        <w:widowControl w:val="0"/>
        <w:autoSpaceDE w:val="0"/>
        <w:autoSpaceDN w:val="0"/>
        <w:adjustRightInd w:val="0"/>
        <w:spacing w:after="0" w:line="271" w:lineRule="auto"/>
        <w:ind w:right="-1"/>
        <w:jc w:val="both"/>
        <w:rPr>
          <w:rFonts w:ascii="Helvetica" w:hAnsi="Helvetica" w:cs="Helvetica"/>
          <w:kern w:val="1"/>
          <w:lang w:val="es-ES"/>
        </w:rPr>
      </w:pPr>
      <w:r>
        <w:rPr>
          <w:rFonts w:ascii="Helvetica" w:hAnsi="Helvetica" w:cs="Helvetica"/>
          <w:kern w:val="1"/>
          <w:lang w:val="es-ES"/>
        </w:rPr>
        <w:lastRenderedPageBreak/>
        <w:t>permitan a los estudiantes prepararse para la vida. Este enfoque involucra los aportes de conocimientos de diversas disciplinas, a partir de los cuales las y los estudiantes puedan vivenciar la complejidad de la realidad social. La enseñanza a través de problemas comunes posibilita la integración de contenidos, trabajar desde una mirada areal no  significa yuxtaponer los contenidos de las diversas disciplinas sino  integrar,  interconectar  y  estructurar la información aportada por ellas a partir de ejes organizadores que tiendan a focalizar en las distintas dimensiones de la realidad social y, también, en herramientas y procesos de conocimiento necesarios para aprehenderla y obtener mejores aprendizajes en  los</w:t>
      </w:r>
      <w:r>
        <w:rPr>
          <w:rFonts w:ascii="Helvetica" w:hAnsi="Helvetica" w:cs="Helvetica"/>
          <w:spacing w:val="-1"/>
          <w:kern w:val="1"/>
          <w:lang w:val="es-ES"/>
        </w:rPr>
        <w:t xml:space="preserve"> </w:t>
      </w:r>
      <w:r>
        <w:rPr>
          <w:rFonts w:ascii="Helvetica" w:hAnsi="Helvetica" w:cs="Helvetica"/>
          <w:kern w:val="1"/>
          <w:lang w:val="es-ES"/>
        </w:rPr>
        <w:t>estudiantes.</w:t>
      </w:r>
    </w:p>
    <w:p w14:paraId="3F4556D3" w14:textId="77777777" w:rsidR="005052DA" w:rsidRDefault="005052DA" w:rsidP="005052DA">
      <w:pPr>
        <w:widowControl w:val="0"/>
        <w:autoSpaceDE w:val="0"/>
        <w:autoSpaceDN w:val="0"/>
        <w:adjustRightInd w:val="0"/>
        <w:spacing w:before="108" w:after="0" w:line="271" w:lineRule="auto"/>
        <w:ind w:right="-1"/>
        <w:jc w:val="both"/>
        <w:rPr>
          <w:rFonts w:ascii="Helvetica" w:hAnsi="Helvetica" w:cs="Helvetica"/>
          <w:kern w:val="1"/>
          <w:lang w:val="es-ES"/>
        </w:rPr>
      </w:pPr>
      <w:r>
        <w:rPr>
          <w:rFonts w:ascii="Helvetica" w:hAnsi="Helvetica" w:cs="Helvetica"/>
          <w:kern w:val="1"/>
          <w:lang w:val="es-ES"/>
        </w:rPr>
        <w:t xml:space="preserve">Este abordaje impone </w:t>
      </w:r>
      <w:r>
        <w:rPr>
          <w:rFonts w:ascii="Helvetica" w:hAnsi="Helvetica" w:cs="Helvetica"/>
          <w:spacing w:val="-3"/>
          <w:kern w:val="1"/>
          <w:lang w:val="es-ES"/>
        </w:rPr>
        <w:t xml:space="preserve">la </w:t>
      </w:r>
      <w:r>
        <w:rPr>
          <w:rFonts w:ascii="Helvetica" w:hAnsi="Helvetica" w:cs="Helvetica"/>
          <w:kern w:val="1"/>
          <w:lang w:val="es-ES"/>
        </w:rPr>
        <w:t>necesidad de una actualización de los contenidos a enseñar. Actualización que debiera, por un lado, acercar el producto de las investigaciones realizadas desde universidades u otras agencias de investigación a la escuela, a fin de evitar el divorcio que se presenta entre contenidos escolares que se reiteran del mismo modo  y los estudios    de las transformaciones del mundo contemporáneo realizados desde  los  ámbitos  académicos. La recepción de estas investigaciones en el campo social prepararía mejor a los estudiantes en saberes y argumentos para enfrentar el mundo en el que se desarrollan. Ubicarse en el mundo actual, aproximarse a las múltiples problemáticas que él presenta, implica estudiar contenidos que forman parte de mundo que habitan los y las jóvenes, cuyo conocimiento</w:t>
      </w:r>
      <w:r>
        <w:rPr>
          <w:rFonts w:ascii="Helvetica" w:hAnsi="Helvetica" w:cs="Helvetica"/>
          <w:spacing w:val="13"/>
          <w:kern w:val="1"/>
          <w:lang w:val="es-ES"/>
        </w:rPr>
        <w:t xml:space="preserve"> </w:t>
      </w:r>
      <w:r>
        <w:rPr>
          <w:rFonts w:ascii="Helvetica" w:hAnsi="Helvetica" w:cs="Helvetica"/>
          <w:kern w:val="1"/>
          <w:lang w:val="es-ES"/>
        </w:rPr>
        <w:t>e</w:t>
      </w:r>
      <w:r>
        <w:rPr>
          <w:rFonts w:ascii="Helvetica" w:hAnsi="Helvetica" w:cs="Helvetica"/>
          <w:spacing w:val="12"/>
          <w:kern w:val="1"/>
          <w:lang w:val="es-ES"/>
        </w:rPr>
        <w:t xml:space="preserve"> </w:t>
      </w:r>
      <w:r>
        <w:rPr>
          <w:rFonts w:ascii="Helvetica" w:hAnsi="Helvetica" w:cs="Helvetica"/>
          <w:kern w:val="1"/>
          <w:lang w:val="es-ES"/>
        </w:rPr>
        <w:t>interpretación</w:t>
      </w:r>
      <w:r>
        <w:rPr>
          <w:rFonts w:ascii="Helvetica" w:hAnsi="Helvetica" w:cs="Helvetica"/>
          <w:spacing w:val="12"/>
          <w:kern w:val="1"/>
          <w:lang w:val="es-ES"/>
        </w:rPr>
        <w:t xml:space="preserve"> </w:t>
      </w:r>
      <w:r>
        <w:rPr>
          <w:rFonts w:ascii="Helvetica" w:hAnsi="Helvetica" w:cs="Helvetica"/>
          <w:kern w:val="1"/>
          <w:lang w:val="es-ES"/>
        </w:rPr>
        <w:t>tiene/tendrá</w:t>
      </w:r>
      <w:r>
        <w:rPr>
          <w:rFonts w:ascii="Helvetica" w:hAnsi="Helvetica" w:cs="Helvetica"/>
          <w:spacing w:val="12"/>
          <w:kern w:val="1"/>
          <w:lang w:val="es-ES"/>
        </w:rPr>
        <w:t xml:space="preserve"> </w:t>
      </w:r>
      <w:r>
        <w:rPr>
          <w:rFonts w:ascii="Helvetica" w:hAnsi="Helvetica" w:cs="Helvetica"/>
          <w:kern w:val="1"/>
          <w:lang w:val="es-ES"/>
        </w:rPr>
        <w:t>un</w:t>
      </w:r>
      <w:r>
        <w:rPr>
          <w:rFonts w:ascii="Helvetica" w:hAnsi="Helvetica" w:cs="Helvetica"/>
          <w:spacing w:val="12"/>
          <w:kern w:val="1"/>
          <w:lang w:val="es-ES"/>
        </w:rPr>
        <w:t xml:space="preserve"> </w:t>
      </w:r>
      <w:r>
        <w:rPr>
          <w:rFonts w:ascii="Helvetica" w:hAnsi="Helvetica" w:cs="Helvetica"/>
          <w:kern w:val="1"/>
          <w:lang w:val="es-ES"/>
        </w:rPr>
        <w:t>fuerte</w:t>
      </w:r>
      <w:r>
        <w:rPr>
          <w:rFonts w:ascii="Helvetica" w:hAnsi="Helvetica" w:cs="Helvetica"/>
          <w:spacing w:val="13"/>
          <w:kern w:val="1"/>
          <w:lang w:val="es-ES"/>
        </w:rPr>
        <w:t xml:space="preserve"> </w:t>
      </w:r>
      <w:r>
        <w:rPr>
          <w:rFonts w:ascii="Helvetica" w:hAnsi="Helvetica" w:cs="Helvetica"/>
          <w:kern w:val="1"/>
          <w:lang w:val="es-ES"/>
        </w:rPr>
        <w:t>impacto</w:t>
      </w:r>
      <w:r>
        <w:rPr>
          <w:rFonts w:ascii="Helvetica" w:hAnsi="Helvetica" w:cs="Helvetica"/>
          <w:spacing w:val="12"/>
          <w:kern w:val="1"/>
          <w:lang w:val="es-ES"/>
        </w:rPr>
        <w:t xml:space="preserve"> </w:t>
      </w:r>
      <w:r>
        <w:rPr>
          <w:rFonts w:ascii="Helvetica" w:hAnsi="Helvetica" w:cs="Helvetica"/>
          <w:kern w:val="1"/>
          <w:lang w:val="es-ES"/>
        </w:rPr>
        <w:t>en</w:t>
      </w:r>
      <w:r>
        <w:rPr>
          <w:rFonts w:ascii="Helvetica" w:hAnsi="Helvetica" w:cs="Helvetica"/>
          <w:spacing w:val="15"/>
          <w:kern w:val="1"/>
          <w:lang w:val="es-ES"/>
        </w:rPr>
        <w:t xml:space="preserve"> </w:t>
      </w:r>
      <w:r>
        <w:rPr>
          <w:rFonts w:ascii="Helvetica" w:hAnsi="Helvetica" w:cs="Helvetica"/>
          <w:kern w:val="1"/>
          <w:lang w:val="es-ES"/>
        </w:rPr>
        <w:t>el</w:t>
      </w:r>
      <w:r>
        <w:rPr>
          <w:rFonts w:ascii="Helvetica" w:hAnsi="Helvetica" w:cs="Helvetica"/>
          <w:spacing w:val="10"/>
          <w:kern w:val="1"/>
          <w:lang w:val="es-ES"/>
        </w:rPr>
        <w:t xml:space="preserve"> </w:t>
      </w:r>
      <w:r>
        <w:rPr>
          <w:rFonts w:ascii="Helvetica" w:hAnsi="Helvetica" w:cs="Helvetica"/>
          <w:kern w:val="1"/>
          <w:lang w:val="es-ES"/>
        </w:rPr>
        <w:t>desarrollo</w:t>
      </w:r>
      <w:r>
        <w:rPr>
          <w:rFonts w:ascii="Helvetica" w:hAnsi="Helvetica" w:cs="Helvetica"/>
          <w:spacing w:val="10"/>
          <w:kern w:val="1"/>
          <w:lang w:val="es-ES"/>
        </w:rPr>
        <w:t xml:space="preserve"> </w:t>
      </w:r>
      <w:r>
        <w:rPr>
          <w:rFonts w:ascii="Helvetica" w:hAnsi="Helvetica" w:cs="Helvetica"/>
          <w:kern w:val="1"/>
          <w:lang w:val="es-ES"/>
        </w:rPr>
        <w:t>de</w:t>
      </w:r>
      <w:r>
        <w:rPr>
          <w:rFonts w:ascii="Helvetica" w:hAnsi="Helvetica" w:cs="Helvetica"/>
          <w:spacing w:val="14"/>
          <w:kern w:val="1"/>
          <w:lang w:val="es-ES"/>
        </w:rPr>
        <w:t xml:space="preserve"> </w:t>
      </w:r>
      <w:r>
        <w:rPr>
          <w:rFonts w:ascii="Helvetica" w:hAnsi="Helvetica" w:cs="Helvetica"/>
          <w:kern w:val="1"/>
          <w:lang w:val="es-ES"/>
        </w:rPr>
        <w:t>sus</w:t>
      </w:r>
      <w:r>
        <w:rPr>
          <w:rFonts w:ascii="Helvetica" w:hAnsi="Helvetica" w:cs="Helvetica"/>
          <w:spacing w:val="12"/>
          <w:kern w:val="1"/>
          <w:lang w:val="es-ES"/>
        </w:rPr>
        <w:t xml:space="preserve"> </w:t>
      </w:r>
      <w:r>
        <w:rPr>
          <w:rFonts w:ascii="Helvetica" w:hAnsi="Helvetica" w:cs="Helvetica"/>
          <w:kern w:val="1"/>
          <w:lang w:val="es-ES"/>
        </w:rPr>
        <w:t>vidas.</w:t>
      </w:r>
    </w:p>
    <w:p w14:paraId="6220AAE0" w14:textId="77777777" w:rsidR="005052DA" w:rsidRDefault="005052DA" w:rsidP="005052DA">
      <w:pPr>
        <w:widowControl w:val="0"/>
        <w:autoSpaceDE w:val="0"/>
        <w:autoSpaceDN w:val="0"/>
        <w:adjustRightInd w:val="0"/>
        <w:spacing w:before="107" w:after="0" w:line="271" w:lineRule="auto"/>
        <w:ind w:right="-1"/>
        <w:jc w:val="both"/>
        <w:rPr>
          <w:rFonts w:ascii="Helvetica" w:hAnsi="Helvetica" w:cs="Helvetica"/>
          <w:kern w:val="1"/>
          <w:lang w:val="es-ES"/>
        </w:rPr>
      </w:pPr>
      <w:r>
        <w:rPr>
          <w:rFonts w:ascii="Helvetica" w:hAnsi="Helvetica" w:cs="Helvetica"/>
          <w:kern w:val="1"/>
          <w:lang w:val="es-ES"/>
        </w:rPr>
        <w:t xml:space="preserve">Esta propuesta ha generado diferentes lecturas por parte de los y las docentes, acorde a sus diferentes formaciones profesionales. Algunos, ven la dificultad de alejarse de un trabajo disciplinar, otros en cambio, han ido enfrentando esas barreras, construyendo  puentes  a partir de los cuales establecer nuevos vínculos con el anclaje de los planteos disciplinares. El problema de la renovación y del cambio en la escuela no es sólo cuestión de qué contenidos específicos incorporan los diseños curriculares ni tampoco de la realización de experiencias áulicas innovadoras, aunque ambos aspectos tengan indudable importancia. El problema es, cómo se pueden </w:t>
      </w:r>
      <w:r>
        <w:rPr>
          <w:rFonts w:ascii="Helvetica" w:hAnsi="Helvetica" w:cs="Helvetica"/>
          <w:spacing w:val="-3"/>
          <w:kern w:val="1"/>
          <w:lang w:val="es-ES"/>
        </w:rPr>
        <w:t xml:space="preserve">ir </w:t>
      </w:r>
      <w:r>
        <w:rPr>
          <w:rFonts w:ascii="Helvetica" w:hAnsi="Helvetica" w:cs="Helvetica"/>
          <w:kern w:val="1"/>
          <w:lang w:val="es-ES"/>
        </w:rPr>
        <w:t>consolidando concepciones y prácticas diferentes a la cultura escolar tradicional en Ciencias Sociales. A continuación, se  presentan  algunos  lineamientos  generales de la enseñanza del área que contribuyen al enriquecimiento de un enfoque significativo y actualizado de las Ciencias Sociales para el Nivel</w:t>
      </w:r>
      <w:r>
        <w:rPr>
          <w:rFonts w:ascii="Helvetica" w:hAnsi="Helvetica" w:cs="Helvetica"/>
          <w:spacing w:val="40"/>
          <w:kern w:val="1"/>
          <w:lang w:val="es-ES"/>
        </w:rPr>
        <w:t xml:space="preserve"> </w:t>
      </w:r>
      <w:r>
        <w:rPr>
          <w:rFonts w:ascii="Helvetica" w:hAnsi="Helvetica" w:cs="Helvetica"/>
          <w:kern w:val="1"/>
          <w:lang w:val="es-ES"/>
        </w:rPr>
        <w:t>Secundario:</w:t>
      </w:r>
    </w:p>
    <w:p w14:paraId="1A48457E" w14:textId="77777777" w:rsidR="005052DA" w:rsidRDefault="005052DA" w:rsidP="005052DA">
      <w:pPr>
        <w:widowControl w:val="0"/>
        <w:numPr>
          <w:ilvl w:val="2"/>
          <w:numId w:val="57"/>
        </w:numPr>
        <w:tabs>
          <w:tab w:val="left" w:pos="614"/>
        </w:tabs>
        <w:autoSpaceDE w:val="0"/>
        <w:autoSpaceDN w:val="0"/>
        <w:adjustRightInd w:val="0"/>
        <w:spacing w:before="109" w:after="0" w:line="271" w:lineRule="auto"/>
        <w:ind w:left="0" w:right="-1" w:firstLine="0"/>
        <w:rPr>
          <w:rFonts w:ascii="Helvetica" w:hAnsi="Helvetica" w:cs="Helvetica"/>
          <w:kern w:val="1"/>
          <w:lang w:val="es-ES"/>
        </w:rPr>
      </w:pPr>
      <w:r>
        <w:rPr>
          <w:rFonts w:ascii="Helvetica" w:hAnsi="Helvetica" w:cs="Helvetica"/>
          <w:kern w:val="1"/>
          <w:lang w:val="es-ES"/>
        </w:rPr>
        <w:t>-</w:t>
      </w:r>
      <w:r>
        <w:rPr>
          <w:rFonts w:ascii="Helvetica" w:hAnsi="Helvetica" w:cs="Helvetica"/>
          <w:kern w:val="1"/>
          <w:lang w:val="es-ES"/>
        </w:rPr>
        <w:tab/>
        <w:t>Modelos de enseñanza caracterizados por visiones críticas y problematizadas del conocimiento disciplinar o</w:t>
      </w:r>
      <w:r>
        <w:rPr>
          <w:rFonts w:ascii="Helvetica" w:hAnsi="Helvetica" w:cs="Helvetica"/>
          <w:spacing w:val="1"/>
          <w:kern w:val="1"/>
          <w:lang w:val="es-ES"/>
        </w:rPr>
        <w:t xml:space="preserve"> </w:t>
      </w:r>
      <w:r>
        <w:rPr>
          <w:rFonts w:ascii="Helvetica" w:hAnsi="Helvetica" w:cs="Helvetica"/>
          <w:kern w:val="1"/>
          <w:lang w:val="es-ES"/>
        </w:rPr>
        <w:t>areal.</w:t>
      </w:r>
    </w:p>
    <w:p w14:paraId="619EBEC0" w14:textId="77777777" w:rsidR="005052DA" w:rsidRDefault="005052DA" w:rsidP="005052DA">
      <w:pPr>
        <w:widowControl w:val="0"/>
        <w:numPr>
          <w:ilvl w:val="2"/>
          <w:numId w:val="57"/>
        </w:numPr>
        <w:tabs>
          <w:tab w:val="left" w:pos="614"/>
          <w:tab w:val="left" w:pos="1830"/>
          <w:tab w:val="left" w:pos="3653"/>
          <w:tab w:val="left" w:pos="4083"/>
        </w:tabs>
        <w:autoSpaceDE w:val="0"/>
        <w:autoSpaceDN w:val="0"/>
        <w:adjustRightInd w:val="0"/>
        <w:spacing w:before="110" w:after="0" w:line="271" w:lineRule="auto"/>
        <w:ind w:left="0" w:right="-1" w:firstLine="0"/>
        <w:rPr>
          <w:rFonts w:ascii="Helvetica" w:hAnsi="Helvetica" w:cs="Helvetica"/>
          <w:kern w:val="1"/>
          <w:lang w:val="es-ES"/>
        </w:rPr>
      </w:pPr>
      <w:r>
        <w:rPr>
          <w:rFonts w:ascii="Helvetica" w:hAnsi="Helvetica" w:cs="Helvetica"/>
          <w:kern w:val="1"/>
          <w:lang w:val="es-ES"/>
        </w:rPr>
        <w:t>-</w:t>
      </w:r>
      <w:r>
        <w:rPr>
          <w:rFonts w:ascii="Helvetica" w:hAnsi="Helvetica" w:cs="Helvetica"/>
          <w:kern w:val="1"/>
          <w:lang w:val="es-ES"/>
        </w:rPr>
        <w:tab/>
        <w:t>Explicación</w:t>
      </w:r>
      <w:r>
        <w:rPr>
          <w:rFonts w:ascii="Helvetica" w:hAnsi="Helvetica" w:cs="Helvetica"/>
          <w:kern w:val="1"/>
          <w:lang w:val="es-ES"/>
        </w:rPr>
        <w:tab/>
        <w:t xml:space="preserve">e   </w:t>
      </w:r>
      <w:r>
        <w:rPr>
          <w:rFonts w:ascii="Helvetica" w:hAnsi="Helvetica" w:cs="Helvetica"/>
          <w:spacing w:val="16"/>
          <w:kern w:val="1"/>
          <w:lang w:val="es-ES"/>
        </w:rPr>
        <w:t xml:space="preserve"> </w:t>
      </w:r>
      <w:r>
        <w:rPr>
          <w:rFonts w:ascii="Helvetica" w:hAnsi="Helvetica" w:cs="Helvetica"/>
          <w:kern w:val="1"/>
          <w:lang w:val="es-ES"/>
        </w:rPr>
        <w:t>interpretación</w:t>
      </w:r>
      <w:r>
        <w:rPr>
          <w:rFonts w:ascii="Helvetica" w:hAnsi="Helvetica" w:cs="Helvetica"/>
          <w:kern w:val="1"/>
          <w:lang w:val="es-ES"/>
        </w:rPr>
        <w:tab/>
        <w:t>de</w:t>
      </w:r>
      <w:r>
        <w:rPr>
          <w:rFonts w:ascii="Helvetica" w:hAnsi="Helvetica" w:cs="Helvetica"/>
          <w:kern w:val="1"/>
          <w:lang w:val="es-ES"/>
        </w:rPr>
        <w:tab/>
        <w:t>los problemas sociales, incluyendo múltiples dimensiones de análisis y sin apelar a estereotipos ni</w:t>
      </w:r>
      <w:r>
        <w:rPr>
          <w:rFonts w:ascii="Helvetica" w:hAnsi="Helvetica" w:cs="Helvetica"/>
          <w:spacing w:val="20"/>
          <w:kern w:val="1"/>
          <w:lang w:val="es-ES"/>
        </w:rPr>
        <w:t xml:space="preserve"> </w:t>
      </w:r>
      <w:r>
        <w:rPr>
          <w:rFonts w:ascii="Helvetica" w:hAnsi="Helvetica" w:cs="Helvetica"/>
          <w:kern w:val="1"/>
          <w:lang w:val="es-ES"/>
        </w:rPr>
        <w:t>prejuicios.</w:t>
      </w:r>
    </w:p>
    <w:p w14:paraId="2208ACA2" w14:textId="77777777" w:rsidR="005052DA" w:rsidRDefault="005052DA" w:rsidP="005052DA">
      <w:pPr>
        <w:widowControl w:val="0"/>
        <w:numPr>
          <w:ilvl w:val="2"/>
          <w:numId w:val="57"/>
        </w:numPr>
        <w:tabs>
          <w:tab w:val="left" w:pos="614"/>
        </w:tabs>
        <w:autoSpaceDE w:val="0"/>
        <w:autoSpaceDN w:val="0"/>
        <w:adjustRightInd w:val="0"/>
        <w:spacing w:before="111" w:after="0" w:line="271" w:lineRule="auto"/>
        <w:ind w:left="0" w:right="-1" w:firstLine="0"/>
        <w:rPr>
          <w:rFonts w:ascii="Helvetica" w:hAnsi="Helvetica" w:cs="Helvetica"/>
          <w:kern w:val="1"/>
          <w:lang w:val="es-ES"/>
        </w:rPr>
      </w:pPr>
      <w:r>
        <w:rPr>
          <w:rFonts w:ascii="Helvetica" w:hAnsi="Helvetica" w:cs="Helvetica"/>
          <w:kern w:val="1"/>
          <w:lang w:val="es-ES"/>
        </w:rPr>
        <w:t>-</w:t>
      </w:r>
      <w:r>
        <w:rPr>
          <w:rFonts w:ascii="Helvetica" w:hAnsi="Helvetica" w:cs="Helvetica"/>
          <w:kern w:val="1"/>
          <w:lang w:val="es-ES"/>
        </w:rPr>
        <w:tab/>
        <w:t>Jerarquización del componente humano-social en los procesos abordados, tanto históricos,</w:t>
      </w:r>
      <w:r>
        <w:rPr>
          <w:rFonts w:ascii="Helvetica" w:hAnsi="Helvetica" w:cs="Helvetica"/>
          <w:spacing w:val="27"/>
          <w:kern w:val="1"/>
          <w:lang w:val="es-ES"/>
        </w:rPr>
        <w:t xml:space="preserve"> </w:t>
      </w:r>
      <w:r>
        <w:rPr>
          <w:rFonts w:ascii="Helvetica" w:hAnsi="Helvetica" w:cs="Helvetica"/>
          <w:kern w:val="1"/>
          <w:lang w:val="es-ES"/>
        </w:rPr>
        <w:t>como</w:t>
      </w:r>
      <w:r>
        <w:rPr>
          <w:rFonts w:ascii="Helvetica" w:hAnsi="Helvetica" w:cs="Helvetica"/>
          <w:spacing w:val="32"/>
          <w:kern w:val="1"/>
          <w:lang w:val="es-ES"/>
        </w:rPr>
        <w:t xml:space="preserve"> </w:t>
      </w:r>
      <w:r>
        <w:rPr>
          <w:rFonts w:ascii="Helvetica" w:hAnsi="Helvetica" w:cs="Helvetica"/>
          <w:kern w:val="1"/>
          <w:lang w:val="es-ES"/>
        </w:rPr>
        <w:t>geográficos</w:t>
      </w:r>
      <w:r>
        <w:rPr>
          <w:rFonts w:ascii="Helvetica" w:hAnsi="Helvetica" w:cs="Helvetica"/>
          <w:spacing w:val="30"/>
          <w:kern w:val="1"/>
          <w:lang w:val="es-ES"/>
        </w:rPr>
        <w:t xml:space="preserve"> </w:t>
      </w:r>
      <w:r>
        <w:rPr>
          <w:rFonts w:ascii="Helvetica" w:hAnsi="Helvetica" w:cs="Helvetica"/>
          <w:kern w:val="1"/>
          <w:lang w:val="es-ES"/>
        </w:rPr>
        <w:t>o</w:t>
      </w:r>
      <w:r>
        <w:rPr>
          <w:rFonts w:ascii="Helvetica" w:hAnsi="Helvetica" w:cs="Helvetica"/>
          <w:spacing w:val="31"/>
          <w:kern w:val="1"/>
          <w:lang w:val="es-ES"/>
        </w:rPr>
        <w:t xml:space="preserve"> </w:t>
      </w:r>
      <w:r>
        <w:rPr>
          <w:rFonts w:ascii="Helvetica" w:hAnsi="Helvetica" w:cs="Helvetica"/>
          <w:kern w:val="1"/>
          <w:lang w:val="es-ES"/>
        </w:rPr>
        <w:t>económicos,</w:t>
      </w:r>
      <w:r>
        <w:rPr>
          <w:rFonts w:ascii="Helvetica" w:hAnsi="Helvetica" w:cs="Helvetica"/>
          <w:spacing w:val="30"/>
          <w:kern w:val="1"/>
          <w:lang w:val="es-ES"/>
        </w:rPr>
        <w:t xml:space="preserve"> </w:t>
      </w:r>
      <w:r>
        <w:rPr>
          <w:rFonts w:ascii="Helvetica" w:hAnsi="Helvetica" w:cs="Helvetica"/>
          <w:kern w:val="1"/>
          <w:lang w:val="es-ES"/>
        </w:rPr>
        <w:t>entendiendo</w:t>
      </w:r>
      <w:r>
        <w:rPr>
          <w:rFonts w:ascii="Helvetica" w:hAnsi="Helvetica" w:cs="Helvetica"/>
          <w:spacing w:val="28"/>
          <w:kern w:val="1"/>
          <w:lang w:val="es-ES"/>
        </w:rPr>
        <w:t xml:space="preserve"> </w:t>
      </w:r>
      <w:r>
        <w:rPr>
          <w:rFonts w:ascii="Helvetica" w:hAnsi="Helvetica" w:cs="Helvetica"/>
          <w:kern w:val="1"/>
          <w:lang w:val="es-ES"/>
        </w:rPr>
        <w:t>las</w:t>
      </w:r>
      <w:r>
        <w:rPr>
          <w:rFonts w:ascii="Helvetica" w:hAnsi="Helvetica" w:cs="Helvetica"/>
          <w:spacing w:val="33"/>
          <w:kern w:val="1"/>
          <w:lang w:val="es-ES"/>
        </w:rPr>
        <w:t xml:space="preserve"> </w:t>
      </w:r>
      <w:r>
        <w:rPr>
          <w:rFonts w:ascii="Helvetica" w:hAnsi="Helvetica" w:cs="Helvetica"/>
          <w:kern w:val="1"/>
          <w:lang w:val="es-ES"/>
        </w:rPr>
        <w:t>acciones</w:t>
      </w:r>
      <w:r>
        <w:rPr>
          <w:rFonts w:ascii="Helvetica" w:hAnsi="Helvetica" w:cs="Helvetica"/>
          <w:spacing w:val="33"/>
          <w:kern w:val="1"/>
          <w:lang w:val="es-ES"/>
        </w:rPr>
        <w:t xml:space="preserve"> </w:t>
      </w:r>
      <w:r>
        <w:rPr>
          <w:rFonts w:ascii="Helvetica" w:hAnsi="Helvetica" w:cs="Helvetica"/>
          <w:kern w:val="1"/>
          <w:lang w:val="es-ES"/>
        </w:rPr>
        <w:t>sociales</w:t>
      </w:r>
      <w:r>
        <w:rPr>
          <w:rFonts w:ascii="Helvetica" w:hAnsi="Helvetica" w:cs="Helvetica"/>
          <w:spacing w:val="30"/>
          <w:kern w:val="1"/>
          <w:lang w:val="es-ES"/>
        </w:rPr>
        <w:t xml:space="preserve"> </w:t>
      </w:r>
      <w:r>
        <w:rPr>
          <w:rFonts w:ascii="Helvetica" w:hAnsi="Helvetica" w:cs="Helvetica"/>
          <w:kern w:val="1"/>
          <w:lang w:val="es-ES"/>
        </w:rPr>
        <w:t>de</w:t>
      </w:r>
      <w:r>
        <w:rPr>
          <w:rFonts w:ascii="Helvetica" w:hAnsi="Helvetica" w:cs="Helvetica"/>
          <w:spacing w:val="28"/>
          <w:kern w:val="1"/>
          <w:lang w:val="es-ES"/>
        </w:rPr>
        <w:t xml:space="preserve"> </w:t>
      </w:r>
      <w:r>
        <w:rPr>
          <w:rFonts w:ascii="Helvetica" w:hAnsi="Helvetica" w:cs="Helvetica"/>
          <w:kern w:val="1"/>
          <w:lang w:val="es-ES"/>
        </w:rPr>
        <w:t>modo</w:t>
      </w:r>
    </w:p>
    <w:p w14:paraId="41D3975F" w14:textId="77777777" w:rsidR="005052DA" w:rsidRDefault="005052DA" w:rsidP="005052DA">
      <w:pPr>
        <w:widowControl w:val="0"/>
        <w:autoSpaceDE w:val="0"/>
        <w:autoSpaceDN w:val="0"/>
        <w:adjustRightInd w:val="0"/>
        <w:spacing w:before="9" w:after="0" w:line="240" w:lineRule="auto"/>
        <w:ind w:right="-1"/>
        <w:rPr>
          <w:rFonts w:ascii="Times New Roman" w:hAnsi="Times New Roman" w:cs="Times New Roman"/>
          <w:kern w:val="1"/>
          <w:sz w:val="30"/>
          <w:szCs w:val="30"/>
          <w:lang w:val="es-ES"/>
        </w:rPr>
      </w:pPr>
    </w:p>
    <w:p w14:paraId="6D62ED27"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IF-2020-57799111-APN-SGCFE#ME</w:t>
      </w:r>
    </w:p>
    <w:p w14:paraId="0730E29D"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13"/>
          <w:szCs w:val="13"/>
          <w:lang w:val="es-ES"/>
        </w:rPr>
      </w:pPr>
    </w:p>
    <w:p w14:paraId="797254CF" w14:textId="77777777" w:rsidR="005052DA" w:rsidRDefault="005052DA" w:rsidP="005052DA">
      <w:pPr>
        <w:widowControl w:val="0"/>
        <w:autoSpaceDE w:val="0"/>
        <w:autoSpaceDN w:val="0"/>
        <w:adjustRightInd w:val="0"/>
        <w:spacing w:before="65"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82</w:t>
      </w:r>
    </w:p>
    <w:p w14:paraId="322C76BF"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ED44670"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609F3AB6" w14:textId="77777777" w:rsidR="005052DA" w:rsidRDefault="005052DA" w:rsidP="005052DA">
      <w:pPr>
        <w:widowControl w:val="0"/>
        <w:autoSpaceDE w:val="0"/>
        <w:autoSpaceDN w:val="0"/>
        <w:adjustRightInd w:val="0"/>
        <w:spacing w:after="0" w:line="240" w:lineRule="auto"/>
        <w:ind w:right="-1"/>
        <w:jc w:val="both"/>
        <w:rPr>
          <w:rFonts w:ascii="Helvetica" w:hAnsi="Helvetica" w:cs="Helvetica"/>
          <w:kern w:val="1"/>
          <w:lang w:val="es-ES"/>
        </w:rPr>
      </w:pPr>
      <w:r>
        <w:rPr>
          <w:rFonts w:ascii="Helvetica" w:hAnsi="Helvetica" w:cs="Helvetica"/>
          <w:kern w:val="1"/>
          <w:lang w:val="es-ES"/>
        </w:rPr>
        <w:t>situado, en contextos sociopolíticos y culturales determinados.</w:t>
      </w:r>
    </w:p>
    <w:p w14:paraId="579C340E" w14:textId="77777777" w:rsidR="005052DA" w:rsidRDefault="005052DA" w:rsidP="005052DA">
      <w:pPr>
        <w:widowControl w:val="0"/>
        <w:numPr>
          <w:ilvl w:val="2"/>
          <w:numId w:val="58"/>
        </w:numPr>
        <w:tabs>
          <w:tab w:val="left" w:pos="614"/>
        </w:tabs>
        <w:autoSpaceDE w:val="0"/>
        <w:autoSpaceDN w:val="0"/>
        <w:adjustRightInd w:val="0"/>
        <w:spacing w:before="147" w:after="0" w:line="271" w:lineRule="auto"/>
        <w:ind w:left="0" w:right="-1" w:firstLine="0"/>
        <w:jc w:val="both"/>
        <w:rPr>
          <w:rFonts w:ascii="Helvetica" w:hAnsi="Helvetica" w:cs="Helvetica"/>
          <w:kern w:val="1"/>
          <w:lang w:val="es-ES"/>
        </w:rPr>
      </w:pPr>
      <w:r>
        <w:rPr>
          <w:rFonts w:ascii="Helvetica" w:hAnsi="Helvetica" w:cs="Helvetica"/>
          <w:kern w:val="1"/>
          <w:lang w:val="es-ES"/>
        </w:rPr>
        <w:t>-</w:t>
      </w:r>
      <w:r>
        <w:rPr>
          <w:rFonts w:ascii="Helvetica" w:hAnsi="Helvetica" w:cs="Helvetica"/>
          <w:kern w:val="1"/>
          <w:lang w:val="es-ES"/>
        </w:rPr>
        <w:tab/>
        <w:t>Articulación entre las distintas dimensiones de la realidad, contemplando la dinámica social.</w:t>
      </w:r>
    </w:p>
    <w:p w14:paraId="1E85D20F" w14:textId="77777777" w:rsidR="005052DA" w:rsidRDefault="005052DA" w:rsidP="005052DA">
      <w:pPr>
        <w:widowControl w:val="0"/>
        <w:numPr>
          <w:ilvl w:val="2"/>
          <w:numId w:val="58"/>
        </w:numPr>
        <w:tabs>
          <w:tab w:val="left" w:pos="614"/>
        </w:tabs>
        <w:autoSpaceDE w:val="0"/>
        <w:autoSpaceDN w:val="0"/>
        <w:adjustRightInd w:val="0"/>
        <w:spacing w:before="113" w:after="0" w:line="271" w:lineRule="auto"/>
        <w:ind w:left="0" w:right="-1" w:firstLine="0"/>
        <w:jc w:val="both"/>
        <w:rPr>
          <w:rFonts w:ascii="Helvetica" w:hAnsi="Helvetica" w:cs="Helvetica"/>
          <w:kern w:val="1"/>
          <w:lang w:val="es-ES"/>
        </w:rPr>
      </w:pPr>
      <w:r>
        <w:rPr>
          <w:rFonts w:ascii="Helvetica" w:hAnsi="Helvetica" w:cs="Helvetica"/>
          <w:kern w:val="1"/>
          <w:lang w:val="es-ES"/>
        </w:rPr>
        <w:lastRenderedPageBreak/>
        <w:t>-</w:t>
      </w:r>
      <w:r>
        <w:rPr>
          <w:rFonts w:ascii="Helvetica" w:hAnsi="Helvetica" w:cs="Helvetica"/>
          <w:kern w:val="1"/>
          <w:lang w:val="es-ES"/>
        </w:rPr>
        <w:tab/>
        <w:t>Amplio espacio a la intervención de los y las estudiantes para que den a conocer sus explicaciones acerca del funcionamiento social. Recuperar sus experiencias  y  para que  los y las estudiantes puedan participar e intercambiar opiniones a fin de profundizar y ampliar los temas</w:t>
      </w:r>
      <w:r>
        <w:rPr>
          <w:rFonts w:ascii="Helvetica" w:hAnsi="Helvetica" w:cs="Helvetica"/>
          <w:spacing w:val="5"/>
          <w:kern w:val="1"/>
          <w:lang w:val="es-ES"/>
        </w:rPr>
        <w:t xml:space="preserve"> </w:t>
      </w:r>
      <w:r>
        <w:rPr>
          <w:rFonts w:ascii="Helvetica" w:hAnsi="Helvetica" w:cs="Helvetica"/>
          <w:kern w:val="1"/>
          <w:lang w:val="es-ES"/>
        </w:rPr>
        <w:t>tratados.</w:t>
      </w:r>
    </w:p>
    <w:p w14:paraId="0ED83C2E" w14:textId="77777777" w:rsidR="005052DA" w:rsidRDefault="005052DA" w:rsidP="005052DA">
      <w:pPr>
        <w:widowControl w:val="0"/>
        <w:numPr>
          <w:ilvl w:val="2"/>
          <w:numId w:val="58"/>
        </w:numPr>
        <w:tabs>
          <w:tab w:val="left" w:pos="614"/>
        </w:tabs>
        <w:autoSpaceDE w:val="0"/>
        <w:autoSpaceDN w:val="0"/>
        <w:adjustRightInd w:val="0"/>
        <w:spacing w:before="111" w:after="0" w:line="271" w:lineRule="auto"/>
        <w:ind w:left="0" w:right="-1" w:firstLine="0"/>
        <w:jc w:val="both"/>
        <w:rPr>
          <w:rFonts w:ascii="Helvetica" w:hAnsi="Helvetica" w:cs="Helvetica"/>
          <w:kern w:val="1"/>
          <w:lang w:val="es-ES"/>
        </w:rPr>
      </w:pPr>
      <w:r>
        <w:rPr>
          <w:rFonts w:ascii="Helvetica" w:hAnsi="Helvetica" w:cs="Helvetica"/>
          <w:kern w:val="1"/>
          <w:lang w:val="es-ES"/>
        </w:rPr>
        <w:t>-</w:t>
      </w:r>
      <w:r>
        <w:rPr>
          <w:rFonts w:ascii="Helvetica" w:hAnsi="Helvetica" w:cs="Helvetica"/>
          <w:kern w:val="1"/>
          <w:lang w:val="es-ES"/>
        </w:rPr>
        <w:tab/>
        <w:t>Centralidad a la enseñanza de los marcos conceptuales disciplinares, a las concepciones teóricas más recientes de las disciplinas del</w:t>
      </w:r>
      <w:r>
        <w:rPr>
          <w:rFonts w:ascii="Helvetica" w:hAnsi="Helvetica" w:cs="Helvetica"/>
          <w:spacing w:val="5"/>
          <w:kern w:val="1"/>
          <w:lang w:val="es-ES"/>
        </w:rPr>
        <w:t xml:space="preserve"> </w:t>
      </w:r>
      <w:r>
        <w:rPr>
          <w:rFonts w:ascii="Helvetica" w:hAnsi="Helvetica" w:cs="Helvetica"/>
          <w:kern w:val="1"/>
          <w:lang w:val="es-ES"/>
        </w:rPr>
        <w:t>área.</w:t>
      </w:r>
    </w:p>
    <w:p w14:paraId="18896311" w14:textId="77777777" w:rsidR="005052DA" w:rsidRDefault="005052DA" w:rsidP="005052DA">
      <w:pPr>
        <w:widowControl w:val="0"/>
        <w:numPr>
          <w:ilvl w:val="2"/>
          <w:numId w:val="58"/>
        </w:numPr>
        <w:tabs>
          <w:tab w:val="left" w:pos="614"/>
        </w:tabs>
        <w:autoSpaceDE w:val="0"/>
        <w:autoSpaceDN w:val="0"/>
        <w:adjustRightInd w:val="0"/>
        <w:spacing w:before="111" w:after="0" w:line="271" w:lineRule="auto"/>
        <w:ind w:left="0" w:right="-1" w:firstLine="0"/>
        <w:jc w:val="both"/>
        <w:rPr>
          <w:rFonts w:ascii="Helvetica" w:hAnsi="Helvetica" w:cs="Helvetica"/>
          <w:kern w:val="1"/>
          <w:lang w:val="es-ES"/>
        </w:rPr>
      </w:pPr>
      <w:r>
        <w:rPr>
          <w:rFonts w:ascii="Helvetica" w:hAnsi="Helvetica" w:cs="Helvetica"/>
          <w:kern w:val="1"/>
          <w:lang w:val="es-ES"/>
        </w:rPr>
        <w:t>-</w:t>
      </w:r>
      <w:r>
        <w:rPr>
          <w:rFonts w:ascii="Helvetica" w:hAnsi="Helvetica" w:cs="Helvetica"/>
          <w:kern w:val="1"/>
          <w:lang w:val="es-ES"/>
        </w:rPr>
        <w:tab/>
        <w:t>Organización de propuestas de enseñanza, actividades y consignas variadas y participativas, que se  alejen de los cuestionarios puntuales, rígidamente pautados o de  los denominados “‘trabajos de investigación”’, que luego, no son suficientemente retomados en las clases y profundizados como</w:t>
      </w:r>
      <w:r>
        <w:rPr>
          <w:rFonts w:ascii="Helvetica" w:hAnsi="Helvetica" w:cs="Helvetica"/>
          <w:spacing w:val="12"/>
          <w:kern w:val="1"/>
          <w:lang w:val="es-ES"/>
        </w:rPr>
        <w:t xml:space="preserve"> </w:t>
      </w:r>
      <w:r>
        <w:rPr>
          <w:rFonts w:ascii="Helvetica" w:hAnsi="Helvetica" w:cs="Helvetica"/>
          <w:kern w:val="1"/>
          <w:lang w:val="es-ES"/>
        </w:rPr>
        <w:t>tales.</w:t>
      </w:r>
    </w:p>
    <w:p w14:paraId="69AA390C" w14:textId="77777777" w:rsidR="005052DA" w:rsidRDefault="005052DA" w:rsidP="005052DA">
      <w:pPr>
        <w:widowControl w:val="0"/>
        <w:autoSpaceDE w:val="0"/>
        <w:autoSpaceDN w:val="0"/>
        <w:adjustRightInd w:val="0"/>
        <w:spacing w:before="111" w:after="0" w:line="240" w:lineRule="auto"/>
        <w:ind w:right="-1"/>
        <w:jc w:val="both"/>
        <w:rPr>
          <w:rFonts w:ascii="Helvetica" w:hAnsi="Helvetica" w:cs="Helvetica"/>
          <w:b/>
          <w:bCs/>
          <w:kern w:val="1"/>
          <w:lang w:val="es-ES"/>
        </w:rPr>
      </w:pPr>
      <w:r>
        <w:rPr>
          <w:rFonts w:ascii="Helvetica" w:hAnsi="Helvetica" w:cs="Helvetica"/>
          <w:b/>
          <w:bCs/>
          <w:kern w:val="1"/>
          <w:lang w:val="es-ES"/>
        </w:rPr>
        <w:t>La realidad interpela la enseñanza de las Ciencias Sociales</w:t>
      </w:r>
    </w:p>
    <w:p w14:paraId="425B7234" w14:textId="77777777" w:rsidR="005052DA" w:rsidRDefault="005052DA" w:rsidP="005052DA">
      <w:pPr>
        <w:widowControl w:val="0"/>
        <w:autoSpaceDE w:val="0"/>
        <w:autoSpaceDN w:val="0"/>
        <w:adjustRightInd w:val="0"/>
        <w:spacing w:before="146" w:after="0" w:line="271" w:lineRule="auto"/>
        <w:ind w:right="-1"/>
        <w:jc w:val="both"/>
        <w:rPr>
          <w:rFonts w:ascii="Helvetica" w:hAnsi="Helvetica" w:cs="Helvetica"/>
          <w:kern w:val="1"/>
          <w:lang w:val="es-ES"/>
        </w:rPr>
      </w:pPr>
      <w:r>
        <w:rPr>
          <w:rFonts w:ascii="Helvetica" w:hAnsi="Helvetica" w:cs="Helvetica"/>
          <w:kern w:val="1"/>
          <w:lang w:val="es-ES"/>
        </w:rPr>
        <w:t xml:space="preserve">En el marco de la reorganización curricular, la selección  de  contenidos para la construcción  de distintas propuestas pedagógicas de la materia </w:t>
      </w:r>
      <w:r>
        <w:rPr>
          <w:rFonts w:ascii="Helvetica" w:hAnsi="Helvetica" w:cs="Helvetica"/>
          <w:i/>
          <w:iCs/>
          <w:kern w:val="1"/>
          <w:lang w:val="es-ES"/>
        </w:rPr>
        <w:t xml:space="preserve">Historia </w:t>
      </w:r>
      <w:r>
        <w:rPr>
          <w:rFonts w:ascii="Helvetica" w:hAnsi="Helvetica" w:cs="Helvetica"/>
          <w:kern w:val="1"/>
          <w:lang w:val="es-ES"/>
        </w:rPr>
        <w:t>busca centrar la atención en aquellas categorías conceptuales y problemas que  posibiliten  la  comprensión  de  los procesos históricos más relevantes, y establecer relaciones concretas con la realidad social actual. Por otra parte, la priorización de contenidos para la enseñanza de la Historia en la Escuela Secundaria debe, necesariamente, atender a las particularidades teóricas y epistemológicas tanto de la disciplina como de su</w:t>
      </w:r>
      <w:r>
        <w:rPr>
          <w:rFonts w:ascii="Helvetica" w:hAnsi="Helvetica" w:cs="Helvetica"/>
          <w:spacing w:val="18"/>
          <w:kern w:val="1"/>
          <w:lang w:val="es-ES"/>
        </w:rPr>
        <w:t xml:space="preserve"> </w:t>
      </w:r>
      <w:r>
        <w:rPr>
          <w:rFonts w:ascii="Helvetica" w:hAnsi="Helvetica" w:cs="Helvetica"/>
          <w:kern w:val="1"/>
          <w:lang w:val="es-ES"/>
        </w:rPr>
        <w:t>enseñanza.</w:t>
      </w:r>
    </w:p>
    <w:p w14:paraId="4938FD7F" w14:textId="77777777" w:rsidR="005052DA" w:rsidRDefault="005052DA" w:rsidP="005052DA">
      <w:pPr>
        <w:widowControl w:val="0"/>
        <w:autoSpaceDE w:val="0"/>
        <w:autoSpaceDN w:val="0"/>
        <w:adjustRightInd w:val="0"/>
        <w:spacing w:before="110" w:after="0" w:line="271" w:lineRule="auto"/>
        <w:ind w:right="-1"/>
        <w:jc w:val="both"/>
        <w:rPr>
          <w:rFonts w:ascii="Helvetica" w:hAnsi="Helvetica" w:cs="Helvetica"/>
          <w:kern w:val="1"/>
          <w:lang w:val="es-ES"/>
        </w:rPr>
      </w:pPr>
      <w:r>
        <w:rPr>
          <w:rFonts w:ascii="Helvetica" w:hAnsi="Helvetica" w:cs="Helvetica"/>
          <w:kern w:val="1"/>
          <w:lang w:val="es-ES"/>
        </w:rPr>
        <w:t>Tanto la realidad histórica como las construcciones historiográficas en torno a ella se caracterizan por la complejidad, el dinamismo y la diversidad de marcos explicativos.  El  tiempo histórico, el espacio geográfico y los sujetos sociales interactúan en torno a  las  grandes dimensiones que hacen a la explicación de lo  social  (económicas,  políticas, culturales, sociales, ambientales, tecnológicas). La complejidad que supone aislar esas dimensiones con fines didácticos nos interpela a abandonar los  clásicos  listados  de contenidos disciplinares de la Historia, centrados en un  enfoque enciclopedista en  cuanto  a su secuenciación y progresión, y nos propone el desafío de pensar en categorías y problemáticas transversales que  habiliten la  construcción de  conceptualizaciones orientadas a explicar diversas realidades y que ubiquen a la Historia en diálogo con las demás disciplinas sociales.</w:t>
      </w:r>
    </w:p>
    <w:p w14:paraId="2A61CB5A" w14:textId="77777777" w:rsidR="005052DA" w:rsidRDefault="005052DA" w:rsidP="005052DA">
      <w:pPr>
        <w:widowControl w:val="0"/>
        <w:autoSpaceDE w:val="0"/>
        <w:autoSpaceDN w:val="0"/>
        <w:adjustRightInd w:val="0"/>
        <w:spacing w:before="106" w:after="0" w:line="271" w:lineRule="auto"/>
        <w:ind w:right="-1"/>
        <w:jc w:val="both"/>
        <w:rPr>
          <w:rFonts w:ascii="Helvetica" w:hAnsi="Helvetica" w:cs="Helvetica"/>
          <w:kern w:val="1"/>
          <w:lang w:val="es-ES"/>
        </w:rPr>
      </w:pPr>
      <w:r>
        <w:rPr>
          <w:rFonts w:ascii="Helvetica" w:hAnsi="Helvetica" w:cs="Helvetica"/>
          <w:kern w:val="1"/>
          <w:lang w:val="es-ES"/>
        </w:rPr>
        <w:t xml:space="preserve">La selección de saberes en </w:t>
      </w:r>
      <w:r>
        <w:rPr>
          <w:rFonts w:ascii="Helvetica" w:hAnsi="Helvetica" w:cs="Helvetica"/>
          <w:i/>
          <w:iCs/>
          <w:kern w:val="1"/>
          <w:lang w:val="es-ES"/>
        </w:rPr>
        <w:t xml:space="preserve">Geografía </w:t>
      </w:r>
      <w:r>
        <w:rPr>
          <w:rFonts w:ascii="Helvetica" w:hAnsi="Helvetica" w:cs="Helvetica"/>
          <w:kern w:val="1"/>
          <w:lang w:val="es-ES"/>
        </w:rPr>
        <w:t>se propone acercar a los estudiantes un conjunto de conceptos y estrategias que les permitan analizar y comprender las distintas configuraciones territoriales y ambientales del mundo contemporáneo. La priorización de contenidos se</w:t>
      </w:r>
    </w:p>
    <w:p w14:paraId="04C309D9" w14:textId="77777777" w:rsidR="005052DA" w:rsidRDefault="005052DA" w:rsidP="005052DA">
      <w:pPr>
        <w:widowControl w:val="0"/>
        <w:autoSpaceDE w:val="0"/>
        <w:autoSpaceDN w:val="0"/>
        <w:adjustRightInd w:val="0"/>
        <w:spacing w:before="9" w:after="0" w:line="240" w:lineRule="auto"/>
        <w:ind w:right="-1"/>
        <w:rPr>
          <w:rFonts w:ascii="Times New Roman" w:hAnsi="Times New Roman" w:cs="Times New Roman"/>
          <w:kern w:val="1"/>
          <w:sz w:val="27"/>
          <w:szCs w:val="27"/>
          <w:lang w:val="es-ES"/>
        </w:rPr>
      </w:pPr>
    </w:p>
    <w:p w14:paraId="495D8E9E"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IF-2020-57799111-APN-SGCFE#ME</w:t>
      </w:r>
    </w:p>
    <w:p w14:paraId="25351380"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13"/>
          <w:szCs w:val="13"/>
          <w:lang w:val="es-ES"/>
        </w:rPr>
      </w:pPr>
    </w:p>
    <w:p w14:paraId="0039CFA6" w14:textId="77777777" w:rsidR="005052DA" w:rsidRDefault="005052DA" w:rsidP="005052DA">
      <w:pPr>
        <w:widowControl w:val="0"/>
        <w:autoSpaceDE w:val="0"/>
        <w:autoSpaceDN w:val="0"/>
        <w:adjustRightInd w:val="0"/>
        <w:spacing w:before="65"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83</w:t>
      </w:r>
    </w:p>
    <w:p w14:paraId="44DFC4FB"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794BB6F"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7FE768E9" w14:textId="77777777" w:rsidR="005052DA" w:rsidRDefault="005052DA" w:rsidP="005052DA">
      <w:pPr>
        <w:widowControl w:val="0"/>
        <w:autoSpaceDE w:val="0"/>
        <w:autoSpaceDN w:val="0"/>
        <w:adjustRightInd w:val="0"/>
        <w:spacing w:after="0" w:line="271" w:lineRule="auto"/>
        <w:ind w:right="-1"/>
        <w:jc w:val="both"/>
        <w:rPr>
          <w:rFonts w:ascii="Helvetica" w:hAnsi="Helvetica" w:cs="Helvetica"/>
          <w:kern w:val="1"/>
          <w:lang w:val="es-ES"/>
        </w:rPr>
      </w:pPr>
      <w:r>
        <w:rPr>
          <w:rFonts w:ascii="Helvetica" w:hAnsi="Helvetica" w:cs="Helvetica"/>
          <w:kern w:val="1"/>
          <w:lang w:val="es-ES"/>
        </w:rPr>
        <w:t xml:space="preserve">inscribe en una línea interpretativa que concibe la relación espacio-sociedad como  el objeto de estudio de una geografía valiosa para ser aprendida en la escuela secundaria. Dada la potencia explicativa de las problemáticas de los territorios y ambientes del mundo actual, se ofrecerá a los estudiantes una agenda de temas para desarrollar capacidades de lectura e interpretación de diferentes organizaciones espaciales. Desde esta perspectiva, las configuraciones espaciales son entendidas como construcciones sociales e históricas, que resultan de la acumulación de trabajo </w:t>
      </w:r>
      <w:r>
        <w:rPr>
          <w:rFonts w:ascii="Helvetica" w:hAnsi="Helvetica" w:cs="Helvetica"/>
          <w:kern w:val="1"/>
          <w:lang w:val="es-ES"/>
        </w:rPr>
        <w:lastRenderedPageBreak/>
        <w:t>humano en un determinado lugar a lo  largo  del  tiempo.</w:t>
      </w:r>
    </w:p>
    <w:p w14:paraId="6BB0BFCF" w14:textId="77777777" w:rsidR="005052DA" w:rsidRDefault="005052DA" w:rsidP="005052DA">
      <w:pPr>
        <w:widowControl w:val="0"/>
        <w:autoSpaceDE w:val="0"/>
        <w:autoSpaceDN w:val="0"/>
        <w:adjustRightInd w:val="0"/>
        <w:spacing w:before="109" w:after="0" w:line="271" w:lineRule="auto"/>
        <w:ind w:right="-1"/>
        <w:jc w:val="both"/>
        <w:rPr>
          <w:rFonts w:ascii="Helvetica" w:hAnsi="Helvetica" w:cs="Helvetica"/>
          <w:kern w:val="1"/>
          <w:lang w:val="es-ES"/>
        </w:rPr>
      </w:pPr>
      <w:r>
        <w:rPr>
          <w:rFonts w:ascii="Helvetica" w:hAnsi="Helvetica" w:cs="Helvetica"/>
          <w:kern w:val="1"/>
          <w:lang w:val="es-ES"/>
        </w:rPr>
        <w:t xml:space="preserve">La incorporación de estas nociones permitirá a los y las jóvenes y  adolescentes el desarrollo  de una mirada más compleja, abarcativa y dinámica de los procesos sociales que configuran  los territorios a distintas escalas geográficas. El propósito formativo de la geografía en la escuela, en permanente diálogo con el conjunto de saberes y experiencias del campo social, tiende a promover aprendizajes plurales, sólidos y comprometidos con </w:t>
      </w:r>
      <w:r>
        <w:rPr>
          <w:rFonts w:ascii="Helvetica" w:hAnsi="Helvetica" w:cs="Helvetica"/>
          <w:spacing w:val="-3"/>
          <w:kern w:val="1"/>
          <w:lang w:val="es-ES"/>
        </w:rPr>
        <w:t xml:space="preserve">la  </w:t>
      </w:r>
      <w:r>
        <w:rPr>
          <w:rFonts w:ascii="Helvetica" w:hAnsi="Helvetica" w:cs="Helvetica"/>
          <w:kern w:val="1"/>
          <w:lang w:val="es-ES"/>
        </w:rPr>
        <w:t>producción social  del espacio. Se trata de un proceso colectivo, abierto, en permanente devenir, que requiere conocimientos y acciones sostenidas a lo largo de las trayectorias escolares de las y los estudiantes. Es por ello, que la selección de temas y problemas geográficos que se han priorizado, condensan los núcleos básicos del desarrollo reciente de la disciplina y de los lineamientos de una pedagogía crítica y</w:t>
      </w:r>
      <w:r>
        <w:rPr>
          <w:rFonts w:ascii="Helvetica" w:hAnsi="Helvetica" w:cs="Helvetica"/>
          <w:spacing w:val="15"/>
          <w:kern w:val="1"/>
          <w:lang w:val="es-ES"/>
        </w:rPr>
        <w:t xml:space="preserve"> </w:t>
      </w:r>
      <w:r>
        <w:rPr>
          <w:rFonts w:ascii="Helvetica" w:hAnsi="Helvetica" w:cs="Helvetica"/>
          <w:kern w:val="1"/>
          <w:lang w:val="es-ES"/>
        </w:rPr>
        <w:t>reflexiva.</w:t>
      </w:r>
    </w:p>
    <w:p w14:paraId="76BB4A21" w14:textId="77777777" w:rsidR="005052DA" w:rsidRDefault="005052DA" w:rsidP="005052DA">
      <w:pPr>
        <w:widowControl w:val="0"/>
        <w:autoSpaceDE w:val="0"/>
        <w:autoSpaceDN w:val="0"/>
        <w:adjustRightInd w:val="0"/>
        <w:spacing w:before="107" w:after="0" w:line="271" w:lineRule="auto"/>
        <w:ind w:right="-1"/>
        <w:jc w:val="both"/>
        <w:rPr>
          <w:rFonts w:ascii="Helvetica" w:hAnsi="Helvetica" w:cs="Helvetica"/>
          <w:kern w:val="1"/>
          <w:lang w:val="es-ES"/>
        </w:rPr>
      </w:pPr>
      <w:r>
        <w:rPr>
          <w:rFonts w:ascii="Helvetica" w:hAnsi="Helvetica" w:cs="Helvetica"/>
          <w:kern w:val="1"/>
          <w:lang w:val="es-ES"/>
        </w:rPr>
        <w:t xml:space="preserve">La selección de saberes para la materia </w:t>
      </w:r>
      <w:r>
        <w:rPr>
          <w:rFonts w:ascii="Helvetica" w:hAnsi="Helvetica" w:cs="Helvetica"/>
          <w:i/>
          <w:iCs/>
          <w:kern w:val="1"/>
          <w:lang w:val="es-ES"/>
        </w:rPr>
        <w:t xml:space="preserve">Economía </w:t>
      </w:r>
      <w:r>
        <w:rPr>
          <w:rFonts w:ascii="Helvetica" w:hAnsi="Helvetica" w:cs="Helvetica"/>
          <w:kern w:val="1"/>
          <w:lang w:val="es-ES"/>
        </w:rPr>
        <w:t>persigue el propósito de que las y los estudiantes cuenten con insumos necesarios para desplegar un conjunto de habilidades analíticas que permitan avanzar en la comprensión de la complejidad de las construcciones sociales, sus desigualdades y conflictos, así como sus continuidades y rupturas a lo largo del tiempo. La priorización de contenidos se orientará hacia el análisis de los distintos actores económicos y la interrelación entre ellos; la reflexión crítica acerca de las relaciones económicas regionales e internacionales en el marco de las asimetrías de poder  entre  Estados; las características de los modelos económicos y la comprensión de su impacto económico, social y ambiental; y la comprensión de los fundamentos centrales de diferentes doctrinas</w:t>
      </w:r>
      <w:r>
        <w:rPr>
          <w:rFonts w:ascii="Helvetica" w:hAnsi="Helvetica" w:cs="Helvetica"/>
          <w:spacing w:val="1"/>
          <w:kern w:val="1"/>
          <w:lang w:val="es-ES"/>
        </w:rPr>
        <w:t xml:space="preserve"> </w:t>
      </w:r>
      <w:r>
        <w:rPr>
          <w:rFonts w:ascii="Helvetica" w:hAnsi="Helvetica" w:cs="Helvetica"/>
          <w:kern w:val="1"/>
          <w:lang w:val="es-ES"/>
        </w:rPr>
        <w:t>económicas.</w:t>
      </w:r>
    </w:p>
    <w:p w14:paraId="0A17BD6A" w14:textId="77777777" w:rsidR="005052DA" w:rsidRDefault="005052DA" w:rsidP="005052DA">
      <w:pPr>
        <w:widowControl w:val="0"/>
        <w:autoSpaceDE w:val="0"/>
        <w:autoSpaceDN w:val="0"/>
        <w:adjustRightInd w:val="0"/>
        <w:spacing w:before="110" w:after="0" w:line="271" w:lineRule="auto"/>
        <w:ind w:right="-1"/>
        <w:jc w:val="both"/>
        <w:rPr>
          <w:rFonts w:ascii="Helvetica" w:hAnsi="Helvetica" w:cs="Helvetica"/>
          <w:kern w:val="1"/>
          <w:lang w:val="es-ES"/>
        </w:rPr>
      </w:pPr>
      <w:r>
        <w:rPr>
          <w:rFonts w:ascii="Helvetica" w:hAnsi="Helvetica" w:cs="Helvetica"/>
          <w:kern w:val="1"/>
          <w:lang w:val="es-ES"/>
        </w:rPr>
        <w:t xml:space="preserve">Dentro de esta selección, aspiramos a subrayar la relevancia de las acciones de distintos actores sociales, sus lógicas y las relaciones de poder y los conflictos en que se encuentran implicados, así como los diferentes recursos y prácticas que ponen en juego en la dinámica social. Se propone un tipo de abordaje de la realidad social donde puedan combinarse múltiples dimensiones; donde la dimensión económica se encuentre en  articulación  constante con la política, la histórica, la cultural, </w:t>
      </w:r>
      <w:r>
        <w:rPr>
          <w:rFonts w:ascii="Helvetica" w:hAnsi="Helvetica" w:cs="Helvetica"/>
          <w:spacing w:val="-3"/>
          <w:kern w:val="1"/>
          <w:lang w:val="es-ES"/>
        </w:rPr>
        <w:t xml:space="preserve">la </w:t>
      </w:r>
      <w:r>
        <w:rPr>
          <w:rFonts w:ascii="Helvetica" w:hAnsi="Helvetica" w:cs="Helvetica"/>
          <w:kern w:val="1"/>
          <w:lang w:val="es-ES"/>
        </w:rPr>
        <w:t>geográfica, la tecnológica, entre otras. La perspectiva que proponemos aspira también a llevar a cabo una articulación de distintos planos contextuales: nacional, regional, mundial, global. En definitiva, estos lineamientos  están</w:t>
      </w:r>
      <w:r>
        <w:rPr>
          <w:rFonts w:ascii="Helvetica" w:hAnsi="Helvetica" w:cs="Helvetica"/>
          <w:spacing w:val="25"/>
          <w:kern w:val="1"/>
          <w:lang w:val="es-ES"/>
        </w:rPr>
        <w:t xml:space="preserve"> </w:t>
      </w:r>
      <w:r>
        <w:rPr>
          <w:rFonts w:ascii="Helvetica" w:hAnsi="Helvetica" w:cs="Helvetica"/>
          <w:kern w:val="1"/>
          <w:lang w:val="es-ES"/>
        </w:rPr>
        <w:t>enmarcados</w:t>
      </w:r>
      <w:r>
        <w:rPr>
          <w:rFonts w:ascii="Helvetica" w:hAnsi="Helvetica" w:cs="Helvetica"/>
          <w:spacing w:val="24"/>
          <w:kern w:val="1"/>
          <w:lang w:val="es-ES"/>
        </w:rPr>
        <w:t xml:space="preserve"> </w:t>
      </w:r>
      <w:r>
        <w:rPr>
          <w:rFonts w:ascii="Helvetica" w:hAnsi="Helvetica" w:cs="Helvetica"/>
          <w:kern w:val="1"/>
          <w:lang w:val="es-ES"/>
        </w:rPr>
        <w:t>en</w:t>
      </w:r>
      <w:r>
        <w:rPr>
          <w:rFonts w:ascii="Helvetica" w:hAnsi="Helvetica" w:cs="Helvetica"/>
          <w:spacing w:val="29"/>
          <w:kern w:val="1"/>
          <w:lang w:val="es-ES"/>
        </w:rPr>
        <w:t xml:space="preserve"> </w:t>
      </w:r>
      <w:r>
        <w:rPr>
          <w:rFonts w:ascii="Helvetica" w:hAnsi="Helvetica" w:cs="Helvetica"/>
          <w:kern w:val="1"/>
          <w:lang w:val="es-ES"/>
        </w:rPr>
        <w:t>la</w:t>
      </w:r>
      <w:r>
        <w:rPr>
          <w:rFonts w:ascii="Helvetica" w:hAnsi="Helvetica" w:cs="Helvetica"/>
          <w:spacing w:val="23"/>
          <w:kern w:val="1"/>
          <w:lang w:val="es-ES"/>
        </w:rPr>
        <w:t xml:space="preserve"> </w:t>
      </w:r>
      <w:r>
        <w:rPr>
          <w:rFonts w:ascii="Helvetica" w:hAnsi="Helvetica" w:cs="Helvetica"/>
          <w:kern w:val="1"/>
          <w:lang w:val="es-ES"/>
        </w:rPr>
        <w:t>pretensión</w:t>
      </w:r>
      <w:r>
        <w:rPr>
          <w:rFonts w:ascii="Helvetica" w:hAnsi="Helvetica" w:cs="Helvetica"/>
          <w:spacing w:val="25"/>
          <w:kern w:val="1"/>
          <w:lang w:val="es-ES"/>
        </w:rPr>
        <w:t xml:space="preserve"> </w:t>
      </w:r>
      <w:r>
        <w:rPr>
          <w:rFonts w:ascii="Helvetica" w:hAnsi="Helvetica" w:cs="Helvetica"/>
          <w:kern w:val="1"/>
          <w:lang w:val="es-ES"/>
        </w:rPr>
        <w:t>de</w:t>
      </w:r>
      <w:r>
        <w:rPr>
          <w:rFonts w:ascii="Helvetica" w:hAnsi="Helvetica" w:cs="Helvetica"/>
          <w:spacing w:val="28"/>
          <w:kern w:val="1"/>
          <w:lang w:val="es-ES"/>
        </w:rPr>
        <w:t xml:space="preserve"> </w:t>
      </w:r>
      <w:r>
        <w:rPr>
          <w:rFonts w:ascii="Helvetica" w:hAnsi="Helvetica" w:cs="Helvetica"/>
          <w:kern w:val="1"/>
          <w:lang w:val="es-ES"/>
        </w:rPr>
        <w:t>aportar,</w:t>
      </w:r>
      <w:r>
        <w:rPr>
          <w:rFonts w:ascii="Helvetica" w:hAnsi="Helvetica" w:cs="Helvetica"/>
          <w:spacing w:val="25"/>
          <w:kern w:val="1"/>
          <w:lang w:val="es-ES"/>
        </w:rPr>
        <w:t xml:space="preserve"> </w:t>
      </w:r>
      <w:r>
        <w:rPr>
          <w:rFonts w:ascii="Helvetica" w:hAnsi="Helvetica" w:cs="Helvetica"/>
          <w:kern w:val="1"/>
          <w:lang w:val="es-ES"/>
        </w:rPr>
        <w:t>junto</w:t>
      </w:r>
      <w:r>
        <w:rPr>
          <w:rFonts w:ascii="Helvetica" w:hAnsi="Helvetica" w:cs="Helvetica"/>
          <w:spacing w:val="25"/>
          <w:kern w:val="1"/>
          <w:lang w:val="es-ES"/>
        </w:rPr>
        <w:t xml:space="preserve"> </w:t>
      </w:r>
      <w:r>
        <w:rPr>
          <w:rFonts w:ascii="Helvetica" w:hAnsi="Helvetica" w:cs="Helvetica"/>
          <w:kern w:val="1"/>
          <w:lang w:val="es-ES"/>
        </w:rPr>
        <w:t>a</w:t>
      </w:r>
      <w:r>
        <w:rPr>
          <w:rFonts w:ascii="Helvetica" w:hAnsi="Helvetica" w:cs="Helvetica"/>
          <w:spacing w:val="28"/>
          <w:kern w:val="1"/>
          <w:lang w:val="es-ES"/>
        </w:rPr>
        <w:t xml:space="preserve"> </w:t>
      </w:r>
      <w:r>
        <w:rPr>
          <w:rFonts w:ascii="Helvetica" w:hAnsi="Helvetica" w:cs="Helvetica"/>
          <w:kern w:val="1"/>
          <w:lang w:val="es-ES"/>
        </w:rPr>
        <w:t>otras</w:t>
      </w:r>
      <w:r>
        <w:rPr>
          <w:rFonts w:ascii="Helvetica" w:hAnsi="Helvetica" w:cs="Helvetica"/>
          <w:spacing w:val="25"/>
          <w:kern w:val="1"/>
          <w:lang w:val="es-ES"/>
        </w:rPr>
        <w:t xml:space="preserve"> </w:t>
      </w:r>
      <w:r>
        <w:rPr>
          <w:rFonts w:ascii="Helvetica" w:hAnsi="Helvetica" w:cs="Helvetica"/>
          <w:kern w:val="1"/>
          <w:lang w:val="es-ES"/>
        </w:rPr>
        <w:t>disciplinas,</w:t>
      </w:r>
      <w:r>
        <w:rPr>
          <w:rFonts w:ascii="Helvetica" w:hAnsi="Helvetica" w:cs="Helvetica"/>
          <w:spacing w:val="22"/>
          <w:kern w:val="1"/>
          <w:lang w:val="es-ES"/>
        </w:rPr>
        <w:t xml:space="preserve"> </w:t>
      </w:r>
      <w:r>
        <w:rPr>
          <w:rFonts w:ascii="Helvetica" w:hAnsi="Helvetica" w:cs="Helvetica"/>
          <w:kern w:val="1"/>
          <w:lang w:val="es-ES"/>
        </w:rPr>
        <w:t>a</w:t>
      </w:r>
      <w:r>
        <w:rPr>
          <w:rFonts w:ascii="Helvetica" w:hAnsi="Helvetica" w:cs="Helvetica"/>
          <w:spacing w:val="28"/>
          <w:kern w:val="1"/>
          <w:lang w:val="es-ES"/>
        </w:rPr>
        <w:t xml:space="preserve"> </w:t>
      </w:r>
      <w:r>
        <w:rPr>
          <w:rFonts w:ascii="Helvetica" w:hAnsi="Helvetica" w:cs="Helvetica"/>
          <w:kern w:val="1"/>
          <w:lang w:val="es-ES"/>
        </w:rPr>
        <w:t>una</w:t>
      </w:r>
      <w:r>
        <w:rPr>
          <w:rFonts w:ascii="Helvetica" w:hAnsi="Helvetica" w:cs="Helvetica"/>
          <w:spacing w:val="31"/>
          <w:kern w:val="1"/>
          <w:lang w:val="es-ES"/>
        </w:rPr>
        <w:t xml:space="preserve"> </w:t>
      </w:r>
      <w:r>
        <w:rPr>
          <w:rFonts w:ascii="Helvetica" w:hAnsi="Helvetica" w:cs="Helvetica"/>
          <w:kern w:val="1"/>
          <w:lang w:val="es-ES"/>
        </w:rPr>
        <w:t>comprensión</w:t>
      </w:r>
    </w:p>
    <w:p w14:paraId="4BCA54DD" w14:textId="77777777" w:rsidR="005052DA" w:rsidRDefault="005052DA" w:rsidP="005052DA">
      <w:pPr>
        <w:widowControl w:val="0"/>
        <w:autoSpaceDE w:val="0"/>
        <w:autoSpaceDN w:val="0"/>
        <w:adjustRightInd w:val="0"/>
        <w:spacing w:before="10" w:after="0" w:line="240" w:lineRule="auto"/>
        <w:ind w:right="-1"/>
        <w:rPr>
          <w:rFonts w:ascii="Times New Roman" w:hAnsi="Times New Roman" w:cs="Times New Roman"/>
          <w:kern w:val="1"/>
          <w:sz w:val="23"/>
          <w:szCs w:val="23"/>
          <w:lang w:val="es-ES"/>
        </w:rPr>
      </w:pPr>
    </w:p>
    <w:p w14:paraId="2C267575"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IF-2020-57799111-APN-SGCFE#ME</w:t>
      </w:r>
    </w:p>
    <w:p w14:paraId="5A74D4CE"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13"/>
          <w:szCs w:val="13"/>
          <w:lang w:val="es-ES"/>
        </w:rPr>
      </w:pPr>
    </w:p>
    <w:p w14:paraId="4F14D1BB" w14:textId="77777777" w:rsidR="005052DA" w:rsidRDefault="005052DA" w:rsidP="005052DA">
      <w:pPr>
        <w:widowControl w:val="0"/>
        <w:autoSpaceDE w:val="0"/>
        <w:autoSpaceDN w:val="0"/>
        <w:adjustRightInd w:val="0"/>
        <w:spacing w:before="65"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84</w:t>
      </w:r>
    </w:p>
    <w:p w14:paraId="6CBEC62D"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DC5A4FB"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52571C1B" w14:textId="77777777" w:rsidR="005052DA" w:rsidRDefault="005052DA" w:rsidP="005052DA">
      <w:pPr>
        <w:widowControl w:val="0"/>
        <w:autoSpaceDE w:val="0"/>
        <w:autoSpaceDN w:val="0"/>
        <w:adjustRightInd w:val="0"/>
        <w:spacing w:after="0" w:line="271" w:lineRule="auto"/>
        <w:ind w:right="-1"/>
        <w:jc w:val="both"/>
        <w:rPr>
          <w:rFonts w:ascii="Helvetica" w:hAnsi="Helvetica" w:cs="Helvetica"/>
          <w:kern w:val="1"/>
          <w:lang w:val="es-ES"/>
        </w:rPr>
      </w:pPr>
      <w:r>
        <w:rPr>
          <w:rFonts w:ascii="Helvetica" w:hAnsi="Helvetica" w:cs="Helvetica"/>
          <w:kern w:val="1"/>
          <w:lang w:val="es-ES"/>
        </w:rPr>
        <w:t xml:space="preserve">profunda y crítica de la realidad social </w:t>
      </w:r>
      <w:r>
        <w:rPr>
          <w:rFonts w:ascii="Helvetica" w:hAnsi="Helvetica" w:cs="Helvetica"/>
          <w:spacing w:val="-2"/>
          <w:kern w:val="1"/>
          <w:lang w:val="es-ES"/>
        </w:rPr>
        <w:t xml:space="preserve">que </w:t>
      </w:r>
      <w:r>
        <w:rPr>
          <w:rFonts w:ascii="Helvetica" w:hAnsi="Helvetica" w:cs="Helvetica"/>
          <w:kern w:val="1"/>
          <w:lang w:val="es-ES"/>
        </w:rPr>
        <w:t>permita</w:t>
      </w:r>
      <w:r>
        <w:rPr>
          <w:rFonts w:ascii="Helvetica" w:hAnsi="Helvetica" w:cs="Helvetica"/>
          <w:spacing w:val="49"/>
          <w:kern w:val="1"/>
          <w:lang w:val="es-ES"/>
        </w:rPr>
        <w:t xml:space="preserve"> </w:t>
      </w:r>
      <w:r>
        <w:rPr>
          <w:rFonts w:ascii="Helvetica" w:hAnsi="Helvetica" w:cs="Helvetica"/>
          <w:kern w:val="1"/>
          <w:lang w:val="es-ES"/>
        </w:rPr>
        <w:t>fundamentar  un  compromiso  responsable frente a las problemáticas que se presentan  en  la  agenda  social  contemporánea.</w:t>
      </w:r>
    </w:p>
    <w:p w14:paraId="72DE1970" w14:textId="77777777" w:rsidR="005052DA" w:rsidRDefault="005052DA" w:rsidP="005052DA">
      <w:pPr>
        <w:widowControl w:val="0"/>
        <w:autoSpaceDE w:val="0"/>
        <w:autoSpaceDN w:val="0"/>
        <w:adjustRightInd w:val="0"/>
        <w:spacing w:before="112" w:after="0" w:line="271" w:lineRule="auto"/>
        <w:ind w:right="-1"/>
        <w:jc w:val="both"/>
        <w:rPr>
          <w:rFonts w:ascii="Helvetica" w:hAnsi="Helvetica" w:cs="Helvetica"/>
          <w:kern w:val="1"/>
          <w:lang w:val="es-ES"/>
        </w:rPr>
      </w:pPr>
      <w:r>
        <w:rPr>
          <w:rFonts w:ascii="Helvetica" w:hAnsi="Helvetica" w:cs="Helvetica"/>
          <w:kern w:val="1"/>
          <w:lang w:val="es-ES"/>
        </w:rPr>
        <w:t xml:space="preserve">El conjunto de las disciplinas que integran el área de Ciencias Sociales se ve conmovido por    los vertiginosos cambios que se producen en la contemporaneidad. En efecto.  Es por  ello,  que proponemos el análisis de problemas que inviten a los y las estudiantes a formularse interrogantes en torno a la memoria de los protagonistas de la historia que fueron invisibilizados, valorar sus luchas; considerar la diversidad cultural y ambiental como patrimonio de la humanidad; incluir la diversidad étnica, lingüística, cultural, de género. Para avanzar en el conocimiento de otras maneras en que las sociedades se representan en el espacio, comprenden el tiempo histórico, construyen sus democracias, conciben el consumismo, la propiedad, la belleza, el/los género/s, entre otros tópicos. </w:t>
      </w:r>
      <w:r>
        <w:rPr>
          <w:rFonts w:ascii="Helvetica" w:hAnsi="Helvetica" w:cs="Helvetica"/>
          <w:kern w:val="1"/>
          <w:lang w:val="es-ES"/>
        </w:rPr>
        <w:lastRenderedPageBreak/>
        <w:t>Desde el punto de vista territorial y ambiental, interesa que los jóvenes comprendan e interpreten la diversidad de flujos migratorios que se producen en el planeta, las problemáticas económicas y sociales de los espacios rurales y urbanos del mundo, así como los desafíos  para  alcanzar  un desarrollo sustentable a nivel global y</w:t>
      </w:r>
      <w:r>
        <w:rPr>
          <w:rFonts w:ascii="Helvetica" w:hAnsi="Helvetica" w:cs="Helvetica"/>
          <w:spacing w:val="17"/>
          <w:kern w:val="1"/>
          <w:lang w:val="es-ES"/>
        </w:rPr>
        <w:t xml:space="preserve"> </w:t>
      </w:r>
      <w:r>
        <w:rPr>
          <w:rFonts w:ascii="Helvetica" w:hAnsi="Helvetica" w:cs="Helvetica"/>
          <w:kern w:val="1"/>
          <w:lang w:val="es-ES"/>
        </w:rPr>
        <w:t>local.</w:t>
      </w:r>
    </w:p>
    <w:p w14:paraId="4D82D187" w14:textId="77777777" w:rsidR="005052DA" w:rsidRDefault="005052DA" w:rsidP="005052DA">
      <w:pPr>
        <w:widowControl w:val="0"/>
        <w:autoSpaceDE w:val="0"/>
        <w:autoSpaceDN w:val="0"/>
        <w:adjustRightInd w:val="0"/>
        <w:spacing w:before="104" w:after="0" w:line="271" w:lineRule="auto"/>
        <w:ind w:right="-1"/>
        <w:jc w:val="both"/>
        <w:rPr>
          <w:rFonts w:ascii="Helvetica" w:hAnsi="Helvetica" w:cs="Helvetica"/>
          <w:kern w:val="1"/>
          <w:lang w:val="es-ES"/>
        </w:rPr>
      </w:pPr>
      <w:r>
        <w:rPr>
          <w:rFonts w:ascii="Helvetica" w:hAnsi="Helvetica" w:cs="Helvetica"/>
          <w:kern w:val="1"/>
          <w:lang w:val="es-ES"/>
        </w:rPr>
        <w:t>Importa, además, que se incorporen herramientas analíticas para la lectura de la realidad social, categorías, conceptos que andamien la interpretación en Ciencias Sociales, que acerquen a las y los estudiantes a diversas fuentes de información; que les permita abordar     el estudio de las fuentes por sus propios medios y no, servirse de las miradas que otros elaboraron sobre ellas; que las y los estudiantes puedan, además, construir fuentes de información (fotografías, videos, entrevistas, etc.); elaborar propuestas que posibiliten un acercamiento y apropiación a los modos en que se construye el conocimiento social en términos de investigación escolar, para mirar de frente a la realidad contemporánea y reconocernos en ella, no como meros espectadores  sino  como protagonistas  participantes  en los conflictos que</w:t>
      </w:r>
      <w:r>
        <w:rPr>
          <w:rFonts w:ascii="Helvetica" w:hAnsi="Helvetica" w:cs="Helvetica"/>
          <w:spacing w:val="5"/>
          <w:kern w:val="1"/>
          <w:lang w:val="es-ES"/>
        </w:rPr>
        <w:t xml:space="preserve"> </w:t>
      </w:r>
      <w:r>
        <w:rPr>
          <w:rFonts w:ascii="Helvetica" w:hAnsi="Helvetica" w:cs="Helvetica"/>
          <w:kern w:val="1"/>
          <w:lang w:val="es-ES"/>
        </w:rPr>
        <w:t>acontecen.</w:t>
      </w:r>
    </w:p>
    <w:p w14:paraId="2EACFAFD" w14:textId="77777777" w:rsidR="005052DA" w:rsidRDefault="005052DA" w:rsidP="005052DA">
      <w:pPr>
        <w:widowControl w:val="0"/>
        <w:autoSpaceDE w:val="0"/>
        <w:autoSpaceDN w:val="0"/>
        <w:adjustRightInd w:val="0"/>
        <w:spacing w:before="109" w:after="0" w:line="271" w:lineRule="auto"/>
        <w:ind w:right="-1"/>
        <w:jc w:val="both"/>
        <w:rPr>
          <w:rFonts w:ascii="Helvetica" w:hAnsi="Helvetica" w:cs="Helvetica"/>
          <w:kern w:val="1"/>
          <w:lang w:val="es-ES"/>
        </w:rPr>
      </w:pPr>
      <w:r>
        <w:rPr>
          <w:rFonts w:ascii="Helvetica" w:hAnsi="Helvetica" w:cs="Helvetica"/>
          <w:kern w:val="1"/>
          <w:lang w:val="es-ES"/>
        </w:rPr>
        <w:t>En tal sentido, hay que tener en cuenta que las tecnologías de la información y comunicación dieron origen a la sociedad en red y generaron un cambio estructural, que ha llevado a redefinir el espacio y el tiempo -elementos fundamentales en la articulación y desenvolvimiento de las sociedades- tal y como los conocimos en la sociedad moderna en la que el tiempo configura estrategias, ideas y prácticas y el espacio articula la dimensión territorial del quehacer social. En tanto que las periodizaciones,  las  cronologías  y  la  linealidad del tiempo son construcciones sociales que contribuyen al análisis de las ciencias sociales, es necesario desplegar nuevas categorías que permitan reflexionar sobre  la dimensión temporal del mundo que habitamos. El contexto planteado por el COVID-19 y la necesidad del aislamiento social, preventivo y obligatorio, lo ha puesto de manifiesto a nivel internacional. La interactividad en las redes promueve una reconfiguración del</w:t>
      </w:r>
      <w:r>
        <w:rPr>
          <w:rFonts w:ascii="Helvetica" w:hAnsi="Helvetica" w:cs="Helvetica"/>
          <w:spacing w:val="-9"/>
          <w:kern w:val="1"/>
          <w:lang w:val="es-ES"/>
        </w:rPr>
        <w:t xml:space="preserve"> </w:t>
      </w:r>
      <w:r>
        <w:rPr>
          <w:rFonts w:ascii="Helvetica" w:hAnsi="Helvetica" w:cs="Helvetica"/>
          <w:kern w:val="1"/>
          <w:lang w:val="es-ES"/>
        </w:rPr>
        <w:t>entramado</w:t>
      </w:r>
    </w:p>
    <w:p w14:paraId="3D2598AC" w14:textId="77777777" w:rsidR="005052DA" w:rsidRDefault="005052DA" w:rsidP="005052DA">
      <w:pPr>
        <w:widowControl w:val="0"/>
        <w:autoSpaceDE w:val="0"/>
        <w:autoSpaceDN w:val="0"/>
        <w:adjustRightInd w:val="0"/>
        <w:spacing w:before="11" w:after="0" w:line="240" w:lineRule="auto"/>
        <w:ind w:right="-1"/>
        <w:rPr>
          <w:rFonts w:ascii="Times New Roman" w:hAnsi="Times New Roman" w:cs="Times New Roman"/>
          <w:kern w:val="1"/>
          <w:sz w:val="23"/>
          <w:szCs w:val="23"/>
          <w:lang w:val="es-ES"/>
        </w:rPr>
      </w:pPr>
    </w:p>
    <w:p w14:paraId="665ED360"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IF-2020-57799111-APN-SGCFE#ME</w:t>
      </w:r>
    </w:p>
    <w:p w14:paraId="5EE0025C"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13"/>
          <w:szCs w:val="13"/>
          <w:lang w:val="es-ES"/>
        </w:rPr>
      </w:pPr>
    </w:p>
    <w:p w14:paraId="52C76042" w14:textId="77777777" w:rsidR="005052DA" w:rsidRDefault="005052DA" w:rsidP="005052DA">
      <w:pPr>
        <w:widowControl w:val="0"/>
        <w:autoSpaceDE w:val="0"/>
        <w:autoSpaceDN w:val="0"/>
        <w:adjustRightInd w:val="0"/>
        <w:spacing w:before="65"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85</w:t>
      </w:r>
    </w:p>
    <w:p w14:paraId="45C49FD7"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334C91C"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3B13EE05" w14:textId="77777777" w:rsidR="005052DA" w:rsidRDefault="005052DA" w:rsidP="005052DA">
      <w:pPr>
        <w:widowControl w:val="0"/>
        <w:autoSpaceDE w:val="0"/>
        <w:autoSpaceDN w:val="0"/>
        <w:adjustRightInd w:val="0"/>
        <w:spacing w:after="0" w:line="271" w:lineRule="auto"/>
        <w:ind w:right="-1"/>
        <w:jc w:val="both"/>
        <w:rPr>
          <w:rFonts w:ascii="Helvetica" w:hAnsi="Helvetica" w:cs="Helvetica"/>
          <w:kern w:val="1"/>
          <w:lang w:val="es-ES"/>
        </w:rPr>
      </w:pPr>
      <w:r>
        <w:rPr>
          <w:rFonts w:ascii="Helvetica" w:hAnsi="Helvetica" w:cs="Helvetica"/>
          <w:kern w:val="1"/>
          <w:lang w:val="es-ES"/>
        </w:rPr>
        <w:t>social, de las identidades e impacta en los actores sociales a partir de la aparición de nuevos actores colectivos: las comunidades virtuales, grupos de personas que comparten intereses comunes y que se comunican desde espacios diferentes y en tiempos no sincronizados. Comunidades virtuales que favorecen que los usuarios desarrollen nuevas formas de interacción social, activas, en las que no solamente consumen información, sino que además  la producen y</w:t>
      </w:r>
      <w:r>
        <w:rPr>
          <w:rFonts w:ascii="Helvetica" w:hAnsi="Helvetica" w:cs="Helvetica"/>
          <w:spacing w:val="7"/>
          <w:kern w:val="1"/>
          <w:lang w:val="es-ES"/>
        </w:rPr>
        <w:t xml:space="preserve"> </w:t>
      </w:r>
      <w:r>
        <w:rPr>
          <w:rFonts w:ascii="Helvetica" w:hAnsi="Helvetica" w:cs="Helvetica"/>
          <w:kern w:val="1"/>
          <w:lang w:val="es-ES"/>
        </w:rPr>
        <w:t>distribuyen.</w:t>
      </w:r>
    </w:p>
    <w:p w14:paraId="069F0E29" w14:textId="77777777" w:rsidR="005052DA" w:rsidRDefault="005052DA" w:rsidP="005052DA">
      <w:pPr>
        <w:widowControl w:val="0"/>
        <w:autoSpaceDE w:val="0"/>
        <w:autoSpaceDN w:val="0"/>
        <w:adjustRightInd w:val="0"/>
        <w:spacing w:before="109" w:after="0" w:line="240" w:lineRule="auto"/>
        <w:ind w:right="-1"/>
        <w:jc w:val="both"/>
        <w:rPr>
          <w:rFonts w:ascii="Helvetica" w:hAnsi="Helvetica" w:cs="Helvetica"/>
          <w:b/>
          <w:bCs/>
          <w:kern w:val="1"/>
          <w:lang w:val="es-ES"/>
        </w:rPr>
      </w:pPr>
      <w:r>
        <w:rPr>
          <w:rFonts w:ascii="Helvetica" w:hAnsi="Helvetica" w:cs="Helvetica"/>
          <w:b/>
          <w:bCs/>
          <w:kern w:val="1"/>
          <w:lang w:val="es-ES"/>
        </w:rPr>
        <w:t>Asuntos centrales de la enseñanza de las Ciencias Sociales</w:t>
      </w:r>
    </w:p>
    <w:p w14:paraId="1EEEF44B" w14:textId="77777777" w:rsidR="005052DA" w:rsidRDefault="005052DA" w:rsidP="005052DA">
      <w:pPr>
        <w:widowControl w:val="0"/>
        <w:autoSpaceDE w:val="0"/>
        <w:autoSpaceDN w:val="0"/>
        <w:adjustRightInd w:val="0"/>
        <w:spacing w:before="149" w:after="0" w:line="271" w:lineRule="auto"/>
        <w:ind w:right="-1"/>
        <w:jc w:val="both"/>
        <w:rPr>
          <w:rFonts w:ascii="Helvetica" w:hAnsi="Helvetica" w:cs="Helvetica"/>
          <w:kern w:val="1"/>
          <w:lang w:val="es-ES"/>
        </w:rPr>
      </w:pPr>
      <w:r>
        <w:rPr>
          <w:rFonts w:ascii="Helvetica" w:hAnsi="Helvetica" w:cs="Helvetica"/>
          <w:kern w:val="1"/>
          <w:lang w:val="es-ES"/>
        </w:rPr>
        <w:t xml:space="preserve">Las orientaciones para la reorganización de la enseñanza y la priorización de  saberes  requieren la explicitación de los denominados  </w:t>
      </w:r>
      <w:r>
        <w:rPr>
          <w:rFonts w:ascii="Helvetica" w:hAnsi="Helvetica" w:cs="Helvetica"/>
          <w:i/>
          <w:iCs/>
          <w:kern w:val="1"/>
          <w:lang w:val="es-ES"/>
        </w:rPr>
        <w:t xml:space="preserve">asuntos centrales </w:t>
      </w:r>
      <w:r>
        <w:rPr>
          <w:rFonts w:ascii="Helvetica" w:hAnsi="Helvetica" w:cs="Helvetica"/>
          <w:kern w:val="1"/>
          <w:lang w:val="es-ES"/>
        </w:rPr>
        <w:t xml:space="preserve">de las disciplinas y/o áreas.  La idea de los “asuntos a tratar” pretende trascender  la  enumeración  de  temas  o contenidos, más bien se trata de compartir principios y lineamientos comunes  acerca  de cómo estructurar un proyecto de enseñanza. El énfasis radica en el sentido de la enseñanza,  en su potencialidad para producir aprendizajes valiosos en ciencias sociales, más allá de las propuestas de enseñanza concretas y específicas. La explicitación de los asuntos centrales de las disciplinas que presentamos a continuación enmarca aquellos temas y contenidos de las Ciencias Sociales que se priorizan en la </w:t>
      </w:r>
      <w:r>
        <w:rPr>
          <w:rFonts w:ascii="Helvetica" w:hAnsi="Helvetica" w:cs="Helvetica"/>
          <w:kern w:val="1"/>
          <w:lang w:val="es-ES"/>
        </w:rPr>
        <w:lastRenderedPageBreak/>
        <w:t>reorganización curricular</w:t>
      </w:r>
      <w:r>
        <w:rPr>
          <w:rFonts w:ascii="Helvetica" w:hAnsi="Helvetica" w:cs="Helvetica"/>
          <w:spacing w:val="37"/>
          <w:kern w:val="1"/>
          <w:lang w:val="es-ES"/>
        </w:rPr>
        <w:t xml:space="preserve"> </w:t>
      </w:r>
      <w:r>
        <w:rPr>
          <w:rFonts w:ascii="Helvetica" w:hAnsi="Helvetica" w:cs="Helvetica"/>
          <w:kern w:val="1"/>
          <w:lang w:val="es-ES"/>
        </w:rPr>
        <w:t>2020-2021.</w:t>
      </w:r>
    </w:p>
    <w:p w14:paraId="501E99F7" w14:textId="77777777" w:rsidR="005052DA" w:rsidRDefault="005052DA" w:rsidP="005052DA">
      <w:pPr>
        <w:widowControl w:val="0"/>
        <w:autoSpaceDE w:val="0"/>
        <w:autoSpaceDN w:val="0"/>
        <w:adjustRightInd w:val="0"/>
        <w:spacing w:before="106" w:after="0" w:line="271" w:lineRule="auto"/>
        <w:ind w:right="-1"/>
        <w:jc w:val="both"/>
        <w:rPr>
          <w:rFonts w:ascii="Helvetica" w:hAnsi="Helvetica" w:cs="Helvetica"/>
          <w:kern w:val="1"/>
          <w:lang w:val="es-ES"/>
        </w:rPr>
      </w:pPr>
      <w:r>
        <w:rPr>
          <w:rFonts w:ascii="Helvetica" w:hAnsi="Helvetica" w:cs="Helvetica"/>
          <w:kern w:val="1"/>
          <w:lang w:val="es-ES"/>
        </w:rPr>
        <w:t>Respecto de la construcción de conocimiento, es importante desarrollar un enfoque  que  tenga en cuenta los siguientes</w:t>
      </w:r>
      <w:r>
        <w:rPr>
          <w:rFonts w:ascii="Helvetica" w:hAnsi="Helvetica" w:cs="Helvetica"/>
          <w:spacing w:val="3"/>
          <w:kern w:val="1"/>
          <w:lang w:val="es-ES"/>
        </w:rPr>
        <w:t xml:space="preserve"> </w:t>
      </w:r>
      <w:r>
        <w:rPr>
          <w:rFonts w:ascii="Helvetica" w:hAnsi="Helvetica" w:cs="Helvetica"/>
          <w:kern w:val="1"/>
          <w:lang w:val="es-ES"/>
        </w:rPr>
        <w:t>asuntos:</w:t>
      </w:r>
    </w:p>
    <w:p w14:paraId="410585D4" w14:textId="77777777" w:rsidR="005052DA" w:rsidRDefault="005052DA" w:rsidP="005052DA">
      <w:pPr>
        <w:widowControl w:val="0"/>
        <w:numPr>
          <w:ilvl w:val="1"/>
          <w:numId w:val="59"/>
        </w:numPr>
        <w:tabs>
          <w:tab w:val="left" w:pos="878"/>
        </w:tabs>
        <w:autoSpaceDE w:val="0"/>
        <w:autoSpaceDN w:val="0"/>
        <w:adjustRightInd w:val="0"/>
        <w:spacing w:before="116" w:after="0" w:line="266"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 xml:space="preserve">Proporcionar a los y las estudiantes herramientas que permitan </w:t>
      </w:r>
      <w:r>
        <w:rPr>
          <w:rFonts w:ascii="Helvetica" w:hAnsi="Helvetica" w:cs="Helvetica"/>
          <w:spacing w:val="-3"/>
          <w:kern w:val="1"/>
          <w:lang w:val="es-ES"/>
        </w:rPr>
        <w:t xml:space="preserve">la </w:t>
      </w:r>
      <w:r>
        <w:rPr>
          <w:rFonts w:ascii="Helvetica" w:hAnsi="Helvetica" w:cs="Helvetica"/>
          <w:kern w:val="1"/>
          <w:lang w:val="es-ES"/>
        </w:rPr>
        <w:t>resolución de problemas de forma</w:t>
      </w:r>
      <w:r>
        <w:rPr>
          <w:rFonts w:ascii="Helvetica" w:hAnsi="Helvetica" w:cs="Helvetica"/>
          <w:spacing w:val="-1"/>
          <w:kern w:val="1"/>
          <w:lang w:val="es-ES"/>
        </w:rPr>
        <w:t xml:space="preserve"> </w:t>
      </w:r>
      <w:r>
        <w:rPr>
          <w:rFonts w:ascii="Helvetica" w:hAnsi="Helvetica" w:cs="Helvetica"/>
          <w:kern w:val="1"/>
          <w:lang w:val="es-ES"/>
        </w:rPr>
        <w:t>autónoma.</w:t>
      </w:r>
    </w:p>
    <w:p w14:paraId="0BEBDB7A" w14:textId="77777777" w:rsidR="005052DA" w:rsidRDefault="005052DA" w:rsidP="005052DA">
      <w:pPr>
        <w:widowControl w:val="0"/>
        <w:numPr>
          <w:ilvl w:val="1"/>
          <w:numId w:val="59"/>
        </w:numPr>
        <w:tabs>
          <w:tab w:val="left" w:pos="878"/>
        </w:tabs>
        <w:autoSpaceDE w:val="0"/>
        <w:autoSpaceDN w:val="0"/>
        <w:adjustRightInd w:val="0"/>
        <w:spacing w:before="121" w:after="0" w:line="266"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Crear propuestas de enseñanza que permitan la participación activa de las y los estudiantes en la construcción del</w:t>
      </w:r>
      <w:r>
        <w:rPr>
          <w:rFonts w:ascii="Helvetica" w:hAnsi="Helvetica" w:cs="Helvetica"/>
          <w:spacing w:val="12"/>
          <w:kern w:val="1"/>
          <w:lang w:val="es-ES"/>
        </w:rPr>
        <w:t xml:space="preserve"> </w:t>
      </w:r>
      <w:r>
        <w:rPr>
          <w:rFonts w:ascii="Helvetica" w:hAnsi="Helvetica" w:cs="Helvetica"/>
          <w:kern w:val="1"/>
          <w:lang w:val="es-ES"/>
        </w:rPr>
        <w:t>conocimiento.</w:t>
      </w:r>
    </w:p>
    <w:p w14:paraId="724F9968" w14:textId="77777777" w:rsidR="005052DA" w:rsidRDefault="005052DA" w:rsidP="005052DA">
      <w:pPr>
        <w:widowControl w:val="0"/>
        <w:numPr>
          <w:ilvl w:val="1"/>
          <w:numId w:val="59"/>
        </w:numPr>
        <w:tabs>
          <w:tab w:val="left" w:pos="878"/>
        </w:tabs>
        <w:autoSpaceDE w:val="0"/>
        <w:autoSpaceDN w:val="0"/>
        <w:adjustRightInd w:val="0"/>
        <w:spacing w:before="124" w:after="0" w:line="268"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Diseñar el espacio áulico para fomentar la comunicación, la colaboración y la interacción, siendo la pluralidad de voces el motor que permita la elaboración de interrogantes genuinos, que impulsen el deseo por</w:t>
      </w:r>
      <w:r>
        <w:rPr>
          <w:rFonts w:ascii="Helvetica" w:hAnsi="Helvetica" w:cs="Helvetica"/>
          <w:spacing w:val="20"/>
          <w:kern w:val="1"/>
          <w:lang w:val="es-ES"/>
        </w:rPr>
        <w:t xml:space="preserve"> </w:t>
      </w:r>
      <w:r>
        <w:rPr>
          <w:rFonts w:ascii="Helvetica" w:hAnsi="Helvetica" w:cs="Helvetica"/>
          <w:kern w:val="1"/>
          <w:lang w:val="es-ES"/>
        </w:rPr>
        <w:t>aprender.</w:t>
      </w:r>
    </w:p>
    <w:p w14:paraId="72BD0C8F" w14:textId="77777777" w:rsidR="005052DA" w:rsidRDefault="005052DA" w:rsidP="005052DA">
      <w:pPr>
        <w:widowControl w:val="0"/>
        <w:numPr>
          <w:ilvl w:val="1"/>
          <w:numId w:val="59"/>
        </w:numPr>
        <w:tabs>
          <w:tab w:val="left" w:pos="878"/>
        </w:tabs>
        <w:autoSpaceDE w:val="0"/>
        <w:autoSpaceDN w:val="0"/>
        <w:adjustRightInd w:val="0"/>
        <w:spacing w:before="118" w:after="0" w:line="268"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Fomentar la interacción entre las y los estudiantes como herramienta para la elaboración de conocimiento</w:t>
      </w:r>
      <w:r>
        <w:rPr>
          <w:rFonts w:ascii="Helvetica" w:hAnsi="Helvetica" w:cs="Helvetica"/>
          <w:spacing w:val="3"/>
          <w:kern w:val="1"/>
          <w:lang w:val="es-ES"/>
        </w:rPr>
        <w:t xml:space="preserve"> </w:t>
      </w:r>
      <w:r>
        <w:rPr>
          <w:rFonts w:ascii="Helvetica" w:hAnsi="Helvetica" w:cs="Helvetica"/>
          <w:kern w:val="1"/>
          <w:lang w:val="es-ES"/>
        </w:rPr>
        <w:t>original.</w:t>
      </w:r>
    </w:p>
    <w:p w14:paraId="5997CBCC" w14:textId="77777777" w:rsidR="005052DA" w:rsidRDefault="005052DA" w:rsidP="005052DA">
      <w:pPr>
        <w:widowControl w:val="0"/>
        <w:numPr>
          <w:ilvl w:val="1"/>
          <w:numId w:val="59"/>
        </w:numPr>
        <w:tabs>
          <w:tab w:val="left" w:pos="878"/>
        </w:tabs>
        <w:autoSpaceDE w:val="0"/>
        <w:autoSpaceDN w:val="0"/>
        <w:adjustRightInd w:val="0"/>
        <w:spacing w:before="119" w:after="0" w:line="266"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 xml:space="preserve">Elaborar propuestas de enseñanza que permita en las y los estudiantes  </w:t>
      </w:r>
      <w:r>
        <w:rPr>
          <w:rFonts w:ascii="Helvetica" w:hAnsi="Helvetica" w:cs="Helvetica"/>
          <w:spacing w:val="-3"/>
          <w:kern w:val="1"/>
          <w:lang w:val="es-ES"/>
        </w:rPr>
        <w:t xml:space="preserve">la  </w:t>
      </w:r>
      <w:r>
        <w:rPr>
          <w:rFonts w:ascii="Helvetica" w:hAnsi="Helvetica" w:cs="Helvetica"/>
          <w:kern w:val="1"/>
          <w:lang w:val="es-ES"/>
        </w:rPr>
        <w:t>formación de pensamiento crítico y</w:t>
      </w:r>
      <w:r>
        <w:rPr>
          <w:rFonts w:ascii="Helvetica" w:hAnsi="Helvetica" w:cs="Helvetica"/>
          <w:spacing w:val="8"/>
          <w:kern w:val="1"/>
          <w:lang w:val="es-ES"/>
        </w:rPr>
        <w:t xml:space="preserve"> </w:t>
      </w:r>
      <w:r>
        <w:rPr>
          <w:rFonts w:ascii="Helvetica" w:hAnsi="Helvetica" w:cs="Helvetica"/>
          <w:kern w:val="1"/>
          <w:lang w:val="es-ES"/>
        </w:rPr>
        <w:t>autónomo.</w:t>
      </w:r>
    </w:p>
    <w:p w14:paraId="2F724912" w14:textId="77777777" w:rsidR="005052DA" w:rsidRDefault="005052DA" w:rsidP="005052DA">
      <w:pPr>
        <w:widowControl w:val="0"/>
        <w:numPr>
          <w:ilvl w:val="1"/>
          <w:numId w:val="59"/>
        </w:numPr>
        <w:tabs>
          <w:tab w:val="left" w:pos="878"/>
        </w:tabs>
        <w:autoSpaceDE w:val="0"/>
        <w:autoSpaceDN w:val="0"/>
        <w:adjustRightInd w:val="0"/>
        <w:spacing w:before="121" w:after="0" w:line="268"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Fomentar el uso crítico y responsable de las TIC y su valoración como herramientas clave para el acceso a nuevas formas de  abordaje y presentación de la  información,  así como para la producción, sistematización y comunicación de estudios sobre problemáticas sociales</w:t>
      </w:r>
      <w:r>
        <w:rPr>
          <w:rFonts w:ascii="Helvetica" w:hAnsi="Helvetica" w:cs="Helvetica"/>
          <w:spacing w:val="3"/>
          <w:kern w:val="1"/>
          <w:lang w:val="es-ES"/>
        </w:rPr>
        <w:t xml:space="preserve"> </w:t>
      </w:r>
      <w:r>
        <w:rPr>
          <w:rFonts w:ascii="Helvetica" w:hAnsi="Helvetica" w:cs="Helvetica"/>
          <w:kern w:val="1"/>
          <w:lang w:val="es-ES"/>
        </w:rPr>
        <w:t>relevantes.</w:t>
      </w:r>
    </w:p>
    <w:p w14:paraId="4E6A09F6" w14:textId="77777777" w:rsidR="005052DA" w:rsidRDefault="005052DA" w:rsidP="005052DA">
      <w:pPr>
        <w:widowControl w:val="0"/>
        <w:autoSpaceDE w:val="0"/>
        <w:autoSpaceDN w:val="0"/>
        <w:adjustRightInd w:val="0"/>
        <w:spacing w:before="119" w:after="0" w:line="240" w:lineRule="auto"/>
        <w:ind w:right="-1"/>
        <w:jc w:val="both"/>
        <w:rPr>
          <w:rFonts w:ascii="Helvetica" w:hAnsi="Helvetica" w:cs="Helvetica"/>
          <w:kern w:val="1"/>
          <w:lang w:val="es-ES"/>
        </w:rPr>
      </w:pPr>
      <w:r>
        <w:rPr>
          <w:rFonts w:ascii="Helvetica" w:hAnsi="Helvetica" w:cs="Helvetica"/>
          <w:kern w:val="1"/>
          <w:lang w:val="es-ES"/>
        </w:rPr>
        <w:t>Respecto de la enseñanza de las Ciencias Sociales, interesa construir y profundizar un</w:t>
      </w:r>
    </w:p>
    <w:p w14:paraId="550CF4B6" w14:textId="77777777" w:rsidR="005052DA" w:rsidRDefault="005052DA" w:rsidP="005052DA">
      <w:pPr>
        <w:widowControl w:val="0"/>
        <w:autoSpaceDE w:val="0"/>
        <w:autoSpaceDN w:val="0"/>
        <w:adjustRightInd w:val="0"/>
        <w:spacing w:before="2" w:after="0" w:line="240" w:lineRule="auto"/>
        <w:ind w:right="-1"/>
        <w:rPr>
          <w:rFonts w:ascii="Times New Roman" w:hAnsi="Times New Roman" w:cs="Times New Roman"/>
          <w:kern w:val="1"/>
          <w:sz w:val="31"/>
          <w:szCs w:val="31"/>
          <w:lang w:val="es-ES"/>
        </w:rPr>
      </w:pPr>
    </w:p>
    <w:p w14:paraId="6D14DBDB"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IF-2020-57799111-APN-SGCFE#ME</w:t>
      </w:r>
    </w:p>
    <w:p w14:paraId="5443566B"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13"/>
          <w:szCs w:val="13"/>
          <w:lang w:val="es-ES"/>
        </w:rPr>
      </w:pPr>
    </w:p>
    <w:p w14:paraId="36573C6F" w14:textId="77777777" w:rsidR="005052DA" w:rsidRDefault="005052DA" w:rsidP="005052DA">
      <w:pPr>
        <w:widowControl w:val="0"/>
        <w:autoSpaceDE w:val="0"/>
        <w:autoSpaceDN w:val="0"/>
        <w:adjustRightInd w:val="0"/>
        <w:spacing w:before="65"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86</w:t>
      </w:r>
    </w:p>
    <w:p w14:paraId="4BB647F0"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AF2A552"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39BCFA2E" w14:textId="77777777" w:rsidR="005052DA" w:rsidRDefault="005052DA" w:rsidP="005052DA">
      <w:pPr>
        <w:widowControl w:val="0"/>
        <w:autoSpaceDE w:val="0"/>
        <w:autoSpaceDN w:val="0"/>
        <w:adjustRightInd w:val="0"/>
        <w:spacing w:after="0" w:line="240" w:lineRule="auto"/>
        <w:ind w:right="-1"/>
        <w:jc w:val="both"/>
        <w:rPr>
          <w:rFonts w:ascii="Helvetica" w:hAnsi="Helvetica" w:cs="Helvetica"/>
          <w:kern w:val="1"/>
          <w:lang w:val="es-ES"/>
        </w:rPr>
      </w:pPr>
      <w:r>
        <w:rPr>
          <w:rFonts w:ascii="Helvetica" w:hAnsi="Helvetica" w:cs="Helvetica"/>
          <w:kern w:val="1"/>
          <w:lang w:val="es-ES"/>
        </w:rPr>
        <w:t>enfoque que tenga en cuenta los siguientes asuntos:</w:t>
      </w:r>
    </w:p>
    <w:p w14:paraId="21D683D0" w14:textId="77777777" w:rsidR="005052DA" w:rsidRDefault="005052DA" w:rsidP="005052DA">
      <w:pPr>
        <w:widowControl w:val="0"/>
        <w:numPr>
          <w:ilvl w:val="1"/>
          <w:numId w:val="60"/>
        </w:numPr>
        <w:tabs>
          <w:tab w:val="left" w:pos="878"/>
        </w:tabs>
        <w:autoSpaceDE w:val="0"/>
        <w:autoSpaceDN w:val="0"/>
        <w:adjustRightInd w:val="0"/>
        <w:spacing w:before="150" w:after="0" w:line="268"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El análisis de diversas problemáticas socioambientales desde la multicausalidad, la multiperspectividad y la articulación de escalas de análisis múltiples: local, nacional, global.</w:t>
      </w:r>
    </w:p>
    <w:p w14:paraId="3D8B98E1" w14:textId="77777777" w:rsidR="005052DA" w:rsidRDefault="005052DA" w:rsidP="005052DA">
      <w:pPr>
        <w:widowControl w:val="0"/>
        <w:numPr>
          <w:ilvl w:val="1"/>
          <w:numId w:val="60"/>
        </w:numPr>
        <w:tabs>
          <w:tab w:val="left" w:pos="878"/>
        </w:tabs>
        <w:autoSpaceDE w:val="0"/>
        <w:autoSpaceDN w:val="0"/>
        <w:adjustRightInd w:val="0"/>
        <w:spacing w:before="118" w:after="0" w:line="268"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La diversidad de configuraciones urbanas y rurales en distintos tiempos históricos y espacios geográficos, atendiendo a las recientes transformaciones</w:t>
      </w:r>
      <w:r>
        <w:rPr>
          <w:rFonts w:ascii="Helvetica" w:hAnsi="Helvetica" w:cs="Helvetica"/>
          <w:spacing w:val="6"/>
          <w:kern w:val="1"/>
          <w:lang w:val="es-ES"/>
        </w:rPr>
        <w:t xml:space="preserve"> </w:t>
      </w:r>
      <w:r>
        <w:rPr>
          <w:rFonts w:ascii="Helvetica" w:hAnsi="Helvetica" w:cs="Helvetica"/>
          <w:kern w:val="1"/>
          <w:lang w:val="es-ES"/>
        </w:rPr>
        <w:t>tecno-productivas.</w:t>
      </w:r>
    </w:p>
    <w:p w14:paraId="2F74D32B" w14:textId="77777777" w:rsidR="005052DA" w:rsidRDefault="005052DA" w:rsidP="005052DA">
      <w:pPr>
        <w:widowControl w:val="0"/>
        <w:numPr>
          <w:ilvl w:val="1"/>
          <w:numId w:val="60"/>
        </w:numPr>
        <w:tabs>
          <w:tab w:val="left" w:pos="878"/>
        </w:tabs>
        <w:autoSpaceDE w:val="0"/>
        <w:autoSpaceDN w:val="0"/>
        <w:adjustRightInd w:val="0"/>
        <w:spacing w:before="118" w:after="0" w:line="268"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El conocimiento de relaciones sociedad-naturaleza que dan origen a distintas organizaciones socio-productivas y la comprensión de su impacto en relación a la organización del trabajo, la distribución de la riqueza y las condiciones de vida de las poblaciones entendidas en perspectiva</w:t>
      </w:r>
      <w:r>
        <w:rPr>
          <w:rFonts w:ascii="Helvetica" w:hAnsi="Helvetica" w:cs="Helvetica"/>
          <w:spacing w:val="-1"/>
          <w:kern w:val="1"/>
          <w:lang w:val="es-ES"/>
        </w:rPr>
        <w:t xml:space="preserve"> </w:t>
      </w:r>
      <w:r>
        <w:rPr>
          <w:rFonts w:ascii="Helvetica" w:hAnsi="Helvetica" w:cs="Helvetica"/>
          <w:kern w:val="1"/>
          <w:lang w:val="es-ES"/>
        </w:rPr>
        <w:t>histórica.</w:t>
      </w:r>
    </w:p>
    <w:p w14:paraId="2FD5F3E3" w14:textId="77777777" w:rsidR="005052DA" w:rsidRDefault="005052DA" w:rsidP="005052DA">
      <w:pPr>
        <w:widowControl w:val="0"/>
        <w:numPr>
          <w:ilvl w:val="1"/>
          <w:numId w:val="60"/>
        </w:numPr>
        <w:tabs>
          <w:tab w:val="left" w:pos="878"/>
        </w:tabs>
        <w:autoSpaceDE w:val="0"/>
        <w:autoSpaceDN w:val="0"/>
        <w:adjustRightInd w:val="0"/>
        <w:spacing w:before="122" w:after="0" w:line="268"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La identificación de variados actores sociales, individuales y colectivos, públicos y privados, que intervinieron en la vida de  las  sociedades del pasado e  intervienen  en el presente, teniendo en cuenta sus diversos intereses, puntos de vista, acuerdos y conflictos.</w:t>
      </w:r>
    </w:p>
    <w:p w14:paraId="3DFA0815" w14:textId="77777777" w:rsidR="005052DA" w:rsidRDefault="005052DA" w:rsidP="005052DA">
      <w:pPr>
        <w:widowControl w:val="0"/>
        <w:numPr>
          <w:ilvl w:val="1"/>
          <w:numId w:val="60"/>
        </w:numPr>
        <w:tabs>
          <w:tab w:val="left" w:pos="878"/>
        </w:tabs>
        <w:autoSpaceDE w:val="0"/>
        <w:autoSpaceDN w:val="0"/>
        <w:adjustRightInd w:val="0"/>
        <w:spacing w:before="122" w:after="0" w:line="268"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La identificación de nociones temporales tales como: simultaneidad, cambio, continuidad, proceso,</w:t>
      </w:r>
      <w:r>
        <w:rPr>
          <w:rFonts w:ascii="Helvetica" w:hAnsi="Helvetica" w:cs="Helvetica"/>
          <w:spacing w:val="2"/>
          <w:kern w:val="1"/>
          <w:lang w:val="es-ES"/>
        </w:rPr>
        <w:t xml:space="preserve"> </w:t>
      </w:r>
      <w:r>
        <w:rPr>
          <w:rFonts w:ascii="Helvetica" w:hAnsi="Helvetica" w:cs="Helvetica"/>
          <w:kern w:val="1"/>
          <w:lang w:val="es-ES"/>
        </w:rPr>
        <w:t>ruptura.</w:t>
      </w:r>
    </w:p>
    <w:p w14:paraId="3C14E572" w14:textId="77777777" w:rsidR="005052DA" w:rsidRDefault="005052DA" w:rsidP="005052DA">
      <w:pPr>
        <w:widowControl w:val="0"/>
        <w:numPr>
          <w:ilvl w:val="1"/>
          <w:numId w:val="60"/>
        </w:numPr>
        <w:tabs>
          <w:tab w:val="left" w:pos="878"/>
        </w:tabs>
        <w:autoSpaceDE w:val="0"/>
        <w:autoSpaceDN w:val="0"/>
        <w:adjustRightInd w:val="0"/>
        <w:spacing w:before="116" w:after="0" w:line="268"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 xml:space="preserve">La incorporación de vocabulario específico conceptos clave que aportan las Ciencias Sociales en general y de las disciplinas en particular para el análisis del desenvolvimiento de las </w:t>
      </w:r>
      <w:r>
        <w:rPr>
          <w:rFonts w:ascii="Helvetica" w:hAnsi="Helvetica" w:cs="Helvetica"/>
          <w:kern w:val="1"/>
          <w:lang w:val="es-ES"/>
        </w:rPr>
        <w:lastRenderedPageBreak/>
        <w:t>sociedades en distintos momentos históricos y espacios geográficos.</w:t>
      </w:r>
    </w:p>
    <w:p w14:paraId="08B31BC3" w14:textId="77777777" w:rsidR="005052DA" w:rsidRDefault="005052DA" w:rsidP="005052DA">
      <w:pPr>
        <w:widowControl w:val="0"/>
        <w:numPr>
          <w:ilvl w:val="1"/>
          <w:numId w:val="60"/>
        </w:numPr>
        <w:tabs>
          <w:tab w:val="left" w:pos="878"/>
        </w:tabs>
        <w:autoSpaceDE w:val="0"/>
        <w:autoSpaceDN w:val="0"/>
        <w:adjustRightInd w:val="0"/>
        <w:spacing w:before="122" w:after="0" w:line="268"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La búsqueda y selección de información a partir del abordaje de diversas fuentes, así como la producción de fuentes de información que permitan la elaboración de un conocimiento original, crítico y</w:t>
      </w:r>
      <w:r>
        <w:rPr>
          <w:rFonts w:ascii="Helvetica" w:hAnsi="Helvetica" w:cs="Helvetica"/>
          <w:spacing w:val="7"/>
          <w:kern w:val="1"/>
          <w:lang w:val="es-ES"/>
        </w:rPr>
        <w:t xml:space="preserve"> </w:t>
      </w:r>
      <w:r>
        <w:rPr>
          <w:rFonts w:ascii="Helvetica" w:hAnsi="Helvetica" w:cs="Helvetica"/>
          <w:kern w:val="1"/>
          <w:lang w:val="es-ES"/>
        </w:rPr>
        <w:t>autónomo.</w:t>
      </w:r>
    </w:p>
    <w:p w14:paraId="5A3CB70B" w14:textId="77777777" w:rsidR="005052DA" w:rsidRDefault="005052DA" w:rsidP="005052DA">
      <w:pPr>
        <w:widowControl w:val="0"/>
        <w:numPr>
          <w:ilvl w:val="1"/>
          <w:numId w:val="60"/>
        </w:numPr>
        <w:tabs>
          <w:tab w:val="left" w:pos="878"/>
        </w:tabs>
        <w:autoSpaceDE w:val="0"/>
        <w:autoSpaceDN w:val="0"/>
        <w:adjustRightInd w:val="0"/>
        <w:spacing w:before="118" w:after="0" w:line="271"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La lectura crítica de diversas fuentes (testimonios orales y escritos, material periodístico, audiovisual y digital, fotografías, mapas, imágenes, narraciones, entre otras), contrastando puntos de vista y reconociendo los argumentos en que se sustentan, para el estudio de las distintas sociedades y</w:t>
      </w:r>
      <w:r>
        <w:rPr>
          <w:rFonts w:ascii="Helvetica" w:hAnsi="Helvetica" w:cs="Helvetica"/>
          <w:spacing w:val="33"/>
          <w:kern w:val="1"/>
          <w:lang w:val="es-ES"/>
        </w:rPr>
        <w:t xml:space="preserve"> </w:t>
      </w:r>
      <w:r>
        <w:rPr>
          <w:rFonts w:ascii="Helvetica" w:hAnsi="Helvetica" w:cs="Helvetica"/>
          <w:kern w:val="1"/>
          <w:lang w:val="es-ES"/>
        </w:rPr>
        <w:t>territorios.</w:t>
      </w:r>
    </w:p>
    <w:p w14:paraId="66470B78"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lang w:val="es-ES"/>
        </w:rPr>
      </w:pPr>
    </w:p>
    <w:p w14:paraId="4E8FD8B4"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sz w:val="21"/>
          <w:szCs w:val="21"/>
          <w:lang w:val="es-ES"/>
        </w:rPr>
      </w:pPr>
    </w:p>
    <w:p w14:paraId="7F79509F" w14:textId="77777777" w:rsidR="005052DA" w:rsidRDefault="005052DA" w:rsidP="005052DA">
      <w:pPr>
        <w:widowControl w:val="0"/>
        <w:autoSpaceDE w:val="0"/>
        <w:autoSpaceDN w:val="0"/>
        <w:adjustRightInd w:val="0"/>
        <w:spacing w:after="0" w:line="240" w:lineRule="auto"/>
        <w:ind w:right="-1"/>
        <w:rPr>
          <w:rFonts w:ascii="Helvetica" w:hAnsi="Helvetica" w:cs="Helvetica"/>
          <w:b/>
          <w:bCs/>
          <w:kern w:val="1"/>
          <w:lang w:val="es-ES"/>
        </w:rPr>
      </w:pPr>
      <w:r>
        <w:rPr>
          <w:rFonts w:ascii="Helvetica" w:hAnsi="Helvetica" w:cs="Helvetica"/>
          <w:b/>
          <w:bCs/>
          <w:kern w:val="1"/>
          <w:lang w:val="es-ES"/>
        </w:rPr>
        <w:t>Contenidos prioritarios y progresiones</w:t>
      </w:r>
    </w:p>
    <w:p w14:paraId="6C16DECB" w14:textId="77777777" w:rsidR="005052DA" w:rsidRDefault="005052DA" w:rsidP="005052DA">
      <w:pPr>
        <w:widowControl w:val="0"/>
        <w:autoSpaceDE w:val="0"/>
        <w:autoSpaceDN w:val="0"/>
        <w:adjustRightInd w:val="0"/>
        <w:spacing w:before="146" w:after="0" w:line="271" w:lineRule="auto"/>
        <w:ind w:right="-1"/>
        <w:rPr>
          <w:rFonts w:ascii="Helvetica" w:hAnsi="Helvetica" w:cs="Helvetica"/>
          <w:b/>
          <w:bCs/>
          <w:kern w:val="1"/>
          <w:lang w:val="es-ES"/>
        </w:rPr>
      </w:pPr>
      <w:r>
        <w:rPr>
          <w:rFonts w:ascii="Helvetica" w:hAnsi="Helvetica" w:cs="Helvetica"/>
          <w:b/>
          <w:bCs/>
          <w:kern w:val="1"/>
          <w:lang w:val="es-ES"/>
        </w:rPr>
        <w:t>Alcances generales de los aprendizajes en Ciencias Sociales para la terminalidad del Ciclo Básico</w:t>
      </w:r>
    </w:p>
    <w:p w14:paraId="446DF57A" w14:textId="77777777" w:rsidR="005052DA" w:rsidRDefault="005052DA" w:rsidP="005052DA">
      <w:pPr>
        <w:widowControl w:val="0"/>
        <w:numPr>
          <w:ilvl w:val="1"/>
          <w:numId w:val="61"/>
        </w:numPr>
        <w:tabs>
          <w:tab w:val="left" w:pos="878"/>
        </w:tabs>
        <w:autoSpaceDE w:val="0"/>
        <w:autoSpaceDN w:val="0"/>
        <w:adjustRightInd w:val="0"/>
        <w:spacing w:before="116" w:after="0" w:line="268" w:lineRule="auto"/>
        <w:ind w:left="0" w:right="-1" w:firstLine="0"/>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Reconocimiento de diferentes sociedades, sus problemáticas y modos de resolver las mismas en distintos momentos históricos y espacios</w:t>
      </w:r>
      <w:r>
        <w:rPr>
          <w:rFonts w:ascii="Helvetica" w:hAnsi="Helvetica" w:cs="Helvetica"/>
          <w:spacing w:val="18"/>
          <w:kern w:val="1"/>
          <w:lang w:val="es-ES"/>
        </w:rPr>
        <w:t xml:space="preserve"> </w:t>
      </w:r>
      <w:r>
        <w:rPr>
          <w:rFonts w:ascii="Helvetica" w:hAnsi="Helvetica" w:cs="Helvetica"/>
          <w:kern w:val="1"/>
          <w:lang w:val="es-ES"/>
        </w:rPr>
        <w:t>geográficos.</w:t>
      </w:r>
    </w:p>
    <w:p w14:paraId="496F1A2B" w14:textId="77777777" w:rsidR="005052DA" w:rsidRDefault="005052DA" w:rsidP="005052DA">
      <w:pPr>
        <w:widowControl w:val="0"/>
        <w:autoSpaceDE w:val="0"/>
        <w:autoSpaceDN w:val="0"/>
        <w:adjustRightInd w:val="0"/>
        <w:spacing w:before="10" w:after="0" w:line="240" w:lineRule="auto"/>
        <w:ind w:right="-1"/>
        <w:rPr>
          <w:rFonts w:ascii="Times New Roman" w:hAnsi="Times New Roman" w:cs="Times New Roman"/>
          <w:kern w:val="1"/>
          <w:sz w:val="31"/>
          <w:szCs w:val="31"/>
          <w:lang w:val="es-ES"/>
        </w:rPr>
      </w:pPr>
    </w:p>
    <w:p w14:paraId="464BBD16"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IF-2020-57799111-APN-SGCFE#ME</w:t>
      </w:r>
    </w:p>
    <w:p w14:paraId="62A1CA2F" w14:textId="77777777" w:rsidR="005052DA" w:rsidRDefault="005052DA" w:rsidP="005052DA">
      <w:pPr>
        <w:widowControl w:val="0"/>
        <w:autoSpaceDE w:val="0"/>
        <w:autoSpaceDN w:val="0"/>
        <w:adjustRightInd w:val="0"/>
        <w:spacing w:before="11" w:after="0" w:line="240" w:lineRule="auto"/>
        <w:ind w:right="-1"/>
        <w:rPr>
          <w:rFonts w:ascii="Times New Roman" w:hAnsi="Times New Roman" w:cs="Times New Roman"/>
          <w:kern w:val="1"/>
          <w:sz w:val="12"/>
          <w:szCs w:val="12"/>
          <w:lang w:val="es-ES"/>
        </w:rPr>
      </w:pPr>
    </w:p>
    <w:p w14:paraId="73D65B11" w14:textId="77777777" w:rsidR="005052DA" w:rsidRDefault="005052DA" w:rsidP="005052DA">
      <w:pPr>
        <w:widowControl w:val="0"/>
        <w:autoSpaceDE w:val="0"/>
        <w:autoSpaceDN w:val="0"/>
        <w:adjustRightInd w:val="0"/>
        <w:spacing w:before="65"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87</w:t>
      </w:r>
    </w:p>
    <w:p w14:paraId="01708DE5"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6004143" w14:textId="77777777" w:rsidR="005052DA" w:rsidRDefault="005052DA" w:rsidP="005052DA">
      <w:pPr>
        <w:widowControl w:val="0"/>
        <w:autoSpaceDE w:val="0"/>
        <w:autoSpaceDN w:val="0"/>
        <w:adjustRightInd w:val="0"/>
        <w:spacing w:before="4" w:after="0" w:line="240" w:lineRule="auto"/>
        <w:ind w:right="-1"/>
        <w:rPr>
          <w:rFonts w:ascii="Times New Roman" w:hAnsi="Times New Roman" w:cs="Times New Roman"/>
          <w:kern w:val="1"/>
          <w:sz w:val="19"/>
          <w:szCs w:val="19"/>
          <w:lang w:val="es-ES"/>
        </w:rPr>
      </w:pPr>
    </w:p>
    <w:p w14:paraId="62D49496" w14:textId="77777777" w:rsidR="005052DA" w:rsidRDefault="005052DA" w:rsidP="005052DA">
      <w:pPr>
        <w:widowControl w:val="0"/>
        <w:numPr>
          <w:ilvl w:val="1"/>
          <w:numId w:val="62"/>
        </w:numPr>
        <w:tabs>
          <w:tab w:val="left" w:pos="878"/>
        </w:tabs>
        <w:autoSpaceDE w:val="0"/>
        <w:autoSpaceDN w:val="0"/>
        <w:adjustRightInd w:val="0"/>
        <w:spacing w:after="0" w:line="268"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La apropiación de conceptos clave para el análisis de la vida  social,  política, económica, tecnológica y cultural, a fin de contar con herramientas que favorezcan la lectura e interpretación de la realidad  social y posibiliten ejercer un ciudadanía crítica  y</w:t>
      </w:r>
      <w:r>
        <w:rPr>
          <w:rFonts w:ascii="Helvetica" w:hAnsi="Helvetica" w:cs="Helvetica"/>
          <w:spacing w:val="1"/>
          <w:kern w:val="1"/>
          <w:lang w:val="es-ES"/>
        </w:rPr>
        <w:t xml:space="preserve"> </w:t>
      </w:r>
      <w:r>
        <w:rPr>
          <w:rFonts w:ascii="Helvetica" w:hAnsi="Helvetica" w:cs="Helvetica"/>
          <w:kern w:val="1"/>
          <w:lang w:val="es-ES"/>
        </w:rPr>
        <w:t>participativa.</w:t>
      </w:r>
    </w:p>
    <w:p w14:paraId="10551D5B" w14:textId="77777777" w:rsidR="005052DA" w:rsidRDefault="005052DA" w:rsidP="005052DA">
      <w:pPr>
        <w:widowControl w:val="0"/>
        <w:numPr>
          <w:ilvl w:val="1"/>
          <w:numId w:val="62"/>
        </w:numPr>
        <w:tabs>
          <w:tab w:val="left" w:pos="878"/>
        </w:tabs>
        <w:autoSpaceDE w:val="0"/>
        <w:autoSpaceDN w:val="0"/>
        <w:adjustRightInd w:val="0"/>
        <w:spacing w:before="120" w:after="0" w:line="268"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La comprensión del carácter provisional, problemático, inacabado y controversial del conocimiento</w:t>
      </w:r>
      <w:r>
        <w:rPr>
          <w:rFonts w:ascii="Helvetica" w:hAnsi="Helvetica" w:cs="Helvetica"/>
          <w:spacing w:val="4"/>
          <w:kern w:val="1"/>
          <w:lang w:val="es-ES"/>
        </w:rPr>
        <w:t xml:space="preserve"> </w:t>
      </w:r>
      <w:r>
        <w:rPr>
          <w:rFonts w:ascii="Helvetica" w:hAnsi="Helvetica" w:cs="Helvetica"/>
          <w:kern w:val="1"/>
          <w:lang w:val="es-ES"/>
        </w:rPr>
        <w:t>social.</w:t>
      </w:r>
    </w:p>
    <w:p w14:paraId="2C53DDE3" w14:textId="77777777" w:rsidR="005052DA" w:rsidRDefault="005052DA" w:rsidP="005052DA">
      <w:pPr>
        <w:widowControl w:val="0"/>
        <w:numPr>
          <w:ilvl w:val="1"/>
          <w:numId w:val="62"/>
        </w:numPr>
        <w:tabs>
          <w:tab w:val="left" w:pos="878"/>
        </w:tabs>
        <w:autoSpaceDE w:val="0"/>
        <w:autoSpaceDN w:val="0"/>
        <w:adjustRightInd w:val="0"/>
        <w:spacing w:before="118" w:after="0" w:line="268"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El análisis de situaciones problemáticas desde la multicausalidad y la multiperspectividad, la articulación de escalas de análisis múltiples, identificando los actores intervinientes, sus intereses, la racionalidad de sus  acciones  y las relaciones  de</w:t>
      </w:r>
      <w:r>
        <w:rPr>
          <w:rFonts w:ascii="Helvetica" w:hAnsi="Helvetica" w:cs="Helvetica"/>
          <w:spacing w:val="1"/>
          <w:kern w:val="1"/>
          <w:lang w:val="es-ES"/>
        </w:rPr>
        <w:t xml:space="preserve"> </w:t>
      </w:r>
      <w:r>
        <w:rPr>
          <w:rFonts w:ascii="Helvetica" w:hAnsi="Helvetica" w:cs="Helvetica"/>
          <w:kern w:val="1"/>
          <w:lang w:val="es-ES"/>
        </w:rPr>
        <w:t>poder.</w:t>
      </w:r>
    </w:p>
    <w:p w14:paraId="28741F4A" w14:textId="77777777" w:rsidR="005052DA" w:rsidRDefault="005052DA" w:rsidP="005052DA">
      <w:pPr>
        <w:widowControl w:val="0"/>
        <w:numPr>
          <w:ilvl w:val="1"/>
          <w:numId w:val="62"/>
        </w:numPr>
        <w:tabs>
          <w:tab w:val="left" w:pos="878"/>
        </w:tabs>
        <w:autoSpaceDE w:val="0"/>
        <w:autoSpaceDN w:val="0"/>
        <w:adjustRightInd w:val="0"/>
        <w:spacing w:before="122" w:after="0" w:line="268"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El manejo del lenguaje, la lectura crítica de diversas fuentes (testimonios orales y escritos, material periodístico, audiovisual y digital, fotografías, mapas, imágenes, narraciones, entre otras) y el dominio de la escritura de textos en variados formatos, contrastando puntos de vista y reconociendo los argumentos en que se sustentan,  para el estudio de distintas sociedades, culturas y</w:t>
      </w:r>
      <w:r>
        <w:rPr>
          <w:rFonts w:ascii="Helvetica" w:hAnsi="Helvetica" w:cs="Helvetica"/>
          <w:spacing w:val="19"/>
          <w:kern w:val="1"/>
          <w:lang w:val="es-ES"/>
        </w:rPr>
        <w:t xml:space="preserve"> </w:t>
      </w:r>
      <w:r>
        <w:rPr>
          <w:rFonts w:ascii="Helvetica" w:hAnsi="Helvetica" w:cs="Helvetica"/>
          <w:kern w:val="1"/>
          <w:lang w:val="es-ES"/>
        </w:rPr>
        <w:t>territorios.</w:t>
      </w:r>
    </w:p>
    <w:p w14:paraId="09E11AD9" w14:textId="77777777" w:rsidR="005052DA" w:rsidRDefault="005052DA" w:rsidP="005052DA">
      <w:pPr>
        <w:widowControl w:val="0"/>
        <w:numPr>
          <w:ilvl w:val="1"/>
          <w:numId w:val="62"/>
        </w:numPr>
        <w:tabs>
          <w:tab w:val="left" w:pos="878"/>
        </w:tabs>
        <w:autoSpaceDE w:val="0"/>
        <w:autoSpaceDN w:val="0"/>
        <w:adjustRightInd w:val="0"/>
        <w:spacing w:before="123" w:after="0" w:line="268"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El uso responsable  de  las TIC y su valoración como herramientas clave para el acceso  a nuevas formas de abordaje y presentación de la información, así como para la producción, sistematización y comunicación de estudios sobre problemáticas sociales relevantes.</w:t>
      </w:r>
    </w:p>
    <w:p w14:paraId="1BCFBCD1" w14:textId="77777777" w:rsidR="005052DA" w:rsidRDefault="005052DA" w:rsidP="005052DA">
      <w:pPr>
        <w:widowControl w:val="0"/>
        <w:autoSpaceDE w:val="0"/>
        <w:autoSpaceDN w:val="0"/>
        <w:adjustRightInd w:val="0"/>
        <w:spacing w:before="122" w:after="0" w:line="271" w:lineRule="auto"/>
        <w:ind w:right="-1"/>
        <w:jc w:val="both"/>
        <w:rPr>
          <w:rFonts w:ascii="Helvetica" w:hAnsi="Helvetica" w:cs="Helvetica"/>
          <w:b/>
          <w:bCs/>
          <w:kern w:val="1"/>
          <w:lang w:val="es-ES"/>
        </w:rPr>
      </w:pPr>
      <w:r>
        <w:rPr>
          <w:rFonts w:ascii="Helvetica" w:hAnsi="Helvetica" w:cs="Helvetica"/>
          <w:b/>
          <w:bCs/>
          <w:kern w:val="1"/>
          <w:lang w:val="es-ES"/>
        </w:rPr>
        <w:t>Alcances generales de los aprendizajes en Ciencias sociales para la terminalidad del Ciclo Orientado</w:t>
      </w:r>
    </w:p>
    <w:p w14:paraId="0B8B6A6E" w14:textId="77777777" w:rsidR="005052DA" w:rsidRDefault="005052DA" w:rsidP="005052DA">
      <w:pPr>
        <w:widowControl w:val="0"/>
        <w:numPr>
          <w:ilvl w:val="1"/>
          <w:numId w:val="63"/>
        </w:numPr>
        <w:tabs>
          <w:tab w:val="left" w:pos="878"/>
        </w:tabs>
        <w:autoSpaceDE w:val="0"/>
        <w:autoSpaceDN w:val="0"/>
        <w:adjustRightInd w:val="0"/>
        <w:spacing w:before="111" w:after="0" w:line="268"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 xml:space="preserve">La construcción y apropiación de ideas, prácticas y valores éticos y democráticos que permitan </w:t>
      </w:r>
      <w:r>
        <w:rPr>
          <w:rFonts w:ascii="Helvetica" w:hAnsi="Helvetica" w:cs="Helvetica"/>
          <w:spacing w:val="-3"/>
          <w:kern w:val="1"/>
          <w:lang w:val="es-ES"/>
        </w:rPr>
        <w:t xml:space="preserve">la </w:t>
      </w:r>
      <w:r>
        <w:rPr>
          <w:rFonts w:ascii="Helvetica" w:hAnsi="Helvetica" w:cs="Helvetica"/>
          <w:kern w:val="1"/>
          <w:lang w:val="es-ES"/>
        </w:rPr>
        <w:t>construcción de una ciudadanía crítica,</w:t>
      </w:r>
      <w:r>
        <w:rPr>
          <w:rFonts w:ascii="Helvetica" w:hAnsi="Helvetica" w:cs="Helvetica"/>
          <w:spacing w:val="35"/>
          <w:kern w:val="1"/>
          <w:lang w:val="es-ES"/>
        </w:rPr>
        <w:t xml:space="preserve"> </w:t>
      </w:r>
      <w:r>
        <w:rPr>
          <w:rFonts w:ascii="Helvetica" w:hAnsi="Helvetica" w:cs="Helvetica"/>
          <w:kern w:val="1"/>
          <w:lang w:val="es-ES"/>
        </w:rPr>
        <w:t>participativa.</w:t>
      </w:r>
    </w:p>
    <w:p w14:paraId="7E7EC2E4" w14:textId="77777777" w:rsidR="005052DA" w:rsidRDefault="005052DA" w:rsidP="005052DA">
      <w:pPr>
        <w:widowControl w:val="0"/>
        <w:numPr>
          <w:ilvl w:val="1"/>
          <w:numId w:val="63"/>
        </w:numPr>
        <w:tabs>
          <w:tab w:val="left" w:pos="878"/>
        </w:tabs>
        <w:autoSpaceDE w:val="0"/>
        <w:autoSpaceDN w:val="0"/>
        <w:adjustRightInd w:val="0"/>
        <w:spacing w:before="119" w:after="0" w:line="268" w:lineRule="auto"/>
        <w:ind w:left="0" w:right="-1" w:firstLine="0"/>
        <w:jc w:val="both"/>
        <w:rPr>
          <w:rFonts w:ascii="Helvetica" w:hAnsi="Helvetica" w:cs="Helvetica"/>
          <w:kern w:val="1"/>
          <w:lang w:val="es-ES"/>
        </w:rPr>
      </w:pPr>
      <w:r>
        <w:rPr>
          <w:rFonts w:ascii="Symbol" w:hAnsi="Symbol" w:cs="Symbol"/>
          <w:kern w:val="1"/>
          <w:lang w:val="es-ES"/>
        </w:rPr>
        <w:lastRenderedPageBreak/>
        <w:t></w:t>
      </w:r>
      <w:r>
        <w:rPr>
          <w:rFonts w:ascii="Symbol" w:hAnsi="Symbol" w:cs="Symbol"/>
          <w:kern w:val="1"/>
          <w:lang w:val="es-ES"/>
        </w:rPr>
        <w:tab/>
      </w:r>
      <w:r>
        <w:rPr>
          <w:rFonts w:ascii="Helvetica" w:hAnsi="Helvetica" w:cs="Helvetica"/>
          <w:kern w:val="1"/>
          <w:lang w:val="es-ES"/>
        </w:rPr>
        <w:t>La identificación de distintos actores (individuales y colectivos; públicos y privados) intervinientes en la vida de las sociedades del pasado y del presente, con sus diversos intereses, puntos de vista, acuerdos y</w:t>
      </w:r>
      <w:r>
        <w:rPr>
          <w:rFonts w:ascii="Helvetica" w:hAnsi="Helvetica" w:cs="Helvetica"/>
          <w:spacing w:val="9"/>
          <w:kern w:val="1"/>
          <w:lang w:val="es-ES"/>
        </w:rPr>
        <w:t xml:space="preserve"> </w:t>
      </w:r>
      <w:r>
        <w:rPr>
          <w:rFonts w:ascii="Helvetica" w:hAnsi="Helvetica" w:cs="Helvetica"/>
          <w:kern w:val="1"/>
          <w:lang w:val="es-ES"/>
        </w:rPr>
        <w:t>conflictos.</w:t>
      </w:r>
    </w:p>
    <w:p w14:paraId="6007A93A" w14:textId="77777777" w:rsidR="005052DA" w:rsidRDefault="005052DA" w:rsidP="005052DA">
      <w:pPr>
        <w:widowControl w:val="0"/>
        <w:numPr>
          <w:ilvl w:val="1"/>
          <w:numId w:val="63"/>
        </w:numPr>
        <w:tabs>
          <w:tab w:val="left" w:pos="878"/>
        </w:tabs>
        <w:autoSpaceDE w:val="0"/>
        <w:autoSpaceDN w:val="0"/>
        <w:adjustRightInd w:val="0"/>
        <w:spacing w:before="117" w:after="0" w:line="268"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El desarrollo de una actitud responsable en la valoración y  conservación  del patrimonio natural y</w:t>
      </w:r>
      <w:r>
        <w:rPr>
          <w:rFonts w:ascii="Helvetica" w:hAnsi="Helvetica" w:cs="Helvetica"/>
          <w:spacing w:val="4"/>
          <w:kern w:val="1"/>
          <w:lang w:val="es-ES"/>
        </w:rPr>
        <w:t xml:space="preserve"> </w:t>
      </w:r>
      <w:r>
        <w:rPr>
          <w:rFonts w:ascii="Helvetica" w:hAnsi="Helvetica" w:cs="Helvetica"/>
          <w:kern w:val="1"/>
          <w:lang w:val="es-ES"/>
        </w:rPr>
        <w:t>cultural.</w:t>
      </w:r>
    </w:p>
    <w:p w14:paraId="20F3EE6A" w14:textId="77777777" w:rsidR="005052DA" w:rsidRDefault="005052DA" w:rsidP="005052DA">
      <w:pPr>
        <w:widowControl w:val="0"/>
        <w:numPr>
          <w:ilvl w:val="1"/>
          <w:numId w:val="63"/>
        </w:numPr>
        <w:tabs>
          <w:tab w:val="left" w:pos="878"/>
        </w:tabs>
        <w:autoSpaceDE w:val="0"/>
        <w:autoSpaceDN w:val="0"/>
        <w:adjustRightInd w:val="0"/>
        <w:spacing w:before="119" w:after="0" w:line="268"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La lectura e interpretación de diversas fuentes de información y la escritura  en  diversos formatos, incorporando vocabulario específico de las Ciencias Sociales, que den cuenta del conocimiento alcanzado sobre distintas sociedades, culturas y territorios.</w:t>
      </w:r>
    </w:p>
    <w:p w14:paraId="490E11E7" w14:textId="77777777" w:rsidR="005052DA" w:rsidRDefault="005052DA" w:rsidP="005052DA">
      <w:pPr>
        <w:widowControl w:val="0"/>
        <w:numPr>
          <w:ilvl w:val="1"/>
          <w:numId w:val="63"/>
        </w:numPr>
        <w:tabs>
          <w:tab w:val="left" w:pos="878"/>
        </w:tabs>
        <w:autoSpaceDE w:val="0"/>
        <w:autoSpaceDN w:val="0"/>
        <w:adjustRightInd w:val="0"/>
        <w:spacing w:before="122" w:after="0" w:line="266"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 xml:space="preserve">La formulación de interrogantes e hipótesis, la búsqueda, </w:t>
      </w:r>
      <w:r>
        <w:rPr>
          <w:rFonts w:ascii="Helvetica" w:hAnsi="Helvetica" w:cs="Helvetica"/>
          <w:strike/>
          <w:kern w:val="1"/>
          <w:lang w:val="es-ES"/>
        </w:rPr>
        <w:t>y</w:t>
      </w:r>
      <w:r>
        <w:rPr>
          <w:rFonts w:ascii="Helvetica" w:hAnsi="Helvetica" w:cs="Helvetica"/>
          <w:kern w:val="1"/>
          <w:lang w:val="es-ES"/>
        </w:rPr>
        <w:t xml:space="preserve"> selección y producción de fuentes</w:t>
      </w:r>
      <w:r>
        <w:rPr>
          <w:rFonts w:ascii="Helvetica" w:hAnsi="Helvetica" w:cs="Helvetica"/>
          <w:spacing w:val="26"/>
          <w:kern w:val="1"/>
          <w:lang w:val="es-ES"/>
        </w:rPr>
        <w:t xml:space="preserve"> </w:t>
      </w:r>
      <w:r>
        <w:rPr>
          <w:rFonts w:ascii="Helvetica" w:hAnsi="Helvetica" w:cs="Helvetica"/>
          <w:kern w:val="1"/>
          <w:lang w:val="es-ES"/>
        </w:rPr>
        <w:t>de</w:t>
      </w:r>
      <w:r>
        <w:rPr>
          <w:rFonts w:ascii="Helvetica" w:hAnsi="Helvetica" w:cs="Helvetica"/>
          <w:spacing w:val="29"/>
          <w:kern w:val="1"/>
          <w:lang w:val="es-ES"/>
        </w:rPr>
        <w:t xml:space="preserve"> </w:t>
      </w:r>
      <w:r>
        <w:rPr>
          <w:rFonts w:ascii="Helvetica" w:hAnsi="Helvetica" w:cs="Helvetica"/>
          <w:kern w:val="1"/>
          <w:lang w:val="es-ES"/>
        </w:rPr>
        <w:t>información,</w:t>
      </w:r>
      <w:r>
        <w:rPr>
          <w:rFonts w:ascii="Helvetica" w:hAnsi="Helvetica" w:cs="Helvetica"/>
          <w:spacing w:val="24"/>
          <w:kern w:val="1"/>
          <w:lang w:val="es-ES"/>
        </w:rPr>
        <w:t xml:space="preserve"> </w:t>
      </w:r>
      <w:r>
        <w:rPr>
          <w:rFonts w:ascii="Helvetica" w:hAnsi="Helvetica" w:cs="Helvetica"/>
          <w:kern w:val="1"/>
          <w:lang w:val="es-ES"/>
        </w:rPr>
        <w:t>su</w:t>
      </w:r>
      <w:r>
        <w:rPr>
          <w:rFonts w:ascii="Helvetica" w:hAnsi="Helvetica" w:cs="Helvetica"/>
          <w:spacing w:val="30"/>
          <w:kern w:val="1"/>
          <w:lang w:val="es-ES"/>
        </w:rPr>
        <w:t xml:space="preserve"> </w:t>
      </w:r>
      <w:r>
        <w:rPr>
          <w:rFonts w:ascii="Helvetica" w:hAnsi="Helvetica" w:cs="Helvetica"/>
          <w:kern w:val="1"/>
          <w:lang w:val="es-ES"/>
        </w:rPr>
        <w:t>análisis</w:t>
      </w:r>
      <w:r>
        <w:rPr>
          <w:rFonts w:ascii="Helvetica" w:hAnsi="Helvetica" w:cs="Helvetica"/>
          <w:spacing w:val="28"/>
          <w:kern w:val="1"/>
          <w:lang w:val="es-ES"/>
        </w:rPr>
        <w:t xml:space="preserve"> </w:t>
      </w:r>
      <w:r>
        <w:rPr>
          <w:rFonts w:ascii="Helvetica" w:hAnsi="Helvetica" w:cs="Helvetica"/>
          <w:kern w:val="1"/>
          <w:lang w:val="es-ES"/>
        </w:rPr>
        <w:t>e</w:t>
      </w:r>
      <w:r>
        <w:rPr>
          <w:rFonts w:ascii="Helvetica" w:hAnsi="Helvetica" w:cs="Helvetica"/>
          <w:spacing w:val="26"/>
          <w:kern w:val="1"/>
          <w:lang w:val="es-ES"/>
        </w:rPr>
        <w:t xml:space="preserve"> </w:t>
      </w:r>
      <w:r>
        <w:rPr>
          <w:rFonts w:ascii="Helvetica" w:hAnsi="Helvetica" w:cs="Helvetica"/>
          <w:kern w:val="1"/>
          <w:lang w:val="es-ES"/>
        </w:rPr>
        <w:t>interpretación</w:t>
      </w:r>
      <w:r>
        <w:rPr>
          <w:rFonts w:ascii="Helvetica" w:hAnsi="Helvetica" w:cs="Helvetica"/>
          <w:spacing w:val="28"/>
          <w:kern w:val="1"/>
          <w:lang w:val="es-ES"/>
        </w:rPr>
        <w:t xml:space="preserve"> </w:t>
      </w:r>
      <w:r>
        <w:rPr>
          <w:rFonts w:ascii="Helvetica" w:hAnsi="Helvetica" w:cs="Helvetica"/>
          <w:kern w:val="1"/>
          <w:lang w:val="es-ES"/>
        </w:rPr>
        <w:t>y</w:t>
      </w:r>
      <w:r>
        <w:rPr>
          <w:rFonts w:ascii="Helvetica" w:hAnsi="Helvetica" w:cs="Helvetica"/>
          <w:spacing w:val="29"/>
          <w:kern w:val="1"/>
          <w:lang w:val="es-ES"/>
        </w:rPr>
        <w:t xml:space="preserve"> </w:t>
      </w:r>
      <w:r>
        <w:rPr>
          <w:rFonts w:ascii="Helvetica" w:hAnsi="Helvetica" w:cs="Helvetica"/>
          <w:kern w:val="1"/>
          <w:lang w:val="es-ES"/>
        </w:rPr>
        <w:t>la</w:t>
      </w:r>
      <w:r>
        <w:rPr>
          <w:rFonts w:ascii="Helvetica" w:hAnsi="Helvetica" w:cs="Helvetica"/>
          <w:spacing w:val="28"/>
          <w:kern w:val="1"/>
          <w:lang w:val="es-ES"/>
        </w:rPr>
        <w:t xml:space="preserve"> </w:t>
      </w:r>
      <w:r>
        <w:rPr>
          <w:rFonts w:ascii="Helvetica" w:hAnsi="Helvetica" w:cs="Helvetica"/>
          <w:kern w:val="1"/>
          <w:lang w:val="es-ES"/>
        </w:rPr>
        <w:t>elaboración</w:t>
      </w:r>
      <w:r>
        <w:rPr>
          <w:rFonts w:ascii="Helvetica" w:hAnsi="Helvetica" w:cs="Helvetica"/>
          <w:spacing w:val="29"/>
          <w:kern w:val="1"/>
          <w:lang w:val="es-ES"/>
        </w:rPr>
        <w:t xml:space="preserve"> </w:t>
      </w:r>
      <w:r>
        <w:rPr>
          <w:rFonts w:ascii="Helvetica" w:hAnsi="Helvetica" w:cs="Helvetica"/>
          <w:kern w:val="1"/>
          <w:lang w:val="es-ES"/>
        </w:rPr>
        <w:t>de</w:t>
      </w:r>
      <w:r>
        <w:rPr>
          <w:rFonts w:ascii="Helvetica" w:hAnsi="Helvetica" w:cs="Helvetica"/>
          <w:spacing w:val="28"/>
          <w:kern w:val="1"/>
          <w:lang w:val="es-ES"/>
        </w:rPr>
        <w:t xml:space="preserve"> </w:t>
      </w:r>
      <w:r>
        <w:rPr>
          <w:rFonts w:ascii="Helvetica" w:hAnsi="Helvetica" w:cs="Helvetica"/>
          <w:kern w:val="1"/>
          <w:lang w:val="es-ES"/>
        </w:rPr>
        <w:t>conclusiones</w:t>
      </w:r>
    </w:p>
    <w:p w14:paraId="3BD1AA01" w14:textId="77777777" w:rsidR="005052DA" w:rsidRDefault="005052DA" w:rsidP="005052DA">
      <w:pPr>
        <w:widowControl w:val="0"/>
        <w:autoSpaceDE w:val="0"/>
        <w:autoSpaceDN w:val="0"/>
        <w:adjustRightInd w:val="0"/>
        <w:spacing w:before="11" w:after="0" w:line="240" w:lineRule="auto"/>
        <w:ind w:right="-1"/>
        <w:rPr>
          <w:rFonts w:ascii="Times New Roman" w:hAnsi="Times New Roman" w:cs="Times New Roman"/>
          <w:kern w:val="1"/>
          <w:sz w:val="24"/>
          <w:szCs w:val="24"/>
          <w:lang w:val="es-ES"/>
        </w:rPr>
      </w:pPr>
    </w:p>
    <w:p w14:paraId="7573AF18"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IF-2020-57799111-APN-SGCFE#ME</w:t>
      </w:r>
    </w:p>
    <w:p w14:paraId="7211178A"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13"/>
          <w:szCs w:val="13"/>
          <w:lang w:val="es-ES"/>
        </w:rPr>
      </w:pPr>
    </w:p>
    <w:p w14:paraId="14C0F1A9" w14:textId="77777777" w:rsidR="005052DA" w:rsidRDefault="005052DA" w:rsidP="005052DA">
      <w:pPr>
        <w:widowControl w:val="0"/>
        <w:autoSpaceDE w:val="0"/>
        <w:autoSpaceDN w:val="0"/>
        <w:adjustRightInd w:val="0"/>
        <w:spacing w:before="65"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88</w:t>
      </w:r>
    </w:p>
    <w:p w14:paraId="4903A2DB"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B8B89D2"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23330419" w14:textId="77777777" w:rsidR="005052DA" w:rsidRDefault="005052DA" w:rsidP="005052DA">
      <w:pPr>
        <w:widowControl w:val="0"/>
        <w:autoSpaceDE w:val="0"/>
        <w:autoSpaceDN w:val="0"/>
        <w:adjustRightInd w:val="0"/>
        <w:spacing w:after="0" w:line="240" w:lineRule="auto"/>
        <w:ind w:right="-1"/>
        <w:jc w:val="both"/>
        <w:rPr>
          <w:rFonts w:ascii="Helvetica" w:hAnsi="Helvetica" w:cs="Helvetica"/>
          <w:kern w:val="1"/>
          <w:lang w:val="es-ES"/>
        </w:rPr>
      </w:pPr>
      <w:r>
        <w:rPr>
          <w:rFonts w:ascii="Helvetica" w:hAnsi="Helvetica" w:cs="Helvetica"/>
          <w:kern w:val="1"/>
          <w:lang w:val="es-ES"/>
        </w:rPr>
        <w:t>sobre temas y problemas sociales.</w:t>
      </w:r>
    </w:p>
    <w:p w14:paraId="7730FF81" w14:textId="77777777" w:rsidR="005052DA" w:rsidRDefault="005052DA" w:rsidP="005052DA">
      <w:pPr>
        <w:widowControl w:val="0"/>
        <w:numPr>
          <w:ilvl w:val="1"/>
          <w:numId w:val="64"/>
        </w:numPr>
        <w:tabs>
          <w:tab w:val="left" w:pos="878"/>
        </w:tabs>
        <w:autoSpaceDE w:val="0"/>
        <w:autoSpaceDN w:val="0"/>
        <w:adjustRightInd w:val="0"/>
        <w:spacing w:before="150" w:after="0" w:line="268"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La reflexión sobre problemáticas sociales contemporáneas, difundidas por diversos medios de comunicación.</w:t>
      </w:r>
    </w:p>
    <w:p w14:paraId="2DC7028F" w14:textId="77777777" w:rsidR="005052DA" w:rsidRDefault="005052DA" w:rsidP="005052DA">
      <w:pPr>
        <w:widowControl w:val="0"/>
        <w:autoSpaceDE w:val="0"/>
        <w:autoSpaceDN w:val="0"/>
        <w:adjustRightInd w:val="0"/>
        <w:spacing w:before="116" w:after="0" w:line="240" w:lineRule="auto"/>
        <w:ind w:right="-1"/>
        <w:jc w:val="both"/>
        <w:rPr>
          <w:rFonts w:ascii="Helvetica" w:hAnsi="Helvetica" w:cs="Helvetica"/>
          <w:b/>
          <w:bCs/>
          <w:kern w:val="1"/>
          <w:lang w:val="es-ES"/>
        </w:rPr>
      </w:pPr>
      <w:r>
        <w:rPr>
          <w:rFonts w:ascii="Helvetica" w:hAnsi="Helvetica" w:cs="Helvetica"/>
          <w:b/>
          <w:bCs/>
          <w:kern w:val="1"/>
          <w:lang w:val="es-ES"/>
        </w:rPr>
        <w:t>Pensar la progresividad de los aprendizajes</w:t>
      </w:r>
    </w:p>
    <w:p w14:paraId="46B9E3D1" w14:textId="77777777" w:rsidR="005052DA" w:rsidRDefault="005052DA" w:rsidP="005052DA">
      <w:pPr>
        <w:widowControl w:val="0"/>
        <w:autoSpaceDE w:val="0"/>
        <w:autoSpaceDN w:val="0"/>
        <w:adjustRightInd w:val="0"/>
        <w:spacing w:before="146" w:after="0" w:line="271" w:lineRule="auto"/>
        <w:ind w:right="-1"/>
        <w:jc w:val="both"/>
        <w:rPr>
          <w:rFonts w:ascii="Helvetica" w:hAnsi="Helvetica" w:cs="Helvetica"/>
          <w:kern w:val="1"/>
          <w:lang w:val="es-ES"/>
        </w:rPr>
      </w:pPr>
      <w:r>
        <w:rPr>
          <w:rFonts w:ascii="Helvetica" w:hAnsi="Helvetica" w:cs="Helvetica"/>
          <w:kern w:val="1"/>
          <w:lang w:val="es-ES"/>
        </w:rPr>
        <w:t>La propuesta de progresividad está concebida a partir de una serie de núcleos temáticos organizadores de contenidos priorizados que no tienen como propósito el constituirse en recorridos lineales, sino que buscan orientar al docente en  el  establecimiento de  recortes  que permitan un abordaje progresivo y espiralado de los saberes hacia el interior de cada núcleo temático, y también entre ellos. Al pensar la propuesta educativa desde el punto de vista de la organización de la escuela secundaria en Ciclo Básico y  Ciclo  Orientado,  se  propone pensar cada ciclo como una unidad en términos de la progresión  de  los  aprendizajes. Cada núcleo organizador de contenidos priorizados habilita la posibilidad de pensar recorridos articulados a partir de problemas centrales que operan de manera transversal.</w:t>
      </w:r>
    </w:p>
    <w:p w14:paraId="6465A7C8" w14:textId="77777777" w:rsidR="005052DA" w:rsidRDefault="005052DA" w:rsidP="005052DA">
      <w:pPr>
        <w:widowControl w:val="0"/>
        <w:autoSpaceDE w:val="0"/>
        <w:autoSpaceDN w:val="0"/>
        <w:adjustRightInd w:val="0"/>
        <w:spacing w:before="107" w:after="0" w:line="271" w:lineRule="auto"/>
        <w:ind w:right="-1"/>
        <w:jc w:val="both"/>
        <w:rPr>
          <w:rFonts w:ascii="Helvetica" w:hAnsi="Helvetica" w:cs="Helvetica"/>
          <w:kern w:val="1"/>
          <w:lang w:val="es-ES"/>
        </w:rPr>
      </w:pPr>
      <w:r>
        <w:rPr>
          <w:rFonts w:ascii="Helvetica" w:hAnsi="Helvetica" w:cs="Helvetica"/>
          <w:kern w:val="1"/>
          <w:lang w:val="es-ES"/>
        </w:rPr>
        <w:t>Sabemos que la realidad de la situación educativa nacional es diversa y heterogénea, que existen experiencias variadas y de todo tipo en cuanto a lo logrado en este tiempo de ASPO. Esta es una propuesta amplia y flexible, que permite articular/capitalizar/ resignificar lo que   se  hizo, a la luz de una mirada interdisciplinaria. Teniendo en cuenta la escasez de tiempo   que atraviesa el calendario académico, y sabiendo que el aprendizaje no es algo  que se tiene  o no se tiene, sino que es un proceso de construcción atravesado  por  múltiples  circunstancias, pero con la convicción de que es fundamental desarrollar un  escenario propicio, interesante y desafiante, sugerimos la siguiente agenda de problemas comunes propios de las disciplinas que conforman las Ciencias Sociales dentro de la enseñanza de la escuela secundaria para el</w:t>
      </w:r>
      <w:r>
        <w:rPr>
          <w:rFonts w:ascii="Helvetica" w:hAnsi="Helvetica" w:cs="Helvetica"/>
          <w:spacing w:val="4"/>
          <w:kern w:val="1"/>
          <w:lang w:val="es-ES"/>
        </w:rPr>
        <w:t xml:space="preserve"> </w:t>
      </w:r>
      <w:r>
        <w:rPr>
          <w:rFonts w:ascii="Helvetica" w:hAnsi="Helvetica" w:cs="Helvetica"/>
          <w:kern w:val="1"/>
          <w:lang w:val="es-ES"/>
        </w:rPr>
        <w:t>2020:</w:t>
      </w:r>
    </w:p>
    <w:p w14:paraId="2AE2A236" w14:textId="77777777" w:rsidR="005052DA" w:rsidRDefault="005052DA" w:rsidP="005052DA">
      <w:pPr>
        <w:widowControl w:val="0"/>
        <w:numPr>
          <w:ilvl w:val="1"/>
          <w:numId w:val="65"/>
        </w:numPr>
        <w:tabs>
          <w:tab w:val="left" w:pos="878"/>
        </w:tabs>
        <w:autoSpaceDE w:val="0"/>
        <w:autoSpaceDN w:val="0"/>
        <w:adjustRightInd w:val="0"/>
        <w:spacing w:before="110" w:after="0" w:line="240" w:lineRule="auto"/>
        <w:ind w:left="0" w:right="-1" w:firstLine="0"/>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Diferenciación, estratificación y</w:t>
      </w:r>
      <w:r>
        <w:rPr>
          <w:rFonts w:ascii="Helvetica" w:hAnsi="Helvetica" w:cs="Helvetica"/>
          <w:spacing w:val="4"/>
          <w:kern w:val="1"/>
          <w:lang w:val="es-ES"/>
        </w:rPr>
        <w:t xml:space="preserve"> </w:t>
      </w:r>
      <w:r>
        <w:rPr>
          <w:rFonts w:ascii="Helvetica" w:hAnsi="Helvetica" w:cs="Helvetica"/>
          <w:kern w:val="1"/>
          <w:lang w:val="es-ES"/>
        </w:rPr>
        <w:t>desigualdad</w:t>
      </w:r>
    </w:p>
    <w:p w14:paraId="5375C370" w14:textId="77777777" w:rsidR="005052DA" w:rsidRDefault="005052DA" w:rsidP="005052DA">
      <w:pPr>
        <w:widowControl w:val="0"/>
        <w:numPr>
          <w:ilvl w:val="1"/>
          <w:numId w:val="65"/>
        </w:numPr>
        <w:tabs>
          <w:tab w:val="left" w:pos="878"/>
        </w:tabs>
        <w:autoSpaceDE w:val="0"/>
        <w:autoSpaceDN w:val="0"/>
        <w:adjustRightInd w:val="0"/>
        <w:spacing w:before="147" w:after="0" w:line="268" w:lineRule="auto"/>
        <w:ind w:left="0" w:right="-1" w:firstLine="0"/>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Distintas modalidades de producción, distribución,  consumo  y  apropiación.  Formas de división del</w:t>
      </w:r>
      <w:r>
        <w:rPr>
          <w:rFonts w:ascii="Helvetica" w:hAnsi="Helvetica" w:cs="Helvetica"/>
          <w:spacing w:val="-1"/>
          <w:kern w:val="1"/>
          <w:lang w:val="es-ES"/>
        </w:rPr>
        <w:t xml:space="preserve"> </w:t>
      </w:r>
      <w:r>
        <w:rPr>
          <w:rFonts w:ascii="Helvetica" w:hAnsi="Helvetica" w:cs="Helvetica"/>
          <w:kern w:val="1"/>
          <w:lang w:val="es-ES"/>
        </w:rPr>
        <w:t>trabajo.</w:t>
      </w:r>
    </w:p>
    <w:p w14:paraId="67D78703" w14:textId="77777777" w:rsidR="005052DA" w:rsidRDefault="005052DA" w:rsidP="005052DA">
      <w:pPr>
        <w:widowControl w:val="0"/>
        <w:numPr>
          <w:ilvl w:val="1"/>
          <w:numId w:val="65"/>
        </w:numPr>
        <w:tabs>
          <w:tab w:val="left" w:pos="878"/>
        </w:tabs>
        <w:autoSpaceDE w:val="0"/>
        <w:autoSpaceDN w:val="0"/>
        <w:adjustRightInd w:val="0"/>
        <w:spacing w:before="116" w:after="0" w:line="240" w:lineRule="auto"/>
        <w:ind w:left="0" w:right="-1" w:firstLine="0"/>
        <w:rPr>
          <w:rFonts w:ascii="Helvetica" w:hAnsi="Helvetica" w:cs="Helvetica"/>
          <w:kern w:val="1"/>
          <w:lang w:val="es-ES"/>
        </w:rPr>
      </w:pPr>
      <w:r>
        <w:rPr>
          <w:rFonts w:ascii="Symbol" w:hAnsi="Symbol" w:cs="Symbol"/>
          <w:kern w:val="1"/>
          <w:lang w:val="es-ES"/>
        </w:rPr>
        <w:lastRenderedPageBreak/>
        <w:t></w:t>
      </w:r>
      <w:r>
        <w:rPr>
          <w:rFonts w:ascii="Symbol" w:hAnsi="Symbol" w:cs="Symbol"/>
          <w:kern w:val="1"/>
          <w:lang w:val="es-ES"/>
        </w:rPr>
        <w:tab/>
      </w:r>
      <w:r>
        <w:rPr>
          <w:rFonts w:ascii="Helvetica" w:hAnsi="Helvetica" w:cs="Helvetica"/>
          <w:kern w:val="1"/>
          <w:lang w:val="es-ES"/>
        </w:rPr>
        <w:t>Relaciones de parentesco, género y edad en distintas</w:t>
      </w:r>
      <w:r>
        <w:rPr>
          <w:rFonts w:ascii="Helvetica" w:hAnsi="Helvetica" w:cs="Helvetica"/>
          <w:spacing w:val="20"/>
          <w:kern w:val="1"/>
          <w:lang w:val="es-ES"/>
        </w:rPr>
        <w:t xml:space="preserve"> </w:t>
      </w:r>
      <w:r>
        <w:rPr>
          <w:rFonts w:ascii="Helvetica" w:hAnsi="Helvetica" w:cs="Helvetica"/>
          <w:kern w:val="1"/>
          <w:lang w:val="es-ES"/>
        </w:rPr>
        <w:t>sociedades.</w:t>
      </w:r>
    </w:p>
    <w:p w14:paraId="52636A6F" w14:textId="77777777" w:rsidR="005052DA" w:rsidRDefault="005052DA" w:rsidP="005052DA">
      <w:pPr>
        <w:widowControl w:val="0"/>
        <w:numPr>
          <w:ilvl w:val="1"/>
          <w:numId w:val="65"/>
        </w:numPr>
        <w:tabs>
          <w:tab w:val="left" w:pos="878"/>
        </w:tabs>
        <w:autoSpaceDE w:val="0"/>
        <w:autoSpaceDN w:val="0"/>
        <w:adjustRightInd w:val="0"/>
        <w:spacing w:before="149" w:after="0" w:line="240" w:lineRule="auto"/>
        <w:ind w:left="0" w:right="-1" w:firstLine="0"/>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Principales procesos de conformación y funcionamiento de los</w:t>
      </w:r>
      <w:r>
        <w:rPr>
          <w:rFonts w:ascii="Helvetica" w:hAnsi="Helvetica" w:cs="Helvetica"/>
          <w:spacing w:val="26"/>
          <w:kern w:val="1"/>
          <w:lang w:val="es-ES"/>
        </w:rPr>
        <w:t xml:space="preserve"> </w:t>
      </w:r>
      <w:r>
        <w:rPr>
          <w:rFonts w:ascii="Helvetica" w:hAnsi="Helvetica" w:cs="Helvetica"/>
          <w:kern w:val="1"/>
          <w:lang w:val="es-ES"/>
        </w:rPr>
        <w:t>Estados.</w:t>
      </w:r>
    </w:p>
    <w:p w14:paraId="4AF71730" w14:textId="77777777" w:rsidR="005052DA" w:rsidRDefault="005052DA" w:rsidP="005052DA">
      <w:pPr>
        <w:widowControl w:val="0"/>
        <w:numPr>
          <w:ilvl w:val="1"/>
          <w:numId w:val="65"/>
        </w:numPr>
        <w:tabs>
          <w:tab w:val="left" w:pos="878"/>
        </w:tabs>
        <w:autoSpaceDE w:val="0"/>
        <w:autoSpaceDN w:val="0"/>
        <w:adjustRightInd w:val="0"/>
        <w:spacing w:before="147" w:after="0" w:line="268" w:lineRule="auto"/>
        <w:ind w:left="0" w:right="-1" w:firstLine="0"/>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Distintos sistemas de conocimiento y de creencias, profundizando en el análisis de diferentes formas de prejuicio y discriminación en distintas</w:t>
      </w:r>
      <w:r>
        <w:rPr>
          <w:rFonts w:ascii="Helvetica" w:hAnsi="Helvetica" w:cs="Helvetica"/>
          <w:spacing w:val="34"/>
          <w:kern w:val="1"/>
          <w:lang w:val="es-ES"/>
        </w:rPr>
        <w:t xml:space="preserve"> </w:t>
      </w:r>
      <w:r>
        <w:rPr>
          <w:rFonts w:ascii="Helvetica" w:hAnsi="Helvetica" w:cs="Helvetica"/>
          <w:kern w:val="1"/>
          <w:lang w:val="es-ES"/>
        </w:rPr>
        <w:t>sociedades.</w:t>
      </w:r>
    </w:p>
    <w:p w14:paraId="044177BD" w14:textId="77777777" w:rsidR="005052DA" w:rsidRDefault="005052DA" w:rsidP="005052DA">
      <w:pPr>
        <w:widowControl w:val="0"/>
        <w:numPr>
          <w:ilvl w:val="1"/>
          <w:numId w:val="65"/>
        </w:numPr>
        <w:tabs>
          <w:tab w:val="left" w:pos="878"/>
        </w:tabs>
        <w:autoSpaceDE w:val="0"/>
        <w:autoSpaceDN w:val="0"/>
        <w:adjustRightInd w:val="0"/>
        <w:spacing w:before="116" w:after="0" w:line="240" w:lineRule="auto"/>
        <w:ind w:left="0" w:right="-1" w:firstLine="0"/>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La producción histórica y social de los</w:t>
      </w:r>
      <w:r>
        <w:rPr>
          <w:rFonts w:ascii="Helvetica" w:hAnsi="Helvetica" w:cs="Helvetica"/>
          <w:spacing w:val="13"/>
          <w:kern w:val="1"/>
          <w:lang w:val="es-ES"/>
        </w:rPr>
        <w:t xml:space="preserve"> </w:t>
      </w:r>
      <w:r>
        <w:rPr>
          <w:rFonts w:ascii="Helvetica" w:hAnsi="Helvetica" w:cs="Helvetica"/>
          <w:kern w:val="1"/>
          <w:lang w:val="es-ES"/>
        </w:rPr>
        <w:t>territorios;</w:t>
      </w:r>
    </w:p>
    <w:p w14:paraId="5E9B4555" w14:textId="77777777" w:rsidR="005052DA" w:rsidRDefault="005052DA" w:rsidP="005052DA">
      <w:pPr>
        <w:widowControl w:val="0"/>
        <w:numPr>
          <w:ilvl w:val="1"/>
          <w:numId w:val="65"/>
        </w:numPr>
        <w:tabs>
          <w:tab w:val="left" w:pos="878"/>
        </w:tabs>
        <w:autoSpaceDE w:val="0"/>
        <w:autoSpaceDN w:val="0"/>
        <w:adjustRightInd w:val="0"/>
        <w:spacing w:before="150" w:after="0" w:line="268" w:lineRule="auto"/>
        <w:ind w:left="0" w:right="-1" w:firstLine="0"/>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Los medios de comunicación en relación con los temas y problemas relevantes de la vida social, en distintos contextos y a distintas escalas de</w:t>
      </w:r>
      <w:r>
        <w:rPr>
          <w:rFonts w:ascii="Helvetica" w:hAnsi="Helvetica" w:cs="Helvetica"/>
          <w:spacing w:val="28"/>
          <w:kern w:val="1"/>
          <w:lang w:val="es-ES"/>
        </w:rPr>
        <w:t xml:space="preserve"> </w:t>
      </w:r>
      <w:r>
        <w:rPr>
          <w:rFonts w:ascii="Helvetica" w:hAnsi="Helvetica" w:cs="Helvetica"/>
          <w:kern w:val="1"/>
          <w:lang w:val="es-ES"/>
        </w:rPr>
        <w:t>análisis.</w:t>
      </w:r>
    </w:p>
    <w:p w14:paraId="05BFA626" w14:textId="77777777" w:rsidR="005052DA" w:rsidRDefault="005052DA" w:rsidP="005052DA">
      <w:pPr>
        <w:widowControl w:val="0"/>
        <w:autoSpaceDE w:val="0"/>
        <w:autoSpaceDN w:val="0"/>
        <w:adjustRightInd w:val="0"/>
        <w:spacing w:before="2" w:after="0" w:line="240" w:lineRule="auto"/>
        <w:ind w:right="-1"/>
        <w:rPr>
          <w:rFonts w:ascii="Times New Roman" w:hAnsi="Times New Roman" w:cs="Times New Roman"/>
          <w:kern w:val="1"/>
          <w:sz w:val="17"/>
          <w:szCs w:val="17"/>
          <w:lang w:val="es-ES"/>
        </w:rPr>
      </w:pPr>
    </w:p>
    <w:p w14:paraId="2455B23C"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IF-2020-57799111-APN-SGCFE#ME</w:t>
      </w:r>
    </w:p>
    <w:p w14:paraId="06A364A4" w14:textId="77777777" w:rsidR="005052DA" w:rsidRDefault="005052DA" w:rsidP="005052DA">
      <w:pPr>
        <w:widowControl w:val="0"/>
        <w:autoSpaceDE w:val="0"/>
        <w:autoSpaceDN w:val="0"/>
        <w:adjustRightInd w:val="0"/>
        <w:spacing w:before="11" w:after="0" w:line="240" w:lineRule="auto"/>
        <w:ind w:right="-1"/>
        <w:rPr>
          <w:rFonts w:ascii="Times New Roman" w:hAnsi="Times New Roman" w:cs="Times New Roman"/>
          <w:kern w:val="1"/>
          <w:sz w:val="12"/>
          <w:szCs w:val="12"/>
          <w:lang w:val="es-ES"/>
        </w:rPr>
      </w:pPr>
    </w:p>
    <w:p w14:paraId="4558ADF0" w14:textId="77777777" w:rsidR="005052DA" w:rsidRDefault="005052DA" w:rsidP="005052DA">
      <w:pPr>
        <w:widowControl w:val="0"/>
        <w:autoSpaceDE w:val="0"/>
        <w:autoSpaceDN w:val="0"/>
        <w:adjustRightInd w:val="0"/>
        <w:spacing w:before="65"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89</w:t>
      </w:r>
    </w:p>
    <w:p w14:paraId="7615992A"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5A1DD50" w14:textId="77777777" w:rsidR="005052DA" w:rsidRDefault="005052DA" w:rsidP="005052DA">
      <w:pPr>
        <w:widowControl w:val="0"/>
        <w:autoSpaceDE w:val="0"/>
        <w:autoSpaceDN w:val="0"/>
        <w:adjustRightInd w:val="0"/>
        <w:spacing w:before="4" w:after="0" w:line="240" w:lineRule="auto"/>
        <w:ind w:right="-1"/>
        <w:rPr>
          <w:rFonts w:ascii="Times New Roman" w:hAnsi="Times New Roman" w:cs="Times New Roman"/>
          <w:kern w:val="1"/>
          <w:sz w:val="19"/>
          <w:szCs w:val="19"/>
          <w:lang w:val="es-ES"/>
        </w:rPr>
      </w:pPr>
    </w:p>
    <w:p w14:paraId="1DB4260C" w14:textId="77777777" w:rsidR="005052DA" w:rsidRDefault="005052DA" w:rsidP="005052DA">
      <w:pPr>
        <w:widowControl w:val="0"/>
        <w:numPr>
          <w:ilvl w:val="1"/>
          <w:numId w:val="66"/>
        </w:numPr>
        <w:tabs>
          <w:tab w:val="left" w:pos="878"/>
        </w:tabs>
        <w:autoSpaceDE w:val="0"/>
        <w:autoSpaceDN w:val="0"/>
        <w:adjustRightInd w:val="0"/>
        <w:spacing w:after="0" w:line="266"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El impacto de las nuevas tecnologías en la economía, la cultura, el ambiente, las relaciones laborales y la construcción de</w:t>
      </w:r>
      <w:r>
        <w:rPr>
          <w:rFonts w:ascii="Helvetica" w:hAnsi="Helvetica" w:cs="Helvetica"/>
          <w:spacing w:val="13"/>
          <w:kern w:val="1"/>
          <w:lang w:val="es-ES"/>
        </w:rPr>
        <w:t xml:space="preserve"> </w:t>
      </w:r>
      <w:r>
        <w:rPr>
          <w:rFonts w:ascii="Helvetica" w:hAnsi="Helvetica" w:cs="Helvetica"/>
          <w:kern w:val="1"/>
          <w:lang w:val="es-ES"/>
        </w:rPr>
        <w:t>ciudadanía</w:t>
      </w:r>
    </w:p>
    <w:p w14:paraId="232467FD" w14:textId="77777777" w:rsidR="005052DA" w:rsidRDefault="005052DA" w:rsidP="005052DA">
      <w:pPr>
        <w:widowControl w:val="0"/>
        <w:numPr>
          <w:ilvl w:val="1"/>
          <w:numId w:val="66"/>
        </w:numPr>
        <w:tabs>
          <w:tab w:val="left" w:pos="878"/>
        </w:tabs>
        <w:autoSpaceDE w:val="0"/>
        <w:autoSpaceDN w:val="0"/>
        <w:adjustRightInd w:val="0"/>
        <w:spacing w:before="122" w:after="0" w:line="240" w:lineRule="auto"/>
        <w:ind w:left="0" w:right="-1" w:firstLine="0"/>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La cuestión ambiental, el derecho al ambiente y el patrimonio</w:t>
      </w:r>
      <w:r>
        <w:rPr>
          <w:rFonts w:ascii="Helvetica" w:hAnsi="Helvetica" w:cs="Helvetica"/>
          <w:spacing w:val="46"/>
          <w:kern w:val="1"/>
          <w:lang w:val="es-ES"/>
        </w:rPr>
        <w:t xml:space="preserve"> </w:t>
      </w:r>
      <w:r>
        <w:rPr>
          <w:rFonts w:ascii="Helvetica" w:hAnsi="Helvetica" w:cs="Helvetica"/>
          <w:kern w:val="1"/>
          <w:lang w:val="es-ES"/>
        </w:rPr>
        <w:t>sociocultural.</w:t>
      </w:r>
    </w:p>
    <w:p w14:paraId="46B60F47" w14:textId="77777777" w:rsidR="005052DA" w:rsidRDefault="005052DA" w:rsidP="005052DA">
      <w:pPr>
        <w:widowControl w:val="0"/>
        <w:autoSpaceDE w:val="0"/>
        <w:autoSpaceDN w:val="0"/>
        <w:adjustRightInd w:val="0"/>
        <w:spacing w:before="144" w:after="0" w:line="271" w:lineRule="auto"/>
        <w:ind w:right="-1"/>
        <w:jc w:val="both"/>
        <w:rPr>
          <w:rFonts w:ascii="Helvetica" w:hAnsi="Helvetica" w:cs="Helvetica"/>
          <w:kern w:val="1"/>
          <w:lang w:val="es-ES"/>
        </w:rPr>
      </w:pPr>
      <w:r>
        <w:rPr>
          <w:rFonts w:ascii="Helvetica" w:hAnsi="Helvetica" w:cs="Helvetica"/>
          <w:kern w:val="1"/>
          <w:lang w:val="es-ES"/>
        </w:rPr>
        <w:t>Proponemos pensar la continuidad de los aprendizajes a partir de estos problemas centrales, retomando los contenidos curriculares trabajados a lo largo de 2020 en el contexto de no presencialidad, y pensando una progresión en la cual se pueda ir incorporando mayor  densidad conceptual y recorriendo diversos contextos espacio-temporales. El abordaje  de cada uno de los núcleos problemáticos, permiten el diálogo entre las distintas disciplinas que conforman las Ciencias</w:t>
      </w:r>
      <w:r>
        <w:rPr>
          <w:rFonts w:ascii="Helvetica" w:hAnsi="Helvetica" w:cs="Helvetica"/>
          <w:spacing w:val="2"/>
          <w:kern w:val="1"/>
          <w:lang w:val="es-ES"/>
        </w:rPr>
        <w:t xml:space="preserve"> </w:t>
      </w:r>
      <w:r>
        <w:rPr>
          <w:rFonts w:ascii="Helvetica" w:hAnsi="Helvetica" w:cs="Helvetica"/>
          <w:kern w:val="1"/>
          <w:lang w:val="es-ES"/>
        </w:rPr>
        <w:t>Sociales.</w:t>
      </w:r>
    </w:p>
    <w:p w14:paraId="517503BD" w14:textId="77777777" w:rsidR="005052DA" w:rsidRDefault="005052DA" w:rsidP="005052DA">
      <w:pPr>
        <w:widowControl w:val="0"/>
        <w:autoSpaceDE w:val="0"/>
        <w:autoSpaceDN w:val="0"/>
        <w:adjustRightInd w:val="0"/>
        <w:spacing w:before="111" w:after="0" w:line="240" w:lineRule="auto"/>
        <w:ind w:right="-1"/>
        <w:jc w:val="both"/>
        <w:rPr>
          <w:rFonts w:ascii="Helvetica" w:hAnsi="Helvetica" w:cs="Helvetica"/>
          <w:b/>
          <w:bCs/>
          <w:kern w:val="1"/>
          <w:lang w:val="es-ES"/>
        </w:rPr>
      </w:pPr>
      <w:r>
        <w:rPr>
          <w:rFonts w:ascii="Helvetica" w:hAnsi="Helvetica" w:cs="Helvetica"/>
          <w:b/>
          <w:bCs/>
          <w:kern w:val="1"/>
          <w:lang w:val="es-ES"/>
        </w:rPr>
        <w:t>Justificación de los contenidos priorizados</w:t>
      </w:r>
    </w:p>
    <w:p w14:paraId="111D478C" w14:textId="77777777" w:rsidR="005052DA" w:rsidRDefault="005052DA" w:rsidP="005052DA">
      <w:pPr>
        <w:widowControl w:val="0"/>
        <w:numPr>
          <w:ilvl w:val="1"/>
          <w:numId w:val="67"/>
        </w:numPr>
        <w:tabs>
          <w:tab w:val="left" w:pos="878"/>
        </w:tabs>
        <w:autoSpaceDE w:val="0"/>
        <w:autoSpaceDN w:val="0"/>
        <w:adjustRightInd w:val="0"/>
        <w:spacing w:before="149" w:after="0" w:line="268"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Criterio curricular, a nivel nacional: Los saberes seleccionados se basan en los NAP de Ciencias</w:t>
      </w:r>
      <w:r>
        <w:rPr>
          <w:rFonts w:ascii="Helvetica" w:hAnsi="Helvetica" w:cs="Helvetica"/>
          <w:spacing w:val="1"/>
          <w:kern w:val="1"/>
          <w:lang w:val="es-ES"/>
        </w:rPr>
        <w:t xml:space="preserve"> </w:t>
      </w:r>
      <w:r>
        <w:rPr>
          <w:rFonts w:ascii="Helvetica" w:hAnsi="Helvetica" w:cs="Helvetica"/>
          <w:kern w:val="1"/>
          <w:lang w:val="es-ES"/>
        </w:rPr>
        <w:t>Sociales.</w:t>
      </w:r>
    </w:p>
    <w:p w14:paraId="2B4E9031" w14:textId="77777777" w:rsidR="005052DA" w:rsidRDefault="005052DA" w:rsidP="005052DA">
      <w:pPr>
        <w:widowControl w:val="0"/>
        <w:numPr>
          <w:ilvl w:val="1"/>
          <w:numId w:val="67"/>
        </w:numPr>
        <w:tabs>
          <w:tab w:val="left" w:pos="878"/>
        </w:tabs>
        <w:autoSpaceDE w:val="0"/>
        <w:autoSpaceDN w:val="0"/>
        <w:adjustRightInd w:val="0"/>
        <w:spacing w:before="117" w:after="0" w:line="268"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Criterio curricular, a nivel jurisdiccional: también forman parte de los Diseños Curriculares de las distintas jurisdicciones del país, distribuidos en distintos años y niveles de la escuela</w:t>
      </w:r>
      <w:r>
        <w:rPr>
          <w:rFonts w:ascii="Helvetica" w:hAnsi="Helvetica" w:cs="Helvetica"/>
          <w:spacing w:val="2"/>
          <w:kern w:val="1"/>
          <w:lang w:val="es-ES"/>
        </w:rPr>
        <w:t xml:space="preserve"> </w:t>
      </w:r>
      <w:r>
        <w:rPr>
          <w:rFonts w:ascii="Helvetica" w:hAnsi="Helvetica" w:cs="Helvetica"/>
          <w:kern w:val="1"/>
          <w:lang w:val="es-ES"/>
        </w:rPr>
        <w:t>secundaria.</w:t>
      </w:r>
    </w:p>
    <w:p w14:paraId="7FFE6277" w14:textId="77777777" w:rsidR="005052DA" w:rsidRDefault="005052DA" w:rsidP="005052DA">
      <w:pPr>
        <w:widowControl w:val="0"/>
        <w:numPr>
          <w:ilvl w:val="1"/>
          <w:numId w:val="67"/>
        </w:numPr>
        <w:tabs>
          <w:tab w:val="left" w:pos="878"/>
        </w:tabs>
        <w:autoSpaceDE w:val="0"/>
        <w:autoSpaceDN w:val="0"/>
        <w:adjustRightInd w:val="0"/>
        <w:spacing w:before="120" w:after="0" w:line="271"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Criterio disciplinar y pedagógico: corresponden a núcleos temáticos organizadores de  la disciplina tales como: ambiente, población, espacio rural, espacio urbano, Estado, revolución. Son reconocidos académica y pedagógicamente, a nivel institucional y a nivel de aula en el nivel secundario, dada su relevancia conceptual y su carácter general, abarcativo y compartido por el conjunto de las</w:t>
      </w:r>
      <w:r>
        <w:rPr>
          <w:rFonts w:ascii="Helvetica" w:hAnsi="Helvetica" w:cs="Helvetica"/>
          <w:spacing w:val="15"/>
          <w:kern w:val="1"/>
          <w:lang w:val="es-ES"/>
        </w:rPr>
        <w:t xml:space="preserve"> </w:t>
      </w:r>
      <w:r>
        <w:rPr>
          <w:rFonts w:ascii="Helvetica" w:hAnsi="Helvetica" w:cs="Helvetica"/>
          <w:kern w:val="1"/>
          <w:lang w:val="es-ES"/>
        </w:rPr>
        <w:t>jurisdicciones del país.</w:t>
      </w:r>
    </w:p>
    <w:p w14:paraId="5D14780C" w14:textId="77777777" w:rsidR="005052DA" w:rsidRDefault="005052DA" w:rsidP="005052DA">
      <w:pPr>
        <w:widowControl w:val="0"/>
        <w:numPr>
          <w:ilvl w:val="1"/>
          <w:numId w:val="67"/>
        </w:numPr>
        <w:tabs>
          <w:tab w:val="left" w:pos="878"/>
        </w:tabs>
        <w:autoSpaceDE w:val="0"/>
        <w:autoSpaceDN w:val="0"/>
        <w:adjustRightInd w:val="0"/>
        <w:spacing w:before="110" w:after="0" w:line="268"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Criterio de validez y adaptabilidad por año: Se trata de  saberes  que  pueden  abordarse en distintas escalas de análisis geográfico (mundo, América latina y Argentina) y desde diversos contextos temporales, adaptándose a los diferentes contextos</w:t>
      </w:r>
      <w:r>
        <w:rPr>
          <w:rFonts w:ascii="Helvetica" w:hAnsi="Helvetica" w:cs="Helvetica"/>
          <w:spacing w:val="1"/>
          <w:kern w:val="1"/>
          <w:lang w:val="es-ES"/>
        </w:rPr>
        <w:t xml:space="preserve"> </w:t>
      </w:r>
      <w:r>
        <w:rPr>
          <w:rFonts w:ascii="Helvetica" w:hAnsi="Helvetica" w:cs="Helvetica"/>
          <w:kern w:val="1"/>
          <w:lang w:val="es-ES"/>
        </w:rPr>
        <w:t>jurisdiccionales.</w:t>
      </w:r>
    </w:p>
    <w:p w14:paraId="754E5845" w14:textId="77777777" w:rsidR="005052DA" w:rsidRDefault="005052DA" w:rsidP="005052DA">
      <w:pPr>
        <w:widowControl w:val="0"/>
        <w:numPr>
          <w:ilvl w:val="1"/>
          <w:numId w:val="67"/>
        </w:numPr>
        <w:tabs>
          <w:tab w:val="left" w:pos="878"/>
        </w:tabs>
        <w:autoSpaceDE w:val="0"/>
        <w:autoSpaceDN w:val="0"/>
        <w:adjustRightInd w:val="0"/>
        <w:spacing w:before="122" w:after="0" w:line="268"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Criterio de relevancia didáctica: los saberes seleccionados permiten trabajar con problemáticas, estudios de caso y diversas situaciones de intercambio y debate, facilitando los aprendizajes y enriqueciendo las experiencias</w:t>
      </w:r>
      <w:r>
        <w:rPr>
          <w:rFonts w:ascii="Helvetica" w:hAnsi="Helvetica" w:cs="Helvetica"/>
          <w:spacing w:val="30"/>
          <w:kern w:val="1"/>
          <w:lang w:val="es-ES"/>
        </w:rPr>
        <w:t xml:space="preserve"> </w:t>
      </w:r>
      <w:r>
        <w:rPr>
          <w:rFonts w:ascii="Helvetica" w:hAnsi="Helvetica" w:cs="Helvetica"/>
          <w:kern w:val="1"/>
          <w:lang w:val="es-ES"/>
        </w:rPr>
        <w:t>escolares.</w:t>
      </w:r>
    </w:p>
    <w:p w14:paraId="599D4F31" w14:textId="77777777" w:rsidR="005052DA" w:rsidRDefault="005052DA" w:rsidP="005052DA">
      <w:pPr>
        <w:widowControl w:val="0"/>
        <w:autoSpaceDE w:val="0"/>
        <w:autoSpaceDN w:val="0"/>
        <w:adjustRightInd w:val="0"/>
        <w:spacing w:before="117" w:after="0" w:line="240" w:lineRule="auto"/>
        <w:ind w:right="-1"/>
        <w:jc w:val="both"/>
        <w:rPr>
          <w:rFonts w:ascii="Helvetica" w:hAnsi="Helvetica" w:cs="Helvetica"/>
          <w:b/>
          <w:bCs/>
          <w:kern w:val="1"/>
          <w:lang w:val="es-ES"/>
        </w:rPr>
      </w:pPr>
      <w:r>
        <w:rPr>
          <w:rFonts w:ascii="Helvetica" w:hAnsi="Helvetica" w:cs="Helvetica"/>
          <w:b/>
          <w:bCs/>
          <w:kern w:val="1"/>
          <w:lang w:val="es-ES"/>
        </w:rPr>
        <w:t>Criterios de progresividad - Historia</w:t>
      </w:r>
    </w:p>
    <w:p w14:paraId="02F3FC05" w14:textId="77777777" w:rsidR="005052DA" w:rsidRDefault="005052DA" w:rsidP="005052DA">
      <w:pPr>
        <w:widowControl w:val="0"/>
        <w:autoSpaceDE w:val="0"/>
        <w:autoSpaceDN w:val="0"/>
        <w:adjustRightInd w:val="0"/>
        <w:spacing w:before="147" w:after="0" w:line="271" w:lineRule="auto"/>
        <w:ind w:right="-1"/>
        <w:jc w:val="both"/>
        <w:rPr>
          <w:rFonts w:ascii="Helvetica" w:hAnsi="Helvetica" w:cs="Helvetica"/>
          <w:kern w:val="1"/>
          <w:lang w:val="es-ES"/>
        </w:rPr>
      </w:pPr>
      <w:r>
        <w:rPr>
          <w:rFonts w:ascii="Helvetica" w:hAnsi="Helvetica" w:cs="Helvetica"/>
          <w:kern w:val="1"/>
          <w:lang w:val="es-ES"/>
        </w:rPr>
        <w:lastRenderedPageBreak/>
        <w:t xml:space="preserve">La propuesta de progresividad se encuentra concebida a partir de una serie de </w:t>
      </w:r>
      <w:r>
        <w:rPr>
          <w:rFonts w:ascii="Helvetica" w:hAnsi="Helvetica" w:cs="Helvetica"/>
          <w:i/>
          <w:iCs/>
          <w:kern w:val="1"/>
          <w:lang w:val="es-ES"/>
        </w:rPr>
        <w:t xml:space="preserve">núcleos temáticos organizadores </w:t>
      </w:r>
      <w:r>
        <w:rPr>
          <w:rFonts w:ascii="Helvetica" w:hAnsi="Helvetica" w:cs="Helvetica"/>
          <w:kern w:val="1"/>
          <w:lang w:val="es-ES"/>
        </w:rPr>
        <w:t>que no tienen como propósito el constituirse en recorridos lineales, sino que buscan orientar al docente en el establecimiento de recortes que permitan un abordaje progresivo y espiralado de los saberes hacia el interior de cada núcleo temático, y también entre ellos. Al pensar la propuesta educativa desde el punto de vista de la organización de la escuela secundaria en Ciclo Básico y Ciclo Orientado, se propone</w:t>
      </w:r>
      <w:r>
        <w:rPr>
          <w:rFonts w:ascii="Helvetica" w:hAnsi="Helvetica" w:cs="Helvetica"/>
          <w:spacing w:val="8"/>
          <w:kern w:val="1"/>
          <w:lang w:val="es-ES"/>
        </w:rPr>
        <w:t xml:space="preserve"> </w:t>
      </w:r>
      <w:r>
        <w:rPr>
          <w:rFonts w:ascii="Helvetica" w:hAnsi="Helvetica" w:cs="Helvetica"/>
          <w:kern w:val="1"/>
          <w:lang w:val="es-ES"/>
        </w:rPr>
        <w:t>pensar</w:t>
      </w:r>
    </w:p>
    <w:p w14:paraId="651810E6"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sz w:val="27"/>
          <w:szCs w:val="27"/>
          <w:lang w:val="es-ES"/>
        </w:rPr>
      </w:pPr>
    </w:p>
    <w:p w14:paraId="674D3387"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IF-2020-57799111-APN-SGCFE#ME</w:t>
      </w:r>
    </w:p>
    <w:p w14:paraId="17BEA912" w14:textId="77777777" w:rsidR="005052DA" w:rsidRDefault="005052DA" w:rsidP="005052DA">
      <w:pPr>
        <w:widowControl w:val="0"/>
        <w:autoSpaceDE w:val="0"/>
        <w:autoSpaceDN w:val="0"/>
        <w:adjustRightInd w:val="0"/>
        <w:spacing w:before="11" w:after="0" w:line="240" w:lineRule="auto"/>
        <w:ind w:right="-1"/>
        <w:rPr>
          <w:rFonts w:ascii="Times New Roman" w:hAnsi="Times New Roman" w:cs="Times New Roman"/>
          <w:kern w:val="1"/>
          <w:sz w:val="12"/>
          <w:szCs w:val="12"/>
          <w:lang w:val="es-ES"/>
        </w:rPr>
      </w:pPr>
    </w:p>
    <w:p w14:paraId="0868E804" w14:textId="77777777" w:rsidR="005052DA" w:rsidRDefault="005052DA" w:rsidP="005052DA">
      <w:pPr>
        <w:widowControl w:val="0"/>
        <w:autoSpaceDE w:val="0"/>
        <w:autoSpaceDN w:val="0"/>
        <w:adjustRightInd w:val="0"/>
        <w:spacing w:before="65"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90</w:t>
      </w:r>
    </w:p>
    <w:p w14:paraId="3B999814"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E6BFAB4"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5F7D9126" w14:textId="77777777" w:rsidR="005052DA" w:rsidRDefault="005052DA" w:rsidP="005052DA">
      <w:pPr>
        <w:widowControl w:val="0"/>
        <w:autoSpaceDE w:val="0"/>
        <w:autoSpaceDN w:val="0"/>
        <w:adjustRightInd w:val="0"/>
        <w:spacing w:after="0" w:line="240" w:lineRule="auto"/>
        <w:ind w:right="-1"/>
        <w:jc w:val="both"/>
        <w:rPr>
          <w:rFonts w:ascii="Helvetica" w:hAnsi="Helvetica" w:cs="Helvetica"/>
          <w:kern w:val="1"/>
          <w:lang w:val="es-ES"/>
        </w:rPr>
      </w:pPr>
      <w:r>
        <w:rPr>
          <w:rFonts w:ascii="Helvetica" w:hAnsi="Helvetica" w:cs="Helvetica"/>
          <w:kern w:val="1"/>
          <w:lang w:val="es-ES"/>
        </w:rPr>
        <w:t>cada ciclo como una unidad.</w:t>
      </w:r>
    </w:p>
    <w:p w14:paraId="6F363CC3" w14:textId="77777777" w:rsidR="005052DA" w:rsidRDefault="005052DA" w:rsidP="005052DA">
      <w:pPr>
        <w:widowControl w:val="0"/>
        <w:autoSpaceDE w:val="0"/>
        <w:autoSpaceDN w:val="0"/>
        <w:adjustRightInd w:val="0"/>
        <w:spacing w:before="147" w:after="0" w:line="271" w:lineRule="auto"/>
        <w:ind w:right="-1"/>
        <w:jc w:val="both"/>
        <w:rPr>
          <w:rFonts w:ascii="Helvetica" w:hAnsi="Helvetica" w:cs="Helvetica"/>
          <w:kern w:val="1"/>
          <w:lang w:val="es-ES"/>
        </w:rPr>
      </w:pPr>
      <w:r>
        <w:rPr>
          <w:rFonts w:ascii="Helvetica" w:hAnsi="Helvetica" w:cs="Helvetica"/>
          <w:kern w:val="1"/>
          <w:lang w:val="es-ES"/>
        </w:rPr>
        <w:t>En Historia en el Ciclo Básico, al abordar la transición de los  modos  de  subsistencia  vinculados al nomadismo con las primeras organizaciones humanas sedentarias será posible incorporar diversos recorridos que puedan realizarse a partir del estudio de  casos, centrando la atención en nociones vertebradoras tales como recurso, subsistencia, organización social, configuración del territorio y tecnologías. La noción de Estado como organización humana compleja permitirá establecer otra línea de continuidad que podrá ser retomada tanto para diferentes organizaciones estatales de África, América y  del  Mediterráneo  clásico.  Los  puntos de continuidad podrán establecerse en aspectos como la organización del trabajo y la mano de obra, la distribución del excedente, la legitimación del poder y la jerarquización  social. En esta línea, es posible pensar en términos de rupturas, sobre todo en relación a las transformaciones de las estructuras políticas y económicas en  la  transición  del esclavismo  a la sociedad feudal en Europa, por</w:t>
      </w:r>
      <w:r>
        <w:rPr>
          <w:rFonts w:ascii="Helvetica" w:hAnsi="Helvetica" w:cs="Helvetica"/>
          <w:spacing w:val="12"/>
          <w:kern w:val="1"/>
          <w:lang w:val="es-ES"/>
        </w:rPr>
        <w:t xml:space="preserve"> </w:t>
      </w:r>
      <w:r>
        <w:rPr>
          <w:rFonts w:ascii="Helvetica" w:hAnsi="Helvetica" w:cs="Helvetica"/>
          <w:kern w:val="1"/>
          <w:lang w:val="es-ES"/>
        </w:rPr>
        <w:t>ejemplo.</w:t>
      </w:r>
    </w:p>
    <w:p w14:paraId="0EC5FC81" w14:textId="77777777" w:rsidR="005052DA" w:rsidRDefault="005052DA" w:rsidP="005052DA">
      <w:pPr>
        <w:widowControl w:val="0"/>
        <w:autoSpaceDE w:val="0"/>
        <w:autoSpaceDN w:val="0"/>
        <w:adjustRightInd w:val="0"/>
        <w:spacing w:before="107" w:after="0" w:line="271" w:lineRule="auto"/>
        <w:ind w:right="-1"/>
        <w:jc w:val="both"/>
        <w:rPr>
          <w:rFonts w:ascii="Helvetica" w:hAnsi="Helvetica" w:cs="Helvetica"/>
          <w:kern w:val="1"/>
          <w:lang w:val="es-ES"/>
        </w:rPr>
      </w:pPr>
      <w:r>
        <w:rPr>
          <w:rFonts w:ascii="Helvetica" w:hAnsi="Helvetica" w:cs="Helvetica"/>
          <w:kern w:val="1"/>
          <w:lang w:val="es-ES"/>
        </w:rPr>
        <w:t>Es esta misma línea, proceso de configuración de los Estados nacionales a lo largo de la Modernidad habilitará nuevos abordajes en relación a la expansión europea y la paulatina configuración del orden colonial. Las categorías trabajadas en los itinerarios mencionados previamente podrán enriquecerse con la incorporación de conceptos y problemáticas relacionados al proceso de conquista y colonización, haciendo énfasis en el ámbito hispano colonial. En este sentido, será indispensable contemplar el abordaje de la temporalidad en términos de sincronía y diacronía haciendo énfasis en los vínculos entre el contexto europeo, americano y africano.</w:t>
      </w:r>
    </w:p>
    <w:p w14:paraId="5C74977C" w14:textId="77777777" w:rsidR="005052DA" w:rsidRDefault="005052DA" w:rsidP="005052DA">
      <w:pPr>
        <w:widowControl w:val="0"/>
        <w:autoSpaceDE w:val="0"/>
        <w:autoSpaceDN w:val="0"/>
        <w:adjustRightInd w:val="0"/>
        <w:spacing w:before="109" w:after="0" w:line="271" w:lineRule="auto"/>
        <w:ind w:right="-1"/>
        <w:jc w:val="both"/>
        <w:rPr>
          <w:rFonts w:ascii="Helvetica" w:hAnsi="Helvetica" w:cs="Helvetica"/>
          <w:kern w:val="1"/>
          <w:lang w:val="es-ES"/>
        </w:rPr>
      </w:pPr>
      <w:r>
        <w:rPr>
          <w:rFonts w:ascii="Helvetica" w:hAnsi="Helvetica" w:cs="Helvetica"/>
          <w:kern w:val="1"/>
          <w:lang w:val="es-ES"/>
        </w:rPr>
        <w:t>Nuevamente, será indispensable retomar el concepto de Estado al abordar la crisis del orden colonial en el ámbito americano y rioplatense particularmente, estableciendo los vínculos entre el proceso americano y la Revolución Francesa, la expansión napoleónica y  la  Revolución Industrial. En el mismo sentido, la lucha de intereses y modelos de organización territorial permitirá la comprensión global del largo y conflictivo  proceso  de  configuración  del Estado argentino enmarcado en la paulatina inserción de nuestro país mercado mundial como exportador</w:t>
      </w:r>
      <w:r>
        <w:rPr>
          <w:rFonts w:ascii="Helvetica" w:hAnsi="Helvetica" w:cs="Helvetica"/>
          <w:spacing w:val="5"/>
          <w:kern w:val="1"/>
          <w:lang w:val="es-ES"/>
        </w:rPr>
        <w:t xml:space="preserve"> </w:t>
      </w:r>
      <w:r>
        <w:rPr>
          <w:rFonts w:ascii="Helvetica" w:hAnsi="Helvetica" w:cs="Helvetica"/>
          <w:kern w:val="1"/>
          <w:lang w:val="es-ES"/>
        </w:rPr>
        <w:t>primario.</w:t>
      </w:r>
    </w:p>
    <w:p w14:paraId="7FE459D8" w14:textId="77777777" w:rsidR="005052DA" w:rsidRDefault="005052DA" w:rsidP="005052DA">
      <w:pPr>
        <w:widowControl w:val="0"/>
        <w:autoSpaceDE w:val="0"/>
        <w:autoSpaceDN w:val="0"/>
        <w:adjustRightInd w:val="0"/>
        <w:spacing w:before="110" w:after="0" w:line="271" w:lineRule="auto"/>
        <w:ind w:right="-1"/>
        <w:jc w:val="both"/>
        <w:rPr>
          <w:rFonts w:ascii="Helvetica" w:hAnsi="Helvetica" w:cs="Helvetica"/>
          <w:kern w:val="1"/>
          <w:lang w:val="es-ES"/>
        </w:rPr>
      </w:pPr>
      <w:r>
        <w:rPr>
          <w:rFonts w:ascii="Helvetica" w:hAnsi="Helvetica" w:cs="Helvetica"/>
          <w:kern w:val="1"/>
          <w:lang w:val="es-ES"/>
        </w:rPr>
        <w:t xml:space="preserve">La propuesta de progresividad del Ciclo Orientado parte de la articulación con el Ciclo Básico. Los primeros contenidos encuentran una continuidad con los acordados para el Ciclo básico, ofreciendo la posibilidad de abordarlos en profundidad y complejidad, incorporando nuevas perspectivas. En este sentido, el criterio de progresividad del Ciclo  Orientado está centrado   en la focalización de escalas espacio-temporales: la propuesta de saberes prioritarios gira en torno al análisis de procesos históricos desde una perspectiva local, regional y mundial. De  esta forma, </w:t>
      </w:r>
      <w:r>
        <w:rPr>
          <w:rFonts w:ascii="Helvetica" w:hAnsi="Helvetica" w:cs="Helvetica"/>
          <w:spacing w:val="-3"/>
          <w:kern w:val="1"/>
          <w:lang w:val="es-ES"/>
        </w:rPr>
        <w:t xml:space="preserve">se </w:t>
      </w:r>
      <w:r>
        <w:rPr>
          <w:rFonts w:ascii="Helvetica" w:hAnsi="Helvetica" w:cs="Helvetica"/>
          <w:kern w:val="1"/>
          <w:lang w:val="es-ES"/>
        </w:rPr>
        <w:t xml:space="preserve">propone analizar procesos históricos locales (Industrialización  por sustitución de importaciones/ el nacimiento de la </w:t>
      </w:r>
      <w:r>
        <w:rPr>
          <w:rFonts w:ascii="Helvetica" w:hAnsi="Helvetica" w:cs="Helvetica"/>
          <w:kern w:val="1"/>
          <w:lang w:val="es-ES"/>
        </w:rPr>
        <w:lastRenderedPageBreak/>
        <w:t>política de masas) en perspectiva comparada procesos históricos</w:t>
      </w:r>
      <w:r>
        <w:rPr>
          <w:rFonts w:ascii="Helvetica" w:hAnsi="Helvetica" w:cs="Helvetica"/>
          <w:spacing w:val="29"/>
          <w:kern w:val="1"/>
          <w:lang w:val="es-ES"/>
        </w:rPr>
        <w:t xml:space="preserve"> </w:t>
      </w:r>
      <w:r>
        <w:rPr>
          <w:rFonts w:ascii="Helvetica" w:hAnsi="Helvetica" w:cs="Helvetica"/>
          <w:kern w:val="1"/>
          <w:lang w:val="es-ES"/>
        </w:rPr>
        <w:t>regionales</w:t>
      </w:r>
      <w:r>
        <w:rPr>
          <w:rFonts w:ascii="Helvetica" w:hAnsi="Helvetica" w:cs="Helvetica"/>
          <w:spacing w:val="31"/>
          <w:kern w:val="1"/>
          <w:lang w:val="es-ES"/>
        </w:rPr>
        <w:t xml:space="preserve"> </w:t>
      </w:r>
      <w:r>
        <w:rPr>
          <w:rFonts w:ascii="Helvetica" w:hAnsi="Helvetica" w:cs="Helvetica"/>
          <w:kern w:val="1"/>
          <w:lang w:val="es-ES"/>
        </w:rPr>
        <w:t>(Revolución</w:t>
      </w:r>
      <w:r>
        <w:rPr>
          <w:rFonts w:ascii="Helvetica" w:hAnsi="Helvetica" w:cs="Helvetica"/>
          <w:spacing w:val="30"/>
          <w:kern w:val="1"/>
          <w:lang w:val="es-ES"/>
        </w:rPr>
        <w:t xml:space="preserve"> </w:t>
      </w:r>
      <w:r>
        <w:rPr>
          <w:rFonts w:ascii="Helvetica" w:hAnsi="Helvetica" w:cs="Helvetica"/>
          <w:kern w:val="1"/>
          <w:lang w:val="es-ES"/>
        </w:rPr>
        <w:t>Cubana)</w:t>
      </w:r>
      <w:r>
        <w:rPr>
          <w:rFonts w:ascii="Helvetica" w:hAnsi="Helvetica" w:cs="Helvetica"/>
          <w:spacing w:val="31"/>
          <w:kern w:val="1"/>
          <w:lang w:val="es-ES"/>
        </w:rPr>
        <w:t xml:space="preserve"> </w:t>
      </w:r>
      <w:r>
        <w:rPr>
          <w:rFonts w:ascii="Helvetica" w:hAnsi="Helvetica" w:cs="Helvetica"/>
          <w:kern w:val="1"/>
          <w:lang w:val="es-ES"/>
        </w:rPr>
        <w:t>dentro</w:t>
      </w:r>
      <w:r>
        <w:rPr>
          <w:rFonts w:ascii="Helvetica" w:hAnsi="Helvetica" w:cs="Helvetica"/>
          <w:spacing w:val="31"/>
          <w:kern w:val="1"/>
          <w:lang w:val="es-ES"/>
        </w:rPr>
        <w:t xml:space="preserve"> </w:t>
      </w:r>
      <w:r>
        <w:rPr>
          <w:rFonts w:ascii="Helvetica" w:hAnsi="Helvetica" w:cs="Helvetica"/>
          <w:kern w:val="1"/>
          <w:lang w:val="es-ES"/>
        </w:rPr>
        <w:t>de</w:t>
      </w:r>
      <w:r>
        <w:rPr>
          <w:rFonts w:ascii="Helvetica" w:hAnsi="Helvetica" w:cs="Helvetica"/>
          <w:spacing w:val="31"/>
          <w:kern w:val="1"/>
          <w:lang w:val="es-ES"/>
        </w:rPr>
        <w:t xml:space="preserve"> </w:t>
      </w:r>
      <w:r>
        <w:rPr>
          <w:rFonts w:ascii="Helvetica" w:hAnsi="Helvetica" w:cs="Helvetica"/>
          <w:kern w:val="1"/>
          <w:lang w:val="es-ES"/>
        </w:rPr>
        <w:t>un</w:t>
      </w:r>
      <w:r>
        <w:rPr>
          <w:rFonts w:ascii="Helvetica" w:hAnsi="Helvetica" w:cs="Helvetica"/>
          <w:spacing w:val="34"/>
          <w:kern w:val="1"/>
          <w:lang w:val="es-ES"/>
        </w:rPr>
        <w:t xml:space="preserve"> </w:t>
      </w:r>
      <w:r>
        <w:rPr>
          <w:rFonts w:ascii="Helvetica" w:hAnsi="Helvetica" w:cs="Helvetica"/>
          <w:kern w:val="1"/>
          <w:lang w:val="es-ES"/>
        </w:rPr>
        <w:t>contexto</w:t>
      </w:r>
      <w:r>
        <w:rPr>
          <w:rFonts w:ascii="Helvetica" w:hAnsi="Helvetica" w:cs="Helvetica"/>
          <w:spacing w:val="30"/>
          <w:kern w:val="1"/>
          <w:lang w:val="es-ES"/>
        </w:rPr>
        <w:t xml:space="preserve"> </w:t>
      </w:r>
      <w:r>
        <w:rPr>
          <w:rFonts w:ascii="Helvetica" w:hAnsi="Helvetica" w:cs="Helvetica"/>
          <w:kern w:val="1"/>
          <w:lang w:val="es-ES"/>
        </w:rPr>
        <w:t>mundial</w:t>
      </w:r>
      <w:r>
        <w:rPr>
          <w:rFonts w:ascii="Helvetica" w:hAnsi="Helvetica" w:cs="Helvetica"/>
          <w:spacing w:val="28"/>
          <w:kern w:val="1"/>
          <w:lang w:val="es-ES"/>
        </w:rPr>
        <w:t xml:space="preserve"> </w:t>
      </w:r>
      <w:r>
        <w:rPr>
          <w:rFonts w:ascii="Helvetica" w:hAnsi="Helvetica" w:cs="Helvetica"/>
          <w:kern w:val="1"/>
          <w:lang w:val="es-ES"/>
        </w:rPr>
        <w:t>determinado</w:t>
      </w:r>
    </w:p>
    <w:p w14:paraId="76579F96" w14:textId="77777777" w:rsidR="005052DA" w:rsidRDefault="005052DA" w:rsidP="005052DA">
      <w:pPr>
        <w:widowControl w:val="0"/>
        <w:autoSpaceDE w:val="0"/>
        <w:autoSpaceDN w:val="0"/>
        <w:adjustRightInd w:val="0"/>
        <w:spacing w:before="179"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IF-2020-57799111-APN-SGCFE#ME</w:t>
      </w:r>
    </w:p>
    <w:p w14:paraId="1A9241E5" w14:textId="77777777" w:rsidR="005052DA" w:rsidRDefault="005052DA" w:rsidP="005052DA">
      <w:pPr>
        <w:widowControl w:val="0"/>
        <w:autoSpaceDE w:val="0"/>
        <w:autoSpaceDN w:val="0"/>
        <w:adjustRightInd w:val="0"/>
        <w:spacing w:before="11" w:after="0" w:line="240" w:lineRule="auto"/>
        <w:ind w:right="-1"/>
        <w:rPr>
          <w:rFonts w:ascii="Times New Roman" w:hAnsi="Times New Roman" w:cs="Times New Roman"/>
          <w:kern w:val="1"/>
          <w:sz w:val="12"/>
          <w:szCs w:val="12"/>
          <w:lang w:val="es-ES"/>
        </w:rPr>
      </w:pPr>
    </w:p>
    <w:p w14:paraId="77F6A02A" w14:textId="77777777" w:rsidR="005052DA" w:rsidRDefault="005052DA" w:rsidP="005052DA">
      <w:pPr>
        <w:widowControl w:val="0"/>
        <w:autoSpaceDE w:val="0"/>
        <w:autoSpaceDN w:val="0"/>
        <w:adjustRightInd w:val="0"/>
        <w:spacing w:before="65"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91</w:t>
      </w:r>
    </w:p>
    <w:p w14:paraId="4B6B7161"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3E97578"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5E4C77A0" w14:textId="77777777" w:rsidR="005052DA" w:rsidRDefault="005052DA" w:rsidP="005052DA">
      <w:pPr>
        <w:widowControl w:val="0"/>
        <w:autoSpaceDE w:val="0"/>
        <w:autoSpaceDN w:val="0"/>
        <w:adjustRightInd w:val="0"/>
        <w:spacing w:after="0" w:line="271" w:lineRule="auto"/>
        <w:ind w:right="-1"/>
        <w:jc w:val="both"/>
        <w:rPr>
          <w:rFonts w:ascii="Helvetica" w:hAnsi="Helvetica" w:cs="Helvetica"/>
          <w:kern w:val="1"/>
          <w:lang w:val="es-ES"/>
        </w:rPr>
      </w:pPr>
      <w:r>
        <w:rPr>
          <w:rFonts w:ascii="Helvetica" w:hAnsi="Helvetica" w:cs="Helvetica"/>
          <w:kern w:val="1"/>
          <w:lang w:val="es-ES"/>
        </w:rPr>
        <w:t xml:space="preserve">(Guerra fría). Se recuperan en este Ciclo los conceptos de Estado Nación, organización del trabajo y la producción, así como también la noción de jerarquización de la sociedad, abordados en el Ciclo Básico con el fin de complejizar su tratamiento en  el  análisis  del  mundo contemporáneo. De esta manera, la propuesta de progresividad propone abordar diversas escalas temporales, profundizando en las nociones de  simultaneidad,  ruptura, cambio y permanencia. La lectura en escalas permite la articulación de diversos  procesos,  y  es flexible en la medida que habilita la posibilidad de  construcción de  recorridos variados,  que quedarán a criterio de las jurisdicciones en función de </w:t>
      </w:r>
      <w:r>
        <w:rPr>
          <w:rFonts w:ascii="Helvetica" w:hAnsi="Helvetica" w:cs="Helvetica"/>
          <w:spacing w:val="-3"/>
          <w:kern w:val="1"/>
          <w:lang w:val="es-ES"/>
        </w:rPr>
        <w:t xml:space="preserve">sus  </w:t>
      </w:r>
      <w:r>
        <w:rPr>
          <w:rFonts w:ascii="Helvetica" w:hAnsi="Helvetica" w:cs="Helvetica"/>
          <w:kern w:val="1"/>
          <w:lang w:val="es-ES"/>
        </w:rPr>
        <w:t>particularidades  socioculturales.</w:t>
      </w:r>
    </w:p>
    <w:p w14:paraId="369618DB" w14:textId="77777777" w:rsidR="005052DA" w:rsidRDefault="005052DA" w:rsidP="005052DA">
      <w:pPr>
        <w:widowControl w:val="0"/>
        <w:autoSpaceDE w:val="0"/>
        <w:autoSpaceDN w:val="0"/>
        <w:adjustRightInd w:val="0"/>
        <w:spacing w:before="108" w:after="0" w:line="240" w:lineRule="auto"/>
        <w:ind w:right="-1"/>
        <w:jc w:val="both"/>
        <w:rPr>
          <w:rFonts w:ascii="Helvetica" w:hAnsi="Helvetica" w:cs="Helvetica"/>
          <w:b/>
          <w:bCs/>
          <w:kern w:val="1"/>
          <w:lang w:val="es-ES"/>
        </w:rPr>
      </w:pPr>
      <w:r>
        <w:rPr>
          <w:rFonts w:ascii="Helvetica" w:hAnsi="Helvetica" w:cs="Helvetica"/>
          <w:b/>
          <w:bCs/>
          <w:kern w:val="1"/>
          <w:lang w:val="es-ES"/>
        </w:rPr>
        <w:t>Criterios de progresividad - Geografía</w:t>
      </w:r>
    </w:p>
    <w:p w14:paraId="37445A55" w14:textId="77777777" w:rsidR="005052DA" w:rsidRDefault="005052DA" w:rsidP="005052DA">
      <w:pPr>
        <w:widowControl w:val="0"/>
        <w:autoSpaceDE w:val="0"/>
        <w:autoSpaceDN w:val="0"/>
        <w:adjustRightInd w:val="0"/>
        <w:spacing w:before="149" w:after="0" w:line="271" w:lineRule="auto"/>
        <w:ind w:right="-1"/>
        <w:jc w:val="both"/>
        <w:rPr>
          <w:rFonts w:ascii="Helvetica" w:hAnsi="Helvetica" w:cs="Helvetica"/>
          <w:kern w:val="1"/>
          <w:lang w:val="es-ES"/>
        </w:rPr>
      </w:pPr>
      <w:r>
        <w:rPr>
          <w:rFonts w:ascii="Helvetica" w:hAnsi="Helvetica" w:cs="Helvetica"/>
          <w:kern w:val="1"/>
          <w:lang w:val="es-ES"/>
        </w:rPr>
        <w:t>En el Ciclo Básico, las distintas  jurisdicciones trabajarán  la  distribución de contenidos, según la progresión de escalas de análisis de sus respectivos diseños curriculares. En  este  Documento se presenta una orientación representativa de las tendencias curriculares comunes, a modo de una secuenciación modélica que resulte significativa para  el conjunto   del</w:t>
      </w:r>
      <w:r>
        <w:rPr>
          <w:rFonts w:ascii="Helvetica" w:hAnsi="Helvetica" w:cs="Helvetica"/>
          <w:spacing w:val="12"/>
          <w:kern w:val="1"/>
          <w:lang w:val="es-ES"/>
        </w:rPr>
        <w:t xml:space="preserve"> </w:t>
      </w:r>
      <w:r>
        <w:rPr>
          <w:rFonts w:ascii="Helvetica" w:hAnsi="Helvetica" w:cs="Helvetica"/>
          <w:kern w:val="1"/>
          <w:lang w:val="es-ES"/>
        </w:rPr>
        <w:t>país.</w:t>
      </w:r>
      <w:r>
        <w:rPr>
          <w:rFonts w:ascii="Helvetica" w:hAnsi="Helvetica" w:cs="Helvetica"/>
          <w:spacing w:val="11"/>
          <w:kern w:val="1"/>
          <w:lang w:val="es-ES"/>
        </w:rPr>
        <w:t xml:space="preserve"> </w:t>
      </w:r>
      <w:r>
        <w:rPr>
          <w:rFonts w:ascii="Helvetica" w:hAnsi="Helvetica" w:cs="Helvetica"/>
          <w:kern w:val="1"/>
          <w:lang w:val="es-ES"/>
        </w:rPr>
        <w:t>Dicha</w:t>
      </w:r>
      <w:r>
        <w:rPr>
          <w:rFonts w:ascii="Helvetica" w:hAnsi="Helvetica" w:cs="Helvetica"/>
          <w:spacing w:val="11"/>
          <w:kern w:val="1"/>
          <w:lang w:val="es-ES"/>
        </w:rPr>
        <w:t xml:space="preserve"> </w:t>
      </w:r>
      <w:r>
        <w:rPr>
          <w:rFonts w:ascii="Helvetica" w:hAnsi="Helvetica" w:cs="Helvetica"/>
          <w:kern w:val="1"/>
          <w:lang w:val="es-ES"/>
        </w:rPr>
        <w:t>secuenciación</w:t>
      </w:r>
      <w:r>
        <w:rPr>
          <w:rFonts w:ascii="Helvetica" w:hAnsi="Helvetica" w:cs="Helvetica"/>
          <w:spacing w:val="14"/>
          <w:kern w:val="1"/>
          <w:lang w:val="es-ES"/>
        </w:rPr>
        <w:t xml:space="preserve"> </w:t>
      </w:r>
      <w:r>
        <w:rPr>
          <w:rFonts w:ascii="Helvetica" w:hAnsi="Helvetica" w:cs="Helvetica"/>
          <w:kern w:val="1"/>
          <w:lang w:val="es-ES"/>
        </w:rPr>
        <w:t>será</w:t>
      </w:r>
      <w:r>
        <w:rPr>
          <w:rFonts w:ascii="Helvetica" w:hAnsi="Helvetica" w:cs="Helvetica"/>
          <w:spacing w:val="12"/>
          <w:kern w:val="1"/>
          <w:lang w:val="es-ES"/>
        </w:rPr>
        <w:t xml:space="preserve"> </w:t>
      </w:r>
      <w:r>
        <w:rPr>
          <w:rFonts w:ascii="Helvetica" w:hAnsi="Helvetica" w:cs="Helvetica"/>
          <w:kern w:val="1"/>
          <w:lang w:val="es-ES"/>
        </w:rPr>
        <w:t>contextualizada</w:t>
      </w:r>
      <w:r>
        <w:rPr>
          <w:rFonts w:ascii="Helvetica" w:hAnsi="Helvetica" w:cs="Helvetica"/>
          <w:spacing w:val="15"/>
          <w:kern w:val="1"/>
          <w:lang w:val="es-ES"/>
        </w:rPr>
        <w:t xml:space="preserve"> </w:t>
      </w:r>
      <w:r>
        <w:rPr>
          <w:rFonts w:ascii="Helvetica" w:hAnsi="Helvetica" w:cs="Helvetica"/>
          <w:kern w:val="1"/>
          <w:lang w:val="es-ES"/>
        </w:rPr>
        <w:t>de</w:t>
      </w:r>
      <w:r>
        <w:rPr>
          <w:rFonts w:ascii="Helvetica" w:hAnsi="Helvetica" w:cs="Helvetica"/>
          <w:spacing w:val="11"/>
          <w:kern w:val="1"/>
          <w:lang w:val="es-ES"/>
        </w:rPr>
        <w:t xml:space="preserve"> </w:t>
      </w:r>
      <w:r>
        <w:rPr>
          <w:rFonts w:ascii="Helvetica" w:hAnsi="Helvetica" w:cs="Helvetica"/>
          <w:kern w:val="1"/>
          <w:lang w:val="es-ES"/>
        </w:rPr>
        <w:t>modo</w:t>
      </w:r>
      <w:r>
        <w:rPr>
          <w:rFonts w:ascii="Helvetica" w:hAnsi="Helvetica" w:cs="Helvetica"/>
          <w:spacing w:val="11"/>
          <w:kern w:val="1"/>
          <w:lang w:val="es-ES"/>
        </w:rPr>
        <w:t xml:space="preserve"> </w:t>
      </w:r>
      <w:r>
        <w:rPr>
          <w:rFonts w:ascii="Helvetica" w:hAnsi="Helvetica" w:cs="Helvetica"/>
          <w:kern w:val="1"/>
          <w:lang w:val="es-ES"/>
        </w:rPr>
        <w:t>particular</w:t>
      </w:r>
      <w:r>
        <w:rPr>
          <w:rFonts w:ascii="Helvetica" w:hAnsi="Helvetica" w:cs="Helvetica"/>
          <w:spacing w:val="11"/>
          <w:kern w:val="1"/>
          <w:lang w:val="es-ES"/>
        </w:rPr>
        <w:t xml:space="preserve"> </w:t>
      </w:r>
      <w:r>
        <w:rPr>
          <w:rFonts w:ascii="Helvetica" w:hAnsi="Helvetica" w:cs="Helvetica"/>
          <w:kern w:val="1"/>
          <w:lang w:val="es-ES"/>
        </w:rPr>
        <w:t>en</w:t>
      </w:r>
      <w:r>
        <w:rPr>
          <w:rFonts w:ascii="Helvetica" w:hAnsi="Helvetica" w:cs="Helvetica"/>
          <w:spacing w:val="11"/>
          <w:kern w:val="1"/>
          <w:lang w:val="es-ES"/>
        </w:rPr>
        <w:t xml:space="preserve"> </w:t>
      </w:r>
      <w:r>
        <w:rPr>
          <w:rFonts w:ascii="Helvetica" w:hAnsi="Helvetica" w:cs="Helvetica"/>
          <w:kern w:val="1"/>
          <w:lang w:val="es-ES"/>
        </w:rPr>
        <w:t>cada</w:t>
      </w:r>
      <w:r>
        <w:rPr>
          <w:rFonts w:ascii="Helvetica" w:hAnsi="Helvetica" w:cs="Helvetica"/>
          <w:spacing w:val="11"/>
          <w:kern w:val="1"/>
          <w:lang w:val="es-ES"/>
        </w:rPr>
        <w:t xml:space="preserve"> </w:t>
      </w:r>
      <w:r>
        <w:rPr>
          <w:rFonts w:ascii="Helvetica" w:hAnsi="Helvetica" w:cs="Helvetica"/>
          <w:kern w:val="1"/>
          <w:lang w:val="es-ES"/>
        </w:rPr>
        <w:t>jurisdicción.</w:t>
      </w:r>
    </w:p>
    <w:p w14:paraId="544A4160" w14:textId="77777777" w:rsidR="005052DA" w:rsidRDefault="005052DA" w:rsidP="005052DA">
      <w:pPr>
        <w:widowControl w:val="0"/>
        <w:autoSpaceDE w:val="0"/>
        <w:autoSpaceDN w:val="0"/>
        <w:adjustRightInd w:val="0"/>
        <w:spacing w:before="108" w:after="0" w:line="240" w:lineRule="auto"/>
        <w:ind w:right="-1"/>
        <w:jc w:val="both"/>
        <w:rPr>
          <w:rFonts w:ascii="Helvetica" w:hAnsi="Helvetica" w:cs="Helvetica"/>
          <w:kern w:val="1"/>
          <w:lang w:val="es-ES"/>
        </w:rPr>
      </w:pPr>
      <w:r>
        <w:rPr>
          <w:rFonts w:ascii="Helvetica" w:hAnsi="Helvetica" w:cs="Helvetica"/>
          <w:kern w:val="1"/>
          <w:lang w:val="es-ES"/>
        </w:rPr>
        <w:t>Las escalas geográficas seleccionadas abordan:</w:t>
      </w:r>
    </w:p>
    <w:p w14:paraId="3FBAD931" w14:textId="77777777" w:rsidR="005052DA" w:rsidRDefault="005052DA" w:rsidP="005052DA">
      <w:pPr>
        <w:widowControl w:val="0"/>
        <w:autoSpaceDE w:val="0"/>
        <w:autoSpaceDN w:val="0"/>
        <w:adjustRightInd w:val="0"/>
        <w:spacing w:before="147" w:after="0" w:line="372" w:lineRule="auto"/>
        <w:ind w:right="-1"/>
        <w:rPr>
          <w:rFonts w:ascii="Helvetica" w:hAnsi="Helvetica" w:cs="Helvetica"/>
          <w:kern w:val="1"/>
          <w:lang w:val="es-ES"/>
        </w:rPr>
      </w:pPr>
      <w:r>
        <w:rPr>
          <w:rFonts w:ascii="Helvetica" w:hAnsi="Helvetica" w:cs="Helvetica"/>
          <w:kern w:val="1"/>
          <w:lang w:val="es-ES"/>
        </w:rPr>
        <w:t>Eje I: conceptos ambientales generales y escala mundial Eje II: conceptos demográficos generales y escala</w:t>
      </w:r>
      <w:r>
        <w:rPr>
          <w:rFonts w:ascii="Helvetica" w:hAnsi="Helvetica" w:cs="Helvetica"/>
          <w:spacing w:val="11"/>
          <w:kern w:val="1"/>
          <w:lang w:val="es-ES"/>
        </w:rPr>
        <w:t xml:space="preserve"> </w:t>
      </w:r>
      <w:r>
        <w:rPr>
          <w:rFonts w:ascii="Helvetica" w:hAnsi="Helvetica" w:cs="Helvetica"/>
          <w:kern w:val="1"/>
          <w:lang w:val="es-ES"/>
        </w:rPr>
        <w:t>mundial</w:t>
      </w:r>
    </w:p>
    <w:p w14:paraId="7E2AF40E" w14:textId="77777777" w:rsidR="005052DA" w:rsidRDefault="005052DA" w:rsidP="005052DA">
      <w:pPr>
        <w:widowControl w:val="0"/>
        <w:autoSpaceDE w:val="0"/>
        <w:autoSpaceDN w:val="0"/>
        <w:adjustRightInd w:val="0"/>
        <w:spacing w:after="0" w:line="372" w:lineRule="auto"/>
        <w:ind w:right="-1"/>
        <w:rPr>
          <w:rFonts w:ascii="Helvetica" w:hAnsi="Helvetica" w:cs="Helvetica"/>
          <w:kern w:val="1"/>
          <w:lang w:val="es-ES"/>
        </w:rPr>
      </w:pPr>
      <w:r>
        <w:rPr>
          <w:rFonts w:ascii="Helvetica" w:hAnsi="Helvetica" w:cs="Helvetica"/>
          <w:kern w:val="1"/>
          <w:lang w:val="es-ES"/>
        </w:rPr>
        <w:t>Eje III: conceptos geográficos generales y escala argentina y americana Eje IV: conceptos geográficos generales y escala argentina y americana</w:t>
      </w:r>
    </w:p>
    <w:p w14:paraId="50E1B352" w14:textId="77777777" w:rsidR="005052DA" w:rsidRDefault="005052DA" w:rsidP="005052DA">
      <w:pPr>
        <w:widowControl w:val="0"/>
        <w:autoSpaceDE w:val="0"/>
        <w:autoSpaceDN w:val="0"/>
        <w:adjustRightInd w:val="0"/>
        <w:spacing w:after="0" w:line="271" w:lineRule="auto"/>
        <w:ind w:right="-1"/>
        <w:jc w:val="both"/>
        <w:rPr>
          <w:rFonts w:ascii="Helvetica" w:hAnsi="Helvetica" w:cs="Helvetica"/>
          <w:kern w:val="1"/>
          <w:lang w:val="es-ES"/>
        </w:rPr>
      </w:pPr>
      <w:r>
        <w:rPr>
          <w:rFonts w:ascii="Helvetica" w:hAnsi="Helvetica" w:cs="Helvetica"/>
          <w:kern w:val="1"/>
          <w:lang w:val="es-ES"/>
        </w:rPr>
        <w:t>En cuanto al Ciclo Orientado, las distintas jurisdicciones podrán trabajar la distribución de contenidos, según la progresión de escalas de análisis de  sus  respectivos  diseños  curriculares. En este Documento se presenta una orientación representativa  de  las  tendencias curriculares comunes, a modo de una secuenciación modélica que resulte significativa para el conjunto del país. Dicha secuenciación será contextualizada de modo particular en cada</w:t>
      </w:r>
      <w:r>
        <w:rPr>
          <w:rFonts w:ascii="Helvetica" w:hAnsi="Helvetica" w:cs="Helvetica"/>
          <w:spacing w:val="2"/>
          <w:kern w:val="1"/>
          <w:lang w:val="es-ES"/>
        </w:rPr>
        <w:t xml:space="preserve"> </w:t>
      </w:r>
      <w:r>
        <w:rPr>
          <w:rFonts w:ascii="Helvetica" w:hAnsi="Helvetica" w:cs="Helvetica"/>
          <w:kern w:val="1"/>
          <w:lang w:val="es-ES"/>
        </w:rPr>
        <w:t>jurisdicción.</w:t>
      </w:r>
    </w:p>
    <w:p w14:paraId="7DA942E7" w14:textId="77777777" w:rsidR="005052DA" w:rsidRDefault="005052DA" w:rsidP="005052DA">
      <w:pPr>
        <w:widowControl w:val="0"/>
        <w:autoSpaceDE w:val="0"/>
        <w:autoSpaceDN w:val="0"/>
        <w:adjustRightInd w:val="0"/>
        <w:spacing w:before="109" w:after="0" w:line="240" w:lineRule="auto"/>
        <w:ind w:right="-1"/>
        <w:jc w:val="both"/>
        <w:rPr>
          <w:rFonts w:ascii="Helvetica" w:hAnsi="Helvetica" w:cs="Helvetica"/>
          <w:kern w:val="1"/>
          <w:lang w:val="es-ES"/>
        </w:rPr>
      </w:pPr>
      <w:r>
        <w:rPr>
          <w:rFonts w:ascii="Helvetica" w:hAnsi="Helvetica" w:cs="Helvetica"/>
          <w:kern w:val="1"/>
          <w:lang w:val="es-ES"/>
        </w:rPr>
        <w:t>Las escalas geográficas seleccionadas abordan:</w:t>
      </w:r>
    </w:p>
    <w:p w14:paraId="61788A42" w14:textId="77777777" w:rsidR="005052DA" w:rsidRDefault="005052DA" w:rsidP="005052DA">
      <w:pPr>
        <w:widowControl w:val="0"/>
        <w:autoSpaceDE w:val="0"/>
        <w:autoSpaceDN w:val="0"/>
        <w:adjustRightInd w:val="0"/>
        <w:spacing w:before="147" w:after="0" w:line="271" w:lineRule="auto"/>
        <w:ind w:right="-1"/>
        <w:rPr>
          <w:rFonts w:ascii="Helvetica" w:hAnsi="Helvetica" w:cs="Helvetica"/>
          <w:kern w:val="1"/>
          <w:lang w:val="es-ES"/>
        </w:rPr>
      </w:pPr>
      <w:r>
        <w:rPr>
          <w:rFonts w:ascii="Helvetica" w:hAnsi="Helvetica" w:cs="Helvetica"/>
          <w:kern w:val="1"/>
          <w:lang w:val="es-ES"/>
        </w:rPr>
        <w:t>Eje I: conceptos ambientales generales y escala global (con casos locales, nacionales, regionales)</w:t>
      </w:r>
    </w:p>
    <w:p w14:paraId="685CE702" w14:textId="77777777" w:rsidR="005052DA" w:rsidRDefault="005052DA" w:rsidP="005052DA">
      <w:pPr>
        <w:widowControl w:val="0"/>
        <w:autoSpaceDE w:val="0"/>
        <w:autoSpaceDN w:val="0"/>
        <w:adjustRightInd w:val="0"/>
        <w:spacing w:before="113" w:after="0" w:line="271" w:lineRule="auto"/>
        <w:ind w:right="-1"/>
        <w:rPr>
          <w:rFonts w:ascii="Helvetica" w:hAnsi="Helvetica" w:cs="Helvetica"/>
          <w:kern w:val="1"/>
          <w:lang w:val="es-ES"/>
        </w:rPr>
      </w:pPr>
      <w:r>
        <w:rPr>
          <w:rFonts w:ascii="Helvetica" w:hAnsi="Helvetica" w:cs="Helvetica"/>
          <w:kern w:val="1"/>
          <w:lang w:val="es-ES"/>
        </w:rPr>
        <w:t>Eje II: conceptos demográficos generales y escala global (con casos locales, nacionales, regionales)</w:t>
      </w:r>
    </w:p>
    <w:p w14:paraId="4F171A2F" w14:textId="77777777" w:rsidR="005052DA" w:rsidRDefault="005052DA" w:rsidP="005052DA">
      <w:pPr>
        <w:widowControl w:val="0"/>
        <w:autoSpaceDE w:val="0"/>
        <w:autoSpaceDN w:val="0"/>
        <w:adjustRightInd w:val="0"/>
        <w:spacing w:before="110" w:after="0" w:line="271" w:lineRule="auto"/>
        <w:ind w:right="-1"/>
        <w:rPr>
          <w:rFonts w:ascii="Helvetica" w:hAnsi="Helvetica" w:cs="Helvetica"/>
          <w:kern w:val="1"/>
          <w:lang w:val="es-ES"/>
        </w:rPr>
      </w:pPr>
      <w:r>
        <w:rPr>
          <w:rFonts w:ascii="Helvetica" w:hAnsi="Helvetica" w:cs="Helvetica"/>
          <w:kern w:val="1"/>
          <w:lang w:val="es-ES"/>
        </w:rPr>
        <w:t>Eje III: conceptos geográficos generales y escala global (con casos locales, nacionales, regionales)</w:t>
      </w:r>
    </w:p>
    <w:p w14:paraId="44544A7A"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lang w:val="es-ES"/>
        </w:rPr>
      </w:pPr>
    </w:p>
    <w:p w14:paraId="70B9F625" w14:textId="77777777" w:rsidR="005052DA" w:rsidRDefault="005052DA" w:rsidP="005052DA">
      <w:pPr>
        <w:widowControl w:val="0"/>
        <w:autoSpaceDE w:val="0"/>
        <w:autoSpaceDN w:val="0"/>
        <w:adjustRightInd w:val="0"/>
        <w:spacing w:before="5" w:after="0" w:line="240" w:lineRule="auto"/>
        <w:ind w:right="-1"/>
        <w:rPr>
          <w:rFonts w:ascii="Times New Roman" w:hAnsi="Times New Roman" w:cs="Times New Roman"/>
          <w:kern w:val="1"/>
          <w:sz w:val="18"/>
          <w:szCs w:val="18"/>
          <w:lang w:val="es-ES"/>
        </w:rPr>
      </w:pPr>
    </w:p>
    <w:p w14:paraId="2924E2C1"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IF-2020-57799111-APN-SGCFE#ME</w:t>
      </w:r>
    </w:p>
    <w:p w14:paraId="071BBC97" w14:textId="77777777" w:rsidR="005052DA" w:rsidRDefault="005052DA" w:rsidP="005052DA">
      <w:pPr>
        <w:widowControl w:val="0"/>
        <w:autoSpaceDE w:val="0"/>
        <w:autoSpaceDN w:val="0"/>
        <w:adjustRightInd w:val="0"/>
        <w:spacing w:before="11" w:after="0" w:line="240" w:lineRule="auto"/>
        <w:ind w:right="-1"/>
        <w:rPr>
          <w:rFonts w:ascii="Times New Roman" w:hAnsi="Times New Roman" w:cs="Times New Roman"/>
          <w:kern w:val="1"/>
          <w:sz w:val="12"/>
          <w:szCs w:val="12"/>
          <w:lang w:val="es-ES"/>
        </w:rPr>
      </w:pPr>
    </w:p>
    <w:p w14:paraId="4E1EA25B" w14:textId="77777777" w:rsidR="005052DA" w:rsidRDefault="005052DA" w:rsidP="005052DA">
      <w:pPr>
        <w:widowControl w:val="0"/>
        <w:autoSpaceDE w:val="0"/>
        <w:autoSpaceDN w:val="0"/>
        <w:adjustRightInd w:val="0"/>
        <w:spacing w:before="65"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92</w:t>
      </w:r>
    </w:p>
    <w:p w14:paraId="08474B10"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2175BA9"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45243ABC" w14:textId="77777777" w:rsidR="005052DA" w:rsidRDefault="005052DA" w:rsidP="005052DA">
      <w:pPr>
        <w:widowControl w:val="0"/>
        <w:autoSpaceDE w:val="0"/>
        <w:autoSpaceDN w:val="0"/>
        <w:adjustRightInd w:val="0"/>
        <w:spacing w:after="0" w:line="271" w:lineRule="auto"/>
        <w:ind w:right="-1"/>
        <w:jc w:val="both"/>
        <w:rPr>
          <w:rFonts w:ascii="Helvetica" w:hAnsi="Helvetica" w:cs="Helvetica"/>
          <w:kern w:val="1"/>
          <w:lang w:val="es-ES"/>
        </w:rPr>
      </w:pPr>
      <w:r>
        <w:rPr>
          <w:rFonts w:ascii="Helvetica" w:hAnsi="Helvetica" w:cs="Helvetica"/>
          <w:kern w:val="1"/>
          <w:lang w:val="es-ES"/>
        </w:rPr>
        <w:lastRenderedPageBreak/>
        <w:t>Eje IV: conceptos geográficos generales y escala global (con casos locales, nacionales, regionales).</w:t>
      </w:r>
    </w:p>
    <w:p w14:paraId="19EE1E0F" w14:textId="77777777" w:rsidR="005052DA" w:rsidRDefault="005052DA" w:rsidP="005052DA">
      <w:pPr>
        <w:widowControl w:val="0"/>
        <w:autoSpaceDE w:val="0"/>
        <w:autoSpaceDN w:val="0"/>
        <w:adjustRightInd w:val="0"/>
        <w:spacing w:before="111" w:after="0" w:line="240" w:lineRule="auto"/>
        <w:ind w:right="-1"/>
        <w:jc w:val="both"/>
        <w:rPr>
          <w:rFonts w:ascii="Helvetica" w:hAnsi="Helvetica" w:cs="Helvetica"/>
          <w:b/>
          <w:bCs/>
          <w:kern w:val="1"/>
          <w:lang w:val="es-ES"/>
        </w:rPr>
      </w:pPr>
      <w:r>
        <w:rPr>
          <w:rFonts w:ascii="Helvetica" w:hAnsi="Helvetica" w:cs="Helvetica"/>
          <w:b/>
          <w:bCs/>
          <w:kern w:val="1"/>
          <w:lang w:val="es-ES"/>
        </w:rPr>
        <w:t>Criterios de progresividad - Economía</w:t>
      </w:r>
    </w:p>
    <w:p w14:paraId="5F03DE2B" w14:textId="77777777" w:rsidR="005052DA" w:rsidRDefault="005052DA" w:rsidP="005052DA">
      <w:pPr>
        <w:widowControl w:val="0"/>
        <w:autoSpaceDE w:val="0"/>
        <w:autoSpaceDN w:val="0"/>
        <w:adjustRightInd w:val="0"/>
        <w:spacing w:before="149" w:after="0" w:line="271" w:lineRule="auto"/>
        <w:ind w:right="-1"/>
        <w:jc w:val="both"/>
        <w:rPr>
          <w:rFonts w:ascii="Helvetica" w:hAnsi="Helvetica" w:cs="Helvetica"/>
          <w:kern w:val="1"/>
          <w:lang w:val="es-ES"/>
        </w:rPr>
      </w:pPr>
      <w:r>
        <w:rPr>
          <w:rFonts w:ascii="Helvetica" w:hAnsi="Helvetica" w:cs="Helvetica"/>
          <w:kern w:val="1"/>
          <w:lang w:val="es-ES"/>
        </w:rPr>
        <w:t>La selección de contenidos para la materia Economía va a estructurarse a partir de un  conjunto de ejes temáticos, que permitan orientar la enseñanza de la disciplina en sus  aspectos fundamentales. Dichos ejes temáticos pueden  ser abordados  a partir del análisis  y  la reflexión en torno a casos de la realidad local, nacional y/o</w:t>
      </w:r>
      <w:r>
        <w:rPr>
          <w:rFonts w:ascii="Helvetica" w:hAnsi="Helvetica" w:cs="Helvetica"/>
          <w:spacing w:val="7"/>
          <w:kern w:val="1"/>
          <w:lang w:val="es-ES"/>
        </w:rPr>
        <w:t xml:space="preserve"> </w:t>
      </w:r>
      <w:r>
        <w:rPr>
          <w:rFonts w:ascii="Helvetica" w:hAnsi="Helvetica" w:cs="Helvetica"/>
          <w:kern w:val="1"/>
          <w:lang w:val="es-ES"/>
        </w:rPr>
        <w:t>latinoamericana.</w:t>
      </w:r>
    </w:p>
    <w:p w14:paraId="326F04B8" w14:textId="77777777" w:rsidR="005052DA" w:rsidRDefault="005052DA" w:rsidP="005052DA">
      <w:pPr>
        <w:widowControl w:val="0"/>
        <w:autoSpaceDE w:val="0"/>
        <w:autoSpaceDN w:val="0"/>
        <w:adjustRightInd w:val="0"/>
        <w:spacing w:before="111" w:after="0" w:line="271" w:lineRule="auto"/>
        <w:ind w:right="-1"/>
        <w:jc w:val="both"/>
        <w:rPr>
          <w:rFonts w:ascii="Helvetica" w:hAnsi="Helvetica" w:cs="Helvetica"/>
          <w:kern w:val="1"/>
          <w:lang w:val="es-ES"/>
        </w:rPr>
      </w:pPr>
      <w:r>
        <w:rPr>
          <w:rFonts w:ascii="Helvetica" w:hAnsi="Helvetica" w:cs="Helvetica"/>
          <w:kern w:val="1"/>
          <w:lang w:val="es-ES"/>
        </w:rPr>
        <w:t>A su vez, dichos análisis de casos permitirán la utilización crítica  de  un  conjunto  de  categorías conceptuales e indicadores económicos pertenecientes al ámbito de la</w:t>
      </w:r>
      <w:r>
        <w:rPr>
          <w:rFonts w:ascii="Helvetica" w:hAnsi="Helvetica" w:cs="Helvetica"/>
          <w:spacing w:val="7"/>
          <w:kern w:val="1"/>
          <w:lang w:val="es-ES"/>
        </w:rPr>
        <w:t xml:space="preserve"> </w:t>
      </w:r>
      <w:r>
        <w:rPr>
          <w:rFonts w:ascii="Helvetica" w:hAnsi="Helvetica" w:cs="Helvetica"/>
          <w:kern w:val="1"/>
          <w:lang w:val="es-ES"/>
        </w:rPr>
        <w:t>Economía.</w:t>
      </w:r>
    </w:p>
    <w:p w14:paraId="6814CC4D" w14:textId="77777777" w:rsidR="005052DA" w:rsidRDefault="005052DA" w:rsidP="005052DA">
      <w:pPr>
        <w:widowControl w:val="0"/>
        <w:autoSpaceDE w:val="0"/>
        <w:autoSpaceDN w:val="0"/>
        <w:adjustRightInd w:val="0"/>
        <w:spacing w:before="111" w:after="0" w:line="240" w:lineRule="auto"/>
        <w:ind w:right="-1"/>
        <w:jc w:val="both"/>
        <w:rPr>
          <w:rFonts w:ascii="Helvetica" w:hAnsi="Helvetica" w:cs="Helvetica"/>
          <w:b/>
          <w:bCs/>
          <w:kern w:val="1"/>
          <w:lang w:val="es-ES"/>
        </w:rPr>
      </w:pPr>
      <w:r>
        <w:rPr>
          <w:rFonts w:ascii="Helvetica" w:hAnsi="Helvetica" w:cs="Helvetica"/>
          <w:b/>
          <w:bCs/>
          <w:kern w:val="1"/>
          <w:lang w:val="es-ES"/>
        </w:rPr>
        <w:t>Contenidos priorizados (núcleos temáticos organizadores)</w:t>
      </w:r>
    </w:p>
    <w:p w14:paraId="00EE8E6D" w14:textId="77777777" w:rsidR="005052DA" w:rsidRDefault="005052DA" w:rsidP="005052DA">
      <w:pPr>
        <w:widowControl w:val="0"/>
        <w:autoSpaceDE w:val="0"/>
        <w:autoSpaceDN w:val="0"/>
        <w:adjustRightInd w:val="0"/>
        <w:spacing w:before="149" w:after="0" w:line="271" w:lineRule="auto"/>
        <w:ind w:right="-1"/>
        <w:jc w:val="both"/>
        <w:rPr>
          <w:rFonts w:ascii="Helvetica" w:hAnsi="Helvetica" w:cs="Helvetica"/>
          <w:kern w:val="1"/>
          <w:lang w:val="es-ES"/>
        </w:rPr>
      </w:pPr>
      <w:r>
        <w:rPr>
          <w:rFonts w:ascii="Helvetica" w:hAnsi="Helvetica" w:cs="Helvetica"/>
          <w:kern w:val="1"/>
          <w:lang w:val="es-ES"/>
        </w:rPr>
        <w:t xml:space="preserve">Teniendo en cuenta </w:t>
      </w:r>
      <w:r>
        <w:rPr>
          <w:rFonts w:ascii="Helvetica" w:hAnsi="Helvetica" w:cs="Helvetica"/>
          <w:spacing w:val="-3"/>
          <w:kern w:val="1"/>
          <w:lang w:val="es-ES"/>
        </w:rPr>
        <w:t xml:space="preserve">lo </w:t>
      </w:r>
      <w:r>
        <w:rPr>
          <w:rFonts w:ascii="Helvetica" w:hAnsi="Helvetica" w:cs="Helvetica"/>
          <w:kern w:val="1"/>
          <w:lang w:val="es-ES"/>
        </w:rPr>
        <w:t>hasta aquí expuesto, y respetando la  diversidad  de  diseños curriculares a nivel nacional y las definiciones jurisdiccionales, con el fin de enriquecer las propuestas de enseñanza existentes y de trabajar en pos de  un  horizonte  donde  se alcance  la igualdad y la justicia educativa, con el objetivo de alcanzar logros  equivalentes  promoviendo la calidad educativa, se proponen los</w:t>
      </w:r>
      <w:r>
        <w:rPr>
          <w:rFonts w:ascii="Helvetica" w:hAnsi="Helvetica" w:cs="Helvetica"/>
          <w:spacing w:val="15"/>
          <w:kern w:val="1"/>
          <w:lang w:val="es-ES"/>
        </w:rPr>
        <w:t xml:space="preserve"> </w:t>
      </w:r>
      <w:r>
        <w:rPr>
          <w:rFonts w:ascii="Helvetica" w:hAnsi="Helvetica" w:cs="Helvetica"/>
          <w:kern w:val="1"/>
          <w:lang w:val="es-ES"/>
        </w:rPr>
        <w:t>siguientes contenidos prioritarios.</w:t>
      </w:r>
    </w:p>
    <w:p w14:paraId="5ADAA704" w14:textId="77777777" w:rsidR="005052DA" w:rsidRDefault="005052DA" w:rsidP="005052DA">
      <w:pPr>
        <w:widowControl w:val="0"/>
        <w:autoSpaceDE w:val="0"/>
        <w:autoSpaceDN w:val="0"/>
        <w:adjustRightInd w:val="0"/>
        <w:spacing w:before="107" w:after="0" w:line="240" w:lineRule="auto"/>
        <w:ind w:right="-1"/>
        <w:jc w:val="both"/>
        <w:rPr>
          <w:rFonts w:ascii="Helvetica" w:hAnsi="Helvetica" w:cs="Helvetica"/>
          <w:b/>
          <w:bCs/>
          <w:kern w:val="1"/>
          <w:lang w:val="es-ES"/>
        </w:rPr>
      </w:pPr>
      <w:r>
        <w:rPr>
          <w:rFonts w:ascii="Helvetica" w:hAnsi="Helvetica" w:cs="Helvetica"/>
          <w:b/>
          <w:bCs/>
          <w:kern w:val="1"/>
          <w:lang w:val="es-ES"/>
        </w:rPr>
        <w:t>CICLO BÁSICO</w:t>
      </w:r>
    </w:p>
    <w:p w14:paraId="11461FDF" w14:textId="77777777" w:rsidR="005052DA" w:rsidRDefault="005052DA" w:rsidP="005052DA">
      <w:pPr>
        <w:widowControl w:val="0"/>
        <w:autoSpaceDE w:val="0"/>
        <w:autoSpaceDN w:val="0"/>
        <w:adjustRightInd w:val="0"/>
        <w:spacing w:before="147" w:after="0" w:line="240" w:lineRule="auto"/>
        <w:ind w:right="-1"/>
        <w:rPr>
          <w:rFonts w:ascii="Helvetica" w:hAnsi="Helvetica" w:cs="Helvetica"/>
          <w:b/>
          <w:bCs/>
          <w:kern w:val="1"/>
          <w:lang w:val="es-ES"/>
        </w:rPr>
      </w:pPr>
      <w:r>
        <w:rPr>
          <w:rFonts w:ascii="Helvetica" w:hAnsi="Helvetica" w:cs="Helvetica"/>
          <w:b/>
          <w:bCs/>
          <w:kern w:val="1"/>
          <w:lang w:val="es-ES"/>
        </w:rPr>
        <w:t>Historia</w:t>
      </w:r>
    </w:p>
    <w:p w14:paraId="4A415DAA" w14:textId="77777777" w:rsidR="005052DA" w:rsidRDefault="005052DA" w:rsidP="005052DA">
      <w:pPr>
        <w:widowControl w:val="0"/>
        <w:numPr>
          <w:ilvl w:val="1"/>
          <w:numId w:val="68"/>
        </w:numPr>
        <w:tabs>
          <w:tab w:val="left" w:pos="449"/>
        </w:tabs>
        <w:autoSpaceDE w:val="0"/>
        <w:autoSpaceDN w:val="0"/>
        <w:adjustRightInd w:val="0"/>
        <w:spacing w:before="149" w:after="0" w:line="271" w:lineRule="auto"/>
        <w:ind w:left="0" w:right="-1" w:firstLine="0"/>
        <w:jc w:val="both"/>
        <w:rPr>
          <w:rFonts w:ascii="Helvetica" w:hAnsi="Helvetica" w:cs="Helvetica"/>
          <w:kern w:val="1"/>
          <w:lang w:val="es-ES"/>
        </w:rPr>
      </w:pPr>
      <w:r>
        <w:rPr>
          <w:rFonts w:ascii="Helvetica" w:hAnsi="Helvetica" w:cs="Helvetica"/>
          <w:i/>
          <w:iCs/>
          <w:kern w:val="1"/>
          <w:lang w:val="es-ES"/>
        </w:rPr>
        <w:t>I-</w:t>
      </w:r>
      <w:r>
        <w:rPr>
          <w:rFonts w:ascii="Helvetica" w:hAnsi="Helvetica" w:cs="Helvetica"/>
          <w:i/>
          <w:iCs/>
          <w:kern w:val="1"/>
          <w:lang w:val="es-ES"/>
        </w:rPr>
        <w:tab/>
        <w:t xml:space="preserve">Modos de vida y organización sociocultural en  la transición al Neolítico.  </w:t>
      </w:r>
      <w:r>
        <w:rPr>
          <w:rFonts w:ascii="Helvetica" w:hAnsi="Helvetica" w:cs="Helvetica"/>
          <w:kern w:val="1"/>
          <w:lang w:val="es-ES"/>
        </w:rPr>
        <w:t>La apropiación de  la naturaleza por la caza y la recolección. Cambios a partir de la Revolución Neolítica. La domesticación de plantas y animales y las transformaciones en la  división  social  y  espacial del trabajo. La artificialización de los ambientes. Asentamientos humanos y urbanización. El manejo del recurso hidráulico. Formas de organización de las sociedades  indígenas  americanas en relación con la organización de los trabajos, la distribución del excedente, la jerarquización social, la legitimación a través de los sistemas de</w:t>
      </w:r>
      <w:r>
        <w:rPr>
          <w:rFonts w:ascii="Helvetica" w:hAnsi="Helvetica" w:cs="Helvetica"/>
          <w:spacing w:val="34"/>
          <w:kern w:val="1"/>
          <w:lang w:val="es-ES"/>
        </w:rPr>
        <w:t xml:space="preserve"> </w:t>
      </w:r>
      <w:r>
        <w:rPr>
          <w:rFonts w:ascii="Helvetica" w:hAnsi="Helvetica" w:cs="Helvetica"/>
          <w:kern w:val="1"/>
          <w:lang w:val="es-ES"/>
        </w:rPr>
        <w:t>creencias.</w:t>
      </w:r>
    </w:p>
    <w:p w14:paraId="48B330AD" w14:textId="77777777" w:rsidR="005052DA" w:rsidRDefault="005052DA" w:rsidP="005052DA">
      <w:pPr>
        <w:widowControl w:val="0"/>
        <w:numPr>
          <w:ilvl w:val="1"/>
          <w:numId w:val="68"/>
        </w:numPr>
        <w:tabs>
          <w:tab w:val="left" w:pos="517"/>
        </w:tabs>
        <w:autoSpaceDE w:val="0"/>
        <w:autoSpaceDN w:val="0"/>
        <w:adjustRightInd w:val="0"/>
        <w:spacing w:before="108" w:after="0" w:line="271" w:lineRule="auto"/>
        <w:ind w:left="0" w:right="-1" w:firstLine="0"/>
        <w:jc w:val="both"/>
        <w:rPr>
          <w:rFonts w:ascii="Helvetica" w:hAnsi="Helvetica" w:cs="Helvetica"/>
          <w:kern w:val="1"/>
          <w:lang w:val="es-ES"/>
        </w:rPr>
      </w:pPr>
      <w:r>
        <w:rPr>
          <w:rFonts w:ascii="Helvetica" w:hAnsi="Helvetica" w:cs="Helvetica"/>
          <w:i/>
          <w:iCs/>
          <w:kern w:val="1"/>
          <w:lang w:val="es-ES"/>
        </w:rPr>
        <w:t>II-</w:t>
      </w:r>
      <w:r>
        <w:rPr>
          <w:rFonts w:ascii="Helvetica" w:hAnsi="Helvetica" w:cs="Helvetica"/>
          <w:i/>
          <w:iCs/>
          <w:kern w:val="1"/>
          <w:lang w:val="es-ES"/>
        </w:rPr>
        <w:tab/>
        <w:t xml:space="preserve">Las formas de organización de los Estados en la transición del mundo antiguo al  feudalismo. </w:t>
      </w:r>
      <w:r>
        <w:rPr>
          <w:rFonts w:ascii="Helvetica" w:hAnsi="Helvetica" w:cs="Helvetica"/>
          <w:kern w:val="1"/>
          <w:lang w:val="es-ES"/>
        </w:rPr>
        <w:t>Configuraciones territoriales: ciudades-Estado e imperios. Organización de los trabajos, la distribución del excedente, la legitimación del poder a través del culto y la jerarquización social. Las particularidades de las sociedades mediterráneas. La expansión imperial romana y la transición al mundo feudal. Proceso de desarrollo de las ciudades en el mundo feudal a partir del siglo X: actividades económicas, formas de pensar, vivir y sentir, grupos sociales, distribución del poder y</w:t>
      </w:r>
      <w:r>
        <w:rPr>
          <w:rFonts w:ascii="Helvetica" w:hAnsi="Helvetica" w:cs="Helvetica"/>
          <w:spacing w:val="6"/>
          <w:kern w:val="1"/>
          <w:lang w:val="es-ES"/>
        </w:rPr>
        <w:t xml:space="preserve"> </w:t>
      </w:r>
      <w:r>
        <w:rPr>
          <w:rFonts w:ascii="Helvetica" w:hAnsi="Helvetica" w:cs="Helvetica"/>
          <w:kern w:val="1"/>
          <w:lang w:val="es-ES"/>
        </w:rPr>
        <w:t>conflictos.</w:t>
      </w:r>
    </w:p>
    <w:p w14:paraId="1D5F4899" w14:textId="77777777" w:rsidR="005052DA" w:rsidRDefault="005052DA" w:rsidP="005052DA">
      <w:pPr>
        <w:widowControl w:val="0"/>
        <w:numPr>
          <w:ilvl w:val="1"/>
          <w:numId w:val="68"/>
        </w:numPr>
        <w:tabs>
          <w:tab w:val="left" w:pos="549"/>
        </w:tabs>
        <w:autoSpaceDE w:val="0"/>
        <w:autoSpaceDN w:val="0"/>
        <w:adjustRightInd w:val="0"/>
        <w:spacing w:before="110" w:after="0" w:line="271" w:lineRule="auto"/>
        <w:ind w:left="0" w:right="-1" w:firstLine="0"/>
        <w:jc w:val="both"/>
        <w:rPr>
          <w:rFonts w:ascii="Helvetica" w:hAnsi="Helvetica" w:cs="Helvetica"/>
          <w:kern w:val="1"/>
          <w:lang w:val="es-ES"/>
        </w:rPr>
      </w:pPr>
      <w:r>
        <w:rPr>
          <w:rFonts w:ascii="Helvetica" w:hAnsi="Helvetica" w:cs="Helvetica"/>
          <w:i/>
          <w:iCs/>
          <w:kern w:val="1"/>
          <w:lang w:val="es-ES"/>
        </w:rPr>
        <w:t>III-</w:t>
      </w:r>
      <w:r>
        <w:rPr>
          <w:rFonts w:ascii="Helvetica" w:hAnsi="Helvetica" w:cs="Helvetica"/>
          <w:i/>
          <w:iCs/>
          <w:kern w:val="1"/>
          <w:lang w:val="es-ES"/>
        </w:rPr>
        <w:tab/>
        <w:t xml:space="preserve">La conformación del mundo hispano colonial. </w:t>
      </w:r>
      <w:r>
        <w:rPr>
          <w:rFonts w:ascii="Helvetica" w:hAnsi="Helvetica" w:cs="Helvetica"/>
          <w:kern w:val="1"/>
          <w:lang w:val="es-ES"/>
        </w:rPr>
        <w:t>La expansión ultramarina europea y el proceso de conquista y colonización en América. Impacto sobre las sociedades indígenas: resistencias, cooptaciones, alianzas. El orden colonial hispanoamericano: las</w:t>
      </w:r>
      <w:r>
        <w:rPr>
          <w:rFonts w:ascii="Helvetica" w:hAnsi="Helvetica" w:cs="Helvetica"/>
          <w:spacing w:val="39"/>
          <w:kern w:val="1"/>
          <w:lang w:val="es-ES"/>
        </w:rPr>
        <w:t xml:space="preserve"> </w:t>
      </w:r>
      <w:r>
        <w:rPr>
          <w:rFonts w:ascii="Helvetica" w:hAnsi="Helvetica" w:cs="Helvetica"/>
          <w:kern w:val="1"/>
          <w:lang w:val="es-ES"/>
        </w:rPr>
        <w:t>relaciones</w:t>
      </w:r>
    </w:p>
    <w:p w14:paraId="6B70D0B3"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lang w:val="es-ES"/>
        </w:rPr>
      </w:pPr>
    </w:p>
    <w:p w14:paraId="620348EE" w14:textId="77777777" w:rsidR="005052DA" w:rsidRDefault="005052DA" w:rsidP="005052DA">
      <w:pPr>
        <w:widowControl w:val="0"/>
        <w:autoSpaceDE w:val="0"/>
        <w:autoSpaceDN w:val="0"/>
        <w:adjustRightInd w:val="0"/>
        <w:spacing w:before="146"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IF-2020-57799111-APN-SGCFE#ME</w:t>
      </w:r>
    </w:p>
    <w:p w14:paraId="3311AD80"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13"/>
          <w:szCs w:val="13"/>
          <w:lang w:val="es-ES"/>
        </w:rPr>
      </w:pPr>
    </w:p>
    <w:p w14:paraId="4839D593" w14:textId="77777777" w:rsidR="005052DA" w:rsidRDefault="005052DA" w:rsidP="005052DA">
      <w:pPr>
        <w:widowControl w:val="0"/>
        <w:autoSpaceDE w:val="0"/>
        <w:autoSpaceDN w:val="0"/>
        <w:adjustRightInd w:val="0"/>
        <w:spacing w:before="65"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93</w:t>
      </w:r>
    </w:p>
    <w:p w14:paraId="6DC34C94"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85DC458"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40426A77" w14:textId="77777777" w:rsidR="005052DA" w:rsidRDefault="005052DA" w:rsidP="005052DA">
      <w:pPr>
        <w:widowControl w:val="0"/>
        <w:autoSpaceDE w:val="0"/>
        <w:autoSpaceDN w:val="0"/>
        <w:adjustRightInd w:val="0"/>
        <w:spacing w:after="0" w:line="271" w:lineRule="auto"/>
        <w:ind w:right="-1"/>
        <w:jc w:val="both"/>
        <w:rPr>
          <w:rFonts w:ascii="Helvetica" w:hAnsi="Helvetica" w:cs="Helvetica"/>
          <w:kern w:val="1"/>
          <w:lang w:val="es-ES"/>
        </w:rPr>
      </w:pPr>
      <w:r>
        <w:rPr>
          <w:rFonts w:ascii="Helvetica" w:hAnsi="Helvetica" w:cs="Helvetica"/>
          <w:kern w:val="1"/>
          <w:lang w:val="es-ES"/>
        </w:rPr>
        <w:t xml:space="preserve">sociales, económicas, políticas y culturales. La organización de la producción minera y el sistema económico monopólico. El esclavismo y el comercio triangular. Europa en  la  transición al </w:t>
      </w:r>
      <w:r>
        <w:rPr>
          <w:rFonts w:ascii="Helvetica" w:hAnsi="Helvetica" w:cs="Helvetica"/>
          <w:kern w:val="1"/>
          <w:lang w:val="es-ES"/>
        </w:rPr>
        <w:lastRenderedPageBreak/>
        <w:t>capitalismo: las transformaciones socioeconómicas y</w:t>
      </w:r>
      <w:r>
        <w:rPr>
          <w:rFonts w:ascii="Helvetica" w:hAnsi="Helvetica" w:cs="Helvetica"/>
          <w:spacing w:val="32"/>
          <w:kern w:val="1"/>
          <w:lang w:val="es-ES"/>
        </w:rPr>
        <w:t xml:space="preserve"> </w:t>
      </w:r>
      <w:r>
        <w:rPr>
          <w:rFonts w:ascii="Helvetica" w:hAnsi="Helvetica" w:cs="Helvetica"/>
          <w:kern w:val="1"/>
          <w:lang w:val="es-ES"/>
        </w:rPr>
        <w:t>políticas.</w:t>
      </w:r>
    </w:p>
    <w:p w14:paraId="4EFB32DE" w14:textId="77777777" w:rsidR="005052DA" w:rsidRDefault="005052DA" w:rsidP="005052DA">
      <w:pPr>
        <w:widowControl w:val="0"/>
        <w:numPr>
          <w:ilvl w:val="1"/>
          <w:numId w:val="69"/>
        </w:numPr>
        <w:tabs>
          <w:tab w:val="left" w:pos="525"/>
        </w:tabs>
        <w:autoSpaceDE w:val="0"/>
        <w:autoSpaceDN w:val="0"/>
        <w:adjustRightInd w:val="0"/>
        <w:spacing w:before="112" w:after="0" w:line="271" w:lineRule="auto"/>
        <w:ind w:left="0" w:right="-1" w:firstLine="0"/>
        <w:jc w:val="both"/>
        <w:rPr>
          <w:rFonts w:ascii="Helvetica" w:hAnsi="Helvetica" w:cs="Helvetica"/>
          <w:kern w:val="1"/>
          <w:lang w:val="es-ES"/>
        </w:rPr>
      </w:pPr>
      <w:r>
        <w:rPr>
          <w:rFonts w:ascii="Helvetica" w:hAnsi="Helvetica" w:cs="Helvetica"/>
          <w:i/>
          <w:iCs/>
          <w:kern w:val="1"/>
          <w:lang w:val="es-ES"/>
        </w:rPr>
        <w:t>IV-</w:t>
      </w:r>
      <w:r>
        <w:rPr>
          <w:rFonts w:ascii="Helvetica" w:hAnsi="Helvetica" w:cs="Helvetica"/>
          <w:i/>
          <w:iCs/>
          <w:kern w:val="1"/>
          <w:lang w:val="es-ES"/>
        </w:rPr>
        <w:tab/>
        <w:t xml:space="preserve">La crisis del orden colonial en el Río de la Plata. </w:t>
      </w:r>
      <w:r>
        <w:rPr>
          <w:rFonts w:ascii="Helvetica" w:hAnsi="Helvetica" w:cs="Helvetica"/>
          <w:kern w:val="1"/>
          <w:lang w:val="es-ES"/>
        </w:rPr>
        <w:t xml:space="preserve">Transformaciones en el  ámbito colonial a  lo largo del siglo XVIII. Incidencia de la Revolución Industrial y de la Revolución Francesa  en     el ámbito americano. </w:t>
      </w:r>
      <w:r>
        <w:rPr>
          <w:rFonts w:ascii="Helvetica" w:hAnsi="Helvetica" w:cs="Helvetica"/>
          <w:spacing w:val="-3"/>
          <w:kern w:val="1"/>
          <w:lang w:val="es-ES"/>
        </w:rPr>
        <w:t xml:space="preserve">La  </w:t>
      </w:r>
      <w:r>
        <w:rPr>
          <w:rFonts w:ascii="Helvetica" w:hAnsi="Helvetica" w:cs="Helvetica"/>
          <w:kern w:val="1"/>
          <w:lang w:val="es-ES"/>
        </w:rPr>
        <w:t>disolución del poder colonial en el Virreinato del Río de la Plata: de    la Revolución de Mayo a la Independencia. Nuevas tensiones en el marco de  la  reconfiguración territorial en América del Sur: avances y retrocesos en la conformación del Estado</w:t>
      </w:r>
      <w:r>
        <w:rPr>
          <w:rFonts w:ascii="Helvetica" w:hAnsi="Helvetica" w:cs="Helvetica"/>
          <w:spacing w:val="2"/>
          <w:kern w:val="1"/>
          <w:lang w:val="es-ES"/>
        </w:rPr>
        <w:t xml:space="preserve"> </w:t>
      </w:r>
      <w:r>
        <w:rPr>
          <w:rFonts w:ascii="Helvetica" w:hAnsi="Helvetica" w:cs="Helvetica"/>
          <w:kern w:val="1"/>
          <w:lang w:val="es-ES"/>
        </w:rPr>
        <w:t>nacional.</w:t>
      </w:r>
    </w:p>
    <w:p w14:paraId="15DB4E1C" w14:textId="77777777" w:rsidR="005052DA" w:rsidRDefault="005052DA" w:rsidP="005052DA">
      <w:pPr>
        <w:widowControl w:val="0"/>
        <w:numPr>
          <w:ilvl w:val="1"/>
          <w:numId w:val="69"/>
        </w:numPr>
        <w:tabs>
          <w:tab w:val="left" w:pos="492"/>
        </w:tabs>
        <w:autoSpaceDE w:val="0"/>
        <w:autoSpaceDN w:val="0"/>
        <w:adjustRightInd w:val="0"/>
        <w:spacing w:before="109" w:after="0" w:line="271" w:lineRule="auto"/>
        <w:ind w:left="0" w:right="-1" w:firstLine="0"/>
        <w:jc w:val="both"/>
        <w:rPr>
          <w:rFonts w:ascii="Helvetica" w:hAnsi="Helvetica" w:cs="Helvetica"/>
          <w:kern w:val="1"/>
          <w:lang w:val="es-ES"/>
        </w:rPr>
      </w:pPr>
      <w:r>
        <w:rPr>
          <w:rFonts w:ascii="Helvetica" w:hAnsi="Helvetica" w:cs="Helvetica"/>
          <w:i/>
          <w:iCs/>
          <w:kern w:val="1"/>
          <w:lang w:val="es-ES"/>
        </w:rPr>
        <w:t>V-</w:t>
      </w:r>
      <w:r>
        <w:rPr>
          <w:rFonts w:ascii="Helvetica" w:hAnsi="Helvetica" w:cs="Helvetica"/>
          <w:i/>
          <w:iCs/>
          <w:kern w:val="1"/>
          <w:lang w:val="es-ES"/>
        </w:rPr>
        <w:tab/>
        <w:t xml:space="preserve">El proceso de construcción del Estado argentino, su dimensión histórica y territorial. </w:t>
      </w:r>
      <w:r>
        <w:rPr>
          <w:rFonts w:ascii="Helvetica" w:hAnsi="Helvetica" w:cs="Helvetica"/>
          <w:kern w:val="1"/>
          <w:lang w:val="es-ES"/>
        </w:rPr>
        <w:t>La  etapa de las autonomías provinciales en el marco de la lucha de intereses entre unitarios y federales. La Batalla de Caseros y la consolidación del proyecto nacional. Estado argentino entre 1880 y 1916: modelo agroexportador y régimen  conservador.  El  contexto  internacional: imperialismo y división internacional del trabajo. Las tensiones sociales en la Argentina del</w:t>
      </w:r>
      <w:r>
        <w:rPr>
          <w:rFonts w:ascii="Helvetica" w:hAnsi="Helvetica" w:cs="Helvetica"/>
          <w:spacing w:val="1"/>
          <w:kern w:val="1"/>
          <w:lang w:val="es-ES"/>
        </w:rPr>
        <w:t xml:space="preserve"> </w:t>
      </w:r>
      <w:r>
        <w:rPr>
          <w:rFonts w:ascii="Helvetica" w:hAnsi="Helvetica" w:cs="Helvetica"/>
          <w:kern w:val="1"/>
          <w:lang w:val="es-ES"/>
        </w:rPr>
        <w:t>Centenario.</w:t>
      </w:r>
    </w:p>
    <w:p w14:paraId="19504B63" w14:textId="77777777" w:rsidR="005052DA" w:rsidRDefault="005052DA" w:rsidP="005052DA">
      <w:pPr>
        <w:widowControl w:val="0"/>
        <w:autoSpaceDE w:val="0"/>
        <w:autoSpaceDN w:val="0"/>
        <w:adjustRightInd w:val="0"/>
        <w:spacing w:before="109" w:after="0" w:line="240" w:lineRule="auto"/>
        <w:ind w:right="-1"/>
        <w:rPr>
          <w:rFonts w:ascii="Helvetica" w:hAnsi="Helvetica" w:cs="Helvetica"/>
          <w:b/>
          <w:bCs/>
          <w:kern w:val="1"/>
          <w:lang w:val="es-ES"/>
        </w:rPr>
      </w:pPr>
      <w:r>
        <w:rPr>
          <w:rFonts w:ascii="Helvetica" w:hAnsi="Helvetica" w:cs="Helvetica"/>
          <w:b/>
          <w:bCs/>
          <w:kern w:val="1"/>
          <w:lang w:val="es-ES"/>
        </w:rPr>
        <w:t>Geografía</w:t>
      </w:r>
    </w:p>
    <w:p w14:paraId="3868C5D2" w14:textId="77777777" w:rsidR="005052DA" w:rsidRDefault="005052DA" w:rsidP="005052DA">
      <w:pPr>
        <w:widowControl w:val="0"/>
        <w:numPr>
          <w:ilvl w:val="1"/>
          <w:numId w:val="70"/>
        </w:numPr>
        <w:tabs>
          <w:tab w:val="left" w:pos="416"/>
        </w:tabs>
        <w:autoSpaceDE w:val="0"/>
        <w:autoSpaceDN w:val="0"/>
        <w:adjustRightInd w:val="0"/>
        <w:spacing w:before="147" w:after="0" w:line="271" w:lineRule="auto"/>
        <w:ind w:left="0" w:right="-1" w:firstLine="0"/>
        <w:jc w:val="both"/>
        <w:rPr>
          <w:rFonts w:ascii="Helvetica" w:hAnsi="Helvetica" w:cs="Helvetica"/>
          <w:kern w:val="1"/>
          <w:lang w:val="es-ES"/>
        </w:rPr>
      </w:pPr>
      <w:r>
        <w:rPr>
          <w:rFonts w:ascii="Helvetica" w:hAnsi="Helvetica" w:cs="Helvetica"/>
          <w:i/>
          <w:iCs/>
          <w:kern w:val="1"/>
          <w:lang w:val="es-ES"/>
        </w:rPr>
        <w:t>I-</w:t>
      </w:r>
      <w:r>
        <w:rPr>
          <w:rFonts w:ascii="Helvetica" w:hAnsi="Helvetica" w:cs="Helvetica"/>
          <w:i/>
          <w:iCs/>
          <w:kern w:val="1"/>
          <w:lang w:val="es-ES"/>
        </w:rPr>
        <w:tab/>
        <w:t xml:space="preserve">Ambientes y recursos naturales. </w:t>
      </w:r>
      <w:r>
        <w:rPr>
          <w:rFonts w:ascii="Helvetica" w:hAnsi="Helvetica" w:cs="Helvetica"/>
          <w:kern w:val="1"/>
          <w:lang w:val="es-ES"/>
        </w:rPr>
        <w:t>Ambientes de la Argentina, América Latina y el mundo. Principales recursos naturales y formas  de aprovechamiento. Problemas ambientales, causas  y consecuencias, actores sociales implicados y políticas ambientales</w:t>
      </w:r>
      <w:r>
        <w:rPr>
          <w:rFonts w:ascii="Helvetica" w:hAnsi="Helvetica" w:cs="Helvetica"/>
          <w:spacing w:val="10"/>
          <w:kern w:val="1"/>
          <w:lang w:val="es-ES"/>
        </w:rPr>
        <w:t xml:space="preserve"> </w:t>
      </w:r>
      <w:r>
        <w:rPr>
          <w:rFonts w:ascii="Helvetica" w:hAnsi="Helvetica" w:cs="Helvetica"/>
          <w:kern w:val="1"/>
          <w:lang w:val="es-ES"/>
        </w:rPr>
        <w:t>más relevantes.</w:t>
      </w:r>
    </w:p>
    <w:p w14:paraId="2679CD40" w14:textId="77777777" w:rsidR="005052DA" w:rsidRDefault="005052DA" w:rsidP="005052DA">
      <w:pPr>
        <w:widowControl w:val="0"/>
        <w:numPr>
          <w:ilvl w:val="1"/>
          <w:numId w:val="70"/>
        </w:numPr>
        <w:tabs>
          <w:tab w:val="left" w:pos="553"/>
        </w:tabs>
        <w:autoSpaceDE w:val="0"/>
        <w:autoSpaceDN w:val="0"/>
        <w:adjustRightInd w:val="0"/>
        <w:spacing w:before="112" w:after="0" w:line="271" w:lineRule="auto"/>
        <w:ind w:left="0" w:right="-1" w:firstLine="0"/>
        <w:jc w:val="both"/>
        <w:rPr>
          <w:rFonts w:ascii="Helvetica" w:hAnsi="Helvetica" w:cs="Helvetica"/>
          <w:kern w:val="1"/>
          <w:lang w:val="es-ES"/>
        </w:rPr>
      </w:pPr>
      <w:r>
        <w:rPr>
          <w:rFonts w:ascii="Helvetica" w:hAnsi="Helvetica" w:cs="Helvetica"/>
          <w:i/>
          <w:iCs/>
          <w:kern w:val="1"/>
          <w:lang w:val="es-ES"/>
        </w:rPr>
        <w:t>II-</w:t>
      </w:r>
      <w:r>
        <w:rPr>
          <w:rFonts w:ascii="Helvetica" w:hAnsi="Helvetica" w:cs="Helvetica"/>
          <w:i/>
          <w:iCs/>
          <w:kern w:val="1"/>
          <w:lang w:val="es-ES"/>
        </w:rPr>
        <w:tab/>
        <w:t xml:space="preserve">Población, trabajo y calidad de vida, en Argentina y América latina.  </w:t>
      </w:r>
      <w:r>
        <w:rPr>
          <w:rFonts w:ascii="Helvetica" w:hAnsi="Helvetica" w:cs="Helvetica"/>
          <w:kern w:val="1"/>
          <w:lang w:val="es-ES"/>
        </w:rPr>
        <w:t>Aspectos  demográficos básicos: distribución, estructura y dinámica. Migraciones. Condiciones de vida  de la</w:t>
      </w:r>
      <w:r>
        <w:rPr>
          <w:rFonts w:ascii="Helvetica" w:hAnsi="Helvetica" w:cs="Helvetica"/>
          <w:spacing w:val="3"/>
          <w:kern w:val="1"/>
          <w:lang w:val="es-ES"/>
        </w:rPr>
        <w:t xml:space="preserve"> </w:t>
      </w:r>
      <w:r>
        <w:rPr>
          <w:rFonts w:ascii="Helvetica" w:hAnsi="Helvetica" w:cs="Helvetica"/>
          <w:kern w:val="1"/>
          <w:lang w:val="es-ES"/>
        </w:rPr>
        <w:t>población.</w:t>
      </w:r>
    </w:p>
    <w:p w14:paraId="29C3E06D" w14:textId="77777777" w:rsidR="005052DA" w:rsidRDefault="005052DA" w:rsidP="005052DA">
      <w:pPr>
        <w:widowControl w:val="0"/>
        <w:numPr>
          <w:ilvl w:val="1"/>
          <w:numId w:val="70"/>
        </w:numPr>
        <w:tabs>
          <w:tab w:val="left" w:pos="553"/>
        </w:tabs>
        <w:autoSpaceDE w:val="0"/>
        <w:autoSpaceDN w:val="0"/>
        <w:adjustRightInd w:val="0"/>
        <w:spacing w:before="112" w:after="0" w:line="271" w:lineRule="auto"/>
        <w:ind w:left="0" w:right="-1" w:firstLine="0"/>
        <w:jc w:val="both"/>
        <w:rPr>
          <w:rFonts w:ascii="Helvetica" w:hAnsi="Helvetica" w:cs="Helvetica"/>
          <w:kern w:val="1"/>
          <w:lang w:val="es-ES"/>
        </w:rPr>
      </w:pPr>
      <w:r>
        <w:rPr>
          <w:rFonts w:ascii="Helvetica" w:hAnsi="Helvetica" w:cs="Helvetica"/>
          <w:i/>
          <w:iCs/>
          <w:kern w:val="1"/>
          <w:lang w:val="es-ES"/>
        </w:rPr>
        <w:t>III-</w:t>
      </w:r>
      <w:r>
        <w:rPr>
          <w:rFonts w:ascii="Helvetica" w:hAnsi="Helvetica" w:cs="Helvetica"/>
          <w:i/>
          <w:iCs/>
          <w:kern w:val="1"/>
          <w:lang w:val="es-ES"/>
        </w:rPr>
        <w:tab/>
        <w:t xml:space="preserve">Los espacios rurales de Argentina y América. </w:t>
      </w:r>
      <w:r>
        <w:rPr>
          <w:rFonts w:ascii="Helvetica" w:hAnsi="Helvetica" w:cs="Helvetica"/>
          <w:kern w:val="1"/>
          <w:lang w:val="es-ES"/>
        </w:rPr>
        <w:t>Características de los espacios rurales:  actores sociales, materias primas, procesos productivos. Actividades económicas primarias. Casos americanos. Diversidad de configuraciones territoriales. Circuitos regionales de Argentina. Eslabones de la cadena productiva. Localización de las etapas. Actores sociales y actividades económicas</w:t>
      </w:r>
      <w:r>
        <w:rPr>
          <w:rFonts w:ascii="Helvetica" w:hAnsi="Helvetica" w:cs="Helvetica"/>
          <w:spacing w:val="3"/>
          <w:kern w:val="1"/>
          <w:lang w:val="es-ES"/>
        </w:rPr>
        <w:t xml:space="preserve"> </w:t>
      </w:r>
      <w:r>
        <w:rPr>
          <w:rFonts w:ascii="Helvetica" w:hAnsi="Helvetica" w:cs="Helvetica"/>
          <w:kern w:val="1"/>
          <w:lang w:val="es-ES"/>
        </w:rPr>
        <w:t>implicadas.</w:t>
      </w:r>
    </w:p>
    <w:p w14:paraId="5A8576B6" w14:textId="77777777" w:rsidR="005052DA" w:rsidRDefault="005052DA" w:rsidP="005052DA">
      <w:pPr>
        <w:widowControl w:val="0"/>
        <w:numPr>
          <w:ilvl w:val="1"/>
          <w:numId w:val="70"/>
        </w:numPr>
        <w:tabs>
          <w:tab w:val="left" w:pos="552"/>
        </w:tabs>
        <w:autoSpaceDE w:val="0"/>
        <w:autoSpaceDN w:val="0"/>
        <w:adjustRightInd w:val="0"/>
        <w:spacing w:before="109" w:after="0" w:line="271" w:lineRule="auto"/>
        <w:ind w:left="0" w:right="-1" w:firstLine="0"/>
        <w:jc w:val="both"/>
        <w:rPr>
          <w:rFonts w:ascii="Helvetica" w:hAnsi="Helvetica" w:cs="Helvetica"/>
          <w:kern w:val="1"/>
          <w:lang w:val="es-ES"/>
        </w:rPr>
      </w:pPr>
      <w:r>
        <w:rPr>
          <w:rFonts w:ascii="Helvetica" w:hAnsi="Helvetica" w:cs="Helvetica"/>
          <w:i/>
          <w:iCs/>
          <w:kern w:val="1"/>
          <w:lang w:val="es-ES"/>
        </w:rPr>
        <w:t>IV-</w:t>
      </w:r>
      <w:r>
        <w:rPr>
          <w:rFonts w:ascii="Helvetica" w:hAnsi="Helvetica" w:cs="Helvetica"/>
          <w:i/>
          <w:iCs/>
          <w:kern w:val="1"/>
          <w:lang w:val="es-ES"/>
        </w:rPr>
        <w:tab/>
        <w:t xml:space="preserve">Los espacios urbanos de Argentina y América. </w:t>
      </w:r>
      <w:r>
        <w:rPr>
          <w:rFonts w:ascii="Helvetica" w:hAnsi="Helvetica" w:cs="Helvetica"/>
          <w:kern w:val="1"/>
          <w:lang w:val="es-ES"/>
        </w:rPr>
        <w:t>Características de los espacios urbanos: actores sociales, actividades económicas, procesos de poblamiento. Ciudades e industria. Localización, actividades secundarias, tipos de industrias, transformaciones tecnológicas. Estudios de caso. Comercio y servicios. Diversidad de actividades terciarias urbanas, transformaciones tecnológicas. Estudios de caso.</w:t>
      </w:r>
    </w:p>
    <w:p w14:paraId="4D27F809" w14:textId="77777777" w:rsidR="005052DA" w:rsidRDefault="005052DA" w:rsidP="005052DA">
      <w:pPr>
        <w:widowControl w:val="0"/>
        <w:autoSpaceDE w:val="0"/>
        <w:autoSpaceDN w:val="0"/>
        <w:adjustRightInd w:val="0"/>
        <w:spacing w:before="110" w:after="0" w:line="240" w:lineRule="auto"/>
        <w:ind w:right="-1"/>
        <w:rPr>
          <w:rFonts w:ascii="Helvetica" w:hAnsi="Helvetica" w:cs="Helvetica"/>
          <w:b/>
          <w:bCs/>
          <w:kern w:val="1"/>
          <w:lang w:val="es-ES"/>
        </w:rPr>
      </w:pPr>
      <w:r>
        <w:rPr>
          <w:rFonts w:ascii="Helvetica" w:hAnsi="Helvetica" w:cs="Helvetica"/>
          <w:b/>
          <w:bCs/>
          <w:kern w:val="1"/>
          <w:lang w:val="es-ES"/>
        </w:rPr>
        <w:t>CICLO ORIENTADO</w:t>
      </w:r>
    </w:p>
    <w:p w14:paraId="11635BE5" w14:textId="77777777" w:rsidR="005052DA" w:rsidRDefault="005052DA" w:rsidP="005052DA">
      <w:pPr>
        <w:widowControl w:val="0"/>
        <w:autoSpaceDE w:val="0"/>
        <w:autoSpaceDN w:val="0"/>
        <w:adjustRightInd w:val="0"/>
        <w:spacing w:before="147" w:after="0" w:line="240" w:lineRule="auto"/>
        <w:ind w:right="-1"/>
        <w:rPr>
          <w:rFonts w:ascii="Helvetica" w:hAnsi="Helvetica" w:cs="Helvetica"/>
          <w:b/>
          <w:bCs/>
          <w:kern w:val="1"/>
          <w:lang w:val="es-ES"/>
        </w:rPr>
      </w:pPr>
      <w:r>
        <w:rPr>
          <w:rFonts w:ascii="Helvetica" w:hAnsi="Helvetica" w:cs="Helvetica"/>
          <w:b/>
          <w:bCs/>
          <w:kern w:val="1"/>
          <w:lang w:val="es-ES"/>
        </w:rPr>
        <w:t>Historia</w:t>
      </w:r>
    </w:p>
    <w:p w14:paraId="2BC925E0"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b/>
          <w:bCs/>
          <w:kern w:val="1"/>
          <w:lang w:val="es-ES"/>
        </w:rPr>
      </w:pPr>
    </w:p>
    <w:p w14:paraId="5EBED95D" w14:textId="77777777" w:rsidR="005052DA" w:rsidRDefault="005052DA" w:rsidP="005052DA">
      <w:pPr>
        <w:widowControl w:val="0"/>
        <w:autoSpaceDE w:val="0"/>
        <w:autoSpaceDN w:val="0"/>
        <w:adjustRightInd w:val="0"/>
        <w:spacing w:before="3" w:after="0" w:line="240" w:lineRule="auto"/>
        <w:ind w:right="-1"/>
        <w:rPr>
          <w:rFonts w:ascii="Times New Roman" w:hAnsi="Times New Roman" w:cs="Times New Roman"/>
          <w:b/>
          <w:bCs/>
          <w:kern w:val="1"/>
          <w:sz w:val="24"/>
          <w:szCs w:val="24"/>
          <w:lang w:val="es-ES"/>
        </w:rPr>
      </w:pPr>
    </w:p>
    <w:p w14:paraId="5AA5C091"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IF-2020-57799111-APN-SGCFE#ME</w:t>
      </w:r>
    </w:p>
    <w:p w14:paraId="23D95737" w14:textId="77777777" w:rsidR="005052DA" w:rsidRDefault="005052DA" w:rsidP="005052DA">
      <w:pPr>
        <w:widowControl w:val="0"/>
        <w:autoSpaceDE w:val="0"/>
        <w:autoSpaceDN w:val="0"/>
        <w:adjustRightInd w:val="0"/>
        <w:spacing w:before="10" w:after="0" w:line="240" w:lineRule="auto"/>
        <w:ind w:right="-1"/>
        <w:rPr>
          <w:rFonts w:ascii="Times New Roman" w:hAnsi="Times New Roman" w:cs="Times New Roman"/>
          <w:kern w:val="1"/>
          <w:sz w:val="12"/>
          <w:szCs w:val="12"/>
          <w:lang w:val="es-ES"/>
        </w:rPr>
      </w:pPr>
    </w:p>
    <w:p w14:paraId="63F398F8" w14:textId="77777777" w:rsidR="005052DA" w:rsidRDefault="005052DA" w:rsidP="005052DA">
      <w:pPr>
        <w:widowControl w:val="0"/>
        <w:autoSpaceDE w:val="0"/>
        <w:autoSpaceDN w:val="0"/>
        <w:adjustRightInd w:val="0"/>
        <w:spacing w:before="66"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94</w:t>
      </w:r>
    </w:p>
    <w:p w14:paraId="13404095"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2FA497B"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76E1B3BF" w14:textId="77777777" w:rsidR="005052DA" w:rsidRDefault="005052DA" w:rsidP="005052DA">
      <w:pPr>
        <w:widowControl w:val="0"/>
        <w:numPr>
          <w:ilvl w:val="1"/>
          <w:numId w:val="71"/>
        </w:numPr>
        <w:tabs>
          <w:tab w:val="left" w:pos="403"/>
        </w:tabs>
        <w:autoSpaceDE w:val="0"/>
        <w:autoSpaceDN w:val="0"/>
        <w:adjustRightInd w:val="0"/>
        <w:spacing w:after="0" w:line="271" w:lineRule="auto"/>
        <w:ind w:left="0" w:right="-1" w:firstLine="0"/>
        <w:jc w:val="both"/>
        <w:rPr>
          <w:rFonts w:ascii="Helvetica" w:hAnsi="Helvetica" w:cs="Helvetica"/>
          <w:kern w:val="1"/>
          <w:lang w:val="es-ES"/>
        </w:rPr>
      </w:pPr>
      <w:r>
        <w:rPr>
          <w:rFonts w:ascii="Helvetica" w:hAnsi="Helvetica" w:cs="Helvetica"/>
          <w:i/>
          <w:iCs/>
          <w:kern w:val="1"/>
          <w:lang w:val="es-ES"/>
        </w:rPr>
        <w:t>I-</w:t>
      </w:r>
      <w:r>
        <w:rPr>
          <w:rFonts w:ascii="Helvetica" w:hAnsi="Helvetica" w:cs="Helvetica"/>
          <w:i/>
          <w:iCs/>
          <w:kern w:val="1"/>
          <w:lang w:val="es-ES"/>
        </w:rPr>
        <w:tab/>
        <w:t xml:space="preserve">Europa: La expansión imperialista y la crisis del consenso liberal: </w:t>
      </w:r>
      <w:r>
        <w:rPr>
          <w:rFonts w:ascii="Helvetica" w:hAnsi="Helvetica" w:cs="Helvetica"/>
          <w:kern w:val="1"/>
          <w:lang w:val="es-ES"/>
        </w:rPr>
        <w:t xml:space="preserve">Primera Guerra Mundial. Genocidio armenio. </w:t>
      </w:r>
      <w:r>
        <w:rPr>
          <w:rFonts w:ascii="Helvetica" w:hAnsi="Helvetica" w:cs="Helvetica"/>
          <w:strike/>
          <w:kern w:val="1"/>
          <w:lang w:val="es-ES"/>
        </w:rPr>
        <w:t>y</w:t>
      </w:r>
      <w:r>
        <w:rPr>
          <w:rFonts w:ascii="Helvetica" w:hAnsi="Helvetica" w:cs="Helvetica"/>
          <w:kern w:val="1"/>
          <w:lang w:val="es-ES"/>
        </w:rPr>
        <w:t xml:space="preserve"> Revolución Rusa. Revolución mexicana. Los extremos políticos del período de entreguerras. Crisis del capitalismo y reconfiguración del rol del Estado.  La  Segunda Guerra Mundial y el Holocausto/Shoá. El nuevo orden mundial en la segunda posguerra.</w:t>
      </w:r>
    </w:p>
    <w:p w14:paraId="4BB98BD7" w14:textId="77777777" w:rsidR="005052DA" w:rsidRDefault="005052DA" w:rsidP="005052DA">
      <w:pPr>
        <w:widowControl w:val="0"/>
        <w:numPr>
          <w:ilvl w:val="1"/>
          <w:numId w:val="71"/>
        </w:numPr>
        <w:tabs>
          <w:tab w:val="left" w:pos="477"/>
        </w:tabs>
        <w:autoSpaceDE w:val="0"/>
        <w:autoSpaceDN w:val="0"/>
        <w:adjustRightInd w:val="0"/>
        <w:spacing w:before="110" w:after="0" w:line="271" w:lineRule="auto"/>
        <w:ind w:left="0" w:right="-1" w:firstLine="0"/>
        <w:jc w:val="both"/>
        <w:rPr>
          <w:rFonts w:ascii="Helvetica" w:hAnsi="Helvetica" w:cs="Helvetica"/>
          <w:kern w:val="1"/>
          <w:lang w:val="es-ES"/>
        </w:rPr>
      </w:pPr>
      <w:r>
        <w:rPr>
          <w:rFonts w:ascii="Helvetica" w:hAnsi="Helvetica" w:cs="Helvetica"/>
          <w:i/>
          <w:iCs/>
          <w:kern w:val="1"/>
          <w:lang w:val="es-ES"/>
        </w:rPr>
        <w:t>II-</w:t>
      </w:r>
      <w:r>
        <w:rPr>
          <w:rFonts w:ascii="Helvetica" w:hAnsi="Helvetica" w:cs="Helvetica"/>
          <w:i/>
          <w:iCs/>
          <w:kern w:val="1"/>
          <w:lang w:val="es-ES"/>
        </w:rPr>
        <w:tab/>
        <w:t xml:space="preserve">Argentina: entre la autonomía y la dependencia. </w:t>
      </w:r>
      <w:r>
        <w:rPr>
          <w:rFonts w:ascii="Helvetica" w:hAnsi="Helvetica" w:cs="Helvetica"/>
          <w:kern w:val="1"/>
          <w:lang w:val="es-ES"/>
        </w:rPr>
        <w:t xml:space="preserve">La democracia de masas y la primera </w:t>
      </w:r>
      <w:r>
        <w:rPr>
          <w:rFonts w:ascii="Helvetica" w:hAnsi="Helvetica" w:cs="Helvetica"/>
          <w:kern w:val="1"/>
          <w:lang w:val="es-ES"/>
        </w:rPr>
        <w:lastRenderedPageBreak/>
        <w:t xml:space="preserve">experiencia radical. El proceso de industrialización sustitutiva de importaciones y a la transformación social y urbana. Nacionalismo y populismo en Argentina: peronismo. Protagonismo de nuevos sectores sociales en la política, conquista  de  nuevos  derechos  civiles y económicos. La movilización de los sectores subalternos y </w:t>
      </w:r>
      <w:r>
        <w:rPr>
          <w:rFonts w:ascii="Helvetica" w:hAnsi="Helvetica" w:cs="Helvetica"/>
          <w:strike/>
          <w:kern w:val="1"/>
          <w:lang w:val="es-ES"/>
        </w:rPr>
        <w:t>a</w:t>
      </w:r>
      <w:r>
        <w:rPr>
          <w:rFonts w:ascii="Helvetica" w:hAnsi="Helvetica" w:cs="Helvetica"/>
          <w:kern w:val="1"/>
          <w:lang w:val="es-ES"/>
        </w:rPr>
        <w:t xml:space="preserve"> la participación de los empresarios industriales, </w:t>
      </w:r>
      <w:r>
        <w:rPr>
          <w:rFonts w:ascii="Helvetica" w:hAnsi="Helvetica" w:cs="Helvetica"/>
          <w:strike/>
          <w:kern w:val="1"/>
          <w:lang w:val="es-ES"/>
        </w:rPr>
        <w:t>a</w:t>
      </w:r>
      <w:r>
        <w:rPr>
          <w:rFonts w:ascii="Helvetica" w:hAnsi="Helvetica" w:cs="Helvetica"/>
          <w:kern w:val="1"/>
          <w:lang w:val="es-ES"/>
        </w:rPr>
        <w:t xml:space="preserve"> la estrategia mercado-internista y </w:t>
      </w:r>
      <w:r>
        <w:rPr>
          <w:rFonts w:ascii="Helvetica" w:hAnsi="Helvetica" w:cs="Helvetica"/>
          <w:strike/>
          <w:kern w:val="1"/>
          <w:lang w:val="es-ES"/>
        </w:rPr>
        <w:t>a</w:t>
      </w:r>
      <w:r>
        <w:rPr>
          <w:rFonts w:ascii="Helvetica" w:hAnsi="Helvetica" w:cs="Helvetica"/>
          <w:kern w:val="1"/>
          <w:lang w:val="es-ES"/>
        </w:rPr>
        <w:t xml:space="preserve"> la formación  del  Estado  social.</w:t>
      </w:r>
    </w:p>
    <w:p w14:paraId="28368ED9" w14:textId="77777777" w:rsidR="005052DA" w:rsidRDefault="005052DA" w:rsidP="005052DA">
      <w:pPr>
        <w:widowControl w:val="0"/>
        <w:numPr>
          <w:ilvl w:val="1"/>
          <w:numId w:val="71"/>
        </w:numPr>
        <w:tabs>
          <w:tab w:val="left" w:pos="571"/>
        </w:tabs>
        <w:autoSpaceDE w:val="0"/>
        <w:autoSpaceDN w:val="0"/>
        <w:adjustRightInd w:val="0"/>
        <w:spacing w:before="110" w:after="0" w:line="271" w:lineRule="auto"/>
        <w:ind w:left="0" w:right="-1" w:firstLine="0"/>
        <w:jc w:val="both"/>
        <w:rPr>
          <w:rFonts w:ascii="Helvetica" w:hAnsi="Helvetica" w:cs="Helvetica"/>
          <w:kern w:val="1"/>
          <w:lang w:val="es-ES"/>
        </w:rPr>
      </w:pPr>
      <w:r>
        <w:rPr>
          <w:rFonts w:ascii="Helvetica" w:hAnsi="Helvetica" w:cs="Helvetica"/>
          <w:i/>
          <w:iCs/>
          <w:kern w:val="1"/>
          <w:lang w:val="es-ES"/>
        </w:rPr>
        <w:t>III-</w:t>
      </w:r>
      <w:r>
        <w:rPr>
          <w:rFonts w:ascii="Helvetica" w:hAnsi="Helvetica" w:cs="Helvetica"/>
          <w:i/>
          <w:iCs/>
          <w:kern w:val="1"/>
          <w:lang w:val="es-ES"/>
        </w:rPr>
        <w:tab/>
        <w:t xml:space="preserve">Descolonización y procesos revolucionarios en América Latina. </w:t>
      </w:r>
      <w:r>
        <w:rPr>
          <w:rFonts w:ascii="Helvetica" w:hAnsi="Helvetica" w:cs="Helvetica"/>
          <w:kern w:val="1"/>
          <w:lang w:val="es-ES"/>
        </w:rPr>
        <w:t>La Guerra Fría y su incidencia en América Latina. Cambios económicos, tecnológicos, sociales, políticos  y culturales que se operan en el mundo occidental en las décadas de 1950 y 1960, en el  contexto de la Guerra Fría. Revolución Cubana. Impacto político, ideológico y cultural. La descolonización en</w:t>
      </w:r>
      <w:r>
        <w:rPr>
          <w:rFonts w:ascii="Helvetica" w:hAnsi="Helvetica" w:cs="Helvetica"/>
          <w:spacing w:val="-2"/>
          <w:kern w:val="1"/>
          <w:lang w:val="es-ES"/>
        </w:rPr>
        <w:t xml:space="preserve"> </w:t>
      </w:r>
      <w:r>
        <w:rPr>
          <w:rFonts w:ascii="Helvetica" w:hAnsi="Helvetica" w:cs="Helvetica"/>
          <w:kern w:val="1"/>
          <w:lang w:val="es-ES"/>
        </w:rPr>
        <w:t>África.</w:t>
      </w:r>
    </w:p>
    <w:p w14:paraId="5012E935" w14:textId="77777777" w:rsidR="005052DA" w:rsidRDefault="005052DA" w:rsidP="005052DA">
      <w:pPr>
        <w:widowControl w:val="0"/>
        <w:numPr>
          <w:ilvl w:val="1"/>
          <w:numId w:val="71"/>
        </w:numPr>
        <w:tabs>
          <w:tab w:val="left" w:pos="561"/>
        </w:tabs>
        <w:autoSpaceDE w:val="0"/>
        <w:autoSpaceDN w:val="0"/>
        <w:adjustRightInd w:val="0"/>
        <w:spacing w:before="110" w:after="0" w:line="271" w:lineRule="auto"/>
        <w:ind w:left="0" w:right="-1" w:firstLine="0"/>
        <w:jc w:val="both"/>
        <w:rPr>
          <w:rFonts w:ascii="Helvetica" w:hAnsi="Helvetica" w:cs="Helvetica"/>
          <w:kern w:val="1"/>
          <w:lang w:val="es-ES"/>
        </w:rPr>
      </w:pPr>
      <w:r>
        <w:rPr>
          <w:rFonts w:ascii="Helvetica" w:hAnsi="Helvetica" w:cs="Helvetica"/>
          <w:i/>
          <w:iCs/>
          <w:kern w:val="1"/>
          <w:lang w:val="es-ES"/>
        </w:rPr>
        <w:t>IV-</w:t>
      </w:r>
      <w:r>
        <w:rPr>
          <w:rFonts w:ascii="Helvetica" w:hAnsi="Helvetica" w:cs="Helvetica"/>
          <w:i/>
          <w:iCs/>
          <w:kern w:val="1"/>
          <w:lang w:val="es-ES"/>
        </w:rPr>
        <w:tab/>
        <w:t xml:space="preserve">Argentina: la crisis del Estado de Bienestar y los proyectos neoliberales. </w:t>
      </w:r>
      <w:r>
        <w:rPr>
          <w:rFonts w:ascii="Helvetica" w:hAnsi="Helvetica" w:cs="Helvetica"/>
          <w:kern w:val="1"/>
          <w:lang w:val="es-ES"/>
        </w:rPr>
        <w:t>Inestabilidad política en la Argentina entre 1955 y 1976. La segunda experiencia peronista  y  la radicalización de las luchas populares. La articulación entre los proyectos económicos y el terrorismo de Estado como herramienta de disciplinamiento social. La Causa Malvinas en el marco de la dictadura de 1976-1983: la búsqueda del consenso social, y la crisis del régimen dictatorial. Las complejidades de la consolidación democrática en las décadas de  1980  y  1990. Crisis del neoliberalismo en Argentina (2001), reconstrucción del Estado y posneoliberalismo.</w:t>
      </w:r>
    </w:p>
    <w:p w14:paraId="00896FF3" w14:textId="77777777" w:rsidR="005052DA" w:rsidRDefault="005052DA" w:rsidP="005052DA">
      <w:pPr>
        <w:widowControl w:val="0"/>
        <w:autoSpaceDE w:val="0"/>
        <w:autoSpaceDN w:val="0"/>
        <w:adjustRightInd w:val="0"/>
        <w:spacing w:before="109" w:after="0" w:line="240" w:lineRule="auto"/>
        <w:ind w:right="-1"/>
        <w:rPr>
          <w:rFonts w:ascii="Helvetica" w:hAnsi="Helvetica" w:cs="Helvetica"/>
          <w:b/>
          <w:bCs/>
          <w:kern w:val="1"/>
          <w:lang w:val="es-ES"/>
        </w:rPr>
      </w:pPr>
      <w:r>
        <w:rPr>
          <w:rFonts w:ascii="Helvetica" w:hAnsi="Helvetica" w:cs="Helvetica"/>
          <w:b/>
          <w:bCs/>
          <w:kern w:val="1"/>
          <w:lang w:val="es-ES"/>
        </w:rPr>
        <w:t>Geografía</w:t>
      </w:r>
    </w:p>
    <w:p w14:paraId="33985AA6" w14:textId="77777777" w:rsidR="005052DA" w:rsidRDefault="005052DA" w:rsidP="005052DA">
      <w:pPr>
        <w:widowControl w:val="0"/>
        <w:numPr>
          <w:ilvl w:val="1"/>
          <w:numId w:val="72"/>
        </w:numPr>
        <w:tabs>
          <w:tab w:val="left" w:pos="488"/>
        </w:tabs>
        <w:autoSpaceDE w:val="0"/>
        <w:autoSpaceDN w:val="0"/>
        <w:adjustRightInd w:val="0"/>
        <w:spacing w:before="147" w:after="0" w:line="271" w:lineRule="auto"/>
        <w:ind w:left="0" w:right="-1" w:firstLine="0"/>
        <w:jc w:val="both"/>
        <w:rPr>
          <w:rFonts w:ascii="Helvetica" w:hAnsi="Helvetica" w:cs="Helvetica"/>
          <w:kern w:val="1"/>
          <w:lang w:val="es-ES"/>
        </w:rPr>
      </w:pPr>
      <w:r>
        <w:rPr>
          <w:rFonts w:ascii="Helvetica" w:hAnsi="Helvetica" w:cs="Helvetica"/>
          <w:i/>
          <w:iCs/>
          <w:kern w:val="1"/>
          <w:lang w:val="es-ES"/>
        </w:rPr>
        <w:t>I-</w:t>
      </w:r>
      <w:r>
        <w:rPr>
          <w:rFonts w:ascii="Helvetica" w:hAnsi="Helvetica" w:cs="Helvetica"/>
          <w:i/>
          <w:iCs/>
          <w:kern w:val="1"/>
          <w:lang w:val="es-ES"/>
        </w:rPr>
        <w:tab/>
        <w:t xml:space="preserve">La dimensión ambiental de los territorios. </w:t>
      </w:r>
      <w:r>
        <w:rPr>
          <w:rFonts w:ascii="Helvetica" w:hAnsi="Helvetica" w:cs="Helvetica"/>
          <w:kern w:val="1"/>
          <w:lang w:val="es-ES"/>
        </w:rPr>
        <w:t>Conjuntos ambientales y procesos de construcción del territorio. Diversos modos de valoración de las condiciones naturales. Distintos tipos de manejo de los recursos naturales. Formas de trabajo y producción. Implicancias sociales, económicas, tecnológicas y</w:t>
      </w:r>
      <w:r>
        <w:rPr>
          <w:rFonts w:ascii="Helvetica" w:hAnsi="Helvetica" w:cs="Helvetica"/>
          <w:spacing w:val="9"/>
          <w:kern w:val="1"/>
          <w:lang w:val="es-ES"/>
        </w:rPr>
        <w:t xml:space="preserve"> </w:t>
      </w:r>
      <w:r>
        <w:rPr>
          <w:rFonts w:ascii="Helvetica" w:hAnsi="Helvetica" w:cs="Helvetica"/>
          <w:kern w:val="1"/>
          <w:lang w:val="es-ES"/>
        </w:rPr>
        <w:t>ambientales.</w:t>
      </w:r>
    </w:p>
    <w:p w14:paraId="76DA73EF" w14:textId="77777777" w:rsidR="005052DA" w:rsidRDefault="005052DA" w:rsidP="005052DA">
      <w:pPr>
        <w:widowControl w:val="0"/>
        <w:numPr>
          <w:ilvl w:val="1"/>
          <w:numId w:val="72"/>
        </w:numPr>
        <w:tabs>
          <w:tab w:val="left" w:pos="538"/>
        </w:tabs>
        <w:autoSpaceDE w:val="0"/>
        <w:autoSpaceDN w:val="0"/>
        <w:adjustRightInd w:val="0"/>
        <w:spacing w:before="111" w:after="0" w:line="271" w:lineRule="auto"/>
        <w:ind w:left="0" w:right="-1" w:firstLine="0"/>
        <w:jc w:val="both"/>
        <w:rPr>
          <w:rFonts w:ascii="Helvetica" w:hAnsi="Helvetica" w:cs="Helvetica"/>
          <w:kern w:val="1"/>
          <w:lang w:val="es-ES"/>
        </w:rPr>
      </w:pPr>
      <w:r>
        <w:rPr>
          <w:rFonts w:ascii="Helvetica" w:hAnsi="Helvetica" w:cs="Helvetica"/>
          <w:i/>
          <w:iCs/>
          <w:kern w:val="1"/>
          <w:lang w:val="es-ES"/>
        </w:rPr>
        <w:t>II-</w:t>
      </w:r>
      <w:r>
        <w:rPr>
          <w:rFonts w:ascii="Helvetica" w:hAnsi="Helvetica" w:cs="Helvetica"/>
          <w:i/>
          <w:iCs/>
          <w:kern w:val="1"/>
          <w:lang w:val="es-ES"/>
        </w:rPr>
        <w:tab/>
        <w:t xml:space="preserve">La dimensión socio-demográfica de los territorios, a escala mundial y Argentina.  </w:t>
      </w:r>
      <w:r>
        <w:rPr>
          <w:rFonts w:ascii="Helvetica" w:hAnsi="Helvetica" w:cs="Helvetica"/>
          <w:kern w:val="1"/>
          <w:lang w:val="es-ES"/>
        </w:rPr>
        <w:t>Estructura, dinámica y distribución de la población. Migraciones. Configuraciones urbanas y rurales. Condiciones de vida de la población. Enfoque</w:t>
      </w:r>
      <w:r>
        <w:rPr>
          <w:rFonts w:ascii="Helvetica" w:hAnsi="Helvetica" w:cs="Helvetica"/>
          <w:spacing w:val="34"/>
          <w:kern w:val="1"/>
          <w:lang w:val="es-ES"/>
        </w:rPr>
        <w:t xml:space="preserve"> </w:t>
      </w:r>
      <w:r>
        <w:rPr>
          <w:rFonts w:ascii="Helvetica" w:hAnsi="Helvetica" w:cs="Helvetica"/>
          <w:kern w:val="1"/>
          <w:lang w:val="es-ES"/>
        </w:rPr>
        <w:t>multidimensional.</w:t>
      </w:r>
    </w:p>
    <w:p w14:paraId="359E972A" w14:textId="77777777" w:rsidR="005052DA" w:rsidRDefault="005052DA" w:rsidP="005052DA">
      <w:pPr>
        <w:widowControl w:val="0"/>
        <w:numPr>
          <w:ilvl w:val="1"/>
          <w:numId w:val="72"/>
        </w:numPr>
        <w:tabs>
          <w:tab w:val="left" w:pos="526"/>
        </w:tabs>
        <w:autoSpaceDE w:val="0"/>
        <w:autoSpaceDN w:val="0"/>
        <w:adjustRightInd w:val="0"/>
        <w:spacing w:before="109" w:after="0" w:line="271" w:lineRule="auto"/>
        <w:ind w:left="0" w:right="-1" w:firstLine="0"/>
        <w:jc w:val="both"/>
        <w:rPr>
          <w:rFonts w:ascii="Helvetica" w:hAnsi="Helvetica" w:cs="Helvetica"/>
          <w:kern w:val="1"/>
          <w:lang w:val="es-ES"/>
        </w:rPr>
      </w:pPr>
      <w:r>
        <w:rPr>
          <w:rFonts w:ascii="Helvetica" w:hAnsi="Helvetica" w:cs="Helvetica"/>
          <w:i/>
          <w:iCs/>
          <w:kern w:val="1"/>
          <w:lang w:val="es-ES"/>
        </w:rPr>
        <w:t>III-</w:t>
      </w:r>
      <w:r>
        <w:rPr>
          <w:rFonts w:ascii="Helvetica" w:hAnsi="Helvetica" w:cs="Helvetica"/>
          <w:i/>
          <w:iCs/>
          <w:kern w:val="1"/>
          <w:lang w:val="es-ES"/>
        </w:rPr>
        <w:tab/>
        <w:t xml:space="preserve">La dimensión económica y socio-demográfica de los territorios. </w:t>
      </w:r>
      <w:r>
        <w:rPr>
          <w:rFonts w:ascii="Helvetica" w:hAnsi="Helvetica" w:cs="Helvetica"/>
          <w:kern w:val="1"/>
          <w:lang w:val="es-ES"/>
        </w:rPr>
        <w:t>Los espacios rurales del mundo. Diversidad de configuraciones territoriales. Actividades económicas. Factores de la producción: tierra, trabajo y capital. Actividades agrícola- ganaderas. Casos del</w:t>
      </w:r>
      <w:r>
        <w:rPr>
          <w:rFonts w:ascii="Helvetica" w:hAnsi="Helvetica" w:cs="Helvetica"/>
          <w:spacing w:val="35"/>
          <w:kern w:val="1"/>
          <w:lang w:val="es-ES"/>
        </w:rPr>
        <w:t xml:space="preserve"> </w:t>
      </w:r>
      <w:r>
        <w:rPr>
          <w:rFonts w:ascii="Helvetica" w:hAnsi="Helvetica" w:cs="Helvetica"/>
          <w:kern w:val="1"/>
          <w:lang w:val="es-ES"/>
        </w:rPr>
        <w:t>mundo.</w:t>
      </w:r>
    </w:p>
    <w:p w14:paraId="201A07BE" w14:textId="77777777" w:rsidR="005052DA" w:rsidRDefault="005052DA" w:rsidP="005052DA">
      <w:pPr>
        <w:widowControl w:val="0"/>
        <w:autoSpaceDE w:val="0"/>
        <w:autoSpaceDN w:val="0"/>
        <w:adjustRightInd w:val="0"/>
        <w:spacing w:before="149"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IF-2020-57799111-APN-SGCFE#ME</w:t>
      </w:r>
    </w:p>
    <w:p w14:paraId="21A7C391"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13"/>
          <w:szCs w:val="13"/>
          <w:lang w:val="es-ES"/>
        </w:rPr>
      </w:pPr>
    </w:p>
    <w:p w14:paraId="3C06465A" w14:textId="77777777" w:rsidR="005052DA" w:rsidRDefault="005052DA" w:rsidP="005052DA">
      <w:pPr>
        <w:widowControl w:val="0"/>
        <w:autoSpaceDE w:val="0"/>
        <w:autoSpaceDN w:val="0"/>
        <w:adjustRightInd w:val="0"/>
        <w:spacing w:before="65"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95</w:t>
      </w:r>
    </w:p>
    <w:p w14:paraId="57C5B8C5"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74E41BF"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703D109A" w14:textId="77777777" w:rsidR="005052DA" w:rsidRDefault="005052DA" w:rsidP="005052DA">
      <w:pPr>
        <w:widowControl w:val="0"/>
        <w:autoSpaceDE w:val="0"/>
        <w:autoSpaceDN w:val="0"/>
        <w:adjustRightInd w:val="0"/>
        <w:spacing w:after="0" w:line="271" w:lineRule="auto"/>
        <w:ind w:right="-1"/>
        <w:jc w:val="both"/>
        <w:rPr>
          <w:rFonts w:ascii="Helvetica" w:hAnsi="Helvetica" w:cs="Helvetica"/>
          <w:kern w:val="1"/>
          <w:lang w:val="es-ES"/>
        </w:rPr>
      </w:pPr>
      <w:r>
        <w:rPr>
          <w:rFonts w:ascii="Helvetica" w:hAnsi="Helvetica" w:cs="Helvetica"/>
          <w:kern w:val="1"/>
          <w:lang w:val="es-ES"/>
        </w:rPr>
        <w:t>Transformaciones tecno-productivas. Actividades minera y forestal. Casos del mundo. Transformaciones tecno-productivas.</w:t>
      </w:r>
    </w:p>
    <w:p w14:paraId="71B2EA70" w14:textId="77777777" w:rsidR="005052DA" w:rsidRDefault="005052DA" w:rsidP="005052DA">
      <w:pPr>
        <w:widowControl w:val="0"/>
        <w:numPr>
          <w:ilvl w:val="1"/>
          <w:numId w:val="73"/>
        </w:numPr>
        <w:tabs>
          <w:tab w:val="left" w:pos="532"/>
        </w:tabs>
        <w:autoSpaceDE w:val="0"/>
        <w:autoSpaceDN w:val="0"/>
        <w:adjustRightInd w:val="0"/>
        <w:spacing w:before="111" w:after="0" w:line="271" w:lineRule="auto"/>
        <w:ind w:left="0" w:right="-1" w:firstLine="0"/>
        <w:jc w:val="both"/>
        <w:rPr>
          <w:rFonts w:ascii="Helvetica" w:hAnsi="Helvetica" w:cs="Helvetica"/>
          <w:kern w:val="1"/>
          <w:lang w:val="es-ES"/>
        </w:rPr>
      </w:pPr>
      <w:r>
        <w:rPr>
          <w:rFonts w:ascii="Helvetica" w:hAnsi="Helvetica" w:cs="Helvetica"/>
          <w:i/>
          <w:iCs/>
          <w:kern w:val="1"/>
          <w:lang w:val="es-ES"/>
        </w:rPr>
        <w:t>IV-</w:t>
      </w:r>
      <w:r>
        <w:rPr>
          <w:rFonts w:ascii="Helvetica" w:hAnsi="Helvetica" w:cs="Helvetica"/>
          <w:i/>
          <w:iCs/>
          <w:kern w:val="1"/>
          <w:lang w:val="es-ES"/>
        </w:rPr>
        <w:tab/>
        <w:t xml:space="preserve">La dimensión económica y socio-demográfica de los territorios. </w:t>
      </w:r>
      <w:r>
        <w:rPr>
          <w:rFonts w:ascii="Helvetica" w:hAnsi="Helvetica" w:cs="Helvetica"/>
          <w:kern w:val="1"/>
          <w:lang w:val="es-ES"/>
        </w:rPr>
        <w:t>Los espacios urbanos del mundo. Diversidad de configuraciones territoriales. Actores sociales y problemáticas socio- territoriales. Ciudades e industrias. Actividades industriales, tipos de industrias, distribución geográfica. Transformaciones tecno-productivas. Estudios de  caso,  a  nivel  mundial.  Comercio y servicios. Diversidad de actividades y sectores, distribución geográfica. Transformaciones tecno-productivas. Estudios de caso, a nivel</w:t>
      </w:r>
      <w:r>
        <w:rPr>
          <w:rFonts w:ascii="Helvetica" w:hAnsi="Helvetica" w:cs="Helvetica"/>
          <w:spacing w:val="26"/>
          <w:kern w:val="1"/>
          <w:lang w:val="es-ES"/>
        </w:rPr>
        <w:t xml:space="preserve"> </w:t>
      </w:r>
      <w:r>
        <w:rPr>
          <w:rFonts w:ascii="Helvetica" w:hAnsi="Helvetica" w:cs="Helvetica"/>
          <w:kern w:val="1"/>
          <w:lang w:val="es-ES"/>
        </w:rPr>
        <w:t>mundial.</w:t>
      </w:r>
    </w:p>
    <w:p w14:paraId="77D8CCAF" w14:textId="77777777" w:rsidR="005052DA" w:rsidRDefault="005052DA" w:rsidP="005052DA">
      <w:pPr>
        <w:widowControl w:val="0"/>
        <w:autoSpaceDE w:val="0"/>
        <w:autoSpaceDN w:val="0"/>
        <w:adjustRightInd w:val="0"/>
        <w:spacing w:before="111" w:after="0" w:line="240" w:lineRule="auto"/>
        <w:ind w:right="-1"/>
        <w:rPr>
          <w:rFonts w:ascii="Helvetica" w:hAnsi="Helvetica" w:cs="Helvetica"/>
          <w:b/>
          <w:bCs/>
          <w:kern w:val="1"/>
          <w:lang w:val="es-ES"/>
        </w:rPr>
      </w:pPr>
      <w:r>
        <w:rPr>
          <w:rFonts w:ascii="Helvetica" w:hAnsi="Helvetica" w:cs="Helvetica"/>
          <w:b/>
          <w:bCs/>
          <w:kern w:val="1"/>
          <w:lang w:val="es-ES"/>
        </w:rPr>
        <w:t>Economía</w:t>
      </w:r>
    </w:p>
    <w:p w14:paraId="53315B78" w14:textId="77777777" w:rsidR="005052DA" w:rsidRDefault="005052DA" w:rsidP="005052DA">
      <w:pPr>
        <w:widowControl w:val="0"/>
        <w:numPr>
          <w:ilvl w:val="1"/>
          <w:numId w:val="74"/>
        </w:numPr>
        <w:tabs>
          <w:tab w:val="left" w:pos="425"/>
        </w:tabs>
        <w:autoSpaceDE w:val="0"/>
        <w:autoSpaceDN w:val="0"/>
        <w:adjustRightInd w:val="0"/>
        <w:spacing w:before="147" w:after="0" w:line="271" w:lineRule="auto"/>
        <w:ind w:left="0" w:right="-1" w:firstLine="0"/>
        <w:jc w:val="both"/>
        <w:rPr>
          <w:rFonts w:ascii="Helvetica" w:hAnsi="Helvetica" w:cs="Helvetica"/>
          <w:kern w:val="1"/>
          <w:lang w:val="es-ES"/>
        </w:rPr>
      </w:pPr>
      <w:r>
        <w:rPr>
          <w:rFonts w:ascii="Helvetica" w:hAnsi="Helvetica" w:cs="Helvetica"/>
          <w:i/>
          <w:iCs/>
          <w:kern w:val="1"/>
          <w:lang w:val="es-ES"/>
        </w:rPr>
        <w:lastRenderedPageBreak/>
        <w:t>I-</w:t>
      </w:r>
      <w:r>
        <w:rPr>
          <w:rFonts w:ascii="Helvetica" w:hAnsi="Helvetica" w:cs="Helvetica"/>
          <w:i/>
          <w:iCs/>
          <w:kern w:val="1"/>
          <w:lang w:val="es-ES"/>
        </w:rPr>
        <w:tab/>
        <w:t xml:space="preserve">Las políticas económicas que promueven los estados </w:t>
      </w:r>
      <w:r>
        <w:rPr>
          <w:rFonts w:ascii="Helvetica" w:hAnsi="Helvetica" w:cs="Helvetica"/>
          <w:kern w:val="1"/>
          <w:lang w:val="es-ES"/>
        </w:rPr>
        <w:t>y los intereses que representan, a  partir de los postulados de las principales tradiciones económicas:  Liberalismo,  keynesianismo, neoliberalismo y</w:t>
      </w:r>
      <w:r>
        <w:rPr>
          <w:rFonts w:ascii="Helvetica" w:hAnsi="Helvetica" w:cs="Helvetica"/>
          <w:spacing w:val="3"/>
          <w:kern w:val="1"/>
          <w:lang w:val="es-ES"/>
        </w:rPr>
        <w:t xml:space="preserve"> </w:t>
      </w:r>
      <w:r>
        <w:rPr>
          <w:rFonts w:ascii="Helvetica" w:hAnsi="Helvetica" w:cs="Helvetica"/>
          <w:kern w:val="1"/>
          <w:lang w:val="es-ES"/>
        </w:rPr>
        <w:t>marxismo.</w:t>
      </w:r>
    </w:p>
    <w:p w14:paraId="278EFB36" w14:textId="77777777" w:rsidR="005052DA" w:rsidRDefault="005052DA" w:rsidP="005052DA">
      <w:pPr>
        <w:widowControl w:val="0"/>
        <w:numPr>
          <w:ilvl w:val="1"/>
          <w:numId w:val="74"/>
        </w:numPr>
        <w:tabs>
          <w:tab w:val="left" w:pos="452"/>
        </w:tabs>
        <w:autoSpaceDE w:val="0"/>
        <w:autoSpaceDN w:val="0"/>
        <w:adjustRightInd w:val="0"/>
        <w:spacing w:before="112" w:after="0" w:line="271" w:lineRule="auto"/>
        <w:ind w:left="0" w:right="-1" w:firstLine="0"/>
        <w:jc w:val="both"/>
        <w:rPr>
          <w:rFonts w:ascii="Helvetica" w:hAnsi="Helvetica" w:cs="Helvetica"/>
          <w:kern w:val="1"/>
          <w:lang w:val="es-ES"/>
        </w:rPr>
      </w:pPr>
      <w:r>
        <w:rPr>
          <w:rFonts w:ascii="Helvetica" w:hAnsi="Helvetica" w:cs="Helvetica"/>
          <w:i/>
          <w:iCs/>
          <w:kern w:val="1"/>
          <w:lang w:val="es-ES"/>
        </w:rPr>
        <w:t>II-</w:t>
      </w:r>
      <w:r>
        <w:rPr>
          <w:rFonts w:ascii="Helvetica" w:hAnsi="Helvetica" w:cs="Helvetica"/>
          <w:i/>
          <w:iCs/>
          <w:kern w:val="1"/>
          <w:lang w:val="es-ES"/>
        </w:rPr>
        <w:tab/>
        <w:t xml:space="preserve">Los agentes económicos intervinientes en la sociedad, </w:t>
      </w:r>
      <w:r>
        <w:rPr>
          <w:rFonts w:ascii="Helvetica" w:hAnsi="Helvetica" w:cs="Helvetica"/>
          <w:kern w:val="1"/>
          <w:lang w:val="es-ES"/>
        </w:rPr>
        <w:t>y las relaciones de poder existentes entre ellos. Sus diversos intereses y racionalidades</w:t>
      </w:r>
      <w:r>
        <w:rPr>
          <w:rFonts w:ascii="Helvetica" w:hAnsi="Helvetica" w:cs="Helvetica"/>
          <w:spacing w:val="21"/>
          <w:kern w:val="1"/>
          <w:lang w:val="es-ES"/>
        </w:rPr>
        <w:t xml:space="preserve"> </w:t>
      </w:r>
      <w:r>
        <w:rPr>
          <w:rFonts w:ascii="Helvetica" w:hAnsi="Helvetica" w:cs="Helvetica"/>
          <w:kern w:val="1"/>
          <w:lang w:val="es-ES"/>
        </w:rPr>
        <w:t>coexistentes.</w:t>
      </w:r>
    </w:p>
    <w:p w14:paraId="334820AF" w14:textId="77777777" w:rsidR="005052DA" w:rsidRDefault="005052DA" w:rsidP="005052DA">
      <w:pPr>
        <w:widowControl w:val="0"/>
        <w:numPr>
          <w:ilvl w:val="1"/>
          <w:numId w:val="74"/>
        </w:numPr>
        <w:tabs>
          <w:tab w:val="left" w:pos="451"/>
        </w:tabs>
        <w:autoSpaceDE w:val="0"/>
        <w:autoSpaceDN w:val="0"/>
        <w:adjustRightInd w:val="0"/>
        <w:spacing w:before="111" w:after="0" w:line="271" w:lineRule="auto"/>
        <w:ind w:left="0" w:right="-1" w:firstLine="0"/>
        <w:jc w:val="both"/>
        <w:rPr>
          <w:rFonts w:ascii="Helvetica" w:hAnsi="Helvetica" w:cs="Helvetica"/>
          <w:kern w:val="1"/>
          <w:lang w:val="es-ES"/>
        </w:rPr>
      </w:pPr>
      <w:r>
        <w:rPr>
          <w:rFonts w:ascii="Helvetica" w:hAnsi="Helvetica" w:cs="Helvetica"/>
          <w:i/>
          <w:iCs/>
          <w:kern w:val="1"/>
          <w:lang w:val="es-ES"/>
        </w:rPr>
        <w:t>III-</w:t>
      </w:r>
      <w:r>
        <w:rPr>
          <w:rFonts w:ascii="Helvetica" w:hAnsi="Helvetica" w:cs="Helvetica"/>
          <w:i/>
          <w:iCs/>
          <w:kern w:val="1"/>
          <w:lang w:val="es-ES"/>
        </w:rPr>
        <w:tab/>
        <w:t xml:space="preserve">Las relaciones de poder asimétricas entre los distintos Estados </w:t>
      </w:r>
      <w:r>
        <w:rPr>
          <w:rFonts w:ascii="Helvetica" w:hAnsi="Helvetica" w:cs="Helvetica"/>
          <w:kern w:val="1"/>
          <w:lang w:val="es-ES"/>
        </w:rPr>
        <w:t>en el marco de la economía mundial.</w:t>
      </w:r>
    </w:p>
    <w:p w14:paraId="711A99C9" w14:textId="77777777" w:rsidR="005052DA" w:rsidRDefault="005052DA" w:rsidP="005052DA">
      <w:pPr>
        <w:widowControl w:val="0"/>
        <w:numPr>
          <w:ilvl w:val="1"/>
          <w:numId w:val="74"/>
        </w:numPr>
        <w:tabs>
          <w:tab w:val="left" w:pos="534"/>
        </w:tabs>
        <w:autoSpaceDE w:val="0"/>
        <w:autoSpaceDN w:val="0"/>
        <w:adjustRightInd w:val="0"/>
        <w:spacing w:before="110" w:after="0" w:line="240" w:lineRule="auto"/>
        <w:ind w:left="0" w:right="-1" w:firstLine="0"/>
        <w:jc w:val="both"/>
        <w:rPr>
          <w:rFonts w:ascii="Helvetica" w:hAnsi="Helvetica" w:cs="Helvetica"/>
          <w:i/>
          <w:iCs/>
          <w:kern w:val="1"/>
          <w:lang w:val="es-ES"/>
        </w:rPr>
      </w:pPr>
      <w:r>
        <w:rPr>
          <w:rFonts w:ascii="Helvetica" w:hAnsi="Helvetica" w:cs="Helvetica"/>
          <w:i/>
          <w:iCs/>
          <w:kern w:val="1"/>
          <w:lang w:val="es-ES"/>
        </w:rPr>
        <w:t>IV-</w:t>
      </w:r>
      <w:r>
        <w:rPr>
          <w:rFonts w:ascii="Helvetica" w:hAnsi="Helvetica" w:cs="Helvetica"/>
          <w:i/>
          <w:iCs/>
          <w:kern w:val="1"/>
          <w:lang w:val="es-ES"/>
        </w:rPr>
        <w:tab/>
        <w:t>Alcance</w:t>
      </w:r>
      <w:r>
        <w:rPr>
          <w:rFonts w:ascii="Helvetica" w:hAnsi="Helvetica" w:cs="Helvetica"/>
          <w:i/>
          <w:iCs/>
          <w:spacing w:val="24"/>
          <w:kern w:val="1"/>
          <w:lang w:val="es-ES"/>
        </w:rPr>
        <w:t xml:space="preserve"> </w:t>
      </w:r>
      <w:r>
        <w:rPr>
          <w:rFonts w:ascii="Helvetica" w:hAnsi="Helvetica" w:cs="Helvetica"/>
          <w:i/>
          <w:iCs/>
          <w:kern w:val="1"/>
          <w:lang w:val="es-ES"/>
        </w:rPr>
        <w:t>y</w:t>
      </w:r>
      <w:r>
        <w:rPr>
          <w:rFonts w:ascii="Helvetica" w:hAnsi="Helvetica" w:cs="Helvetica"/>
          <w:i/>
          <w:iCs/>
          <w:spacing w:val="25"/>
          <w:kern w:val="1"/>
          <w:lang w:val="es-ES"/>
        </w:rPr>
        <w:t xml:space="preserve"> </w:t>
      </w:r>
      <w:r>
        <w:rPr>
          <w:rFonts w:ascii="Helvetica" w:hAnsi="Helvetica" w:cs="Helvetica"/>
          <w:i/>
          <w:iCs/>
          <w:kern w:val="1"/>
          <w:lang w:val="es-ES"/>
        </w:rPr>
        <w:t>limitaciones</w:t>
      </w:r>
      <w:r>
        <w:rPr>
          <w:rFonts w:ascii="Helvetica" w:hAnsi="Helvetica" w:cs="Helvetica"/>
          <w:i/>
          <w:iCs/>
          <w:spacing w:val="25"/>
          <w:kern w:val="1"/>
          <w:lang w:val="es-ES"/>
        </w:rPr>
        <w:t xml:space="preserve"> </w:t>
      </w:r>
      <w:r>
        <w:rPr>
          <w:rFonts w:ascii="Helvetica" w:hAnsi="Helvetica" w:cs="Helvetica"/>
          <w:i/>
          <w:iCs/>
          <w:kern w:val="1"/>
          <w:lang w:val="es-ES"/>
        </w:rPr>
        <w:t>de</w:t>
      </w:r>
      <w:r>
        <w:rPr>
          <w:rFonts w:ascii="Helvetica" w:hAnsi="Helvetica" w:cs="Helvetica"/>
          <w:i/>
          <w:iCs/>
          <w:spacing w:val="25"/>
          <w:kern w:val="1"/>
          <w:lang w:val="es-ES"/>
        </w:rPr>
        <w:t xml:space="preserve"> </w:t>
      </w:r>
      <w:r>
        <w:rPr>
          <w:rFonts w:ascii="Helvetica" w:hAnsi="Helvetica" w:cs="Helvetica"/>
          <w:i/>
          <w:iCs/>
          <w:kern w:val="1"/>
          <w:lang w:val="es-ES"/>
        </w:rPr>
        <w:t>las</w:t>
      </w:r>
      <w:r>
        <w:rPr>
          <w:rFonts w:ascii="Helvetica" w:hAnsi="Helvetica" w:cs="Helvetica"/>
          <w:i/>
          <w:iCs/>
          <w:spacing w:val="23"/>
          <w:kern w:val="1"/>
          <w:lang w:val="es-ES"/>
        </w:rPr>
        <w:t xml:space="preserve"> </w:t>
      </w:r>
      <w:r>
        <w:rPr>
          <w:rFonts w:ascii="Helvetica" w:hAnsi="Helvetica" w:cs="Helvetica"/>
          <w:i/>
          <w:iCs/>
          <w:kern w:val="1"/>
          <w:lang w:val="es-ES"/>
        </w:rPr>
        <w:t>categorías:</w:t>
      </w:r>
      <w:r>
        <w:rPr>
          <w:rFonts w:ascii="Helvetica" w:hAnsi="Helvetica" w:cs="Helvetica"/>
          <w:i/>
          <w:iCs/>
          <w:spacing w:val="26"/>
          <w:kern w:val="1"/>
          <w:lang w:val="es-ES"/>
        </w:rPr>
        <w:t xml:space="preserve"> </w:t>
      </w:r>
      <w:r>
        <w:rPr>
          <w:rFonts w:ascii="Helvetica" w:hAnsi="Helvetica" w:cs="Helvetica"/>
          <w:i/>
          <w:iCs/>
          <w:kern w:val="1"/>
          <w:lang w:val="es-ES"/>
        </w:rPr>
        <w:t>crecimiento,</w:t>
      </w:r>
      <w:r>
        <w:rPr>
          <w:rFonts w:ascii="Helvetica" w:hAnsi="Helvetica" w:cs="Helvetica"/>
          <w:i/>
          <w:iCs/>
          <w:spacing w:val="24"/>
          <w:kern w:val="1"/>
          <w:lang w:val="es-ES"/>
        </w:rPr>
        <w:t xml:space="preserve"> </w:t>
      </w:r>
      <w:r>
        <w:rPr>
          <w:rFonts w:ascii="Helvetica" w:hAnsi="Helvetica" w:cs="Helvetica"/>
          <w:i/>
          <w:iCs/>
          <w:kern w:val="1"/>
          <w:lang w:val="es-ES"/>
        </w:rPr>
        <w:t>desarrollo</w:t>
      </w:r>
      <w:r>
        <w:rPr>
          <w:rFonts w:ascii="Helvetica" w:hAnsi="Helvetica" w:cs="Helvetica"/>
          <w:i/>
          <w:iCs/>
          <w:spacing w:val="25"/>
          <w:kern w:val="1"/>
          <w:lang w:val="es-ES"/>
        </w:rPr>
        <w:t xml:space="preserve"> </w:t>
      </w:r>
      <w:r>
        <w:rPr>
          <w:rFonts w:ascii="Helvetica" w:hAnsi="Helvetica" w:cs="Helvetica"/>
          <w:i/>
          <w:iCs/>
          <w:kern w:val="1"/>
          <w:lang w:val="es-ES"/>
        </w:rPr>
        <w:t>y</w:t>
      </w:r>
      <w:r>
        <w:rPr>
          <w:rFonts w:ascii="Helvetica" w:hAnsi="Helvetica" w:cs="Helvetica"/>
          <w:i/>
          <w:iCs/>
          <w:spacing w:val="24"/>
          <w:kern w:val="1"/>
          <w:lang w:val="es-ES"/>
        </w:rPr>
        <w:t xml:space="preserve"> </w:t>
      </w:r>
      <w:r>
        <w:rPr>
          <w:rFonts w:ascii="Helvetica" w:hAnsi="Helvetica" w:cs="Helvetica"/>
          <w:i/>
          <w:iCs/>
          <w:kern w:val="1"/>
          <w:lang w:val="es-ES"/>
        </w:rPr>
        <w:t>desarrollo</w:t>
      </w:r>
      <w:r>
        <w:rPr>
          <w:rFonts w:ascii="Helvetica" w:hAnsi="Helvetica" w:cs="Helvetica"/>
          <w:i/>
          <w:iCs/>
          <w:spacing w:val="25"/>
          <w:kern w:val="1"/>
          <w:lang w:val="es-ES"/>
        </w:rPr>
        <w:t xml:space="preserve"> </w:t>
      </w:r>
      <w:r>
        <w:rPr>
          <w:rFonts w:ascii="Helvetica" w:hAnsi="Helvetica" w:cs="Helvetica"/>
          <w:i/>
          <w:iCs/>
          <w:kern w:val="1"/>
          <w:lang w:val="es-ES"/>
        </w:rPr>
        <w:t>sustentable</w:t>
      </w:r>
    </w:p>
    <w:p w14:paraId="248AA769" w14:textId="77777777" w:rsidR="005052DA" w:rsidRDefault="005052DA" w:rsidP="005052DA">
      <w:pPr>
        <w:widowControl w:val="0"/>
        <w:autoSpaceDE w:val="0"/>
        <w:autoSpaceDN w:val="0"/>
        <w:adjustRightInd w:val="0"/>
        <w:spacing w:before="36" w:after="0" w:line="240" w:lineRule="auto"/>
        <w:ind w:right="-1"/>
        <w:jc w:val="both"/>
        <w:rPr>
          <w:rFonts w:ascii="Helvetica" w:hAnsi="Helvetica" w:cs="Helvetica"/>
          <w:kern w:val="1"/>
          <w:lang w:val="es-ES"/>
        </w:rPr>
      </w:pPr>
      <w:r>
        <w:rPr>
          <w:rFonts w:ascii="Helvetica" w:hAnsi="Helvetica" w:cs="Helvetica"/>
          <w:kern w:val="1"/>
          <w:lang w:val="es-ES"/>
        </w:rPr>
        <w:t>para el análisis de casos.</w:t>
      </w:r>
    </w:p>
    <w:p w14:paraId="7645367E" w14:textId="77777777" w:rsidR="005052DA" w:rsidRDefault="005052DA" w:rsidP="005052DA">
      <w:pPr>
        <w:widowControl w:val="0"/>
        <w:numPr>
          <w:ilvl w:val="1"/>
          <w:numId w:val="75"/>
        </w:numPr>
        <w:tabs>
          <w:tab w:val="left" w:pos="557"/>
        </w:tabs>
        <w:autoSpaceDE w:val="0"/>
        <w:autoSpaceDN w:val="0"/>
        <w:adjustRightInd w:val="0"/>
        <w:spacing w:before="147" w:after="0" w:line="271" w:lineRule="auto"/>
        <w:ind w:left="0" w:right="-1" w:firstLine="0"/>
        <w:jc w:val="both"/>
        <w:rPr>
          <w:rFonts w:ascii="Helvetica" w:hAnsi="Helvetica" w:cs="Helvetica"/>
          <w:kern w:val="1"/>
          <w:lang w:val="es-ES"/>
        </w:rPr>
      </w:pPr>
      <w:r>
        <w:rPr>
          <w:rFonts w:ascii="Helvetica" w:hAnsi="Helvetica" w:cs="Helvetica"/>
          <w:i/>
          <w:iCs/>
          <w:kern w:val="1"/>
          <w:lang w:val="es-ES"/>
        </w:rPr>
        <w:t>V-</w:t>
      </w:r>
      <w:r>
        <w:rPr>
          <w:rFonts w:ascii="Helvetica" w:hAnsi="Helvetica" w:cs="Helvetica"/>
          <w:i/>
          <w:iCs/>
          <w:kern w:val="1"/>
          <w:lang w:val="es-ES"/>
        </w:rPr>
        <w:tab/>
        <w:t xml:space="preserve">Características de distintos modelos económicos: </w:t>
      </w:r>
      <w:r>
        <w:rPr>
          <w:rFonts w:ascii="Helvetica" w:hAnsi="Helvetica" w:cs="Helvetica"/>
          <w:kern w:val="1"/>
          <w:lang w:val="es-ES"/>
        </w:rPr>
        <w:t>su análisis mediante el uso de  indicadores como: PBI P/C, distribución del ingreso, nivel  de empleabilidad, nivel de  pobreza  e</w:t>
      </w:r>
      <w:r>
        <w:rPr>
          <w:rFonts w:ascii="Helvetica" w:hAnsi="Helvetica" w:cs="Helvetica"/>
          <w:spacing w:val="7"/>
          <w:kern w:val="1"/>
          <w:lang w:val="es-ES"/>
        </w:rPr>
        <w:t xml:space="preserve"> </w:t>
      </w:r>
      <w:r>
        <w:rPr>
          <w:rFonts w:ascii="Helvetica" w:hAnsi="Helvetica" w:cs="Helvetica"/>
          <w:kern w:val="1"/>
          <w:lang w:val="es-ES"/>
        </w:rPr>
        <w:t>indigencia,</w:t>
      </w:r>
      <w:r>
        <w:rPr>
          <w:rFonts w:ascii="Helvetica" w:hAnsi="Helvetica" w:cs="Helvetica"/>
          <w:spacing w:val="8"/>
          <w:kern w:val="1"/>
          <w:lang w:val="es-ES"/>
        </w:rPr>
        <w:t xml:space="preserve"> </w:t>
      </w:r>
      <w:r>
        <w:rPr>
          <w:rFonts w:ascii="Helvetica" w:hAnsi="Helvetica" w:cs="Helvetica"/>
          <w:kern w:val="1"/>
          <w:lang w:val="es-ES"/>
        </w:rPr>
        <w:t>IDH,</w:t>
      </w:r>
      <w:r>
        <w:rPr>
          <w:rFonts w:ascii="Helvetica" w:hAnsi="Helvetica" w:cs="Helvetica"/>
          <w:spacing w:val="7"/>
          <w:kern w:val="1"/>
          <w:lang w:val="es-ES"/>
        </w:rPr>
        <w:t xml:space="preserve"> </w:t>
      </w:r>
      <w:r>
        <w:rPr>
          <w:rFonts w:ascii="Helvetica" w:hAnsi="Helvetica" w:cs="Helvetica"/>
          <w:kern w:val="1"/>
          <w:lang w:val="es-ES"/>
        </w:rPr>
        <w:t>e</w:t>
      </w:r>
      <w:r>
        <w:rPr>
          <w:rFonts w:ascii="Helvetica" w:hAnsi="Helvetica" w:cs="Helvetica"/>
          <w:spacing w:val="6"/>
          <w:kern w:val="1"/>
          <w:lang w:val="es-ES"/>
        </w:rPr>
        <w:t xml:space="preserve"> </w:t>
      </w:r>
      <w:r>
        <w:rPr>
          <w:rFonts w:ascii="Helvetica" w:hAnsi="Helvetica" w:cs="Helvetica"/>
          <w:kern w:val="1"/>
          <w:lang w:val="es-ES"/>
        </w:rPr>
        <w:t>indicadores</w:t>
      </w:r>
      <w:r>
        <w:rPr>
          <w:rFonts w:ascii="Helvetica" w:hAnsi="Helvetica" w:cs="Helvetica"/>
          <w:spacing w:val="7"/>
          <w:kern w:val="1"/>
          <w:lang w:val="es-ES"/>
        </w:rPr>
        <w:t xml:space="preserve"> </w:t>
      </w:r>
      <w:r>
        <w:rPr>
          <w:rFonts w:ascii="Helvetica" w:hAnsi="Helvetica" w:cs="Helvetica"/>
          <w:kern w:val="1"/>
          <w:lang w:val="es-ES"/>
        </w:rPr>
        <w:t>relacionados</w:t>
      </w:r>
      <w:r>
        <w:rPr>
          <w:rFonts w:ascii="Helvetica" w:hAnsi="Helvetica" w:cs="Helvetica"/>
          <w:spacing w:val="5"/>
          <w:kern w:val="1"/>
          <w:lang w:val="es-ES"/>
        </w:rPr>
        <w:t xml:space="preserve"> </w:t>
      </w:r>
      <w:r>
        <w:rPr>
          <w:rFonts w:ascii="Helvetica" w:hAnsi="Helvetica" w:cs="Helvetica"/>
          <w:kern w:val="1"/>
          <w:lang w:val="es-ES"/>
        </w:rPr>
        <w:t>con</w:t>
      </w:r>
      <w:r>
        <w:rPr>
          <w:rFonts w:ascii="Helvetica" w:hAnsi="Helvetica" w:cs="Helvetica"/>
          <w:spacing w:val="5"/>
          <w:kern w:val="1"/>
          <w:lang w:val="es-ES"/>
        </w:rPr>
        <w:t xml:space="preserve"> </w:t>
      </w:r>
      <w:r>
        <w:rPr>
          <w:rFonts w:ascii="Helvetica" w:hAnsi="Helvetica" w:cs="Helvetica"/>
          <w:kern w:val="1"/>
          <w:lang w:val="es-ES"/>
        </w:rPr>
        <w:t>la</w:t>
      </w:r>
      <w:r>
        <w:rPr>
          <w:rFonts w:ascii="Helvetica" w:hAnsi="Helvetica" w:cs="Helvetica"/>
          <w:spacing w:val="7"/>
          <w:kern w:val="1"/>
          <w:lang w:val="es-ES"/>
        </w:rPr>
        <w:t xml:space="preserve"> </w:t>
      </w:r>
      <w:r>
        <w:rPr>
          <w:rFonts w:ascii="Helvetica" w:hAnsi="Helvetica" w:cs="Helvetica"/>
          <w:kern w:val="1"/>
          <w:lang w:val="es-ES"/>
        </w:rPr>
        <w:t>dimensión</w:t>
      </w:r>
      <w:r>
        <w:rPr>
          <w:rFonts w:ascii="Helvetica" w:hAnsi="Helvetica" w:cs="Helvetica"/>
          <w:spacing w:val="11"/>
          <w:kern w:val="1"/>
          <w:lang w:val="es-ES"/>
        </w:rPr>
        <w:t xml:space="preserve"> </w:t>
      </w:r>
      <w:r>
        <w:rPr>
          <w:rFonts w:ascii="Helvetica" w:hAnsi="Helvetica" w:cs="Helvetica"/>
          <w:kern w:val="1"/>
          <w:lang w:val="es-ES"/>
        </w:rPr>
        <w:t>ambiental,</w:t>
      </w:r>
      <w:r>
        <w:rPr>
          <w:rFonts w:ascii="Helvetica" w:hAnsi="Helvetica" w:cs="Helvetica"/>
          <w:spacing w:val="5"/>
          <w:kern w:val="1"/>
          <w:lang w:val="es-ES"/>
        </w:rPr>
        <w:t xml:space="preserve"> </w:t>
      </w:r>
      <w:r>
        <w:rPr>
          <w:rFonts w:ascii="Helvetica" w:hAnsi="Helvetica" w:cs="Helvetica"/>
          <w:kern w:val="1"/>
          <w:lang w:val="es-ES"/>
        </w:rPr>
        <w:t>entre</w:t>
      </w:r>
      <w:r>
        <w:rPr>
          <w:rFonts w:ascii="Helvetica" w:hAnsi="Helvetica" w:cs="Helvetica"/>
          <w:spacing w:val="9"/>
          <w:kern w:val="1"/>
          <w:lang w:val="es-ES"/>
        </w:rPr>
        <w:t xml:space="preserve"> </w:t>
      </w:r>
      <w:r>
        <w:rPr>
          <w:rFonts w:ascii="Helvetica" w:hAnsi="Helvetica" w:cs="Helvetica"/>
          <w:kern w:val="1"/>
          <w:lang w:val="es-ES"/>
        </w:rPr>
        <w:t>otros</w:t>
      </w:r>
    </w:p>
    <w:p w14:paraId="58486753" w14:textId="77777777" w:rsidR="005052DA" w:rsidRDefault="005052DA" w:rsidP="005052DA">
      <w:pPr>
        <w:widowControl w:val="0"/>
        <w:autoSpaceDE w:val="0"/>
        <w:autoSpaceDN w:val="0"/>
        <w:adjustRightInd w:val="0"/>
        <w:spacing w:before="112" w:after="0" w:line="271" w:lineRule="auto"/>
        <w:ind w:right="-1"/>
        <w:jc w:val="both"/>
        <w:rPr>
          <w:rFonts w:ascii="Helvetica" w:hAnsi="Helvetica" w:cs="Helvetica"/>
          <w:kern w:val="1"/>
          <w:lang w:val="es-ES"/>
        </w:rPr>
      </w:pPr>
      <w:r>
        <w:rPr>
          <w:rFonts w:ascii="Helvetica" w:hAnsi="Helvetica" w:cs="Helvetica"/>
          <w:i/>
          <w:iCs/>
          <w:kern w:val="1"/>
          <w:lang w:val="es-ES"/>
        </w:rPr>
        <w:t xml:space="preserve">VI - Organizaciones socio-productivas de distinta naturaleza, </w:t>
      </w:r>
      <w:r>
        <w:rPr>
          <w:rFonts w:ascii="Helvetica" w:hAnsi="Helvetica" w:cs="Helvetica"/>
          <w:kern w:val="1"/>
          <w:lang w:val="es-ES"/>
        </w:rPr>
        <w:t>su impacto económico, social y ambiental, en relación a: el nivel de empleabilidad, la distribución del ingreso y la calidad de vida. Esto supone el análisis de la centralidad del trabajo y del conocimiento en el proceso de creación de valor en diversos tipos de organizaciones.</w:t>
      </w:r>
    </w:p>
    <w:p w14:paraId="6CB0B630" w14:textId="77777777" w:rsidR="005052DA" w:rsidRDefault="005052DA" w:rsidP="005052DA">
      <w:pPr>
        <w:widowControl w:val="0"/>
        <w:autoSpaceDE w:val="0"/>
        <w:autoSpaceDN w:val="0"/>
        <w:adjustRightInd w:val="0"/>
        <w:spacing w:before="111" w:after="0" w:line="240" w:lineRule="auto"/>
        <w:ind w:right="-1"/>
        <w:jc w:val="both"/>
        <w:rPr>
          <w:rFonts w:ascii="Helvetica" w:hAnsi="Helvetica" w:cs="Helvetica"/>
          <w:b/>
          <w:bCs/>
          <w:kern w:val="1"/>
          <w:lang w:val="es-ES"/>
        </w:rPr>
      </w:pPr>
      <w:r>
        <w:rPr>
          <w:rFonts w:ascii="Helvetica" w:hAnsi="Helvetica" w:cs="Helvetica"/>
          <w:b/>
          <w:bCs/>
          <w:kern w:val="1"/>
          <w:lang w:val="es-ES"/>
        </w:rPr>
        <w:t>Articulación primer año de la escuela secundaria y último año.</w:t>
      </w:r>
    </w:p>
    <w:p w14:paraId="524A43E0" w14:textId="77777777" w:rsidR="005052DA" w:rsidRDefault="005052DA" w:rsidP="005052DA">
      <w:pPr>
        <w:widowControl w:val="0"/>
        <w:autoSpaceDE w:val="0"/>
        <w:autoSpaceDN w:val="0"/>
        <w:adjustRightInd w:val="0"/>
        <w:spacing w:before="147" w:after="0" w:line="240" w:lineRule="auto"/>
        <w:ind w:right="-1"/>
        <w:jc w:val="both"/>
        <w:rPr>
          <w:rFonts w:ascii="Helvetica" w:hAnsi="Helvetica" w:cs="Helvetica"/>
          <w:b/>
          <w:bCs/>
          <w:kern w:val="1"/>
          <w:lang w:val="es-ES"/>
        </w:rPr>
      </w:pPr>
      <w:r>
        <w:rPr>
          <w:rFonts w:ascii="Helvetica" w:hAnsi="Helvetica" w:cs="Helvetica"/>
          <w:b/>
          <w:bCs/>
          <w:kern w:val="1"/>
          <w:lang w:val="es-ES"/>
        </w:rPr>
        <w:t>Recepción y acompañamiento a los estudiantes del primer año de la escuela secundaria</w:t>
      </w:r>
    </w:p>
    <w:p w14:paraId="061ACCB5" w14:textId="77777777" w:rsidR="005052DA" w:rsidRDefault="005052DA" w:rsidP="005052DA">
      <w:pPr>
        <w:widowControl w:val="0"/>
        <w:autoSpaceDE w:val="0"/>
        <w:autoSpaceDN w:val="0"/>
        <w:adjustRightInd w:val="0"/>
        <w:spacing w:before="146" w:after="0" w:line="271" w:lineRule="auto"/>
        <w:ind w:right="-1"/>
        <w:jc w:val="both"/>
        <w:rPr>
          <w:rFonts w:ascii="Helvetica" w:hAnsi="Helvetica" w:cs="Helvetica"/>
          <w:kern w:val="1"/>
          <w:lang w:val="es-ES"/>
        </w:rPr>
      </w:pPr>
      <w:r>
        <w:rPr>
          <w:rFonts w:ascii="Helvetica" w:hAnsi="Helvetica" w:cs="Helvetica"/>
          <w:kern w:val="1"/>
          <w:lang w:val="es-ES"/>
        </w:rPr>
        <w:t>La enseñanza de las Ciencias Sociales en la escuela secundaria  retoma  y  profundiza  el  estudio de la vida en sociedad en el presente y en el pasado que las y los estudiantes vienen trabajando en la escuela primaria. El propósito del acompañamiento en esta etapa de transición entre ambos niveles consiste en establecer puentes  entre aquellos  saberes  que han adquirido en la escuela primaria para leer la realidad social,  y  las  herramientas  necesarias para abordar de modo más sistemático y profundo  el análisis y  la  interpretación de los procesos</w:t>
      </w:r>
      <w:r>
        <w:rPr>
          <w:rFonts w:ascii="Helvetica" w:hAnsi="Helvetica" w:cs="Helvetica"/>
          <w:spacing w:val="10"/>
          <w:kern w:val="1"/>
          <w:lang w:val="es-ES"/>
        </w:rPr>
        <w:t xml:space="preserve"> </w:t>
      </w:r>
      <w:r>
        <w:rPr>
          <w:rFonts w:ascii="Helvetica" w:hAnsi="Helvetica" w:cs="Helvetica"/>
          <w:kern w:val="1"/>
          <w:lang w:val="es-ES"/>
        </w:rPr>
        <w:t>sociales.</w:t>
      </w:r>
    </w:p>
    <w:p w14:paraId="4D2BF78C" w14:textId="77777777" w:rsidR="005052DA" w:rsidRDefault="005052DA" w:rsidP="005052DA">
      <w:pPr>
        <w:widowControl w:val="0"/>
        <w:autoSpaceDE w:val="0"/>
        <w:autoSpaceDN w:val="0"/>
        <w:adjustRightInd w:val="0"/>
        <w:spacing w:before="8" w:after="0" w:line="240" w:lineRule="auto"/>
        <w:ind w:right="-1"/>
        <w:rPr>
          <w:rFonts w:ascii="Times New Roman" w:hAnsi="Times New Roman" w:cs="Times New Roman"/>
          <w:kern w:val="1"/>
          <w:sz w:val="24"/>
          <w:szCs w:val="24"/>
          <w:lang w:val="es-ES"/>
        </w:rPr>
      </w:pPr>
    </w:p>
    <w:p w14:paraId="2AC48DC0"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IF-2020-57799111-APN-SGCFE#ME</w:t>
      </w:r>
    </w:p>
    <w:p w14:paraId="517EDB10" w14:textId="77777777" w:rsidR="005052DA" w:rsidRDefault="005052DA" w:rsidP="005052DA">
      <w:pPr>
        <w:widowControl w:val="0"/>
        <w:autoSpaceDE w:val="0"/>
        <w:autoSpaceDN w:val="0"/>
        <w:adjustRightInd w:val="0"/>
        <w:spacing w:before="11" w:after="0" w:line="240" w:lineRule="auto"/>
        <w:ind w:right="-1"/>
        <w:rPr>
          <w:rFonts w:ascii="Times New Roman" w:hAnsi="Times New Roman" w:cs="Times New Roman"/>
          <w:kern w:val="1"/>
          <w:sz w:val="12"/>
          <w:szCs w:val="12"/>
          <w:lang w:val="es-ES"/>
        </w:rPr>
      </w:pPr>
    </w:p>
    <w:p w14:paraId="0AA6C643" w14:textId="77777777" w:rsidR="005052DA" w:rsidRDefault="005052DA" w:rsidP="005052DA">
      <w:pPr>
        <w:widowControl w:val="0"/>
        <w:autoSpaceDE w:val="0"/>
        <w:autoSpaceDN w:val="0"/>
        <w:adjustRightInd w:val="0"/>
        <w:spacing w:before="65"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96</w:t>
      </w:r>
    </w:p>
    <w:p w14:paraId="3B10BCD3"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C28C53E"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1323A628" w14:textId="77777777" w:rsidR="005052DA" w:rsidRDefault="005052DA" w:rsidP="005052DA">
      <w:pPr>
        <w:widowControl w:val="0"/>
        <w:autoSpaceDE w:val="0"/>
        <w:autoSpaceDN w:val="0"/>
        <w:adjustRightInd w:val="0"/>
        <w:spacing w:after="0" w:line="271" w:lineRule="auto"/>
        <w:ind w:right="-1"/>
        <w:jc w:val="both"/>
        <w:rPr>
          <w:rFonts w:ascii="Helvetica" w:hAnsi="Helvetica" w:cs="Helvetica"/>
          <w:kern w:val="1"/>
          <w:lang w:val="es-ES"/>
        </w:rPr>
      </w:pPr>
      <w:r>
        <w:rPr>
          <w:rFonts w:ascii="Helvetica" w:hAnsi="Helvetica" w:cs="Helvetica"/>
          <w:kern w:val="1"/>
          <w:lang w:val="es-ES"/>
        </w:rPr>
        <w:t>En esta nueva etapa de la escolarización se recuperarán las ideas y experiencias sobre la vida social, con el propósito de profundizar la riqueza conceptual de los enfoques de las Ciencias Sociales, así como las múltiples lecturas y visiones de la realidad que aportan las distintas disciplinas que componen el área.</w:t>
      </w:r>
    </w:p>
    <w:p w14:paraId="59A9FCB5" w14:textId="77777777" w:rsidR="005052DA" w:rsidRDefault="005052DA" w:rsidP="005052DA">
      <w:pPr>
        <w:widowControl w:val="0"/>
        <w:autoSpaceDE w:val="0"/>
        <w:autoSpaceDN w:val="0"/>
        <w:adjustRightInd w:val="0"/>
        <w:spacing w:before="111" w:after="0" w:line="271" w:lineRule="auto"/>
        <w:ind w:right="-1"/>
        <w:jc w:val="both"/>
        <w:rPr>
          <w:rFonts w:ascii="Helvetica" w:hAnsi="Helvetica" w:cs="Helvetica"/>
          <w:kern w:val="1"/>
          <w:lang w:val="es-ES"/>
        </w:rPr>
      </w:pPr>
      <w:r>
        <w:rPr>
          <w:rFonts w:ascii="Helvetica" w:hAnsi="Helvetica" w:cs="Helvetica"/>
          <w:kern w:val="1"/>
          <w:lang w:val="es-ES"/>
        </w:rPr>
        <w:t>Para avanzar en la elaboración de interpretaciones cada vez más complejas y ricas sobre el estudio de las sociedades, culturas y territorios del presente y del pasado, resulta central recuperar los saberes de las y los estudiantes, focalizando las nociones de conflicto, proceso, cambio, espacio geográfico y de actores sociales implicados en diversos eventos de la vida social.</w:t>
      </w:r>
    </w:p>
    <w:p w14:paraId="6950A416" w14:textId="77777777" w:rsidR="005052DA" w:rsidRDefault="005052DA" w:rsidP="005052DA">
      <w:pPr>
        <w:widowControl w:val="0"/>
        <w:autoSpaceDE w:val="0"/>
        <w:autoSpaceDN w:val="0"/>
        <w:adjustRightInd w:val="0"/>
        <w:spacing w:before="110" w:after="0" w:line="271" w:lineRule="auto"/>
        <w:ind w:right="-1"/>
        <w:jc w:val="both"/>
        <w:rPr>
          <w:rFonts w:ascii="Helvetica" w:hAnsi="Helvetica" w:cs="Helvetica"/>
          <w:kern w:val="1"/>
          <w:lang w:val="es-ES"/>
        </w:rPr>
      </w:pPr>
      <w:r>
        <w:rPr>
          <w:rFonts w:ascii="Helvetica" w:hAnsi="Helvetica" w:cs="Helvetica"/>
          <w:kern w:val="1"/>
          <w:lang w:val="es-ES"/>
        </w:rPr>
        <w:t xml:space="preserve">Otro aspecto a tener en cuenta es el acompañamiento en el camino de convertirse en “estudiantes”, es decir colaborar en la formación de dicho perfil y en la organización de las tareas escolares (agenda, tiempos, materiales, consignas). Enseñarles a estudiar y a sistematizar los conocimientos </w:t>
      </w:r>
      <w:r>
        <w:rPr>
          <w:rFonts w:ascii="Helvetica" w:hAnsi="Helvetica" w:cs="Helvetica"/>
          <w:kern w:val="1"/>
          <w:lang w:val="es-ES"/>
        </w:rPr>
        <w:lastRenderedPageBreak/>
        <w:t>en un campo específico de estudio, en nuestro caso, las  ciencias sociales, a través de: la detección de ideas clave para las explicaciones e interpretaciones de  los procesos, las referencias temporales y espaciales, la sistematización  de los conceptos en cuadros o diagramas, la identificación de cambios y permanencias, el reconocimiento de los principales actores sociales; la identificación de las diversas escalas geográficas y la aproximación al análisis e interpretación de diversas problemáticas sociales, ambientales, tecnológicas, culturales y políticas. Continuar avanzando en el desarrollo del juicio crítico, el pensamiento autónomo, la profundización de las habilidades  de argumentación y fundamentación, así como en la preparación para seguir aprendiendo a lo largo de la</w:t>
      </w:r>
      <w:r>
        <w:rPr>
          <w:rFonts w:ascii="Helvetica" w:hAnsi="Helvetica" w:cs="Helvetica"/>
          <w:spacing w:val="7"/>
          <w:kern w:val="1"/>
          <w:lang w:val="es-ES"/>
        </w:rPr>
        <w:t xml:space="preserve"> </w:t>
      </w:r>
      <w:r>
        <w:rPr>
          <w:rFonts w:ascii="Helvetica" w:hAnsi="Helvetica" w:cs="Helvetica"/>
          <w:kern w:val="1"/>
          <w:lang w:val="es-ES"/>
        </w:rPr>
        <w:t>vida.</w:t>
      </w:r>
    </w:p>
    <w:p w14:paraId="55B3D541" w14:textId="77777777" w:rsidR="005052DA" w:rsidRDefault="005052DA" w:rsidP="005052DA">
      <w:pPr>
        <w:widowControl w:val="0"/>
        <w:autoSpaceDE w:val="0"/>
        <w:autoSpaceDN w:val="0"/>
        <w:adjustRightInd w:val="0"/>
        <w:spacing w:before="106" w:after="0" w:line="271" w:lineRule="auto"/>
        <w:ind w:right="-1"/>
        <w:jc w:val="both"/>
        <w:rPr>
          <w:rFonts w:ascii="Helvetica" w:hAnsi="Helvetica" w:cs="Helvetica"/>
          <w:kern w:val="1"/>
          <w:lang w:val="es-ES"/>
        </w:rPr>
      </w:pPr>
      <w:r>
        <w:rPr>
          <w:rFonts w:ascii="Helvetica" w:hAnsi="Helvetica" w:cs="Helvetica"/>
          <w:kern w:val="1"/>
          <w:lang w:val="es-ES"/>
        </w:rPr>
        <w:t>En el primer tiempo de “alfabetización en la escuela  secundaria”  es  clave  el acompañamiento en este sentido, para luego sostener  un  trabajo  continuado  y  creciente con  la conceptualización, el análisis,  la interpretación, la reflexión,  la argumentación. Las y  los estudiantes irán enriqueciendo de modo progresivo sus posibilidades de apropiación de categorías conceptuales y  de manejo de información básica necesaria para la comprensión    de los problemas sociales en estudio. Asimismo, en este tiempo de articulación entre ambos niveles se irán preparando para el conocimiento y ampliación de horizontes culturales de entornos cada vez más desafiantes y problemáticos, articulados con sus propias vivencias y experiencias sociales y</w:t>
      </w:r>
      <w:r>
        <w:rPr>
          <w:rFonts w:ascii="Helvetica" w:hAnsi="Helvetica" w:cs="Helvetica"/>
          <w:spacing w:val="4"/>
          <w:kern w:val="1"/>
          <w:lang w:val="es-ES"/>
        </w:rPr>
        <w:t xml:space="preserve"> </w:t>
      </w:r>
      <w:r>
        <w:rPr>
          <w:rFonts w:ascii="Helvetica" w:hAnsi="Helvetica" w:cs="Helvetica"/>
          <w:kern w:val="1"/>
          <w:lang w:val="es-ES"/>
        </w:rPr>
        <w:t>culturales.</w:t>
      </w:r>
    </w:p>
    <w:p w14:paraId="6F0902B7" w14:textId="77777777" w:rsidR="005052DA" w:rsidRDefault="005052DA" w:rsidP="005052DA">
      <w:pPr>
        <w:widowControl w:val="0"/>
        <w:autoSpaceDE w:val="0"/>
        <w:autoSpaceDN w:val="0"/>
        <w:adjustRightInd w:val="0"/>
        <w:spacing w:before="108" w:after="0" w:line="240" w:lineRule="auto"/>
        <w:ind w:right="-1"/>
        <w:jc w:val="both"/>
        <w:rPr>
          <w:rFonts w:ascii="Helvetica" w:hAnsi="Helvetica" w:cs="Helvetica"/>
          <w:b/>
          <w:bCs/>
          <w:kern w:val="1"/>
          <w:lang w:val="es-ES"/>
        </w:rPr>
      </w:pPr>
      <w:r>
        <w:rPr>
          <w:rFonts w:ascii="Helvetica" w:hAnsi="Helvetica" w:cs="Helvetica"/>
          <w:b/>
          <w:bCs/>
          <w:kern w:val="1"/>
          <w:lang w:val="es-ES"/>
        </w:rPr>
        <w:t>Acompañamiento a las y los estudiantes al momento del egreso de la escuela secundaria</w:t>
      </w:r>
    </w:p>
    <w:p w14:paraId="47BA1A18" w14:textId="77777777" w:rsidR="005052DA" w:rsidRDefault="005052DA" w:rsidP="005052DA">
      <w:pPr>
        <w:widowControl w:val="0"/>
        <w:autoSpaceDE w:val="0"/>
        <w:autoSpaceDN w:val="0"/>
        <w:adjustRightInd w:val="0"/>
        <w:spacing w:before="147" w:after="0" w:line="271" w:lineRule="auto"/>
        <w:ind w:right="-1"/>
        <w:jc w:val="both"/>
        <w:rPr>
          <w:rFonts w:ascii="Helvetica" w:hAnsi="Helvetica" w:cs="Helvetica"/>
          <w:kern w:val="1"/>
          <w:lang w:val="es-ES"/>
        </w:rPr>
      </w:pPr>
      <w:r>
        <w:rPr>
          <w:rFonts w:ascii="Helvetica" w:hAnsi="Helvetica" w:cs="Helvetica"/>
          <w:kern w:val="1"/>
          <w:lang w:val="es-ES"/>
        </w:rPr>
        <w:t>En la Ley de Educación Nacional se sostiene que la Educación  Secundaria  “…  tiene  la  finalidad de habilitar a los/ las adolescentes y jóvenes para el  ejercicio  pleno  de  la ciudadanía, para el trabajo  y para la continuación de estudios.” Desde las  Ciencias Sociales   las y los estudiantes se han ido preparando para participar activamente en la vida</w:t>
      </w:r>
      <w:r>
        <w:rPr>
          <w:rFonts w:ascii="Helvetica" w:hAnsi="Helvetica" w:cs="Helvetica"/>
          <w:spacing w:val="6"/>
          <w:kern w:val="1"/>
          <w:lang w:val="es-ES"/>
        </w:rPr>
        <w:t xml:space="preserve"> </w:t>
      </w:r>
      <w:r>
        <w:rPr>
          <w:rFonts w:ascii="Helvetica" w:hAnsi="Helvetica" w:cs="Helvetica"/>
          <w:kern w:val="1"/>
          <w:lang w:val="es-ES"/>
        </w:rPr>
        <w:t>social,</w:t>
      </w:r>
    </w:p>
    <w:p w14:paraId="4987EF0C" w14:textId="77777777" w:rsidR="005052DA" w:rsidRDefault="005052DA" w:rsidP="005052DA">
      <w:pPr>
        <w:widowControl w:val="0"/>
        <w:autoSpaceDE w:val="0"/>
        <w:autoSpaceDN w:val="0"/>
        <w:adjustRightInd w:val="0"/>
        <w:spacing w:before="7" w:after="0" w:line="240" w:lineRule="auto"/>
        <w:ind w:right="-1"/>
        <w:rPr>
          <w:rFonts w:ascii="Times New Roman" w:hAnsi="Times New Roman" w:cs="Times New Roman"/>
          <w:kern w:val="1"/>
          <w:sz w:val="30"/>
          <w:szCs w:val="30"/>
          <w:lang w:val="es-ES"/>
        </w:rPr>
      </w:pPr>
    </w:p>
    <w:p w14:paraId="7EEA8183"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IF-2020-57799111-APN-SGCFE#ME</w:t>
      </w:r>
    </w:p>
    <w:p w14:paraId="05777CD9"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13"/>
          <w:szCs w:val="13"/>
          <w:lang w:val="es-ES"/>
        </w:rPr>
      </w:pPr>
    </w:p>
    <w:p w14:paraId="53FD46DB" w14:textId="77777777" w:rsidR="005052DA" w:rsidRDefault="005052DA" w:rsidP="005052DA">
      <w:pPr>
        <w:widowControl w:val="0"/>
        <w:autoSpaceDE w:val="0"/>
        <w:autoSpaceDN w:val="0"/>
        <w:adjustRightInd w:val="0"/>
        <w:spacing w:before="65"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97</w:t>
      </w:r>
    </w:p>
    <w:p w14:paraId="369417FA"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A68922E"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48BCF009" w14:textId="77777777" w:rsidR="005052DA" w:rsidRDefault="005052DA" w:rsidP="005052DA">
      <w:pPr>
        <w:widowControl w:val="0"/>
        <w:autoSpaceDE w:val="0"/>
        <w:autoSpaceDN w:val="0"/>
        <w:adjustRightInd w:val="0"/>
        <w:spacing w:after="0" w:line="271" w:lineRule="auto"/>
        <w:ind w:right="-1"/>
        <w:jc w:val="both"/>
        <w:rPr>
          <w:rFonts w:ascii="Helvetica" w:hAnsi="Helvetica" w:cs="Helvetica"/>
          <w:kern w:val="1"/>
          <w:lang w:val="es-ES"/>
        </w:rPr>
      </w:pPr>
      <w:r>
        <w:rPr>
          <w:rFonts w:ascii="Helvetica" w:hAnsi="Helvetica" w:cs="Helvetica"/>
          <w:kern w:val="1"/>
          <w:lang w:val="es-ES"/>
        </w:rPr>
        <w:t>política y ciudadana. Importa, entonces, recuperar aquellos conceptos y prácticas que fueron nutriendo la construcción de dicha conciencia democrática, plural, histórica y ambiental, al mismo tiempo que rescatar aquellas participaciones en distintas experiencias sociales y comunitarias. También rescatar, durante esta etapa de finalización de los  estudios secundarios, las escenas escolares donde tuvo lugar el pensamiento crítico, el compromiso y solidaridad con las desigualdades sociales, la comprensión de la otredad, el respeto a las diferencias, el ejercicio de prácticas contra toda forma de inequidad, discriminación y autoritarismo.</w:t>
      </w:r>
    </w:p>
    <w:p w14:paraId="135176BE" w14:textId="77777777" w:rsidR="005052DA" w:rsidRDefault="005052DA" w:rsidP="005052DA">
      <w:pPr>
        <w:widowControl w:val="0"/>
        <w:autoSpaceDE w:val="0"/>
        <w:autoSpaceDN w:val="0"/>
        <w:adjustRightInd w:val="0"/>
        <w:spacing w:before="109" w:after="0" w:line="271" w:lineRule="auto"/>
        <w:ind w:right="-1"/>
        <w:jc w:val="both"/>
        <w:rPr>
          <w:rFonts w:ascii="Helvetica" w:hAnsi="Helvetica" w:cs="Helvetica"/>
          <w:kern w:val="1"/>
          <w:lang w:val="es-ES"/>
        </w:rPr>
      </w:pPr>
      <w:r>
        <w:rPr>
          <w:rFonts w:ascii="Helvetica" w:hAnsi="Helvetica" w:cs="Helvetica"/>
          <w:kern w:val="1"/>
          <w:lang w:val="es-ES"/>
        </w:rPr>
        <w:t>Un punto a enfatizar, desde el conjunto de las asignaturas del área, es la explicitación de los elementos teóricos y prácticos que permiten desnaturalizar la vida  social,  el  análisis  crítico de la vida cotidiana, así como reconocer prejuicios y preconceptos. Para ello,  se pondrán al  día y articularán los principales saberes sociales, históricos, geográficos, económicos, sociológicos y/o antropológicos que refieren  a  los  problemas, temas, preguntas principales de</w:t>
      </w:r>
      <w:r>
        <w:rPr>
          <w:rFonts w:ascii="Helvetica" w:hAnsi="Helvetica" w:cs="Helvetica"/>
          <w:spacing w:val="15"/>
          <w:kern w:val="1"/>
          <w:lang w:val="es-ES"/>
        </w:rPr>
        <w:t xml:space="preserve"> </w:t>
      </w:r>
      <w:r>
        <w:rPr>
          <w:rFonts w:ascii="Helvetica" w:hAnsi="Helvetica" w:cs="Helvetica"/>
          <w:kern w:val="1"/>
          <w:lang w:val="es-ES"/>
        </w:rPr>
        <w:t>las</w:t>
      </w:r>
      <w:r>
        <w:rPr>
          <w:rFonts w:ascii="Helvetica" w:hAnsi="Helvetica" w:cs="Helvetica"/>
          <w:spacing w:val="8"/>
          <w:kern w:val="1"/>
          <w:lang w:val="es-ES"/>
        </w:rPr>
        <w:t xml:space="preserve"> </w:t>
      </w:r>
      <w:r>
        <w:rPr>
          <w:rFonts w:ascii="Helvetica" w:hAnsi="Helvetica" w:cs="Helvetica"/>
          <w:kern w:val="1"/>
          <w:lang w:val="es-ES"/>
        </w:rPr>
        <w:t>áreas/disciplinas</w:t>
      </w:r>
      <w:r>
        <w:rPr>
          <w:rFonts w:ascii="Helvetica" w:hAnsi="Helvetica" w:cs="Helvetica"/>
          <w:spacing w:val="12"/>
          <w:kern w:val="1"/>
          <w:lang w:val="es-ES"/>
        </w:rPr>
        <w:t xml:space="preserve"> </w:t>
      </w:r>
      <w:r>
        <w:rPr>
          <w:rFonts w:ascii="Helvetica" w:hAnsi="Helvetica" w:cs="Helvetica"/>
          <w:kern w:val="1"/>
          <w:lang w:val="es-ES"/>
        </w:rPr>
        <w:t>y</w:t>
      </w:r>
      <w:r>
        <w:rPr>
          <w:rFonts w:ascii="Helvetica" w:hAnsi="Helvetica" w:cs="Helvetica"/>
          <w:spacing w:val="9"/>
          <w:kern w:val="1"/>
          <w:lang w:val="es-ES"/>
        </w:rPr>
        <w:t xml:space="preserve"> </w:t>
      </w:r>
      <w:r>
        <w:rPr>
          <w:rFonts w:ascii="Helvetica" w:hAnsi="Helvetica" w:cs="Helvetica"/>
          <w:kern w:val="1"/>
          <w:lang w:val="es-ES"/>
        </w:rPr>
        <w:t>a</w:t>
      </w:r>
      <w:r>
        <w:rPr>
          <w:rFonts w:ascii="Helvetica" w:hAnsi="Helvetica" w:cs="Helvetica"/>
          <w:spacing w:val="11"/>
          <w:kern w:val="1"/>
          <w:lang w:val="es-ES"/>
        </w:rPr>
        <w:t xml:space="preserve"> </w:t>
      </w:r>
      <w:r>
        <w:rPr>
          <w:rFonts w:ascii="Helvetica" w:hAnsi="Helvetica" w:cs="Helvetica"/>
          <w:kern w:val="1"/>
          <w:lang w:val="es-ES"/>
        </w:rPr>
        <w:t>sus</w:t>
      </w:r>
      <w:r>
        <w:rPr>
          <w:rFonts w:ascii="Helvetica" w:hAnsi="Helvetica" w:cs="Helvetica"/>
          <w:spacing w:val="12"/>
          <w:kern w:val="1"/>
          <w:lang w:val="es-ES"/>
        </w:rPr>
        <w:t xml:space="preserve"> </w:t>
      </w:r>
      <w:r>
        <w:rPr>
          <w:rFonts w:ascii="Helvetica" w:hAnsi="Helvetica" w:cs="Helvetica"/>
          <w:kern w:val="1"/>
          <w:lang w:val="es-ES"/>
        </w:rPr>
        <w:t>formas</w:t>
      </w:r>
      <w:r>
        <w:rPr>
          <w:rFonts w:ascii="Helvetica" w:hAnsi="Helvetica" w:cs="Helvetica"/>
          <w:spacing w:val="9"/>
          <w:kern w:val="1"/>
          <w:lang w:val="es-ES"/>
        </w:rPr>
        <w:t xml:space="preserve"> </w:t>
      </w:r>
      <w:r>
        <w:rPr>
          <w:rFonts w:ascii="Helvetica" w:hAnsi="Helvetica" w:cs="Helvetica"/>
          <w:kern w:val="1"/>
          <w:lang w:val="es-ES"/>
        </w:rPr>
        <w:t>específicas</w:t>
      </w:r>
      <w:r>
        <w:rPr>
          <w:rFonts w:ascii="Helvetica" w:hAnsi="Helvetica" w:cs="Helvetica"/>
          <w:spacing w:val="12"/>
          <w:kern w:val="1"/>
          <w:lang w:val="es-ES"/>
        </w:rPr>
        <w:t xml:space="preserve"> </w:t>
      </w:r>
      <w:r>
        <w:rPr>
          <w:rFonts w:ascii="Helvetica" w:hAnsi="Helvetica" w:cs="Helvetica"/>
          <w:kern w:val="1"/>
          <w:lang w:val="es-ES"/>
        </w:rPr>
        <w:t>de</w:t>
      </w:r>
      <w:r>
        <w:rPr>
          <w:rFonts w:ascii="Helvetica" w:hAnsi="Helvetica" w:cs="Helvetica"/>
          <w:spacing w:val="15"/>
          <w:kern w:val="1"/>
          <w:lang w:val="es-ES"/>
        </w:rPr>
        <w:t xml:space="preserve"> </w:t>
      </w:r>
      <w:r>
        <w:rPr>
          <w:rFonts w:ascii="Helvetica" w:hAnsi="Helvetica" w:cs="Helvetica"/>
          <w:kern w:val="1"/>
          <w:lang w:val="es-ES"/>
        </w:rPr>
        <w:t>razonamiento,</w:t>
      </w:r>
      <w:r>
        <w:rPr>
          <w:rFonts w:ascii="Helvetica" w:hAnsi="Helvetica" w:cs="Helvetica"/>
          <w:spacing w:val="10"/>
          <w:kern w:val="1"/>
          <w:lang w:val="es-ES"/>
        </w:rPr>
        <w:t xml:space="preserve"> </w:t>
      </w:r>
      <w:r>
        <w:rPr>
          <w:rFonts w:ascii="Helvetica" w:hAnsi="Helvetica" w:cs="Helvetica"/>
          <w:kern w:val="1"/>
          <w:lang w:val="es-ES"/>
        </w:rPr>
        <w:t>indagación</w:t>
      </w:r>
      <w:r>
        <w:rPr>
          <w:rFonts w:ascii="Helvetica" w:hAnsi="Helvetica" w:cs="Helvetica"/>
          <w:spacing w:val="14"/>
          <w:kern w:val="1"/>
          <w:lang w:val="es-ES"/>
        </w:rPr>
        <w:t xml:space="preserve"> </w:t>
      </w:r>
      <w:r>
        <w:rPr>
          <w:rFonts w:ascii="Helvetica" w:hAnsi="Helvetica" w:cs="Helvetica"/>
          <w:kern w:val="1"/>
          <w:lang w:val="es-ES"/>
        </w:rPr>
        <w:t>y</w:t>
      </w:r>
      <w:r>
        <w:rPr>
          <w:rFonts w:ascii="Helvetica" w:hAnsi="Helvetica" w:cs="Helvetica"/>
          <w:spacing w:val="11"/>
          <w:kern w:val="1"/>
          <w:lang w:val="es-ES"/>
        </w:rPr>
        <w:t xml:space="preserve"> </w:t>
      </w:r>
      <w:r>
        <w:rPr>
          <w:rFonts w:ascii="Helvetica" w:hAnsi="Helvetica" w:cs="Helvetica"/>
          <w:kern w:val="1"/>
          <w:lang w:val="es-ES"/>
        </w:rPr>
        <w:t>expresión.</w:t>
      </w:r>
    </w:p>
    <w:p w14:paraId="374518F6" w14:textId="77777777" w:rsidR="005052DA" w:rsidRDefault="005052DA" w:rsidP="005052DA">
      <w:pPr>
        <w:widowControl w:val="0"/>
        <w:autoSpaceDE w:val="0"/>
        <w:autoSpaceDN w:val="0"/>
        <w:adjustRightInd w:val="0"/>
        <w:spacing w:before="109" w:after="0" w:line="271" w:lineRule="auto"/>
        <w:ind w:right="-1"/>
        <w:jc w:val="both"/>
        <w:rPr>
          <w:rFonts w:ascii="Helvetica" w:hAnsi="Helvetica" w:cs="Helvetica"/>
          <w:kern w:val="1"/>
          <w:lang w:val="es-ES"/>
        </w:rPr>
      </w:pPr>
      <w:r>
        <w:rPr>
          <w:rFonts w:ascii="Helvetica" w:hAnsi="Helvetica" w:cs="Helvetica"/>
          <w:kern w:val="1"/>
          <w:lang w:val="es-ES"/>
        </w:rPr>
        <w:t xml:space="preserve">A través de variadas escenas o testimonios, estudios de caso, situaciones históricas, entre  otras posibilidades, se promoverá a modo de integración, que  las  y los estudiantes  pongan  en juego sus </w:t>
      </w:r>
      <w:r>
        <w:rPr>
          <w:rFonts w:ascii="Helvetica" w:hAnsi="Helvetica" w:cs="Helvetica"/>
          <w:kern w:val="1"/>
          <w:lang w:val="es-ES"/>
        </w:rPr>
        <w:lastRenderedPageBreak/>
        <w:t>capacidades de interrogación, análisis e interpretación, compromiso y reflexión crítica. Se espera que, en esta etapa de finalización de la escolaridad, tengan la oportunidad  de profundizar, ampliar y poner en práctica sus saberes sobre cada una o varias de las dimensiones desde las que puede analizarse la vida en</w:t>
      </w:r>
      <w:r>
        <w:rPr>
          <w:rFonts w:ascii="Helvetica" w:hAnsi="Helvetica" w:cs="Helvetica"/>
          <w:spacing w:val="25"/>
          <w:kern w:val="1"/>
          <w:lang w:val="es-ES"/>
        </w:rPr>
        <w:t xml:space="preserve"> </w:t>
      </w:r>
      <w:r>
        <w:rPr>
          <w:rFonts w:ascii="Helvetica" w:hAnsi="Helvetica" w:cs="Helvetica"/>
          <w:kern w:val="1"/>
          <w:lang w:val="es-ES"/>
        </w:rPr>
        <w:t>sociedad.</w:t>
      </w:r>
    </w:p>
    <w:p w14:paraId="70DB6936" w14:textId="77777777" w:rsidR="005052DA" w:rsidRDefault="005052DA" w:rsidP="005052DA">
      <w:pPr>
        <w:widowControl w:val="0"/>
        <w:autoSpaceDE w:val="0"/>
        <w:autoSpaceDN w:val="0"/>
        <w:adjustRightInd w:val="0"/>
        <w:spacing w:before="109" w:after="0" w:line="271" w:lineRule="auto"/>
        <w:ind w:right="-1"/>
        <w:jc w:val="both"/>
        <w:rPr>
          <w:rFonts w:ascii="Helvetica" w:hAnsi="Helvetica" w:cs="Helvetica"/>
          <w:kern w:val="1"/>
          <w:lang w:val="es-ES"/>
        </w:rPr>
      </w:pPr>
      <w:r>
        <w:rPr>
          <w:rFonts w:ascii="Helvetica" w:hAnsi="Helvetica" w:cs="Helvetica"/>
          <w:kern w:val="1"/>
          <w:lang w:val="es-ES"/>
        </w:rPr>
        <w:t>La formación en Ciencias Sociales también les brindará la posibilidad de comprender que el conocimiento científico es provisorio y no es neutral. Aprendizaje que les será útil  para  futuras inserciones técnicas y profesionales, así como para la continuidad de estudios superiores.</w:t>
      </w:r>
    </w:p>
    <w:p w14:paraId="2C602046" w14:textId="77777777" w:rsidR="005052DA" w:rsidRDefault="005052DA" w:rsidP="005052DA">
      <w:pPr>
        <w:widowControl w:val="0"/>
        <w:autoSpaceDE w:val="0"/>
        <w:autoSpaceDN w:val="0"/>
        <w:adjustRightInd w:val="0"/>
        <w:spacing w:before="111" w:after="0" w:line="271" w:lineRule="auto"/>
        <w:ind w:right="-1"/>
        <w:jc w:val="both"/>
        <w:rPr>
          <w:rFonts w:ascii="Helvetica" w:hAnsi="Helvetica" w:cs="Helvetica"/>
          <w:kern w:val="1"/>
          <w:lang w:val="es-ES"/>
        </w:rPr>
      </w:pPr>
      <w:r>
        <w:rPr>
          <w:rFonts w:ascii="Helvetica" w:hAnsi="Helvetica" w:cs="Helvetica"/>
          <w:kern w:val="1"/>
          <w:lang w:val="es-ES"/>
        </w:rPr>
        <w:t>De allí que, en esta etapa de terminación de la educación secundaria, se haga necesario explicitar, en diversas y sostenidas oportunidades, las relaciones entre objetividad, subjetividad, neutralidad, relativismo y etnocentrismo del conocimiento.  Plantear  desafíos que conduzcan a reflexionar sobre el carácter problemático del  conocimiento  social,  así  como de sus contextos de producción, constituyen ejercicios oportunos para  el  cierre  del Ciclo Orientado. Asimismo, el conjunto de espacios curriculares del área puede converger en propuestas de integración donde se pongan en juego los conceptos y categorías de análisis sobre las sociedades, los territorios y las culturas estudiadas, así como la capacidad de  producir miradas críticas acerca de las formas de construcción del conocimiento humanístico   y</w:t>
      </w:r>
      <w:r>
        <w:rPr>
          <w:rFonts w:ascii="Helvetica" w:hAnsi="Helvetica" w:cs="Helvetica"/>
          <w:spacing w:val="1"/>
          <w:kern w:val="1"/>
          <w:lang w:val="es-ES"/>
        </w:rPr>
        <w:t xml:space="preserve"> </w:t>
      </w:r>
      <w:r>
        <w:rPr>
          <w:rFonts w:ascii="Helvetica" w:hAnsi="Helvetica" w:cs="Helvetica"/>
          <w:kern w:val="1"/>
          <w:lang w:val="es-ES"/>
        </w:rPr>
        <w:t>social.</w:t>
      </w:r>
    </w:p>
    <w:p w14:paraId="7EC2E761"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lang w:val="es-ES"/>
        </w:rPr>
      </w:pPr>
    </w:p>
    <w:p w14:paraId="16337F29"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lang w:val="es-ES"/>
        </w:rPr>
      </w:pPr>
    </w:p>
    <w:p w14:paraId="50A1F261"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lang w:val="es-ES"/>
        </w:rPr>
      </w:pPr>
    </w:p>
    <w:p w14:paraId="6FDC4CB3" w14:textId="77777777" w:rsidR="005052DA" w:rsidRDefault="005052DA" w:rsidP="005052DA">
      <w:pPr>
        <w:widowControl w:val="0"/>
        <w:autoSpaceDE w:val="0"/>
        <w:autoSpaceDN w:val="0"/>
        <w:adjustRightInd w:val="0"/>
        <w:spacing w:before="3" w:after="0" w:line="240" w:lineRule="auto"/>
        <w:ind w:right="-1"/>
        <w:rPr>
          <w:rFonts w:ascii="Times New Roman" w:hAnsi="Times New Roman" w:cs="Times New Roman"/>
          <w:kern w:val="1"/>
          <w:sz w:val="23"/>
          <w:szCs w:val="23"/>
          <w:lang w:val="es-ES"/>
        </w:rPr>
      </w:pPr>
    </w:p>
    <w:p w14:paraId="71776A95"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IF-2020-57799111-APN-SGCFE#ME</w:t>
      </w:r>
    </w:p>
    <w:p w14:paraId="0D40C434" w14:textId="77777777" w:rsidR="005052DA" w:rsidRDefault="005052DA" w:rsidP="005052DA">
      <w:pPr>
        <w:widowControl w:val="0"/>
        <w:autoSpaceDE w:val="0"/>
        <w:autoSpaceDN w:val="0"/>
        <w:adjustRightInd w:val="0"/>
        <w:spacing w:before="11" w:after="0" w:line="240" w:lineRule="auto"/>
        <w:ind w:right="-1"/>
        <w:rPr>
          <w:rFonts w:ascii="Times New Roman" w:hAnsi="Times New Roman" w:cs="Times New Roman"/>
          <w:kern w:val="1"/>
          <w:sz w:val="12"/>
          <w:szCs w:val="12"/>
          <w:lang w:val="es-ES"/>
        </w:rPr>
      </w:pPr>
    </w:p>
    <w:p w14:paraId="08B3ABED" w14:textId="77777777" w:rsidR="005052DA" w:rsidRDefault="005052DA" w:rsidP="005052DA">
      <w:pPr>
        <w:widowControl w:val="0"/>
        <w:autoSpaceDE w:val="0"/>
        <w:autoSpaceDN w:val="0"/>
        <w:adjustRightInd w:val="0"/>
        <w:spacing w:before="65"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98</w:t>
      </w:r>
    </w:p>
    <w:p w14:paraId="6FD75CF1"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4156C15"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34E03613" w14:textId="77777777" w:rsidR="005052DA" w:rsidRDefault="005052DA" w:rsidP="005052DA">
      <w:pPr>
        <w:widowControl w:val="0"/>
        <w:autoSpaceDE w:val="0"/>
        <w:autoSpaceDN w:val="0"/>
        <w:adjustRightInd w:val="0"/>
        <w:spacing w:before="1" w:after="0" w:line="240" w:lineRule="auto"/>
        <w:ind w:right="-1"/>
        <w:jc w:val="center"/>
        <w:rPr>
          <w:rFonts w:ascii="Helvetica" w:hAnsi="Helvetica" w:cs="Helvetica"/>
          <w:b/>
          <w:bCs/>
          <w:kern w:val="1"/>
          <w:sz w:val="24"/>
          <w:szCs w:val="24"/>
          <w:lang w:val="es-ES"/>
        </w:rPr>
      </w:pPr>
      <w:r>
        <w:rPr>
          <w:rFonts w:ascii="Helvetica" w:hAnsi="Helvetica" w:cs="Helvetica"/>
          <w:b/>
          <w:bCs/>
          <w:kern w:val="1"/>
          <w:sz w:val="24"/>
          <w:szCs w:val="24"/>
          <w:lang w:val="es-ES"/>
        </w:rPr>
        <w:t>MODALIDADES</w:t>
      </w:r>
    </w:p>
    <w:p w14:paraId="18874594" w14:textId="77777777" w:rsidR="005052DA" w:rsidRDefault="005052DA" w:rsidP="005052DA">
      <w:pPr>
        <w:widowControl w:val="0"/>
        <w:autoSpaceDE w:val="0"/>
        <w:autoSpaceDN w:val="0"/>
        <w:adjustRightInd w:val="0"/>
        <w:spacing w:before="148" w:after="0" w:line="240" w:lineRule="auto"/>
        <w:ind w:right="-1"/>
        <w:rPr>
          <w:rFonts w:ascii="Helvetica" w:hAnsi="Helvetica" w:cs="Helvetica"/>
          <w:b/>
          <w:bCs/>
          <w:kern w:val="1"/>
          <w:lang w:val="es-ES"/>
        </w:rPr>
      </w:pPr>
      <w:r>
        <w:rPr>
          <w:rFonts w:ascii="Helvetica" w:hAnsi="Helvetica" w:cs="Helvetica"/>
          <w:b/>
          <w:bCs/>
          <w:kern w:val="1"/>
          <w:lang w:val="es-ES"/>
        </w:rPr>
        <w:t>EDUCACIÓN ARTÍSTICA</w:t>
      </w:r>
    </w:p>
    <w:p w14:paraId="18850DF8" w14:textId="77777777" w:rsidR="005052DA" w:rsidRDefault="005052DA" w:rsidP="005052DA">
      <w:pPr>
        <w:widowControl w:val="0"/>
        <w:autoSpaceDE w:val="0"/>
        <w:autoSpaceDN w:val="0"/>
        <w:adjustRightInd w:val="0"/>
        <w:spacing w:before="147" w:after="0" w:line="271" w:lineRule="auto"/>
        <w:ind w:right="-1"/>
        <w:jc w:val="both"/>
        <w:rPr>
          <w:rFonts w:ascii="Helvetica" w:hAnsi="Helvetica" w:cs="Helvetica"/>
          <w:kern w:val="1"/>
          <w:lang w:val="es-ES"/>
        </w:rPr>
      </w:pPr>
      <w:r>
        <w:rPr>
          <w:rFonts w:ascii="Helvetica" w:hAnsi="Helvetica" w:cs="Helvetica"/>
          <w:kern w:val="1"/>
          <w:lang w:val="es-ES"/>
        </w:rPr>
        <w:t xml:space="preserve">La Ley N° 26.206 de Educación Nacional reconoce a la Educación Artística como  una  modalidad educativa con presencia en los niveles y modalidades de </w:t>
      </w:r>
      <w:r>
        <w:rPr>
          <w:rFonts w:ascii="Helvetica" w:hAnsi="Helvetica" w:cs="Helvetica"/>
          <w:spacing w:val="-3"/>
          <w:kern w:val="1"/>
          <w:lang w:val="es-ES"/>
        </w:rPr>
        <w:t xml:space="preserve">la </w:t>
      </w:r>
      <w:r>
        <w:rPr>
          <w:rFonts w:ascii="Helvetica" w:hAnsi="Helvetica" w:cs="Helvetica"/>
          <w:kern w:val="1"/>
          <w:lang w:val="es-ES"/>
        </w:rPr>
        <w:t>Educación obligatoria, por tanto, las clases de Educación Artística son parte del currículum obligatorio como así también los contenidos</w:t>
      </w:r>
      <w:r>
        <w:rPr>
          <w:rFonts w:ascii="Helvetica" w:hAnsi="Helvetica" w:cs="Helvetica"/>
          <w:spacing w:val="6"/>
          <w:kern w:val="1"/>
          <w:lang w:val="es-ES"/>
        </w:rPr>
        <w:t xml:space="preserve"> </w:t>
      </w:r>
      <w:r>
        <w:rPr>
          <w:rFonts w:ascii="Helvetica" w:hAnsi="Helvetica" w:cs="Helvetica"/>
          <w:kern w:val="1"/>
          <w:lang w:val="es-ES"/>
        </w:rPr>
        <w:t>prescriptos.</w:t>
      </w:r>
    </w:p>
    <w:p w14:paraId="43759658" w14:textId="77777777" w:rsidR="005052DA" w:rsidRDefault="005052DA" w:rsidP="005052DA">
      <w:pPr>
        <w:widowControl w:val="0"/>
        <w:autoSpaceDE w:val="0"/>
        <w:autoSpaceDN w:val="0"/>
        <w:adjustRightInd w:val="0"/>
        <w:spacing w:before="111" w:after="0" w:line="271" w:lineRule="auto"/>
        <w:ind w:right="-1"/>
        <w:jc w:val="both"/>
        <w:rPr>
          <w:rFonts w:ascii="Helvetica" w:hAnsi="Helvetica" w:cs="Helvetica"/>
          <w:kern w:val="1"/>
          <w:lang w:val="es-ES"/>
        </w:rPr>
      </w:pPr>
      <w:r>
        <w:rPr>
          <w:rFonts w:ascii="Helvetica" w:hAnsi="Helvetica" w:cs="Helvetica"/>
          <w:kern w:val="1"/>
          <w:lang w:val="es-ES"/>
        </w:rPr>
        <w:t>Asimismo, en cuanto a la Educación Artística Específica alcanza la Formación Artística Vocacional, la Educación Artística como Modalidad en el Nivel Secundario, la Formación Artística con Especialidad y Artístico Técnica para la industria cultural,  los  ciclos  de  Formación Artística con finalidad propedéutica, la formación Artístico Profesional y la Formación Docente en Arte (ambos del Nivel</w:t>
      </w:r>
      <w:r>
        <w:rPr>
          <w:rFonts w:ascii="Helvetica" w:hAnsi="Helvetica" w:cs="Helvetica"/>
          <w:spacing w:val="10"/>
          <w:kern w:val="1"/>
          <w:lang w:val="es-ES"/>
        </w:rPr>
        <w:t xml:space="preserve"> </w:t>
      </w:r>
      <w:r>
        <w:rPr>
          <w:rFonts w:ascii="Helvetica" w:hAnsi="Helvetica" w:cs="Helvetica"/>
          <w:kern w:val="1"/>
          <w:lang w:val="es-ES"/>
        </w:rPr>
        <w:t>Superior).</w:t>
      </w:r>
    </w:p>
    <w:p w14:paraId="1115911A" w14:textId="77777777" w:rsidR="005052DA" w:rsidRDefault="005052DA" w:rsidP="005052DA">
      <w:pPr>
        <w:widowControl w:val="0"/>
        <w:autoSpaceDE w:val="0"/>
        <w:autoSpaceDN w:val="0"/>
        <w:adjustRightInd w:val="0"/>
        <w:spacing w:before="109" w:after="0" w:line="271" w:lineRule="auto"/>
        <w:ind w:right="-1"/>
        <w:jc w:val="both"/>
        <w:rPr>
          <w:rFonts w:ascii="Helvetica" w:hAnsi="Helvetica" w:cs="Helvetica"/>
          <w:kern w:val="1"/>
          <w:lang w:val="es-ES"/>
        </w:rPr>
      </w:pPr>
      <w:r>
        <w:rPr>
          <w:rFonts w:ascii="Helvetica" w:hAnsi="Helvetica" w:cs="Helvetica"/>
          <w:kern w:val="1"/>
          <w:lang w:val="es-ES"/>
        </w:rPr>
        <w:t>Tal como se define en la Resolución 111/10 del CFE la educación artística es un campo de conocimiento en el que intervienen procesos cognitivos, de planificación, racionalización e interpretación propios que se manifiestan a través de disciplinas artísticas (música, artes visuales, teatro, danza, artes audiovisuales y multimediales).</w:t>
      </w:r>
    </w:p>
    <w:p w14:paraId="036C51D7" w14:textId="77777777" w:rsidR="005052DA" w:rsidRDefault="005052DA" w:rsidP="005052DA">
      <w:pPr>
        <w:widowControl w:val="0"/>
        <w:autoSpaceDE w:val="0"/>
        <w:autoSpaceDN w:val="0"/>
        <w:adjustRightInd w:val="0"/>
        <w:spacing w:before="111" w:after="0" w:line="271" w:lineRule="auto"/>
        <w:ind w:right="-1"/>
        <w:jc w:val="both"/>
        <w:rPr>
          <w:rFonts w:ascii="Helvetica" w:hAnsi="Helvetica" w:cs="Helvetica"/>
          <w:kern w:val="1"/>
          <w:lang w:val="es-ES"/>
        </w:rPr>
      </w:pPr>
      <w:r>
        <w:rPr>
          <w:rFonts w:ascii="Helvetica" w:hAnsi="Helvetica" w:cs="Helvetica"/>
          <w:kern w:val="1"/>
          <w:lang w:val="es-ES"/>
        </w:rPr>
        <w:t xml:space="preserve">La asistencia alternada a las escuelas por grupos de alumnos se adecuará a definiciones jurisdiccionales e institucionales de acuerdo a los protocolos vigentes, y a los diferentes modelos de continuidad pedagógica que ajustarán tiempos, espacios, uso de TIC, y otras estrategias de </w:t>
      </w:r>
      <w:r>
        <w:rPr>
          <w:rFonts w:ascii="Helvetica" w:hAnsi="Helvetica" w:cs="Helvetica"/>
          <w:kern w:val="1"/>
          <w:lang w:val="es-ES"/>
        </w:rPr>
        <w:lastRenderedPageBreak/>
        <w:t>sostenimiento de trabajo educativo a distancia a fin de garantizar la  igualdad  de oportunidades tanto en las clases de Educación Artística en la obligatoriedad y en las instituciones de Educación Artística</w:t>
      </w:r>
      <w:r>
        <w:rPr>
          <w:rFonts w:ascii="Helvetica" w:hAnsi="Helvetica" w:cs="Helvetica"/>
          <w:spacing w:val="12"/>
          <w:kern w:val="1"/>
          <w:lang w:val="es-ES"/>
        </w:rPr>
        <w:t xml:space="preserve"> </w:t>
      </w:r>
      <w:r>
        <w:rPr>
          <w:rFonts w:ascii="Helvetica" w:hAnsi="Helvetica" w:cs="Helvetica"/>
          <w:kern w:val="1"/>
          <w:lang w:val="es-ES"/>
        </w:rPr>
        <w:t>Específicas.</w:t>
      </w:r>
    </w:p>
    <w:p w14:paraId="6D8C4BD7" w14:textId="77777777" w:rsidR="005052DA" w:rsidRDefault="005052DA" w:rsidP="005052DA">
      <w:pPr>
        <w:widowControl w:val="0"/>
        <w:autoSpaceDE w:val="0"/>
        <w:autoSpaceDN w:val="0"/>
        <w:adjustRightInd w:val="0"/>
        <w:spacing w:before="109" w:after="0" w:line="271" w:lineRule="auto"/>
        <w:ind w:right="-1"/>
        <w:jc w:val="both"/>
        <w:rPr>
          <w:rFonts w:ascii="Helvetica" w:hAnsi="Helvetica" w:cs="Helvetica"/>
          <w:kern w:val="1"/>
          <w:lang w:val="es-ES"/>
        </w:rPr>
      </w:pPr>
      <w:r>
        <w:rPr>
          <w:rFonts w:ascii="Helvetica" w:hAnsi="Helvetica" w:cs="Helvetica"/>
          <w:kern w:val="1"/>
          <w:lang w:val="es-ES"/>
        </w:rPr>
        <w:t>Si bien, cada jurisdicción realizará sus respectivas adecuaciones curriculares identificando, priorizando y reorganizando los contenidos prioritarios, en el marco de los NAP y los diseños curriculares jurisdiccionales se sugiere que en cada nivel se atienda lo siguiente:</w:t>
      </w:r>
    </w:p>
    <w:p w14:paraId="3A4673C9"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lang w:val="es-ES"/>
        </w:rPr>
      </w:pPr>
    </w:p>
    <w:p w14:paraId="3BD4C973" w14:textId="77777777" w:rsidR="005052DA" w:rsidRDefault="005052DA" w:rsidP="005052DA">
      <w:pPr>
        <w:widowControl w:val="0"/>
        <w:autoSpaceDE w:val="0"/>
        <w:autoSpaceDN w:val="0"/>
        <w:adjustRightInd w:val="0"/>
        <w:spacing w:before="2" w:after="0" w:line="240" w:lineRule="auto"/>
        <w:ind w:right="-1"/>
        <w:rPr>
          <w:rFonts w:ascii="Times New Roman" w:hAnsi="Times New Roman" w:cs="Times New Roman"/>
          <w:kern w:val="1"/>
          <w:sz w:val="21"/>
          <w:szCs w:val="21"/>
          <w:lang w:val="es-ES"/>
        </w:rPr>
      </w:pPr>
    </w:p>
    <w:p w14:paraId="6D411C0A" w14:textId="77777777" w:rsidR="005052DA" w:rsidRDefault="005052DA" w:rsidP="005052DA">
      <w:pPr>
        <w:widowControl w:val="0"/>
        <w:autoSpaceDE w:val="0"/>
        <w:autoSpaceDN w:val="0"/>
        <w:adjustRightInd w:val="0"/>
        <w:spacing w:after="0" w:line="240" w:lineRule="auto"/>
        <w:ind w:right="-1"/>
        <w:jc w:val="both"/>
        <w:rPr>
          <w:rFonts w:ascii="Helvetica" w:hAnsi="Helvetica" w:cs="Helvetica"/>
          <w:b/>
          <w:bCs/>
          <w:kern w:val="1"/>
          <w:lang w:val="es-ES"/>
        </w:rPr>
      </w:pPr>
      <w:r>
        <w:rPr>
          <w:rFonts w:ascii="Helvetica" w:hAnsi="Helvetica" w:cs="Helvetica"/>
          <w:b/>
          <w:bCs/>
          <w:kern w:val="1"/>
          <w:lang w:val="es-ES"/>
        </w:rPr>
        <w:t>Educación artística en el nivel inicial</w:t>
      </w:r>
    </w:p>
    <w:p w14:paraId="75DD8E9C" w14:textId="77777777" w:rsidR="005052DA" w:rsidRDefault="005052DA" w:rsidP="005052DA">
      <w:pPr>
        <w:widowControl w:val="0"/>
        <w:autoSpaceDE w:val="0"/>
        <w:autoSpaceDN w:val="0"/>
        <w:adjustRightInd w:val="0"/>
        <w:spacing w:before="147" w:after="0" w:line="271" w:lineRule="auto"/>
        <w:ind w:right="-1"/>
        <w:jc w:val="both"/>
        <w:rPr>
          <w:rFonts w:ascii="Helvetica" w:hAnsi="Helvetica" w:cs="Helvetica"/>
          <w:kern w:val="1"/>
          <w:lang w:val="es-ES"/>
        </w:rPr>
      </w:pPr>
      <w:r>
        <w:rPr>
          <w:rFonts w:ascii="Helvetica" w:hAnsi="Helvetica" w:cs="Helvetica"/>
          <w:kern w:val="1"/>
          <w:lang w:val="es-ES"/>
        </w:rPr>
        <w:t xml:space="preserve">Posibilitar el aprendizaje de diferentes modos de expresión y comunicación a partir de experiencias lúdicas que permitan el proceso de desarrollo de capacidades  relacionadas con los diferentes lenguajes/disciplinas artísticas. Se espera que la enseñanza se centre en la búsqueda exploración y experimentación con  sonidos, imágenes, movimientos, que implican el empleo de diversos materiales e instrumentos; la exploración de procedimientos técnicos     y compositivos, apelando a pensar en qué es lo que se está haciendo  y qué es lo que  </w:t>
      </w:r>
      <w:r>
        <w:rPr>
          <w:rFonts w:ascii="Helvetica" w:hAnsi="Helvetica" w:cs="Helvetica"/>
          <w:spacing w:val="-3"/>
          <w:kern w:val="1"/>
          <w:lang w:val="es-ES"/>
        </w:rPr>
        <w:t>se</w:t>
      </w:r>
      <w:r>
        <w:rPr>
          <w:rFonts w:ascii="Helvetica" w:hAnsi="Helvetica" w:cs="Helvetica"/>
          <w:spacing w:val="43"/>
          <w:kern w:val="1"/>
          <w:lang w:val="es-ES"/>
        </w:rPr>
        <w:t xml:space="preserve"> </w:t>
      </w:r>
      <w:r>
        <w:rPr>
          <w:rFonts w:ascii="Helvetica" w:hAnsi="Helvetica" w:cs="Helvetica"/>
          <w:kern w:val="1"/>
          <w:lang w:val="es-ES"/>
        </w:rPr>
        <w:t xml:space="preserve">quiere decir; lo cual se formaliza a través de </w:t>
      </w:r>
      <w:r>
        <w:rPr>
          <w:rFonts w:ascii="Helvetica" w:hAnsi="Helvetica" w:cs="Helvetica"/>
          <w:spacing w:val="-3"/>
          <w:kern w:val="1"/>
          <w:lang w:val="es-ES"/>
        </w:rPr>
        <w:t xml:space="preserve">la  </w:t>
      </w:r>
      <w:r>
        <w:rPr>
          <w:rFonts w:ascii="Helvetica" w:hAnsi="Helvetica" w:cs="Helvetica"/>
          <w:kern w:val="1"/>
          <w:lang w:val="es-ES"/>
        </w:rPr>
        <w:t>música, las artes visuales,  la  danza  y el teatro y sus respectivas especialidades. (Resolución</w:t>
      </w:r>
      <w:r>
        <w:rPr>
          <w:rFonts w:ascii="Helvetica" w:hAnsi="Helvetica" w:cs="Helvetica"/>
          <w:spacing w:val="11"/>
          <w:kern w:val="1"/>
          <w:lang w:val="es-ES"/>
        </w:rPr>
        <w:t xml:space="preserve"> </w:t>
      </w:r>
      <w:r>
        <w:rPr>
          <w:rFonts w:ascii="Helvetica" w:hAnsi="Helvetica" w:cs="Helvetica"/>
          <w:kern w:val="1"/>
          <w:lang w:val="es-ES"/>
        </w:rPr>
        <w:t>111/10)</w:t>
      </w:r>
    </w:p>
    <w:p w14:paraId="4FB4F4ED"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lang w:val="es-ES"/>
        </w:rPr>
      </w:pPr>
    </w:p>
    <w:p w14:paraId="6C25047B"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6329E176"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IF-2020-57799111-APN-SGCFE#ME</w:t>
      </w:r>
    </w:p>
    <w:p w14:paraId="58BB5298" w14:textId="77777777" w:rsidR="005052DA" w:rsidRDefault="005052DA" w:rsidP="005052DA">
      <w:pPr>
        <w:widowControl w:val="0"/>
        <w:autoSpaceDE w:val="0"/>
        <w:autoSpaceDN w:val="0"/>
        <w:adjustRightInd w:val="0"/>
        <w:spacing w:before="11" w:after="0" w:line="240" w:lineRule="auto"/>
        <w:ind w:right="-1"/>
        <w:rPr>
          <w:rFonts w:ascii="Times New Roman" w:hAnsi="Times New Roman" w:cs="Times New Roman"/>
          <w:kern w:val="1"/>
          <w:sz w:val="12"/>
          <w:szCs w:val="12"/>
          <w:lang w:val="es-ES"/>
        </w:rPr>
      </w:pPr>
    </w:p>
    <w:p w14:paraId="255C6C2F" w14:textId="77777777" w:rsidR="005052DA" w:rsidRDefault="005052DA" w:rsidP="005052DA">
      <w:pPr>
        <w:widowControl w:val="0"/>
        <w:autoSpaceDE w:val="0"/>
        <w:autoSpaceDN w:val="0"/>
        <w:adjustRightInd w:val="0"/>
        <w:spacing w:before="65"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99</w:t>
      </w:r>
    </w:p>
    <w:p w14:paraId="65AF0E2E"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7BFE304"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774BDEF" w14:textId="77777777" w:rsidR="005052DA" w:rsidRDefault="005052DA" w:rsidP="005052DA">
      <w:pPr>
        <w:widowControl w:val="0"/>
        <w:autoSpaceDE w:val="0"/>
        <w:autoSpaceDN w:val="0"/>
        <w:adjustRightInd w:val="0"/>
        <w:spacing w:before="3" w:after="0" w:line="240" w:lineRule="auto"/>
        <w:ind w:right="-1"/>
        <w:rPr>
          <w:rFonts w:ascii="Times New Roman" w:hAnsi="Times New Roman" w:cs="Times New Roman"/>
          <w:kern w:val="1"/>
          <w:sz w:val="28"/>
          <w:szCs w:val="28"/>
          <w:lang w:val="es-ES"/>
        </w:rPr>
      </w:pPr>
    </w:p>
    <w:p w14:paraId="04A75D7C" w14:textId="77777777" w:rsidR="005052DA" w:rsidRDefault="005052DA" w:rsidP="005052DA">
      <w:pPr>
        <w:widowControl w:val="0"/>
        <w:autoSpaceDE w:val="0"/>
        <w:autoSpaceDN w:val="0"/>
        <w:adjustRightInd w:val="0"/>
        <w:spacing w:before="60" w:after="0" w:line="240" w:lineRule="auto"/>
        <w:ind w:right="-1"/>
        <w:jc w:val="both"/>
        <w:rPr>
          <w:rFonts w:ascii="Helvetica" w:hAnsi="Helvetica" w:cs="Helvetica"/>
          <w:b/>
          <w:bCs/>
          <w:kern w:val="1"/>
          <w:lang w:val="es-ES"/>
        </w:rPr>
      </w:pPr>
      <w:r>
        <w:rPr>
          <w:rFonts w:ascii="Helvetica" w:hAnsi="Helvetica" w:cs="Helvetica"/>
          <w:b/>
          <w:bCs/>
          <w:kern w:val="1"/>
          <w:lang w:val="es-ES"/>
        </w:rPr>
        <w:t>Educación artística en el nivel primario</w:t>
      </w:r>
    </w:p>
    <w:p w14:paraId="23BA017D" w14:textId="77777777" w:rsidR="005052DA" w:rsidRDefault="005052DA" w:rsidP="005052DA">
      <w:pPr>
        <w:widowControl w:val="0"/>
        <w:autoSpaceDE w:val="0"/>
        <w:autoSpaceDN w:val="0"/>
        <w:adjustRightInd w:val="0"/>
        <w:spacing w:before="146" w:after="0" w:line="271" w:lineRule="auto"/>
        <w:ind w:right="-1"/>
        <w:jc w:val="both"/>
        <w:rPr>
          <w:rFonts w:ascii="Helvetica" w:hAnsi="Helvetica" w:cs="Helvetica"/>
          <w:kern w:val="1"/>
          <w:lang w:val="es-ES"/>
        </w:rPr>
      </w:pPr>
      <w:r>
        <w:rPr>
          <w:rFonts w:ascii="Helvetica" w:hAnsi="Helvetica" w:cs="Helvetica"/>
          <w:kern w:val="1"/>
          <w:lang w:val="es-ES"/>
        </w:rPr>
        <w:t xml:space="preserve">El abordaje de procedimientos de producción y de reflexión para la formación de sujetos situados, críticos e interpretantes. El aprendizaje  progresivo  de  </w:t>
      </w:r>
      <w:r>
        <w:rPr>
          <w:rFonts w:ascii="Helvetica" w:hAnsi="Helvetica" w:cs="Helvetica"/>
          <w:spacing w:val="-3"/>
          <w:kern w:val="1"/>
          <w:lang w:val="es-ES"/>
        </w:rPr>
        <w:t xml:space="preserve">los  </w:t>
      </w:r>
      <w:r>
        <w:rPr>
          <w:rFonts w:ascii="Helvetica" w:hAnsi="Helvetica" w:cs="Helvetica"/>
          <w:kern w:val="1"/>
          <w:lang w:val="es-ES"/>
        </w:rPr>
        <w:t>elementos  que componen cada lenguaje, los procedimientos técnicos y compositivos y sus implicancias significativas en la producción de sentidos ficcionales. Asimismo,  se  recomienda  la integración de la Educación Artística en los proyectos institucionales y curriculares que articulen entre docentes de diversas áreas, en una visión superadora de la tradición fuertemente arraigada que ve a la Educación Artística como un complemento y apoyo de las áreas curriculares consideradas centrales. (Resolución</w:t>
      </w:r>
      <w:r>
        <w:rPr>
          <w:rFonts w:ascii="Helvetica" w:hAnsi="Helvetica" w:cs="Helvetica"/>
          <w:spacing w:val="15"/>
          <w:kern w:val="1"/>
          <w:lang w:val="es-ES"/>
        </w:rPr>
        <w:t xml:space="preserve"> </w:t>
      </w:r>
      <w:r>
        <w:rPr>
          <w:rFonts w:ascii="Helvetica" w:hAnsi="Helvetica" w:cs="Helvetica"/>
          <w:kern w:val="1"/>
          <w:lang w:val="es-ES"/>
        </w:rPr>
        <w:t>111/10)</w:t>
      </w:r>
    </w:p>
    <w:p w14:paraId="31D7EF07"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lang w:val="es-ES"/>
        </w:rPr>
      </w:pPr>
    </w:p>
    <w:p w14:paraId="43F9B87C" w14:textId="77777777" w:rsidR="005052DA" w:rsidRDefault="005052DA" w:rsidP="005052DA">
      <w:pPr>
        <w:widowControl w:val="0"/>
        <w:autoSpaceDE w:val="0"/>
        <w:autoSpaceDN w:val="0"/>
        <w:adjustRightInd w:val="0"/>
        <w:spacing w:before="2" w:after="0" w:line="240" w:lineRule="auto"/>
        <w:ind w:right="-1"/>
        <w:rPr>
          <w:rFonts w:ascii="Times New Roman" w:hAnsi="Times New Roman" w:cs="Times New Roman"/>
          <w:kern w:val="1"/>
          <w:sz w:val="21"/>
          <w:szCs w:val="21"/>
          <w:lang w:val="es-ES"/>
        </w:rPr>
      </w:pPr>
    </w:p>
    <w:p w14:paraId="5E2737D3" w14:textId="77777777" w:rsidR="005052DA" w:rsidRDefault="005052DA" w:rsidP="005052DA">
      <w:pPr>
        <w:widowControl w:val="0"/>
        <w:autoSpaceDE w:val="0"/>
        <w:autoSpaceDN w:val="0"/>
        <w:adjustRightInd w:val="0"/>
        <w:spacing w:after="0" w:line="240" w:lineRule="auto"/>
        <w:ind w:right="-1"/>
        <w:jc w:val="both"/>
        <w:rPr>
          <w:rFonts w:ascii="Helvetica" w:hAnsi="Helvetica" w:cs="Helvetica"/>
          <w:b/>
          <w:bCs/>
          <w:kern w:val="1"/>
          <w:lang w:val="es-ES"/>
        </w:rPr>
      </w:pPr>
      <w:r>
        <w:rPr>
          <w:rFonts w:ascii="Helvetica" w:hAnsi="Helvetica" w:cs="Helvetica"/>
          <w:b/>
          <w:bCs/>
          <w:kern w:val="1"/>
          <w:lang w:val="es-ES"/>
        </w:rPr>
        <w:t>Educación artística en el nivel secundario</w:t>
      </w:r>
    </w:p>
    <w:p w14:paraId="21957E22" w14:textId="77777777" w:rsidR="005052DA" w:rsidRDefault="005052DA" w:rsidP="005052DA">
      <w:pPr>
        <w:widowControl w:val="0"/>
        <w:autoSpaceDE w:val="0"/>
        <w:autoSpaceDN w:val="0"/>
        <w:adjustRightInd w:val="0"/>
        <w:spacing w:before="147" w:after="0" w:line="271" w:lineRule="auto"/>
        <w:ind w:right="-1"/>
        <w:jc w:val="both"/>
        <w:rPr>
          <w:rFonts w:ascii="Helvetica" w:hAnsi="Helvetica" w:cs="Helvetica"/>
          <w:kern w:val="1"/>
          <w:lang w:val="es-ES"/>
        </w:rPr>
      </w:pPr>
      <w:r>
        <w:rPr>
          <w:rFonts w:ascii="Helvetica" w:hAnsi="Helvetica" w:cs="Helvetica"/>
          <w:kern w:val="1"/>
          <w:lang w:val="es-ES"/>
        </w:rPr>
        <w:t>La Educación Artística tiene una importancia fundamental para  el  desarrollo  de  la  producción y análisis crítico, comprometiendo fuertemente la comprensión de las diversas formas de comunicación y expresión de las  manifestaciones  artísticas  contemporáneas,  entre las cuales intervienen las nuevas tecnologías. El arte como conocimiento, arte y tecnología, arte y trabajo, y arte y continuidad de estudios son conceptos centrales de la modalidad en el</w:t>
      </w:r>
      <w:r>
        <w:rPr>
          <w:rFonts w:ascii="Helvetica" w:hAnsi="Helvetica" w:cs="Helvetica"/>
          <w:spacing w:val="1"/>
          <w:kern w:val="1"/>
          <w:lang w:val="es-ES"/>
        </w:rPr>
        <w:t xml:space="preserve"> </w:t>
      </w:r>
      <w:r>
        <w:rPr>
          <w:rFonts w:ascii="Helvetica" w:hAnsi="Helvetica" w:cs="Helvetica"/>
          <w:kern w:val="1"/>
          <w:lang w:val="es-ES"/>
        </w:rPr>
        <w:t>nivel.</w:t>
      </w:r>
    </w:p>
    <w:p w14:paraId="7F14A814" w14:textId="77777777" w:rsidR="005052DA" w:rsidRDefault="005052DA" w:rsidP="005052DA">
      <w:pPr>
        <w:widowControl w:val="0"/>
        <w:autoSpaceDE w:val="0"/>
        <w:autoSpaceDN w:val="0"/>
        <w:adjustRightInd w:val="0"/>
        <w:spacing w:before="108" w:after="0" w:line="271" w:lineRule="auto"/>
        <w:ind w:right="-1"/>
        <w:jc w:val="both"/>
        <w:rPr>
          <w:rFonts w:ascii="Helvetica" w:hAnsi="Helvetica" w:cs="Helvetica"/>
          <w:kern w:val="1"/>
          <w:lang w:val="es-ES"/>
        </w:rPr>
      </w:pPr>
      <w:r>
        <w:rPr>
          <w:rFonts w:ascii="Helvetica" w:hAnsi="Helvetica" w:cs="Helvetica"/>
          <w:kern w:val="1"/>
          <w:lang w:val="es-ES"/>
        </w:rPr>
        <w:t>En las tres opciones de Secundaria de Arte</w:t>
      </w:r>
      <w:r>
        <w:rPr>
          <w:rFonts w:ascii="Helvetica" w:hAnsi="Helvetica" w:cs="Helvetica"/>
          <w:kern w:val="1"/>
          <w:vertAlign w:val="superscript"/>
          <w:lang w:val="es-ES"/>
        </w:rPr>
        <w:t>5</w:t>
      </w:r>
      <w:r>
        <w:rPr>
          <w:rFonts w:ascii="Helvetica" w:hAnsi="Helvetica" w:cs="Helvetica"/>
          <w:kern w:val="1"/>
          <w:lang w:val="es-ES"/>
        </w:rPr>
        <w:t xml:space="preserve"> - Secundaria Orientada en Arte, Secundaria de  Arte con Especialidad, Secundaria Artístico-Técnica- y en las instituciones específicas de Formación Artística que incluyen la Formación Artística Vocacional, los ciclos de Formación Artística con finalidad </w:t>
      </w:r>
      <w:r>
        <w:rPr>
          <w:rFonts w:ascii="Helvetica" w:hAnsi="Helvetica" w:cs="Helvetica"/>
          <w:kern w:val="1"/>
          <w:lang w:val="es-ES"/>
        </w:rPr>
        <w:lastRenderedPageBreak/>
        <w:t>propedéutica, la Formación Artístico Profesional y  la  Formación Docente en Arte; se atenderán  sus respectivas particularidades, para  redefinir los objetivos  de enseñanza y la reorganización de saberes  prioritarios para cada año y ciclo, en  acuerdo  con los niveles correspondientes. En todos los casos y de acuerdo, a las particularidades del nivel</w:t>
      </w:r>
      <w:r>
        <w:rPr>
          <w:rFonts w:ascii="Helvetica" w:hAnsi="Helvetica" w:cs="Helvetica"/>
          <w:spacing w:val="13"/>
          <w:kern w:val="1"/>
          <w:lang w:val="es-ES"/>
        </w:rPr>
        <w:t xml:space="preserve"> </w:t>
      </w:r>
      <w:r>
        <w:rPr>
          <w:rFonts w:ascii="Helvetica" w:hAnsi="Helvetica" w:cs="Helvetica"/>
          <w:kern w:val="1"/>
          <w:lang w:val="es-ES"/>
        </w:rPr>
        <w:t>y</w:t>
      </w:r>
      <w:r>
        <w:rPr>
          <w:rFonts w:ascii="Helvetica" w:hAnsi="Helvetica" w:cs="Helvetica"/>
          <w:spacing w:val="14"/>
          <w:kern w:val="1"/>
          <w:lang w:val="es-ES"/>
        </w:rPr>
        <w:t xml:space="preserve"> </w:t>
      </w:r>
      <w:r>
        <w:rPr>
          <w:rFonts w:ascii="Helvetica" w:hAnsi="Helvetica" w:cs="Helvetica"/>
          <w:kern w:val="1"/>
          <w:lang w:val="es-ES"/>
        </w:rPr>
        <w:t>modalidad</w:t>
      </w:r>
      <w:r>
        <w:rPr>
          <w:rFonts w:ascii="Helvetica" w:hAnsi="Helvetica" w:cs="Helvetica"/>
          <w:spacing w:val="11"/>
          <w:kern w:val="1"/>
          <w:lang w:val="es-ES"/>
        </w:rPr>
        <w:t xml:space="preserve"> </w:t>
      </w:r>
      <w:r>
        <w:rPr>
          <w:rFonts w:ascii="Helvetica" w:hAnsi="Helvetica" w:cs="Helvetica"/>
          <w:kern w:val="1"/>
          <w:lang w:val="es-ES"/>
        </w:rPr>
        <w:t>como</w:t>
      </w:r>
      <w:r>
        <w:rPr>
          <w:rFonts w:ascii="Helvetica" w:hAnsi="Helvetica" w:cs="Helvetica"/>
          <w:spacing w:val="12"/>
          <w:kern w:val="1"/>
          <w:lang w:val="es-ES"/>
        </w:rPr>
        <w:t xml:space="preserve"> </w:t>
      </w:r>
      <w:r>
        <w:rPr>
          <w:rFonts w:ascii="Helvetica" w:hAnsi="Helvetica" w:cs="Helvetica"/>
          <w:kern w:val="1"/>
          <w:lang w:val="es-ES"/>
        </w:rPr>
        <w:t>a</w:t>
      </w:r>
      <w:r>
        <w:rPr>
          <w:rFonts w:ascii="Helvetica" w:hAnsi="Helvetica" w:cs="Helvetica"/>
          <w:spacing w:val="13"/>
          <w:kern w:val="1"/>
          <w:lang w:val="es-ES"/>
        </w:rPr>
        <w:t xml:space="preserve"> </w:t>
      </w:r>
      <w:r>
        <w:rPr>
          <w:rFonts w:ascii="Helvetica" w:hAnsi="Helvetica" w:cs="Helvetica"/>
          <w:kern w:val="1"/>
          <w:lang w:val="es-ES"/>
        </w:rPr>
        <w:t>las</w:t>
      </w:r>
      <w:r>
        <w:rPr>
          <w:rFonts w:ascii="Helvetica" w:hAnsi="Helvetica" w:cs="Helvetica"/>
          <w:spacing w:val="14"/>
          <w:kern w:val="1"/>
          <w:lang w:val="es-ES"/>
        </w:rPr>
        <w:t xml:space="preserve"> </w:t>
      </w:r>
      <w:r>
        <w:rPr>
          <w:rFonts w:ascii="Helvetica" w:hAnsi="Helvetica" w:cs="Helvetica"/>
          <w:kern w:val="1"/>
          <w:lang w:val="es-ES"/>
        </w:rPr>
        <w:t>características</w:t>
      </w:r>
      <w:r>
        <w:rPr>
          <w:rFonts w:ascii="Helvetica" w:hAnsi="Helvetica" w:cs="Helvetica"/>
          <w:spacing w:val="13"/>
          <w:kern w:val="1"/>
          <w:lang w:val="es-ES"/>
        </w:rPr>
        <w:t xml:space="preserve"> </w:t>
      </w:r>
      <w:r>
        <w:rPr>
          <w:rFonts w:ascii="Helvetica" w:hAnsi="Helvetica" w:cs="Helvetica"/>
          <w:kern w:val="1"/>
          <w:lang w:val="es-ES"/>
        </w:rPr>
        <w:t>de</w:t>
      </w:r>
      <w:r>
        <w:rPr>
          <w:rFonts w:ascii="Helvetica" w:hAnsi="Helvetica" w:cs="Helvetica"/>
          <w:spacing w:val="15"/>
          <w:kern w:val="1"/>
          <w:lang w:val="es-ES"/>
        </w:rPr>
        <w:t xml:space="preserve"> </w:t>
      </w:r>
      <w:r>
        <w:rPr>
          <w:rFonts w:ascii="Helvetica" w:hAnsi="Helvetica" w:cs="Helvetica"/>
          <w:kern w:val="1"/>
          <w:lang w:val="es-ES"/>
        </w:rPr>
        <w:t>la</w:t>
      </w:r>
      <w:r>
        <w:rPr>
          <w:rFonts w:ascii="Helvetica" w:hAnsi="Helvetica" w:cs="Helvetica"/>
          <w:spacing w:val="11"/>
          <w:kern w:val="1"/>
          <w:lang w:val="es-ES"/>
        </w:rPr>
        <w:t xml:space="preserve"> </w:t>
      </w:r>
      <w:r>
        <w:rPr>
          <w:rFonts w:ascii="Helvetica" w:hAnsi="Helvetica" w:cs="Helvetica"/>
          <w:kern w:val="1"/>
          <w:lang w:val="es-ES"/>
        </w:rPr>
        <w:t>formación</w:t>
      </w:r>
      <w:r>
        <w:rPr>
          <w:rFonts w:ascii="Helvetica" w:hAnsi="Helvetica" w:cs="Helvetica"/>
          <w:spacing w:val="14"/>
          <w:kern w:val="1"/>
          <w:lang w:val="es-ES"/>
        </w:rPr>
        <w:t xml:space="preserve"> </w:t>
      </w:r>
      <w:r>
        <w:rPr>
          <w:rFonts w:ascii="Helvetica" w:hAnsi="Helvetica" w:cs="Helvetica"/>
          <w:kern w:val="1"/>
          <w:lang w:val="es-ES"/>
        </w:rPr>
        <w:t>artística</w:t>
      </w:r>
      <w:r>
        <w:rPr>
          <w:rFonts w:ascii="Helvetica" w:hAnsi="Helvetica" w:cs="Helvetica"/>
          <w:spacing w:val="11"/>
          <w:kern w:val="1"/>
          <w:lang w:val="es-ES"/>
        </w:rPr>
        <w:t xml:space="preserve"> </w:t>
      </w:r>
      <w:r>
        <w:rPr>
          <w:rFonts w:ascii="Helvetica" w:hAnsi="Helvetica" w:cs="Helvetica"/>
          <w:kern w:val="1"/>
          <w:lang w:val="es-ES"/>
        </w:rPr>
        <w:t>específica</w:t>
      </w:r>
      <w:r>
        <w:rPr>
          <w:rFonts w:ascii="Helvetica" w:hAnsi="Helvetica" w:cs="Helvetica"/>
          <w:spacing w:val="13"/>
          <w:kern w:val="1"/>
          <w:lang w:val="es-ES"/>
        </w:rPr>
        <w:t xml:space="preserve"> </w:t>
      </w:r>
      <w:r>
        <w:rPr>
          <w:rFonts w:ascii="Helvetica" w:hAnsi="Helvetica" w:cs="Helvetica"/>
          <w:kern w:val="1"/>
          <w:lang w:val="es-ES"/>
        </w:rPr>
        <w:t>se</w:t>
      </w:r>
      <w:r>
        <w:rPr>
          <w:rFonts w:ascii="Helvetica" w:hAnsi="Helvetica" w:cs="Helvetica"/>
          <w:spacing w:val="14"/>
          <w:kern w:val="1"/>
          <w:lang w:val="es-ES"/>
        </w:rPr>
        <w:t xml:space="preserve"> </w:t>
      </w:r>
      <w:r>
        <w:rPr>
          <w:rFonts w:ascii="Helvetica" w:hAnsi="Helvetica" w:cs="Helvetica"/>
          <w:kern w:val="1"/>
          <w:lang w:val="es-ES"/>
        </w:rPr>
        <w:t>propiciará:</w:t>
      </w:r>
    </w:p>
    <w:p w14:paraId="5680FD47" w14:textId="77777777" w:rsidR="005052DA" w:rsidRDefault="005052DA" w:rsidP="005052DA">
      <w:pPr>
        <w:widowControl w:val="0"/>
        <w:numPr>
          <w:ilvl w:val="1"/>
          <w:numId w:val="76"/>
        </w:numPr>
        <w:tabs>
          <w:tab w:val="left" w:pos="878"/>
        </w:tabs>
        <w:autoSpaceDE w:val="0"/>
        <w:autoSpaceDN w:val="0"/>
        <w:adjustRightInd w:val="0"/>
        <w:spacing w:before="109" w:after="0" w:line="271" w:lineRule="auto"/>
        <w:ind w:left="0" w:right="-1" w:firstLine="0"/>
        <w:jc w:val="both"/>
        <w:rPr>
          <w:rFonts w:ascii="Helvetica" w:hAnsi="Helvetica" w:cs="Helvetica"/>
          <w:kern w:val="1"/>
          <w:lang w:val="es-ES"/>
        </w:rPr>
      </w:pPr>
      <w:r>
        <w:rPr>
          <w:rFonts w:ascii="Helvetica" w:hAnsi="Helvetica" w:cs="Helvetica"/>
          <w:kern w:val="1"/>
          <w:lang w:val="es-ES"/>
        </w:rPr>
        <w:t>¥</w:t>
      </w:r>
      <w:r>
        <w:rPr>
          <w:rFonts w:ascii="Helvetica" w:hAnsi="Helvetica" w:cs="Helvetica"/>
          <w:kern w:val="1"/>
          <w:lang w:val="es-ES"/>
        </w:rPr>
        <w:tab/>
        <w:t>Promover propuestas educativas que valoricen y tenga en cuenta los intereses, recorridos, expectativas y conocimientos de las niñas, niños, adolescentes  y jóvenes  en el marco de la situación vivida durante el Aislamiento Social Preventivo  y  obligatorio</w:t>
      </w:r>
      <w:r>
        <w:rPr>
          <w:rFonts w:ascii="Helvetica" w:hAnsi="Helvetica" w:cs="Helvetica"/>
          <w:spacing w:val="4"/>
          <w:kern w:val="1"/>
          <w:lang w:val="es-ES"/>
        </w:rPr>
        <w:t xml:space="preserve"> </w:t>
      </w:r>
      <w:r>
        <w:rPr>
          <w:rFonts w:ascii="Helvetica" w:hAnsi="Helvetica" w:cs="Helvetica"/>
          <w:kern w:val="1"/>
          <w:lang w:val="es-ES"/>
        </w:rPr>
        <w:t>(ASPO).</w:t>
      </w:r>
    </w:p>
    <w:p w14:paraId="2D8169EE" w14:textId="77777777" w:rsidR="005052DA" w:rsidRDefault="005052DA" w:rsidP="005052DA">
      <w:pPr>
        <w:widowControl w:val="0"/>
        <w:numPr>
          <w:ilvl w:val="1"/>
          <w:numId w:val="76"/>
        </w:numPr>
        <w:tabs>
          <w:tab w:val="left" w:pos="878"/>
        </w:tabs>
        <w:autoSpaceDE w:val="0"/>
        <w:autoSpaceDN w:val="0"/>
        <w:adjustRightInd w:val="0"/>
        <w:spacing w:before="111" w:after="0" w:line="271" w:lineRule="auto"/>
        <w:ind w:left="0" w:right="-1" w:firstLine="0"/>
        <w:jc w:val="both"/>
        <w:rPr>
          <w:rFonts w:ascii="Helvetica" w:hAnsi="Helvetica" w:cs="Helvetica"/>
          <w:kern w:val="1"/>
          <w:lang w:val="es-ES"/>
        </w:rPr>
      </w:pPr>
      <w:r>
        <w:rPr>
          <w:rFonts w:ascii="Helvetica" w:hAnsi="Helvetica" w:cs="Helvetica"/>
          <w:kern w:val="1"/>
          <w:lang w:val="es-ES"/>
        </w:rPr>
        <w:t>¥</w:t>
      </w:r>
      <w:r>
        <w:rPr>
          <w:rFonts w:ascii="Helvetica" w:hAnsi="Helvetica" w:cs="Helvetica"/>
          <w:kern w:val="1"/>
          <w:lang w:val="es-ES"/>
        </w:rPr>
        <w:tab/>
        <w:t>Recuperar, socializar y fortalecer experiencias que han  resultado  significativas  durante</w:t>
      </w:r>
      <w:r>
        <w:rPr>
          <w:rFonts w:ascii="Helvetica" w:hAnsi="Helvetica" w:cs="Helvetica"/>
          <w:spacing w:val="8"/>
          <w:kern w:val="1"/>
          <w:lang w:val="es-ES"/>
        </w:rPr>
        <w:t xml:space="preserve"> </w:t>
      </w:r>
      <w:r>
        <w:rPr>
          <w:rFonts w:ascii="Helvetica" w:hAnsi="Helvetica" w:cs="Helvetica"/>
          <w:kern w:val="1"/>
          <w:lang w:val="es-ES"/>
        </w:rPr>
        <w:t>este</w:t>
      </w:r>
      <w:r>
        <w:rPr>
          <w:rFonts w:ascii="Helvetica" w:hAnsi="Helvetica" w:cs="Helvetica"/>
          <w:spacing w:val="11"/>
          <w:kern w:val="1"/>
          <w:lang w:val="es-ES"/>
        </w:rPr>
        <w:t xml:space="preserve"> </w:t>
      </w:r>
      <w:r>
        <w:rPr>
          <w:rFonts w:ascii="Helvetica" w:hAnsi="Helvetica" w:cs="Helvetica"/>
          <w:kern w:val="1"/>
          <w:lang w:val="es-ES"/>
        </w:rPr>
        <w:t>tiempo</w:t>
      </w:r>
      <w:r>
        <w:rPr>
          <w:rFonts w:ascii="Helvetica" w:hAnsi="Helvetica" w:cs="Helvetica"/>
          <w:spacing w:val="8"/>
          <w:kern w:val="1"/>
          <w:lang w:val="es-ES"/>
        </w:rPr>
        <w:t xml:space="preserve"> </w:t>
      </w:r>
      <w:r>
        <w:rPr>
          <w:rFonts w:ascii="Helvetica" w:hAnsi="Helvetica" w:cs="Helvetica"/>
          <w:kern w:val="1"/>
          <w:lang w:val="es-ES"/>
        </w:rPr>
        <w:t>de</w:t>
      </w:r>
      <w:r>
        <w:rPr>
          <w:rFonts w:ascii="Helvetica" w:hAnsi="Helvetica" w:cs="Helvetica"/>
          <w:spacing w:val="8"/>
          <w:kern w:val="1"/>
          <w:lang w:val="es-ES"/>
        </w:rPr>
        <w:t xml:space="preserve"> </w:t>
      </w:r>
      <w:r>
        <w:rPr>
          <w:rFonts w:ascii="Helvetica" w:hAnsi="Helvetica" w:cs="Helvetica"/>
          <w:kern w:val="1"/>
          <w:lang w:val="es-ES"/>
        </w:rPr>
        <w:t>no</w:t>
      </w:r>
      <w:r>
        <w:rPr>
          <w:rFonts w:ascii="Helvetica" w:hAnsi="Helvetica" w:cs="Helvetica"/>
          <w:spacing w:val="6"/>
          <w:kern w:val="1"/>
          <w:lang w:val="es-ES"/>
        </w:rPr>
        <w:t xml:space="preserve"> </w:t>
      </w:r>
      <w:r>
        <w:rPr>
          <w:rFonts w:ascii="Helvetica" w:hAnsi="Helvetica" w:cs="Helvetica"/>
          <w:kern w:val="1"/>
          <w:lang w:val="es-ES"/>
        </w:rPr>
        <w:t>asistencia</w:t>
      </w:r>
      <w:r>
        <w:rPr>
          <w:rFonts w:ascii="Helvetica" w:hAnsi="Helvetica" w:cs="Helvetica"/>
          <w:spacing w:val="11"/>
          <w:kern w:val="1"/>
          <w:lang w:val="es-ES"/>
        </w:rPr>
        <w:t xml:space="preserve"> </w:t>
      </w:r>
      <w:r>
        <w:rPr>
          <w:rFonts w:ascii="Helvetica" w:hAnsi="Helvetica" w:cs="Helvetica"/>
          <w:kern w:val="1"/>
          <w:lang w:val="es-ES"/>
        </w:rPr>
        <w:t>y</w:t>
      </w:r>
      <w:r>
        <w:rPr>
          <w:rFonts w:ascii="Helvetica" w:hAnsi="Helvetica" w:cs="Helvetica"/>
          <w:spacing w:val="5"/>
          <w:kern w:val="1"/>
          <w:lang w:val="es-ES"/>
        </w:rPr>
        <w:t xml:space="preserve"> </w:t>
      </w:r>
      <w:r>
        <w:rPr>
          <w:rFonts w:ascii="Helvetica" w:hAnsi="Helvetica" w:cs="Helvetica"/>
          <w:kern w:val="1"/>
          <w:lang w:val="es-ES"/>
        </w:rPr>
        <w:t>en</w:t>
      </w:r>
      <w:r>
        <w:rPr>
          <w:rFonts w:ascii="Helvetica" w:hAnsi="Helvetica" w:cs="Helvetica"/>
          <w:spacing w:val="4"/>
          <w:kern w:val="1"/>
          <w:lang w:val="es-ES"/>
        </w:rPr>
        <w:t xml:space="preserve"> </w:t>
      </w:r>
      <w:r>
        <w:rPr>
          <w:rFonts w:ascii="Helvetica" w:hAnsi="Helvetica" w:cs="Helvetica"/>
          <w:kern w:val="1"/>
          <w:lang w:val="es-ES"/>
        </w:rPr>
        <w:t>el</w:t>
      </w:r>
      <w:r>
        <w:rPr>
          <w:rFonts w:ascii="Helvetica" w:hAnsi="Helvetica" w:cs="Helvetica"/>
          <w:spacing w:val="10"/>
          <w:kern w:val="1"/>
          <w:lang w:val="es-ES"/>
        </w:rPr>
        <w:t xml:space="preserve"> </w:t>
      </w:r>
      <w:r>
        <w:rPr>
          <w:rFonts w:ascii="Helvetica" w:hAnsi="Helvetica" w:cs="Helvetica"/>
          <w:kern w:val="1"/>
          <w:lang w:val="es-ES"/>
        </w:rPr>
        <w:t>marco</w:t>
      </w:r>
      <w:r>
        <w:rPr>
          <w:rFonts w:ascii="Helvetica" w:hAnsi="Helvetica" w:cs="Helvetica"/>
          <w:spacing w:val="12"/>
          <w:kern w:val="1"/>
          <w:lang w:val="es-ES"/>
        </w:rPr>
        <w:t xml:space="preserve"> </w:t>
      </w:r>
      <w:r>
        <w:rPr>
          <w:rFonts w:ascii="Helvetica" w:hAnsi="Helvetica" w:cs="Helvetica"/>
          <w:kern w:val="1"/>
          <w:lang w:val="es-ES"/>
        </w:rPr>
        <w:t>de</w:t>
      </w:r>
      <w:r>
        <w:rPr>
          <w:rFonts w:ascii="Helvetica" w:hAnsi="Helvetica" w:cs="Helvetica"/>
          <w:spacing w:val="7"/>
          <w:kern w:val="1"/>
          <w:lang w:val="es-ES"/>
        </w:rPr>
        <w:t xml:space="preserve"> </w:t>
      </w:r>
      <w:r>
        <w:rPr>
          <w:rFonts w:ascii="Helvetica" w:hAnsi="Helvetica" w:cs="Helvetica"/>
          <w:kern w:val="1"/>
          <w:lang w:val="es-ES"/>
        </w:rPr>
        <w:t>la</w:t>
      </w:r>
      <w:r>
        <w:rPr>
          <w:rFonts w:ascii="Helvetica" w:hAnsi="Helvetica" w:cs="Helvetica"/>
          <w:spacing w:val="8"/>
          <w:kern w:val="1"/>
          <w:lang w:val="es-ES"/>
        </w:rPr>
        <w:t xml:space="preserve"> </w:t>
      </w:r>
      <w:r>
        <w:rPr>
          <w:rFonts w:ascii="Helvetica" w:hAnsi="Helvetica" w:cs="Helvetica"/>
          <w:kern w:val="1"/>
          <w:lang w:val="es-ES"/>
        </w:rPr>
        <w:t>continuidad</w:t>
      </w:r>
      <w:r>
        <w:rPr>
          <w:rFonts w:ascii="Helvetica" w:hAnsi="Helvetica" w:cs="Helvetica"/>
          <w:spacing w:val="5"/>
          <w:kern w:val="1"/>
          <w:lang w:val="es-ES"/>
        </w:rPr>
        <w:t xml:space="preserve"> </w:t>
      </w:r>
      <w:r>
        <w:rPr>
          <w:rFonts w:ascii="Helvetica" w:hAnsi="Helvetica" w:cs="Helvetica"/>
          <w:kern w:val="1"/>
          <w:lang w:val="es-ES"/>
        </w:rPr>
        <w:t>pedagógica.</w:t>
      </w:r>
    </w:p>
    <w:p w14:paraId="58C9A0D5" w14:textId="77777777" w:rsidR="005052DA" w:rsidRDefault="005052DA" w:rsidP="005052DA">
      <w:pPr>
        <w:widowControl w:val="0"/>
        <w:numPr>
          <w:ilvl w:val="1"/>
          <w:numId w:val="76"/>
        </w:numPr>
        <w:tabs>
          <w:tab w:val="left" w:pos="878"/>
        </w:tabs>
        <w:autoSpaceDE w:val="0"/>
        <w:autoSpaceDN w:val="0"/>
        <w:adjustRightInd w:val="0"/>
        <w:spacing w:before="111" w:after="0" w:line="240" w:lineRule="auto"/>
        <w:ind w:left="0" w:right="-1" w:firstLine="0"/>
        <w:jc w:val="both"/>
        <w:rPr>
          <w:rFonts w:ascii="Helvetica" w:hAnsi="Helvetica" w:cs="Helvetica"/>
          <w:kern w:val="1"/>
          <w:lang w:val="es-ES"/>
        </w:rPr>
      </w:pPr>
      <w:r>
        <w:rPr>
          <w:rFonts w:ascii="Helvetica" w:hAnsi="Helvetica" w:cs="Helvetica"/>
          <w:kern w:val="1"/>
          <w:lang w:val="es-ES"/>
        </w:rPr>
        <w:t>¥</w:t>
      </w:r>
      <w:r>
        <w:rPr>
          <w:rFonts w:ascii="Helvetica" w:hAnsi="Helvetica" w:cs="Helvetica"/>
          <w:kern w:val="1"/>
          <w:lang w:val="es-ES"/>
        </w:rPr>
        <w:tab/>
        <w:t>Que</w:t>
      </w:r>
      <w:r>
        <w:rPr>
          <w:rFonts w:ascii="Helvetica" w:hAnsi="Helvetica" w:cs="Helvetica"/>
          <w:spacing w:val="33"/>
          <w:kern w:val="1"/>
          <w:lang w:val="es-ES"/>
        </w:rPr>
        <w:t xml:space="preserve"> </w:t>
      </w:r>
      <w:r>
        <w:rPr>
          <w:rFonts w:ascii="Helvetica" w:hAnsi="Helvetica" w:cs="Helvetica"/>
          <w:kern w:val="1"/>
          <w:lang w:val="es-ES"/>
        </w:rPr>
        <w:t>los</w:t>
      </w:r>
      <w:r>
        <w:rPr>
          <w:rFonts w:ascii="Helvetica" w:hAnsi="Helvetica" w:cs="Helvetica"/>
          <w:spacing w:val="33"/>
          <w:kern w:val="1"/>
          <w:lang w:val="es-ES"/>
        </w:rPr>
        <w:t xml:space="preserve"> </w:t>
      </w:r>
      <w:r>
        <w:rPr>
          <w:rFonts w:ascii="Helvetica" w:hAnsi="Helvetica" w:cs="Helvetica"/>
          <w:kern w:val="1"/>
          <w:lang w:val="es-ES"/>
        </w:rPr>
        <w:t>estudiantes</w:t>
      </w:r>
      <w:r>
        <w:rPr>
          <w:rFonts w:ascii="Helvetica" w:hAnsi="Helvetica" w:cs="Helvetica"/>
          <w:spacing w:val="25"/>
          <w:kern w:val="1"/>
          <w:lang w:val="es-ES"/>
        </w:rPr>
        <w:t xml:space="preserve"> </w:t>
      </w:r>
      <w:r>
        <w:rPr>
          <w:rFonts w:ascii="Helvetica" w:hAnsi="Helvetica" w:cs="Helvetica"/>
          <w:kern w:val="1"/>
          <w:lang w:val="es-ES"/>
        </w:rPr>
        <w:t>transiten</w:t>
      </w:r>
      <w:r>
        <w:rPr>
          <w:rFonts w:ascii="Helvetica" w:hAnsi="Helvetica" w:cs="Helvetica"/>
          <w:spacing w:val="29"/>
          <w:kern w:val="1"/>
          <w:lang w:val="es-ES"/>
        </w:rPr>
        <w:t xml:space="preserve"> </w:t>
      </w:r>
      <w:r>
        <w:rPr>
          <w:rFonts w:ascii="Helvetica" w:hAnsi="Helvetica" w:cs="Helvetica"/>
          <w:kern w:val="1"/>
          <w:lang w:val="es-ES"/>
        </w:rPr>
        <w:t>por</w:t>
      </w:r>
      <w:r>
        <w:rPr>
          <w:rFonts w:ascii="Helvetica" w:hAnsi="Helvetica" w:cs="Helvetica"/>
          <w:spacing w:val="31"/>
          <w:kern w:val="1"/>
          <w:lang w:val="es-ES"/>
        </w:rPr>
        <w:t xml:space="preserve"> </w:t>
      </w:r>
      <w:r>
        <w:rPr>
          <w:rFonts w:ascii="Helvetica" w:hAnsi="Helvetica" w:cs="Helvetica"/>
          <w:kern w:val="1"/>
          <w:lang w:val="es-ES"/>
        </w:rPr>
        <w:t>instancias</w:t>
      </w:r>
      <w:r>
        <w:rPr>
          <w:rFonts w:ascii="Helvetica" w:hAnsi="Helvetica" w:cs="Helvetica"/>
          <w:spacing w:val="30"/>
          <w:kern w:val="1"/>
          <w:lang w:val="es-ES"/>
        </w:rPr>
        <w:t xml:space="preserve"> </w:t>
      </w:r>
      <w:r>
        <w:rPr>
          <w:rFonts w:ascii="Helvetica" w:hAnsi="Helvetica" w:cs="Helvetica"/>
          <w:kern w:val="1"/>
          <w:lang w:val="es-ES"/>
        </w:rPr>
        <w:t>de</w:t>
      </w:r>
      <w:r>
        <w:rPr>
          <w:rFonts w:ascii="Helvetica" w:hAnsi="Helvetica" w:cs="Helvetica"/>
          <w:spacing w:val="29"/>
          <w:kern w:val="1"/>
          <w:lang w:val="es-ES"/>
        </w:rPr>
        <w:t xml:space="preserve"> </w:t>
      </w:r>
      <w:r>
        <w:rPr>
          <w:rFonts w:ascii="Helvetica" w:hAnsi="Helvetica" w:cs="Helvetica"/>
          <w:kern w:val="1"/>
          <w:lang w:val="es-ES"/>
        </w:rPr>
        <w:t>composición</w:t>
      </w:r>
      <w:r>
        <w:rPr>
          <w:rFonts w:ascii="Helvetica" w:hAnsi="Helvetica" w:cs="Helvetica"/>
          <w:spacing w:val="30"/>
          <w:kern w:val="1"/>
          <w:lang w:val="es-ES"/>
        </w:rPr>
        <w:t xml:space="preserve"> </w:t>
      </w:r>
      <w:r>
        <w:rPr>
          <w:rFonts w:ascii="Helvetica" w:hAnsi="Helvetica" w:cs="Helvetica"/>
          <w:kern w:val="1"/>
          <w:lang w:val="es-ES"/>
        </w:rPr>
        <w:t>y</w:t>
      </w:r>
      <w:r>
        <w:rPr>
          <w:rFonts w:ascii="Helvetica" w:hAnsi="Helvetica" w:cs="Helvetica"/>
          <w:spacing w:val="33"/>
          <w:kern w:val="1"/>
          <w:lang w:val="es-ES"/>
        </w:rPr>
        <w:t xml:space="preserve"> </w:t>
      </w:r>
      <w:r>
        <w:rPr>
          <w:rFonts w:ascii="Helvetica" w:hAnsi="Helvetica" w:cs="Helvetica"/>
          <w:kern w:val="1"/>
          <w:lang w:val="es-ES"/>
        </w:rPr>
        <w:t>realización,</w:t>
      </w:r>
      <w:r>
        <w:rPr>
          <w:rFonts w:ascii="Helvetica" w:hAnsi="Helvetica" w:cs="Helvetica"/>
          <w:spacing w:val="33"/>
          <w:kern w:val="1"/>
          <w:lang w:val="es-ES"/>
        </w:rPr>
        <w:t xml:space="preserve"> </w:t>
      </w:r>
      <w:r>
        <w:rPr>
          <w:rFonts w:ascii="Helvetica" w:hAnsi="Helvetica" w:cs="Helvetica"/>
          <w:kern w:val="1"/>
          <w:lang w:val="es-ES"/>
        </w:rPr>
        <w:t>así</w:t>
      </w:r>
      <w:r>
        <w:rPr>
          <w:rFonts w:ascii="Helvetica" w:hAnsi="Helvetica" w:cs="Helvetica"/>
          <w:spacing w:val="31"/>
          <w:kern w:val="1"/>
          <w:lang w:val="es-ES"/>
        </w:rPr>
        <w:t xml:space="preserve"> </w:t>
      </w:r>
      <w:r>
        <w:rPr>
          <w:rFonts w:ascii="Helvetica" w:hAnsi="Helvetica" w:cs="Helvetica"/>
          <w:kern w:val="1"/>
          <w:lang w:val="es-ES"/>
        </w:rPr>
        <w:t>como</w:t>
      </w:r>
    </w:p>
    <w:p w14:paraId="4A2BEF42" w14:textId="77777777" w:rsidR="005052DA" w:rsidRDefault="005052DA" w:rsidP="005052DA">
      <w:pPr>
        <w:widowControl w:val="0"/>
        <w:autoSpaceDE w:val="0"/>
        <w:autoSpaceDN w:val="0"/>
        <w:adjustRightInd w:val="0"/>
        <w:spacing w:before="2" w:after="0" w:line="240" w:lineRule="auto"/>
        <w:ind w:right="-1"/>
        <w:rPr>
          <w:rFonts w:ascii="Times New Roman" w:hAnsi="Times New Roman" w:cs="Times New Roman"/>
          <w:kern w:val="1"/>
          <w:sz w:val="16"/>
          <w:szCs w:val="16"/>
          <w:lang w:val="es-ES"/>
        </w:rPr>
      </w:pPr>
    </w:p>
    <w:p w14:paraId="128695B0" w14:textId="77777777" w:rsidR="005052DA" w:rsidRDefault="005052DA" w:rsidP="005052DA">
      <w:pPr>
        <w:widowControl w:val="0"/>
        <w:autoSpaceDE w:val="0"/>
        <w:autoSpaceDN w:val="0"/>
        <w:adjustRightInd w:val="0"/>
        <w:spacing w:before="75" w:after="0" w:line="240" w:lineRule="auto"/>
        <w:ind w:right="-1"/>
        <w:rPr>
          <w:rFonts w:ascii="Times New Roman" w:hAnsi="Times New Roman" w:cs="Times New Roman"/>
          <w:kern w:val="1"/>
          <w:sz w:val="18"/>
          <w:szCs w:val="18"/>
          <w:lang w:val="es-ES"/>
        </w:rPr>
      </w:pPr>
      <w:r>
        <w:rPr>
          <w:rFonts w:ascii="Helvetica" w:hAnsi="Helvetica" w:cs="Helvetica"/>
          <w:kern w:val="1"/>
          <w:sz w:val="18"/>
          <w:szCs w:val="18"/>
          <w:vertAlign w:val="superscript"/>
          <w:lang w:val="es-ES"/>
        </w:rPr>
        <w:t>5</w:t>
      </w:r>
      <w:r>
        <w:rPr>
          <w:rFonts w:ascii="Helvetica" w:hAnsi="Helvetica" w:cs="Helvetica"/>
          <w:kern w:val="1"/>
          <w:sz w:val="18"/>
          <w:szCs w:val="18"/>
          <w:lang w:val="es-ES"/>
        </w:rPr>
        <w:t xml:space="preserve"> Reconocidas en las Resoluciones del CFE N° 111/10, 120/10, 142/11 y 179/12.</w:t>
      </w:r>
    </w:p>
    <w:p w14:paraId="50294B31" w14:textId="77777777" w:rsidR="005052DA" w:rsidRDefault="005052DA" w:rsidP="005052DA">
      <w:pPr>
        <w:widowControl w:val="0"/>
        <w:autoSpaceDE w:val="0"/>
        <w:autoSpaceDN w:val="0"/>
        <w:adjustRightInd w:val="0"/>
        <w:spacing w:before="2" w:after="0" w:line="240" w:lineRule="auto"/>
        <w:ind w:right="-1"/>
        <w:rPr>
          <w:rFonts w:ascii="Times New Roman" w:hAnsi="Times New Roman" w:cs="Times New Roman"/>
          <w:kern w:val="1"/>
          <w:sz w:val="24"/>
          <w:szCs w:val="24"/>
          <w:lang w:val="es-ES"/>
        </w:rPr>
      </w:pPr>
    </w:p>
    <w:p w14:paraId="5B3670DD"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IF-2020-57799111-APN-SGCFE#ME</w:t>
      </w:r>
    </w:p>
    <w:p w14:paraId="5294B4DC"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13"/>
          <w:szCs w:val="13"/>
          <w:lang w:val="es-ES"/>
        </w:rPr>
      </w:pPr>
    </w:p>
    <w:p w14:paraId="2DEB4F50" w14:textId="77777777" w:rsidR="005052DA" w:rsidRDefault="005052DA" w:rsidP="005052DA">
      <w:pPr>
        <w:widowControl w:val="0"/>
        <w:autoSpaceDE w:val="0"/>
        <w:autoSpaceDN w:val="0"/>
        <w:adjustRightInd w:val="0"/>
        <w:spacing w:before="65"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100</w:t>
      </w:r>
    </w:p>
    <w:p w14:paraId="374E7F6A"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97AC6B2"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5625758D" w14:textId="77777777" w:rsidR="005052DA" w:rsidRDefault="005052DA" w:rsidP="005052DA">
      <w:pPr>
        <w:widowControl w:val="0"/>
        <w:autoSpaceDE w:val="0"/>
        <w:autoSpaceDN w:val="0"/>
        <w:adjustRightInd w:val="0"/>
        <w:spacing w:after="0" w:line="271" w:lineRule="auto"/>
        <w:ind w:right="-1"/>
        <w:jc w:val="both"/>
        <w:rPr>
          <w:rFonts w:ascii="Helvetica" w:hAnsi="Helvetica" w:cs="Helvetica"/>
          <w:kern w:val="1"/>
          <w:lang w:val="es-ES"/>
        </w:rPr>
      </w:pPr>
      <w:r>
        <w:rPr>
          <w:rFonts w:ascii="Helvetica" w:hAnsi="Helvetica" w:cs="Helvetica"/>
          <w:kern w:val="1"/>
          <w:lang w:val="es-ES"/>
        </w:rPr>
        <w:t>por procesos analíticos y de contextualización de las producciones artísticas. Procedimientos compositivos que permitan la construcción de sentido a través de lo metafórico, abierto y polisémico del arte.</w:t>
      </w:r>
    </w:p>
    <w:p w14:paraId="761B88B9" w14:textId="77777777" w:rsidR="005052DA" w:rsidRDefault="005052DA" w:rsidP="005052DA">
      <w:pPr>
        <w:widowControl w:val="0"/>
        <w:numPr>
          <w:ilvl w:val="1"/>
          <w:numId w:val="77"/>
        </w:numPr>
        <w:tabs>
          <w:tab w:val="left" w:pos="878"/>
        </w:tabs>
        <w:autoSpaceDE w:val="0"/>
        <w:autoSpaceDN w:val="0"/>
        <w:adjustRightInd w:val="0"/>
        <w:spacing w:before="112" w:after="0" w:line="271" w:lineRule="auto"/>
        <w:ind w:left="0" w:right="-1" w:firstLine="0"/>
        <w:jc w:val="both"/>
        <w:rPr>
          <w:rFonts w:ascii="Helvetica" w:hAnsi="Helvetica" w:cs="Helvetica"/>
          <w:kern w:val="1"/>
          <w:lang w:val="es-ES"/>
        </w:rPr>
      </w:pPr>
      <w:r>
        <w:rPr>
          <w:rFonts w:ascii="Helvetica" w:hAnsi="Helvetica" w:cs="Helvetica"/>
          <w:kern w:val="1"/>
          <w:lang w:val="es-ES"/>
        </w:rPr>
        <w:t>¥</w:t>
      </w:r>
      <w:r>
        <w:rPr>
          <w:rFonts w:ascii="Helvetica" w:hAnsi="Helvetica" w:cs="Helvetica"/>
          <w:kern w:val="1"/>
          <w:lang w:val="es-ES"/>
        </w:rPr>
        <w:tab/>
        <w:t>Profundizar en el hacer y el análisis como partes de un mismo proceso interpretativo, superando la concepción de instancias separadas e independientes y en la  comprensión de la producción artística como fenómeno situado en un contexto político, económico, social y</w:t>
      </w:r>
      <w:r>
        <w:rPr>
          <w:rFonts w:ascii="Helvetica" w:hAnsi="Helvetica" w:cs="Helvetica"/>
          <w:spacing w:val="9"/>
          <w:kern w:val="1"/>
          <w:lang w:val="es-ES"/>
        </w:rPr>
        <w:t xml:space="preserve"> </w:t>
      </w:r>
      <w:r>
        <w:rPr>
          <w:rFonts w:ascii="Helvetica" w:hAnsi="Helvetica" w:cs="Helvetica"/>
          <w:kern w:val="1"/>
          <w:lang w:val="es-ES"/>
        </w:rPr>
        <w:t>cultural.</w:t>
      </w:r>
    </w:p>
    <w:p w14:paraId="19590DA2" w14:textId="77777777" w:rsidR="005052DA" w:rsidRDefault="005052DA" w:rsidP="005052DA">
      <w:pPr>
        <w:widowControl w:val="0"/>
        <w:numPr>
          <w:ilvl w:val="1"/>
          <w:numId w:val="77"/>
        </w:numPr>
        <w:tabs>
          <w:tab w:val="left" w:pos="878"/>
        </w:tabs>
        <w:autoSpaceDE w:val="0"/>
        <w:autoSpaceDN w:val="0"/>
        <w:adjustRightInd w:val="0"/>
        <w:spacing w:before="111" w:after="0" w:line="271" w:lineRule="auto"/>
        <w:ind w:left="0" w:right="-1" w:firstLine="0"/>
        <w:jc w:val="both"/>
        <w:rPr>
          <w:rFonts w:ascii="Helvetica" w:hAnsi="Helvetica" w:cs="Helvetica"/>
          <w:kern w:val="1"/>
          <w:lang w:val="es-ES"/>
        </w:rPr>
      </w:pPr>
      <w:r>
        <w:rPr>
          <w:rFonts w:ascii="Helvetica" w:hAnsi="Helvetica" w:cs="Helvetica"/>
          <w:kern w:val="1"/>
          <w:lang w:val="es-ES"/>
        </w:rPr>
        <w:t>¥</w:t>
      </w:r>
      <w:r>
        <w:rPr>
          <w:rFonts w:ascii="Helvetica" w:hAnsi="Helvetica" w:cs="Helvetica"/>
          <w:kern w:val="1"/>
          <w:lang w:val="es-ES"/>
        </w:rPr>
        <w:tab/>
        <w:t>Reconocer, valorar y fortalecer el lugar de los niños, niñas,  adolescentes  jóvenes  como hacedores de sus propias</w:t>
      </w:r>
      <w:r>
        <w:rPr>
          <w:rFonts w:ascii="Helvetica" w:hAnsi="Helvetica" w:cs="Helvetica"/>
          <w:spacing w:val="7"/>
          <w:kern w:val="1"/>
          <w:lang w:val="es-ES"/>
        </w:rPr>
        <w:t xml:space="preserve"> </w:t>
      </w:r>
      <w:r>
        <w:rPr>
          <w:rFonts w:ascii="Helvetica" w:hAnsi="Helvetica" w:cs="Helvetica"/>
          <w:kern w:val="1"/>
          <w:lang w:val="es-ES"/>
        </w:rPr>
        <w:t>producciones.</w:t>
      </w:r>
    </w:p>
    <w:p w14:paraId="086CAD09" w14:textId="77777777" w:rsidR="005052DA" w:rsidRDefault="005052DA" w:rsidP="005052DA">
      <w:pPr>
        <w:widowControl w:val="0"/>
        <w:numPr>
          <w:ilvl w:val="1"/>
          <w:numId w:val="77"/>
        </w:numPr>
        <w:tabs>
          <w:tab w:val="left" w:pos="878"/>
        </w:tabs>
        <w:autoSpaceDE w:val="0"/>
        <w:autoSpaceDN w:val="0"/>
        <w:adjustRightInd w:val="0"/>
        <w:spacing w:before="111" w:after="0" w:line="271" w:lineRule="auto"/>
        <w:ind w:left="0" w:right="-1" w:firstLine="0"/>
        <w:jc w:val="both"/>
        <w:rPr>
          <w:rFonts w:ascii="Helvetica" w:hAnsi="Helvetica" w:cs="Helvetica"/>
          <w:kern w:val="1"/>
          <w:lang w:val="es-ES"/>
        </w:rPr>
      </w:pPr>
      <w:r>
        <w:rPr>
          <w:rFonts w:ascii="Helvetica" w:hAnsi="Helvetica" w:cs="Helvetica"/>
          <w:kern w:val="1"/>
          <w:lang w:val="es-ES"/>
        </w:rPr>
        <w:t>¥</w:t>
      </w:r>
      <w:r>
        <w:rPr>
          <w:rFonts w:ascii="Helvetica" w:hAnsi="Helvetica" w:cs="Helvetica"/>
          <w:kern w:val="1"/>
          <w:lang w:val="es-ES"/>
        </w:rPr>
        <w:tab/>
        <w:t>Priorizar saberes y conocimientos vinculados a  la circulación, promoción y recepción  de las producciones artísticas en el mundo</w:t>
      </w:r>
      <w:r>
        <w:rPr>
          <w:rFonts w:ascii="Helvetica" w:hAnsi="Helvetica" w:cs="Helvetica"/>
          <w:spacing w:val="18"/>
          <w:kern w:val="1"/>
          <w:lang w:val="es-ES"/>
        </w:rPr>
        <w:t xml:space="preserve"> </w:t>
      </w:r>
      <w:r>
        <w:rPr>
          <w:rFonts w:ascii="Helvetica" w:hAnsi="Helvetica" w:cs="Helvetica"/>
          <w:kern w:val="1"/>
          <w:lang w:val="es-ES"/>
        </w:rPr>
        <w:t>actual.</w:t>
      </w:r>
    </w:p>
    <w:p w14:paraId="4C36FA0D" w14:textId="77777777" w:rsidR="005052DA" w:rsidRDefault="005052DA" w:rsidP="005052DA">
      <w:pPr>
        <w:widowControl w:val="0"/>
        <w:numPr>
          <w:ilvl w:val="1"/>
          <w:numId w:val="77"/>
        </w:numPr>
        <w:tabs>
          <w:tab w:val="left" w:pos="878"/>
        </w:tabs>
        <w:autoSpaceDE w:val="0"/>
        <w:autoSpaceDN w:val="0"/>
        <w:adjustRightInd w:val="0"/>
        <w:spacing w:before="113" w:after="0" w:line="271" w:lineRule="auto"/>
        <w:ind w:left="0" w:right="-1" w:firstLine="0"/>
        <w:jc w:val="both"/>
        <w:rPr>
          <w:rFonts w:ascii="Helvetica" w:hAnsi="Helvetica" w:cs="Helvetica"/>
          <w:kern w:val="1"/>
          <w:lang w:val="es-ES"/>
        </w:rPr>
      </w:pPr>
      <w:r>
        <w:rPr>
          <w:rFonts w:ascii="Helvetica" w:hAnsi="Helvetica" w:cs="Helvetica"/>
          <w:kern w:val="1"/>
          <w:lang w:val="es-ES"/>
        </w:rPr>
        <w:t>¥</w:t>
      </w:r>
      <w:r>
        <w:rPr>
          <w:rFonts w:ascii="Helvetica" w:hAnsi="Helvetica" w:cs="Helvetica"/>
          <w:kern w:val="1"/>
          <w:lang w:val="es-ES"/>
        </w:rPr>
        <w:tab/>
        <w:t>Incorporar/fortalecer en la organización curricular formatos como seminarios de intensificación de saberes, articulación de talleres,  módulos,  conferencias  que  puedan desarrollarse en la</w:t>
      </w:r>
      <w:r>
        <w:rPr>
          <w:rFonts w:ascii="Helvetica" w:hAnsi="Helvetica" w:cs="Helvetica"/>
          <w:spacing w:val="2"/>
          <w:kern w:val="1"/>
          <w:lang w:val="es-ES"/>
        </w:rPr>
        <w:t xml:space="preserve"> </w:t>
      </w:r>
      <w:r>
        <w:rPr>
          <w:rFonts w:ascii="Helvetica" w:hAnsi="Helvetica" w:cs="Helvetica"/>
          <w:kern w:val="1"/>
          <w:lang w:val="es-ES"/>
        </w:rPr>
        <w:t>bimodalidad.</w:t>
      </w:r>
    </w:p>
    <w:p w14:paraId="74239F02" w14:textId="77777777" w:rsidR="005052DA" w:rsidRDefault="005052DA" w:rsidP="005052DA">
      <w:pPr>
        <w:widowControl w:val="0"/>
        <w:numPr>
          <w:ilvl w:val="1"/>
          <w:numId w:val="77"/>
        </w:numPr>
        <w:tabs>
          <w:tab w:val="left" w:pos="878"/>
        </w:tabs>
        <w:autoSpaceDE w:val="0"/>
        <w:autoSpaceDN w:val="0"/>
        <w:adjustRightInd w:val="0"/>
        <w:spacing w:before="110" w:after="0" w:line="271" w:lineRule="auto"/>
        <w:ind w:left="0" w:right="-1" w:firstLine="0"/>
        <w:jc w:val="both"/>
        <w:rPr>
          <w:rFonts w:ascii="Helvetica" w:hAnsi="Helvetica" w:cs="Helvetica"/>
          <w:kern w:val="1"/>
          <w:lang w:val="es-ES"/>
        </w:rPr>
      </w:pPr>
      <w:r>
        <w:rPr>
          <w:rFonts w:ascii="Helvetica" w:hAnsi="Helvetica" w:cs="Helvetica"/>
          <w:kern w:val="1"/>
          <w:lang w:val="es-ES"/>
        </w:rPr>
        <w:t>¥</w:t>
      </w:r>
      <w:r>
        <w:rPr>
          <w:rFonts w:ascii="Helvetica" w:hAnsi="Helvetica" w:cs="Helvetica"/>
          <w:kern w:val="1"/>
          <w:lang w:val="es-ES"/>
        </w:rPr>
        <w:tab/>
        <w:t>En las instituciones de la Modalidad los talleres o formas similares de organizar el currículo podrán reorientarse e incluir propuestas de articulación entre dos o más espacios. Los proyectos de integración  suponen una transdisciplinariedad que  pone  en juego nuevos paradigmas en el abordaje de los aprendizajes en el que las distintas disciplinas hacen su aporte específico e insustituible. Los lenguajes/disciplinas  artísticas aportarán a la inclusión social, la construcción de ciudadanía y su participación, el desarrollo del pensamiento divergente y la vinculación con el mundo del</w:t>
      </w:r>
      <w:r>
        <w:rPr>
          <w:rFonts w:ascii="Helvetica" w:hAnsi="Helvetica" w:cs="Helvetica"/>
          <w:spacing w:val="2"/>
          <w:kern w:val="1"/>
          <w:lang w:val="es-ES"/>
        </w:rPr>
        <w:t xml:space="preserve"> </w:t>
      </w:r>
      <w:r>
        <w:rPr>
          <w:rFonts w:ascii="Helvetica" w:hAnsi="Helvetica" w:cs="Helvetica"/>
          <w:kern w:val="1"/>
          <w:lang w:val="es-ES"/>
        </w:rPr>
        <w:t>trabajo.</w:t>
      </w:r>
    </w:p>
    <w:p w14:paraId="15980B36" w14:textId="77777777" w:rsidR="005052DA" w:rsidRDefault="005052DA" w:rsidP="005052DA">
      <w:pPr>
        <w:widowControl w:val="0"/>
        <w:numPr>
          <w:ilvl w:val="1"/>
          <w:numId w:val="77"/>
        </w:numPr>
        <w:tabs>
          <w:tab w:val="left" w:pos="878"/>
        </w:tabs>
        <w:autoSpaceDE w:val="0"/>
        <w:autoSpaceDN w:val="0"/>
        <w:adjustRightInd w:val="0"/>
        <w:spacing w:before="109" w:after="0" w:line="271" w:lineRule="auto"/>
        <w:ind w:left="0" w:right="-1" w:firstLine="0"/>
        <w:jc w:val="both"/>
        <w:rPr>
          <w:rFonts w:ascii="Helvetica" w:hAnsi="Helvetica" w:cs="Helvetica"/>
          <w:kern w:val="1"/>
          <w:lang w:val="es-ES"/>
        </w:rPr>
      </w:pPr>
      <w:r>
        <w:rPr>
          <w:rFonts w:ascii="Helvetica" w:hAnsi="Helvetica" w:cs="Helvetica"/>
          <w:kern w:val="1"/>
          <w:lang w:val="es-ES"/>
        </w:rPr>
        <w:t>¥</w:t>
      </w:r>
      <w:r>
        <w:rPr>
          <w:rFonts w:ascii="Helvetica" w:hAnsi="Helvetica" w:cs="Helvetica"/>
          <w:kern w:val="1"/>
          <w:lang w:val="es-ES"/>
        </w:rPr>
        <w:tab/>
        <w:t>Promover el uso de TIC y recurrir a estrategias didácticas relacionadas con estas tecnologías y su potencial, promoviendo estrategias pedagógicas que permitan su apropiación con una mirada</w:t>
      </w:r>
      <w:r>
        <w:rPr>
          <w:rFonts w:ascii="Helvetica" w:hAnsi="Helvetica" w:cs="Helvetica"/>
          <w:spacing w:val="6"/>
          <w:kern w:val="1"/>
          <w:lang w:val="es-ES"/>
        </w:rPr>
        <w:t xml:space="preserve"> </w:t>
      </w:r>
      <w:r>
        <w:rPr>
          <w:rFonts w:ascii="Helvetica" w:hAnsi="Helvetica" w:cs="Helvetica"/>
          <w:kern w:val="1"/>
          <w:lang w:val="es-ES"/>
        </w:rPr>
        <w:t>crítica.</w:t>
      </w:r>
    </w:p>
    <w:p w14:paraId="04F2D749" w14:textId="77777777" w:rsidR="005052DA" w:rsidRDefault="005052DA" w:rsidP="005052DA">
      <w:pPr>
        <w:widowControl w:val="0"/>
        <w:numPr>
          <w:ilvl w:val="1"/>
          <w:numId w:val="77"/>
        </w:numPr>
        <w:tabs>
          <w:tab w:val="left" w:pos="878"/>
        </w:tabs>
        <w:autoSpaceDE w:val="0"/>
        <w:autoSpaceDN w:val="0"/>
        <w:adjustRightInd w:val="0"/>
        <w:spacing w:before="112" w:after="0" w:line="271" w:lineRule="auto"/>
        <w:ind w:left="0" w:right="-1" w:firstLine="0"/>
        <w:jc w:val="both"/>
        <w:rPr>
          <w:rFonts w:ascii="Helvetica" w:hAnsi="Helvetica" w:cs="Helvetica"/>
          <w:kern w:val="1"/>
          <w:lang w:val="es-ES"/>
        </w:rPr>
      </w:pPr>
      <w:r>
        <w:rPr>
          <w:rFonts w:ascii="Helvetica" w:hAnsi="Helvetica" w:cs="Helvetica"/>
          <w:kern w:val="1"/>
          <w:lang w:val="es-ES"/>
        </w:rPr>
        <w:lastRenderedPageBreak/>
        <w:t>¥</w:t>
      </w:r>
      <w:r>
        <w:rPr>
          <w:rFonts w:ascii="Helvetica" w:hAnsi="Helvetica" w:cs="Helvetica"/>
          <w:kern w:val="1"/>
          <w:lang w:val="es-ES"/>
        </w:rPr>
        <w:tab/>
        <w:t>Propiciar el abordaje transversal de aspectos o contenidos relacionados con la pandemia, los cuidados necesarios y la concientización para la</w:t>
      </w:r>
      <w:r>
        <w:rPr>
          <w:rFonts w:ascii="Helvetica" w:hAnsi="Helvetica" w:cs="Helvetica"/>
          <w:spacing w:val="43"/>
          <w:kern w:val="1"/>
          <w:lang w:val="es-ES"/>
        </w:rPr>
        <w:t xml:space="preserve"> </w:t>
      </w:r>
      <w:r>
        <w:rPr>
          <w:rFonts w:ascii="Helvetica" w:hAnsi="Helvetica" w:cs="Helvetica"/>
          <w:kern w:val="1"/>
          <w:lang w:val="es-ES"/>
        </w:rPr>
        <w:t>prevención.</w:t>
      </w:r>
    </w:p>
    <w:p w14:paraId="7339B5A0" w14:textId="77777777" w:rsidR="005052DA" w:rsidRDefault="005052DA" w:rsidP="005052DA">
      <w:pPr>
        <w:widowControl w:val="0"/>
        <w:numPr>
          <w:ilvl w:val="1"/>
          <w:numId w:val="77"/>
        </w:numPr>
        <w:tabs>
          <w:tab w:val="left" w:pos="878"/>
        </w:tabs>
        <w:autoSpaceDE w:val="0"/>
        <w:autoSpaceDN w:val="0"/>
        <w:adjustRightInd w:val="0"/>
        <w:spacing w:before="110" w:after="0" w:line="271" w:lineRule="auto"/>
        <w:ind w:left="0" w:right="-1" w:firstLine="0"/>
        <w:jc w:val="both"/>
        <w:rPr>
          <w:rFonts w:ascii="Helvetica" w:hAnsi="Helvetica" w:cs="Helvetica"/>
          <w:kern w:val="1"/>
          <w:lang w:val="es-ES"/>
        </w:rPr>
      </w:pPr>
      <w:r>
        <w:rPr>
          <w:rFonts w:ascii="Helvetica" w:hAnsi="Helvetica" w:cs="Helvetica"/>
          <w:kern w:val="1"/>
          <w:lang w:val="es-ES"/>
        </w:rPr>
        <w:t>¥</w:t>
      </w:r>
      <w:r>
        <w:rPr>
          <w:rFonts w:ascii="Helvetica" w:hAnsi="Helvetica" w:cs="Helvetica"/>
          <w:kern w:val="1"/>
          <w:lang w:val="es-ES"/>
        </w:rPr>
        <w:tab/>
        <w:t xml:space="preserve">Prever la inclusión de proyectos/instancias de articulación que promuevan acciones comunitarias y solidarias con distintas organizaciones sociales locales. El vínculo escuela-comunidad implica poner en igualdad de jerarquías  los  saberes  que provienen de esta última con los que propone la escuela, construyendo múltiples miradas y lecturas de la realidad. El vínculo entre escuela y  comunidad  supone  avanzar en la construcción de conceptos que reconozcan a </w:t>
      </w:r>
      <w:r>
        <w:rPr>
          <w:rFonts w:ascii="Helvetica" w:hAnsi="Helvetica" w:cs="Helvetica"/>
          <w:spacing w:val="-3"/>
          <w:kern w:val="1"/>
          <w:lang w:val="es-ES"/>
        </w:rPr>
        <w:t xml:space="preserve">la </w:t>
      </w:r>
      <w:r>
        <w:rPr>
          <w:rFonts w:ascii="Helvetica" w:hAnsi="Helvetica" w:cs="Helvetica"/>
          <w:kern w:val="1"/>
          <w:lang w:val="es-ES"/>
        </w:rPr>
        <w:t>comunidad como un espacio</w:t>
      </w:r>
      <w:r>
        <w:rPr>
          <w:rFonts w:ascii="Helvetica" w:hAnsi="Helvetica" w:cs="Helvetica"/>
          <w:spacing w:val="8"/>
          <w:kern w:val="1"/>
          <w:lang w:val="es-ES"/>
        </w:rPr>
        <w:t xml:space="preserve"> </w:t>
      </w:r>
      <w:r>
        <w:rPr>
          <w:rFonts w:ascii="Helvetica" w:hAnsi="Helvetica" w:cs="Helvetica"/>
          <w:kern w:val="1"/>
          <w:lang w:val="es-ES"/>
        </w:rPr>
        <w:t>de</w:t>
      </w:r>
      <w:r>
        <w:rPr>
          <w:rFonts w:ascii="Helvetica" w:hAnsi="Helvetica" w:cs="Helvetica"/>
          <w:spacing w:val="6"/>
          <w:kern w:val="1"/>
          <w:lang w:val="es-ES"/>
        </w:rPr>
        <w:t xml:space="preserve"> </w:t>
      </w:r>
      <w:r>
        <w:rPr>
          <w:rFonts w:ascii="Helvetica" w:hAnsi="Helvetica" w:cs="Helvetica"/>
          <w:kern w:val="1"/>
          <w:lang w:val="es-ES"/>
        </w:rPr>
        <w:t>aprendizaje</w:t>
      </w:r>
      <w:r>
        <w:rPr>
          <w:rFonts w:ascii="Helvetica" w:hAnsi="Helvetica" w:cs="Helvetica"/>
          <w:spacing w:val="6"/>
          <w:kern w:val="1"/>
          <w:lang w:val="es-ES"/>
        </w:rPr>
        <w:t xml:space="preserve"> </w:t>
      </w:r>
      <w:r>
        <w:rPr>
          <w:rFonts w:ascii="Helvetica" w:hAnsi="Helvetica" w:cs="Helvetica"/>
          <w:kern w:val="1"/>
          <w:lang w:val="es-ES"/>
        </w:rPr>
        <w:t>continuo</w:t>
      </w:r>
      <w:r>
        <w:rPr>
          <w:rFonts w:ascii="Helvetica" w:hAnsi="Helvetica" w:cs="Helvetica"/>
          <w:spacing w:val="6"/>
          <w:kern w:val="1"/>
          <w:lang w:val="es-ES"/>
        </w:rPr>
        <w:t xml:space="preserve"> </w:t>
      </w:r>
      <w:r>
        <w:rPr>
          <w:rFonts w:ascii="Helvetica" w:hAnsi="Helvetica" w:cs="Helvetica"/>
          <w:kern w:val="1"/>
          <w:lang w:val="es-ES"/>
        </w:rPr>
        <w:t>de</w:t>
      </w:r>
      <w:r>
        <w:rPr>
          <w:rFonts w:ascii="Helvetica" w:hAnsi="Helvetica" w:cs="Helvetica"/>
          <w:spacing w:val="12"/>
          <w:kern w:val="1"/>
          <w:lang w:val="es-ES"/>
        </w:rPr>
        <w:t xml:space="preserve"> </w:t>
      </w:r>
      <w:r>
        <w:rPr>
          <w:rFonts w:ascii="Helvetica" w:hAnsi="Helvetica" w:cs="Helvetica"/>
          <w:kern w:val="1"/>
          <w:lang w:val="es-ES"/>
        </w:rPr>
        <w:t>las</w:t>
      </w:r>
      <w:r>
        <w:rPr>
          <w:rFonts w:ascii="Helvetica" w:hAnsi="Helvetica" w:cs="Helvetica"/>
          <w:spacing w:val="8"/>
          <w:kern w:val="1"/>
          <w:lang w:val="es-ES"/>
        </w:rPr>
        <w:t xml:space="preserve"> </w:t>
      </w:r>
      <w:r>
        <w:rPr>
          <w:rFonts w:ascii="Helvetica" w:hAnsi="Helvetica" w:cs="Helvetica"/>
          <w:kern w:val="1"/>
          <w:lang w:val="es-ES"/>
        </w:rPr>
        <w:t>y</w:t>
      </w:r>
      <w:r>
        <w:rPr>
          <w:rFonts w:ascii="Helvetica" w:hAnsi="Helvetica" w:cs="Helvetica"/>
          <w:spacing w:val="6"/>
          <w:kern w:val="1"/>
          <w:lang w:val="es-ES"/>
        </w:rPr>
        <w:t xml:space="preserve"> </w:t>
      </w:r>
      <w:r>
        <w:rPr>
          <w:rFonts w:ascii="Helvetica" w:hAnsi="Helvetica" w:cs="Helvetica"/>
          <w:kern w:val="1"/>
          <w:lang w:val="es-ES"/>
        </w:rPr>
        <w:t>los</w:t>
      </w:r>
      <w:r>
        <w:rPr>
          <w:rFonts w:ascii="Helvetica" w:hAnsi="Helvetica" w:cs="Helvetica"/>
          <w:spacing w:val="6"/>
          <w:kern w:val="1"/>
          <w:lang w:val="es-ES"/>
        </w:rPr>
        <w:t xml:space="preserve"> </w:t>
      </w:r>
      <w:r>
        <w:rPr>
          <w:rFonts w:ascii="Helvetica" w:hAnsi="Helvetica" w:cs="Helvetica"/>
          <w:kern w:val="1"/>
          <w:lang w:val="es-ES"/>
        </w:rPr>
        <w:t>niñas,</w:t>
      </w:r>
      <w:r>
        <w:rPr>
          <w:rFonts w:ascii="Helvetica" w:hAnsi="Helvetica" w:cs="Helvetica"/>
          <w:spacing w:val="10"/>
          <w:kern w:val="1"/>
          <w:lang w:val="es-ES"/>
        </w:rPr>
        <w:t xml:space="preserve"> </w:t>
      </w:r>
      <w:r>
        <w:rPr>
          <w:rFonts w:ascii="Helvetica" w:hAnsi="Helvetica" w:cs="Helvetica"/>
          <w:kern w:val="1"/>
          <w:lang w:val="es-ES"/>
        </w:rPr>
        <w:t>niños,</w:t>
      </w:r>
      <w:r>
        <w:rPr>
          <w:rFonts w:ascii="Helvetica" w:hAnsi="Helvetica" w:cs="Helvetica"/>
          <w:spacing w:val="9"/>
          <w:kern w:val="1"/>
          <w:lang w:val="es-ES"/>
        </w:rPr>
        <w:t xml:space="preserve"> </w:t>
      </w:r>
      <w:r>
        <w:rPr>
          <w:rFonts w:ascii="Helvetica" w:hAnsi="Helvetica" w:cs="Helvetica"/>
          <w:kern w:val="1"/>
          <w:lang w:val="es-ES"/>
        </w:rPr>
        <w:t>jóvenes</w:t>
      </w:r>
      <w:r>
        <w:rPr>
          <w:rFonts w:ascii="Helvetica" w:hAnsi="Helvetica" w:cs="Helvetica"/>
          <w:spacing w:val="11"/>
          <w:kern w:val="1"/>
          <w:lang w:val="es-ES"/>
        </w:rPr>
        <w:t xml:space="preserve"> </w:t>
      </w:r>
      <w:r>
        <w:rPr>
          <w:rFonts w:ascii="Helvetica" w:hAnsi="Helvetica" w:cs="Helvetica"/>
          <w:kern w:val="1"/>
          <w:lang w:val="es-ES"/>
        </w:rPr>
        <w:t>y</w:t>
      </w:r>
      <w:r>
        <w:rPr>
          <w:rFonts w:ascii="Helvetica" w:hAnsi="Helvetica" w:cs="Helvetica"/>
          <w:spacing w:val="6"/>
          <w:kern w:val="1"/>
          <w:lang w:val="es-ES"/>
        </w:rPr>
        <w:t xml:space="preserve"> </w:t>
      </w:r>
      <w:r>
        <w:rPr>
          <w:rFonts w:ascii="Helvetica" w:hAnsi="Helvetica" w:cs="Helvetica"/>
          <w:kern w:val="1"/>
          <w:lang w:val="es-ES"/>
        </w:rPr>
        <w:t>adolescentes.</w:t>
      </w:r>
    </w:p>
    <w:p w14:paraId="07F9BE7A" w14:textId="77777777" w:rsidR="005052DA" w:rsidRDefault="005052DA" w:rsidP="005052DA">
      <w:pPr>
        <w:widowControl w:val="0"/>
        <w:numPr>
          <w:ilvl w:val="1"/>
          <w:numId w:val="77"/>
        </w:numPr>
        <w:tabs>
          <w:tab w:val="left" w:pos="878"/>
        </w:tabs>
        <w:autoSpaceDE w:val="0"/>
        <w:autoSpaceDN w:val="0"/>
        <w:adjustRightInd w:val="0"/>
        <w:spacing w:before="108" w:after="0" w:line="240" w:lineRule="auto"/>
        <w:ind w:left="0" w:right="-1" w:firstLine="0"/>
        <w:jc w:val="both"/>
        <w:rPr>
          <w:rFonts w:ascii="Helvetica" w:hAnsi="Helvetica" w:cs="Helvetica"/>
          <w:kern w:val="1"/>
          <w:lang w:val="es-ES"/>
        </w:rPr>
      </w:pPr>
      <w:r>
        <w:rPr>
          <w:rFonts w:ascii="Helvetica" w:hAnsi="Helvetica" w:cs="Helvetica"/>
          <w:kern w:val="1"/>
          <w:lang w:val="es-ES"/>
        </w:rPr>
        <w:t>¥</w:t>
      </w:r>
      <w:r>
        <w:rPr>
          <w:rFonts w:ascii="Helvetica" w:hAnsi="Helvetica" w:cs="Helvetica"/>
          <w:kern w:val="1"/>
          <w:lang w:val="es-ES"/>
        </w:rPr>
        <w:tab/>
        <w:t>Desarrollar</w:t>
      </w:r>
      <w:r>
        <w:rPr>
          <w:rFonts w:ascii="Helvetica" w:hAnsi="Helvetica" w:cs="Helvetica"/>
          <w:spacing w:val="16"/>
          <w:kern w:val="1"/>
          <w:lang w:val="es-ES"/>
        </w:rPr>
        <w:t xml:space="preserve"> </w:t>
      </w:r>
      <w:r>
        <w:rPr>
          <w:rFonts w:ascii="Helvetica" w:hAnsi="Helvetica" w:cs="Helvetica"/>
          <w:kern w:val="1"/>
          <w:lang w:val="es-ES"/>
        </w:rPr>
        <w:t>convocatorias,</w:t>
      </w:r>
      <w:r>
        <w:rPr>
          <w:rFonts w:ascii="Helvetica" w:hAnsi="Helvetica" w:cs="Helvetica"/>
          <w:spacing w:val="10"/>
          <w:kern w:val="1"/>
          <w:lang w:val="es-ES"/>
        </w:rPr>
        <w:t xml:space="preserve"> </w:t>
      </w:r>
      <w:r>
        <w:rPr>
          <w:rFonts w:ascii="Helvetica" w:hAnsi="Helvetica" w:cs="Helvetica"/>
          <w:kern w:val="1"/>
          <w:lang w:val="es-ES"/>
        </w:rPr>
        <w:t>seminarios,</w:t>
      </w:r>
      <w:r>
        <w:rPr>
          <w:rFonts w:ascii="Helvetica" w:hAnsi="Helvetica" w:cs="Helvetica"/>
          <w:spacing w:val="11"/>
          <w:kern w:val="1"/>
          <w:lang w:val="es-ES"/>
        </w:rPr>
        <w:t xml:space="preserve"> </w:t>
      </w:r>
      <w:r>
        <w:rPr>
          <w:rFonts w:ascii="Helvetica" w:hAnsi="Helvetica" w:cs="Helvetica"/>
          <w:kern w:val="1"/>
          <w:lang w:val="es-ES"/>
        </w:rPr>
        <w:t>conferencias,</w:t>
      </w:r>
      <w:r>
        <w:rPr>
          <w:rFonts w:ascii="Helvetica" w:hAnsi="Helvetica" w:cs="Helvetica"/>
          <w:spacing w:val="11"/>
          <w:kern w:val="1"/>
          <w:lang w:val="es-ES"/>
        </w:rPr>
        <w:t xml:space="preserve"> </w:t>
      </w:r>
      <w:r>
        <w:rPr>
          <w:rFonts w:ascii="Helvetica" w:hAnsi="Helvetica" w:cs="Helvetica"/>
          <w:kern w:val="1"/>
          <w:lang w:val="es-ES"/>
        </w:rPr>
        <w:t>proyectos</w:t>
      </w:r>
      <w:r>
        <w:rPr>
          <w:rFonts w:ascii="Helvetica" w:hAnsi="Helvetica" w:cs="Helvetica"/>
          <w:spacing w:val="13"/>
          <w:kern w:val="1"/>
          <w:lang w:val="es-ES"/>
        </w:rPr>
        <w:t xml:space="preserve"> </w:t>
      </w:r>
      <w:r>
        <w:rPr>
          <w:rFonts w:ascii="Helvetica" w:hAnsi="Helvetica" w:cs="Helvetica"/>
          <w:kern w:val="1"/>
          <w:lang w:val="es-ES"/>
        </w:rPr>
        <w:t>artísticos,</w:t>
      </w:r>
      <w:r>
        <w:rPr>
          <w:rFonts w:ascii="Helvetica" w:hAnsi="Helvetica" w:cs="Helvetica"/>
          <w:spacing w:val="13"/>
          <w:kern w:val="1"/>
          <w:lang w:val="es-ES"/>
        </w:rPr>
        <w:t xml:space="preserve"> </w:t>
      </w:r>
      <w:r>
        <w:rPr>
          <w:rFonts w:ascii="Helvetica" w:hAnsi="Helvetica" w:cs="Helvetica"/>
          <w:kern w:val="1"/>
          <w:lang w:val="es-ES"/>
        </w:rPr>
        <w:t>en</w:t>
      </w:r>
      <w:r>
        <w:rPr>
          <w:rFonts w:ascii="Helvetica" w:hAnsi="Helvetica" w:cs="Helvetica"/>
          <w:spacing w:val="13"/>
          <w:kern w:val="1"/>
          <w:lang w:val="es-ES"/>
        </w:rPr>
        <w:t xml:space="preserve"> </w:t>
      </w:r>
      <w:r>
        <w:rPr>
          <w:rFonts w:ascii="Helvetica" w:hAnsi="Helvetica" w:cs="Helvetica"/>
          <w:kern w:val="1"/>
          <w:lang w:val="es-ES"/>
        </w:rPr>
        <w:t>la</w:t>
      </w:r>
    </w:p>
    <w:p w14:paraId="130D11D5" w14:textId="77777777" w:rsidR="005052DA" w:rsidRDefault="005052DA" w:rsidP="005052DA">
      <w:pPr>
        <w:widowControl w:val="0"/>
        <w:autoSpaceDE w:val="0"/>
        <w:autoSpaceDN w:val="0"/>
        <w:adjustRightInd w:val="0"/>
        <w:spacing w:before="6" w:after="0" w:line="240" w:lineRule="auto"/>
        <w:ind w:right="-1"/>
        <w:rPr>
          <w:rFonts w:ascii="Times New Roman" w:hAnsi="Times New Roman" w:cs="Times New Roman"/>
          <w:kern w:val="1"/>
          <w:sz w:val="21"/>
          <w:szCs w:val="21"/>
          <w:lang w:val="es-ES"/>
        </w:rPr>
      </w:pPr>
    </w:p>
    <w:p w14:paraId="7771E51A"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IF-2020-57799111-APN-SGCFE#ME</w:t>
      </w:r>
    </w:p>
    <w:p w14:paraId="676F16A5"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13"/>
          <w:szCs w:val="13"/>
          <w:lang w:val="es-ES"/>
        </w:rPr>
      </w:pPr>
    </w:p>
    <w:p w14:paraId="2BC4B00E" w14:textId="77777777" w:rsidR="005052DA" w:rsidRDefault="005052DA" w:rsidP="005052DA">
      <w:pPr>
        <w:widowControl w:val="0"/>
        <w:autoSpaceDE w:val="0"/>
        <w:autoSpaceDN w:val="0"/>
        <w:adjustRightInd w:val="0"/>
        <w:spacing w:before="65"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101</w:t>
      </w:r>
    </w:p>
    <w:p w14:paraId="33A2C315"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622C6BD"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7F2EE66C" w14:textId="77777777" w:rsidR="005052DA" w:rsidRDefault="005052DA" w:rsidP="005052DA">
      <w:pPr>
        <w:widowControl w:val="0"/>
        <w:autoSpaceDE w:val="0"/>
        <w:autoSpaceDN w:val="0"/>
        <w:adjustRightInd w:val="0"/>
        <w:spacing w:after="0" w:line="271" w:lineRule="auto"/>
        <w:ind w:right="-1"/>
        <w:jc w:val="both"/>
        <w:rPr>
          <w:rFonts w:ascii="Helvetica" w:hAnsi="Helvetica" w:cs="Helvetica"/>
          <w:kern w:val="1"/>
          <w:lang w:val="es-ES"/>
        </w:rPr>
      </w:pPr>
      <w:r>
        <w:rPr>
          <w:rFonts w:ascii="Helvetica" w:hAnsi="Helvetica" w:cs="Helvetica"/>
          <w:kern w:val="1"/>
          <w:lang w:val="es-ES"/>
        </w:rPr>
        <w:t>presencialidad o en la virtualidad, que coadyuven al  fortalecimiento  de  las trayectorias y a la reinclusión</w:t>
      </w:r>
      <w:r>
        <w:rPr>
          <w:rFonts w:ascii="Helvetica" w:hAnsi="Helvetica" w:cs="Helvetica"/>
          <w:spacing w:val="7"/>
          <w:kern w:val="1"/>
          <w:lang w:val="es-ES"/>
        </w:rPr>
        <w:t xml:space="preserve"> </w:t>
      </w:r>
      <w:r>
        <w:rPr>
          <w:rFonts w:ascii="Helvetica" w:hAnsi="Helvetica" w:cs="Helvetica"/>
          <w:kern w:val="1"/>
          <w:lang w:val="es-ES"/>
        </w:rPr>
        <w:t>educativa.</w:t>
      </w:r>
    </w:p>
    <w:p w14:paraId="454AAC0E" w14:textId="77777777" w:rsidR="005052DA" w:rsidRDefault="005052DA" w:rsidP="005052DA">
      <w:pPr>
        <w:widowControl w:val="0"/>
        <w:autoSpaceDE w:val="0"/>
        <w:autoSpaceDN w:val="0"/>
        <w:adjustRightInd w:val="0"/>
        <w:spacing w:before="111" w:after="0" w:line="271" w:lineRule="auto"/>
        <w:ind w:right="-1"/>
        <w:jc w:val="both"/>
        <w:rPr>
          <w:rFonts w:ascii="Helvetica" w:hAnsi="Helvetica" w:cs="Helvetica"/>
          <w:kern w:val="1"/>
          <w:lang w:val="es-ES"/>
        </w:rPr>
      </w:pPr>
      <w:r>
        <w:rPr>
          <w:rFonts w:ascii="Helvetica" w:hAnsi="Helvetica" w:cs="Helvetica"/>
          <w:kern w:val="1"/>
          <w:lang w:val="es-ES"/>
        </w:rPr>
        <w:t>Asimismo, las producciones y muestras artísticas de acuerdo con  las  particularidades  del  nivel</w:t>
      </w:r>
      <w:r>
        <w:rPr>
          <w:rFonts w:ascii="Helvetica" w:hAnsi="Helvetica" w:cs="Helvetica"/>
          <w:spacing w:val="10"/>
          <w:kern w:val="1"/>
          <w:lang w:val="es-ES"/>
        </w:rPr>
        <w:t xml:space="preserve"> </w:t>
      </w:r>
      <w:r>
        <w:rPr>
          <w:rFonts w:ascii="Helvetica" w:hAnsi="Helvetica" w:cs="Helvetica"/>
          <w:kern w:val="1"/>
          <w:lang w:val="es-ES"/>
        </w:rPr>
        <w:t>y</w:t>
      </w:r>
      <w:r>
        <w:rPr>
          <w:rFonts w:ascii="Helvetica" w:hAnsi="Helvetica" w:cs="Helvetica"/>
          <w:spacing w:val="11"/>
          <w:kern w:val="1"/>
          <w:lang w:val="es-ES"/>
        </w:rPr>
        <w:t xml:space="preserve"> </w:t>
      </w:r>
      <w:r>
        <w:rPr>
          <w:rFonts w:ascii="Helvetica" w:hAnsi="Helvetica" w:cs="Helvetica"/>
          <w:kern w:val="1"/>
          <w:lang w:val="es-ES"/>
        </w:rPr>
        <w:t>modalidad</w:t>
      </w:r>
      <w:r>
        <w:rPr>
          <w:rFonts w:ascii="Helvetica" w:hAnsi="Helvetica" w:cs="Helvetica"/>
          <w:spacing w:val="9"/>
          <w:kern w:val="1"/>
          <w:lang w:val="es-ES"/>
        </w:rPr>
        <w:t xml:space="preserve"> </w:t>
      </w:r>
      <w:r>
        <w:rPr>
          <w:rFonts w:ascii="Helvetica" w:hAnsi="Helvetica" w:cs="Helvetica"/>
          <w:kern w:val="1"/>
          <w:lang w:val="es-ES"/>
        </w:rPr>
        <w:t>y</w:t>
      </w:r>
      <w:r>
        <w:rPr>
          <w:rFonts w:ascii="Helvetica" w:hAnsi="Helvetica" w:cs="Helvetica"/>
          <w:spacing w:val="12"/>
          <w:kern w:val="1"/>
          <w:lang w:val="es-ES"/>
        </w:rPr>
        <w:t xml:space="preserve"> </w:t>
      </w:r>
      <w:r>
        <w:rPr>
          <w:rFonts w:ascii="Helvetica" w:hAnsi="Helvetica" w:cs="Helvetica"/>
          <w:kern w:val="1"/>
          <w:lang w:val="es-ES"/>
        </w:rPr>
        <w:t>con</w:t>
      </w:r>
      <w:r>
        <w:rPr>
          <w:rFonts w:ascii="Helvetica" w:hAnsi="Helvetica" w:cs="Helvetica"/>
          <w:spacing w:val="11"/>
          <w:kern w:val="1"/>
          <w:lang w:val="es-ES"/>
        </w:rPr>
        <w:t xml:space="preserve"> </w:t>
      </w:r>
      <w:r>
        <w:rPr>
          <w:rFonts w:ascii="Helvetica" w:hAnsi="Helvetica" w:cs="Helvetica"/>
          <w:kern w:val="1"/>
          <w:lang w:val="es-ES"/>
        </w:rPr>
        <w:t>las</w:t>
      </w:r>
      <w:r>
        <w:rPr>
          <w:rFonts w:ascii="Helvetica" w:hAnsi="Helvetica" w:cs="Helvetica"/>
          <w:spacing w:val="11"/>
          <w:kern w:val="1"/>
          <w:lang w:val="es-ES"/>
        </w:rPr>
        <w:t xml:space="preserve"> </w:t>
      </w:r>
      <w:r>
        <w:rPr>
          <w:rFonts w:ascii="Helvetica" w:hAnsi="Helvetica" w:cs="Helvetica"/>
          <w:kern w:val="1"/>
          <w:lang w:val="es-ES"/>
        </w:rPr>
        <w:t>características</w:t>
      </w:r>
      <w:r>
        <w:rPr>
          <w:rFonts w:ascii="Helvetica" w:hAnsi="Helvetica" w:cs="Helvetica"/>
          <w:spacing w:val="11"/>
          <w:kern w:val="1"/>
          <w:lang w:val="es-ES"/>
        </w:rPr>
        <w:t xml:space="preserve"> </w:t>
      </w:r>
      <w:r>
        <w:rPr>
          <w:rFonts w:ascii="Helvetica" w:hAnsi="Helvetica" w:cs="Helvetica"/>
          <w:kern w:val="1"/>
          <w:lang w:val="es-ES"/>
        </w:rPr>
        <w:t>de</w:t>
      </w:r>
      <w:r>
        <w:rPr>
          <w:rFonts w:ascii="Helvetica" w:hAnsi="Helvetica" w:cs="Helvetica"/>
          <w:spacing w:val="8"/>
          <w:kern w:val="1"/>
          <w:lang w:val="es-ES"/>
        </w:rPr>
        <w:t xml:space="preserve"> </w:t>
      </w:r>
      <w:r>
        <w:rPr>
          <w:rFonts w:ascii="Helvetica" w:hAnsi="Helvetica" w:cs="Helvetica"/>
          <w:kern w:val="1"/>
          <w:lang w:val="es-ES"/>
        </w:rPr>
        <w:t>la</w:t>
      </w:r>
      <w:r>
        <w:rPr>
          <w:rFonts w:ascii="Helvetica" w:hAnsi="Helvetica" w:cs="Helvetica"/>
          <w:spacing w:val="9"/>
          <w:kern w:val="1"/>
          <w:lang w:val="es-ES"/>
        </w:rPr>
        <w:t xml:space="preserve"> </w:t>
      </w:r>
      <w:r>
        <w:rPr>
          <w:rFonts w:ascii="Helvetica" w:hAnsi="Helvetica" w:cs="Helvetica"/>
          <w:kern w:val="1"/>
          <w:lang w:val="es-ES"/>
        </w:rPr>
        <w:t>formación</w:t>
      </w:r>
      <w:r>
        <w:rPr>
          <w:rFonts w:ascii="Helvetica" w:hAnsi="Helvetica" w:cs="Helvetica"/>
          <w:spacing w:val="11"/>
          <w:kern w:val="1"/>
          <w:lang w:val="es-ES"/>
        </w:rPr>
        <w:t xml:space="preserve"> </w:t>
      </w:r>
      <w:r>
        <w:rPr>
          <w:rFonts w:ascii="Helvetica" w:hAnsi="Helvetica" w:cs="Helvetica"/>
          <w:kern w:val="1"/>
          <w:lang w:val="es-ES"/>
        </w:rPr>
        <w:t>artística</w:t>
      </w:r>
      <w:r>
        <w:rPr>
          <w:rFonts w:ascii="Helvetica" w:hAnsi="Helvetica" w:cs="Helvetica"/>
          <w:spacing w:val="8"/>
          <w:kern w:val="1"/>
          <w:lang w:val="es-ES"/>
        </w:rPr>
        <w:t xml:space="preserve"> </w:t>
      </w:r>
      <w:r>
        <w:rPr>
          <w:rFonts w:ascii="Helvetica" w:hAnsi="Helvetica" w:cs="Helvetica"/>
          <w:kern w:val="1"/>
          <w:lang w:val="es-ES"/>
        </w:rPr>
        <w:t>específica</w:t>
      </w:r>
      <w:r>
        <w:rPr>
          <w:rFonts w:ascii="Helvetica" w:hAnsi="Helvetica" w:cs="Helvetica"/>
          <w:spacing w:val="12"/>
          <w:kern w:val="1"/>
          <w:lang w:val="es-ES"/>
        </w:rPr>
        <w:t xml:space="preserve"> </w:t>
      </w:r>
      <w:r>
        <w:rPr>
          <w:rFonts w:ascii="Helvetica" w:hAnsi="Helvetica" w:cs="Helvetica"/>
          <w:kern w:val="1"/>
          <w:lang w:val="es-ES"/>
        </w:rPr>
        <w:t>promoverán:</w:t>
      </w:r>
    </w:p>
    <w:p w14:paraId="5CB76170" w14:textId="77777777" w:rsidR="005052DA" w:rsidRDefault="005052DA" w:rsidP="005052DA">
      <w:pPr>
        <w:widowControl w:val="0"/>
        <w:numPr>
          <w:ilvl w:val="1"/>
          <w:numId w:val="78"/>
        </w:numPr>
        <w:tabs>
          <w:tab w:val="left" w:pos="878"/>
        </w:tabs>
        <w:autoSpaceDE w:val="0"/>
        <w:autoSpaceDN w:val="0"/>
        <w:adjustRightInd w:val="0"/>
        <w:spacing w:before="113" w:after="0" w:line="271" w:lineRule="auto"/>
        <w:ind w:left="0" w:right="-1" w:firstLine="0"/>
        <w:jc w:val="both"/>
        <w:rPr>
          <w:rFonts w:ascii="Helvetica" w:hAnsi="Helvetica" w:cs="Helvetica"/>
          <w:kern w:val="1"/>
          <w:lang w:val="es-ES"/>
        </w:rPr>
      </w:pPr>
      <w:r>
        <w:rPr>
          <w:rFonts w:ascii="Helvetica" w:hAnsi="Helvetica" w:cs="Helvetica"/>
          <w:kern w:val="1"/>
          <w:lang w:val="es-ES"/>
        </w:rPr>
        <w:t>¥</w:t>
      </w:r>
      <w:r>
        <w:rPr>
          <w:rFonts w:ascii="Helvetica" w:hAnsi="Helvetica" w:cs="Helvetica"/>
          <w:kern w:val="1"/>
          <w:lang w:val="es-ES"/>
        </w:rPr>
        <w:tab/>
        <w:t>Considerar el uso de las TIC para muestras de producciones artísticas de las instituciones.</w:t>
      </w:r>
    </w:p>
    <w:p w14:paraId="0221E30D" w14:textId="77777777" w:rsidR="005052DA" w:rsidRDefault="005052DA" w:rsidP="005052DA">
      <w:pPr>
        <w:widowControl w:val="0"/>
        <w:numPr>
          <w:ilvl w:val="1"/>
          <w:numId w:val="78"/>
        </w:numPr>
        <w:tabs>
          <w:tab w:val="left" w:pos="878"/>
        </w:tabs>
        <w:autoSpaceDE w:val="0"/>
        <w:autoSpaceDN w:val="0"/>
        <w:adjustRightInd w:val="0"/>
        <w:spacing w:before="111" w:after="0" w:line="271" w:lineRule="auto"/>
        <w:ind w:left="0" w:right="-1" w:firstLine="0"/>
        <w:jc w:val="both"/>
        <w:rPr>
          <w:rFonts w:ascii="Helvetica" w:hAnsi="Helvetica" w:cs="Helvetica"/>
          <w:kern w:val="1"/>
          <w:lang w:val="es-ES"/>
        </w:rPr>
      </w:pPr>
      <w:r>
        <w:rPr>
          <w:rFonts w:ascii="Helvetica" w:hAnsi="Helvetica" w:cs="Helvetica"/>
          <w:kern w:val="1"/>
          <w:lang w:val="es-ES"/>
        </w:rPr>
        <w:t>¥</w:t>
      </w:r>
      <w:r>
        <w:rPr>
          <w:rFonts w:ascii="Helvetica" w:hAnsi="Helvetica" w:cs="Helvetica"/>
          <w:kern w:val="1"/>
          <w:lang w:val="es-ES"/>
        </w:rPr>
        <w:tab/>
        <w:t>En caso de realizar muestras, obras o puestas en escena, ensayos en las que  no  puedan participar, por cuestiones de espacio/agrupamiento todos los estudiantes, podrán ser grabadas, compartidas vía streaming u otra alternativa virtual para  propiciar el intercambio, análisis y</w:t>
      </w:r>
      <w:r>
        <w:rPr>
          <w:rFonts w:ascii="Helvetica" w:hAnsi="Helvetica" w:cs="Helvetica"/>
          <w:spacing w:val="6"/>
          <w:kern w:val="1"/>
          <w:lang w:val="es-ES"/>
        </w:rPr>
        <w:t xml:space="preserve"> </w:t>
      </w:r>
      <w:r>
        <w:rPr>
          <w:rFonts w:ascii="Helvetica" w:hAnsi="Helvetica" w:cs="Helvetica"/>
          <w:kern w:val="1"/>
          <w:lang w:val="es-ES"/>
        </w:rPr>
        <w:t>evaluación.</w:t>
      </w:r>
    </w:p>
    <w:p w14:paraId="691029A2" w14:textId="77777777" w:rsidR="005052DA" w:rsidRDefault="005052DA" w:rsidP="005052DA">
      <w:pPr>
        <w:widowControl w:val="0"/>
        <w:numPr>
          <w:ilvl w:val="1"/>
          <w:numId w:val="78"/>
        </w:numPr>
        <w:tabs>
          <w:tab w:val="left" w:pos="878"/>
        </w:tabs>
        <w:autoSpaceDE w:val="0"/>
        <w:autoSpaceDN w:val="0"/>
        <w:adjustRightInd w:val="0"/>
        <w:spacing w:before="113" w:after="0" w:line="271" w:lineRule="auto"/>
        <w:ind w:left="0" w:right="-1" w:firstLine="0"/>
        <w:jc w:val="both"/>
        <w:rPr>
          <w:rFonts w:ascii="Helvetica" w:hAnsi="Helvetica" w:cs="Helvetica"/>
          <w:kern w:val="1"/>
          <w:lang w:val="es-ES"/>
        </w:rPr>
      </w:pPr>
      <w:r>
        <w:rPr>
          <w:rFonts w:ascii="Helvetica" w:hAnsi="Helvetica" w:cs="Helvetica"/>
          <w:kern w:val="1"/>
          <w:lang w:val="es-ES"/>
        </w:rPr>
        <w:t>¥</w:t>
      </w:r>
      <w:r>
        <w:rPr>
          <w:rFonts w:ascii="Helvetica" w:hAnsi="Helvetica" w:cs="Helvetica"/>
          <w:kern w:val="1"/>
          <w:lang w:val="es-ES"/>
        </w:rPr>
        <w:tab/>
        <w:t>Se propenderá a que sean sin espectadores. En el caso que sea al aire libre o en espacios cerrados con asistencia de la comunidad educativa se respetará el protocolo de distanciamiento social y criterios de higiene y cuidados</w:t>
      </w:r>
      <w:r>
        <w:rPr>
          <w:rFonts w:ascii="Helvetica" w:hAnsi="Helvetica" w:cs="Helvetica"/>
          <w:spacing w:val="36"/>
          <w:kern w:val="1"/>
          <w:lang w:val="es-ES"/>
        </w:rPr>
        <w:t xml:space="preserve"> </w:t>
      </w:r>
      <w:r>
        <w:rPr>
          <w:rFonts w:ascii="Helvetica" w:hAnsi="Helvetica" w:cs="Helvetica"/>
          <w:kern w:val="1"/>
          <w:lang w:val="es-ES"/>
        </w:rPr>
        <w:t>respectivos.</w:t>
      </w:r>
    </w:p>
    <w:p w14:paraId="2C1A29BC" w14:textId="77777777" w:rsidR="005052DA" w:rsidRDefault="005052DA" w:rsidP="005052DA">
      <w:pPr>
        <w:widowControl w:val="0"/>
        <w:autoSpaceDE w:val="0"/>
        <w:autoSpaceDN w:val="0"/>
        <w:adjustRightInd w:val="0"/>
        <w:spacing w:before="110" w:after="0" w:line="271" w:lineRule="auto"/>
        <w:ind w:right="-1"/>
        <w:jc w:val="both"/>
        <w:rPr>
          <w:rFonts w:ascii="Helvetica" w:hAnsi="Helvetica" w:cs="Helvetica"/>
          <w:kern w:val="1"/>
          <w:lang w:val="es-ES"/>
        </w:rPr>
      </w:pPr>
      <w:r>
        <w:rPr>
          <w:rFonts w:ascii="Helvetica" w:hAnsi="Helvetica" w:cs="Helvetica"/>
          <w:kern w:val="1"/>
          <w:lang w:val="es-ES"/>
        </w:rPr>
        <w:t>Repensar el curriculum en el contexto actual, requiere de  nuevas formas  de  organización  que permitan garantizar los saberes previstos en los NAP, a la vez que reconozcan las trayectorias de los estudiantes en tiempos de no presencialidad. Con  esta  finalidad  se  sugiere</w:t>
      </w:r>
      <w:r>
        <w:rPr>
          <w:rFonts w:ascii="Helvetica" w:hAnsi="Helvetica" w:cs="Helvetica"/>
          <w:spacing w:val="9"/>
          <w:kern w:val="1"/>
          <w:lang w:val="es-ES"/>
        </w:rPr>
        <w:t xml:space="preserve"> </w:t>
      </w:r>
      <w:r>
        <w:rPr>
          <w:rFonts w:ascii="Helvetica" w:hAnsi="Helvetica" w:cs="Helvetica"/>
          <w:kern w:val="1"/>
          <w:lang w:val="es-ES"/>
        </w:rPr>
        <w:t>constituir</w:t>
      </w:r>
      <w:r>
        <w:rPr>
          <w:rFonts w:ascii="Helvetica" w:hAnsi="Helvetica" w:cs="Helvetica"/>
          <w:spacing w:val="11"/>
          <w:kern w:val="1"/>
          <w:lang w:val="es-ES"/>
        </w:rPr>
        <w:t xml:space="preserve"> </w:t>
      </w:r>
      <w:r>
        <w:rPr>
          <w:rFonts w:ascii="Helvetica" w:hAnsi="Helvetica" w:cs="Helvetica"/>
          <w:kern w:val="1"/>
          <w:lang w:val="es-ES"/>
        </w:rPr>
        <w:t>unidades</w:t>
      </w:r>
      <w:r>
        <w:rPr>
          <w:rFonts w:ascii="Helvetica" w:hAnsi="Helvetica" w:cs="Helvetica"/>
          <w:spacing w:val="10"/>
          <w:kern w:val="1"/>
          <w:lang w:val="es-ES"/>
        </w:rPr>
        <w:t xml:space="preserve"> </w:t>
      </w:r>
      <w:r>
        <w:rPr>
          <w:rFonts w:ascii="Helvetica" w:hAnsi="Helvetica" w:cs="Helvetica"/>
          <w:kern w:val="1"/>
          <w:lang w:val="es-ES"/>
        </w:rPr>
        <w:t>pedagógicas</w:t>
      </w:r>
      <w:r>
        <w:rPr>
          <w:rFonts w:ascii="Helvetica" w:hAnsi="Helvetica" w:cs="Helvetica"/>
          <w:spacing w:val="10"/>
          <w:kern w:val="1"/>
          <w:lang w:val="es-ES"/>
        </w:rPr>
        <w:t xml:space="preserve"> </w:t>
      </w:r>
      <w:r>
        <w:rPr>
          <w:rFonts w:ascii="Helvetica" w:hAnsi="Helvetica" w:cs="Helvetica"/>
          <w:kern w:val="1"/>
          <w:lang w:val="es-ES"/>
        </w:rPr>
        <w:t>por</w:t>
      </w:r>
      <w:r>
        <w:rPr>
          <w:rFonts w:ascii="Helvetica" w:hAnsi="Helvetica" w:cs="Helvetica"/>
          <w:spacing w:val="10"/>
          <w:kern w:val="1"/>
          <w:lang w:val="es-ES"/>
        </w:rPr>
        <w:t xml:space="preserve"> </w:t>
      </w:r>
      <w:r>
        <w:rPr>
          <w:rFonts w:ascii="Helvetica" w:hAnsi="Helvetica" w:cs="Helvetica"/>
          <w:kern w:val="1"/>
          <w:lang w:val="es-ES"/>
        </w:rPr>
        <w:t>ciclos</w:t>
      </w:r>
      <w:r>
        <w:rPr>
          <w:rFonts w:ascii="Helvetica" w:hAnsi="Helvetica" w:cs="Helvetica"/>
          <w:spacing w:val="6"/>
          <w:kern w:val="1"/>
          <w:lang w:val="es-ES"/>
        </w:rPr>
        <w:t xml:space="preserve"> </w:t>
      </w:r>
      <w:r>
        <w:rPr>
          <w:rFonts w:ascii="Helvetica" w:hAnsi="Helvetica" w:cs="Helvetica"/>
          <w:kern w:val="1"/>
          <w:lang w:val="es-ES"/>
        </w:rPr>
        <w:t>que</w:t>
      </w:r>
      <w:r>
        <w:rPr>
          <w:rFonts w:ascii="Helvetica" w:hAnsi="Helvetica" w:cs="Helvetica"/>
          <w:spacing w:val="14"/>
          <w:kern w:val="1"/>
          <w:lang w:val="es-ES"/>
        </w:rPr>
        <w:t xml:space="preserve"> </w:t>
      </w:r>
      <w:r>
        <w:rPr>
          <w:rFonts w:ascii="Helvetica" w:hAnsi="Helvetica" w:cs="Helvetica"/>
          <w:kern w:val="1"/>
          <w:lang w:val="es-ES"/>
        </w:rPr>
        <w:t>atiendan</w:t>
      </w:r>
      <w:r>
        <w:rPr>
          <w:rFonts w:ascii="Helvetica" w:hAnsi="Helvetica" w:cs="Helvetica"/>
          <w:spacing w:val="7"/>
          <w:kern w:val="1"/>
          <w:lang w:val="es-ES"/>
        </w:rPr>
        <w:t xml:space="preserve"> </w:t>
      </w:r>
      <w:r>
        <w:rPr>
          <w:rFonts w:ascii="Helvetica" w:hAnsi="Helvetica" w:cs="Helvetica"/>
          <w:kern w:val="1"/>
          <w:lang w:val="es-ES"/>
        </w:rPr>
        <w:t>a</w:t>
      </w:r>
      <w:r>
        <w:rPr>
          <w:rFonts w:ascii="Helvetica" w:hAnsi="Helvetica" w:cs="Helvetica"/>
          <w:spacing w:val="12"/>
          <w:kern w:val="1"/>
          <w:lang w:val="es-ES"/>
        </w:rPr>
        <w:t xml:space="preserve"> </w:t>
      </w:r>
      <w:r>
        <w:rPr>
          <w:rFonts w:ascii="Helvetica" w:hAnsi="Helvetica" w:cs="Helvetica"/>
          <w:kern w:val="1"/>
          <w:lang w:val="es-ES"/>
        </w:rPr>
        <w:t>los</w:t>
      </w:r>
      <w:r>
        <w:rPr>
          <w:rFonts w:ascii="Helvetica" w:hAnsi="Helvetica" w:cs="Helvetica"/>
          <w:spacing w:val="8"/>
          <w:kern w:val="1"/>
          <w:lang w:val="es-ES"/>
        </w:rPr>
        <w:t xml:space="preserve"> </w:t>
      </w:r>
      <w:r>
        <w:rPr>
          <w:rFonts w:ascii="Helvetica" w:hAnsi="Helvetica" w:cs="Helvetica"/>
          <w:kern w:val="1"/>
          <w:lang w:val="es-ES"/>
        </w:rPr>
        <w:t>siguientes</w:t>
      </w:r>
      <w:r>
        <w:rPr>
          <w:rFonts w:ascii="Helvetica" w:hAnsi="Helvetica" w:cs="Helvetica"/>
          <w:spacing w:val="5"/>
          <w:kern w:val="1"/>
          <w:lang w:val="es-ES"/>
        </w:rPr>
        <w:t xml:space="preserve"> </w:t>
      </w:r>
      <w:r>
        <w:rPr>
          <w:rFonts w:ascii="Helvetica" w:hAnsi="Helvetica" w:cs="Helvetica"/>
          <w:kern w:val="1"/>
          <w:lang w:val="es-ES"/>
        </w:rPr>
        <w:t>criterios:</w:t>
      </w:r>
    </w:p>
    <w:p w14:paraId="02BFE1C6" w14:textId="77777777" w:rsidR="005052DA" w:rsidRDefault="005052DA" w:rsidP="005052DA">
      <w:pPr>
        <w:widowControl w:val="0"/>
        <w:numPr>
          <w:ilvl w:val="1"/>
          <w:numId w:val="79"/>
        </w:numPr>
        <w:tabs>
          <w:tab w:val="left" w:pos="878"/>
        </w:tabs>
        <w:autoSpaceDE w:val="0"/>
        <w:autoSpaceDN w:val="0"/>
        <w:adjustRightInd w:val="0"/>
        <w:spacing w:before="113" w:after="0" w:line="266"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i/>
          <w:iCs/>
          <w:kern w:val="1"/>
          <w:lang w:val="es-ES"/>
        </w:rPr>
        <w:t>Continuidad disciplinar</w:t>
      </w:r>
      <w:r>
        <w:rPr>
          <w:rFonts w:ascii="Helvetica" w:hAnsi="Helvetica" w:cs="Helvetica"/>
          <w:kern w:val="1"/>
          <w:lang w:val="es-ES"/>
        </w:rPr>
        <w:t>. Los lenguajes/disciplinas son saberes específicos y su aprendizaje requiere de procesos propios de análisis y</w:t>
      </w:r>
      <w:r>
        <w:rPr>
          <w:rFonts w:ascii="Helvetica" w:hAnsi="Helvetica" w:cs="Helvetica"/>
          <w:spacing w:val="31"/>
          <w:kern w:val="1"/>
          <w:lang w:val="es-ES"/>
        </w:rPr>
        <w:t xml:space="preserve"> </w:t>
      </w:r>
      <w:r>
        <w:rPr>
          <w:rFonts w:ascii="Helvetica" w:hAnsi="Helvetica" w:cs="Helvetica"/>
          <w:kern w:val="1"/>
          <w:lang w:val="es-ES"/>
        </w:rPr>
        <w:t>producción.</w:t>
      </w:r>
    </w:p>
    <w:p w14:paraId="16451F8E" w14:textId="77777777" w:rsidR="005052DA" w:rsidRDefault="005052DA" w:rsidP="005052DA">
      <w:pPr>
        <w:widowControl w:val="0"/>
        <w:numPr>
          <w:ilvl w:val="1"/>
          <w:numId w:val="79"/>
        </w:numPr>
        <w:tabs>
          <w:tab w:val="left" w:pos="878"/>
        </w:tabs>
        <w:autoSpaceDE w:val="0"/>
        <w:autoSpaceDN w:val="0"/>
        <w:adjustRightInd w:val="0"/>
        <w:spacing w:before="122" w:after="0" w:line="268"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i/>
          <w:iCs/>
          <w:kern w:val="1"/>
          <w:lang w:val="es-ES"/>
        </w:rPr>
        <w:t>Redefinir tiempos y plazos para el aprendizaje</w:t>
      </w:r>
      <w:r>
        <w:rPr>
          <w:rFonts w:ascii="Helvetica" w:hAnsi="Helvetica" w:cs="Helvetica"/>
          <w:kern w:val="1"/>
          <w:lang w:val="es-ES"/>
        </w:rPr>
        <w:t>. Los procesos de aprendizaje de las disciplinas artísticas requieren de tiempos propios que permiten su desarrollo y los estudiantes</w:t>
      </w:r>
      <w:r>
        <w:rPr>
          <w:rFonts w:ascii="Helvetica" w:hAnsi="Helvetica" w:cs="Helvetica"/>
          <w:spacing w:val="13"/>
          <w:kern w:val="1"/>
          <w:lang w:val="es-ES"/>
        </w:rPr>
        <w:t xml:space="preserve"> </w:t>
      </w:r>
      <w:r>
        <w:rPr>
          <w:rFonts w:ascii="Helvetica" w:hAnsi="Helvetica" w:cs="Helvetica"/>
          <w:kern w:val="1"/>
          <w:lang w:val="es-ES"/>
        </w:rPr>
        <w:t>deben</w:t>
      </w:r>
      <w:r>
        <w:rPr>
          <w:rFonts w:ascii="Helvetica" w:hAnsi="Helvetica" w:cs="Helvetica"/>
          <w:spacing w:val="15"/>
          <w:kern w:val="1"/>
          <w:lang w:val="es-ES"/>
        </w:rPr>
        <w:t xml:space="preserve"> </w:t>
      </w:r>
      <w:r>
        <w:rPr>
          <w:rFonts w:ascii="Helvetica" w:hAnsi="Helvetica" w:cs="Helvetica"/>
          <w:kern w:val="1"/>
          <w:lang w:val="es-ES"/>
        </w:rPr>
        <w:t>contar</w:t>
      </w:r>
      <w:r>
        <w:rPr>
          <w:rFonts w:ascii="Helvetica" w:hAnsi="Helvetica" w:cs="Helvetica"/>
          <w:spacing w:val="16"/>
          <w:kern w:val="1"/>
          <w:lang w:val="es-ES"/>
        </w:rPr>
        <w:t xml:space="preserve"> </w:t>
      </w:r>
      <w:r>
        <w:rPr>
          <w:rFonts w:ascii="Helvetica" w:hAnsi="Helvetica" w:cs="Helvetica"/>
          <w:kern w:val="1"/>
          <w:lang w:val="es-ES"/>
        </w:rPr>
        <w:t>con</w:t>
      </w:r>
      <w:r>
        <w:rPr>
          <w:rFonts w:ascii="Helvetica" w:hAnsi="Helvetica" w:cs="Helvetica"/>
          <w:spacing w:val="13"/>
          <w:kern w:val="1"/>
          <w:lang w:val="es-ES"/>
        </w:rPr>
        <w:t xml:space="preserve"> </w:t>
      </w:r>
      <w:r>
        <w:rPr>
          <w:rFonts w:ascii="Helvetica" w:hAnsi="Helvetica" w:cs="Helvetica"/>
          <w:kern w:val="1"/>
          <w:lang w:val="es-ES"/>
        </w:rPr>
        <w:t>tiempos</w:t>
      </w:r>
      <w:r>
        <w:rPr>
          <w:rFonts w:ascii="Helvetica" w:hAnsi="Helvetica" w:cs="Helvetica"/>
          <w:spacing w:val="13"/>
          <w:kern w:val="1"/>
          <w:lang w:val="es-ES"/>
        </w:rPr>
        <w:t xml:space="preserve"> </w:t>
      </w:r>
      <w:r>
        <w:rPr>
          <w:rFonts w:ascii="Helvetica" w:hAnsi="Helvetica" w:cs="Helvetica"/>
          <w:kern w:val="1"/>
          <w:lang w:val="es-ES"/>
        </w:rPr>
        <w:t>suficientes</w:t>
      </w:r>
      <w:r>
        <w:rPr>
          <w:rFonts w:ascii="Helvetica" w:hAnsi="Helvetica" w:cs="Helvetica"/>
          <w:spacing w:val="10"/>
          <w:kern w:val="1"/>
          <w:lang w:val="es-ES"/>
        </w:rPr>
        <w:t xml:space="preserve"> </w:t>
      </w:r>
      <w:r>
        <w:rPr>
          <w:rFonts w:ascii="Helvetica" w:hAnsi="Helvetica" w:cs="Helvetica"/>
          <w:kern w:val="1"/>
          <w:lang w:val="es-ES"/>
        </w:rPr>
        <w:t>para</w:t>
      </w:r>
      <w:r>
        <w:rPr>
          <w:rFonts w:ascii="Helvetica" w:hAnsi="Helvetica" w:cs="Helvetica"/>
          <w:spacing w:val="11"/>
          <w:kern w:val="1"/>
          <w:lang w:val="es-ES"/>
        </w:rPr>
        <w:t xml:space="preserve"> </w:t>
      </w:r>
      <w:r>
        <w:rPr>
          <w:rFonts w:ascii="Helvetica" w:hAnsi="Helvetica" w:cs="Helvetica"/>
          <w:kern w:val="1"/>
          <w:lang w:val="es-ES"/>
        </w:rPr>
        <w:t>atravesar</w:t>
      </w:r>
      <w:r>
        <w:rPr>
          <w:rFonts w:ascii="Helvetica" w:hAnsi="Helvetica" w:cs="Helvetica"/>
          <w:spacing w:val="11"/>
          <w:kern w:val="1"/>
          <w:lang w:val="es-ES"/>
        </w:rPr>
        <w:t xml:space="preserve"> </w:t>
      </w:r>
      <w:r>
        <w:rPr>
          <w:rFonts w:ascii="Helvetica" w:hAnsi="Helvetica" w:cs="Helvetica"/>
          <w:kern w:val="1"/>
          <w:lang w:val="es-ES"/>
        </w:rPr>
        <w:t>esos</w:t>
      </w:r>
      <w:r>
        <w:rPr>
          <w:rFonts w:ascii="Helvetica" w:hAnsi="Helvetica" w:cs="Helvetica"/>
          <w:spacing w:val="10"/>
          <w:kern w:val="1"/>
          <w:lang w:val="es-ES"/>
        </w:rPr>
        <w:t xml:space="preserve"> </w:t>
      </w:r>
      <w:r>
        <w:rPr>
          <w:rFonts w:ascii="Helvetica" w:hAnsi="Helvetica" w:cs="Helvetica"/>
          <w:kern w:val="1"/>
          <w:lang w:val="es-ES"/>
        </w:rPr>
        <w:t>aprendizajes.</w:t>
      </w:r>
    </w:p>
    <w:p w14:paraId="74D84E05" w14:textId="77777777" w:rsidR="005052DA" w:rsidRDefault="005052DA" w:rsidP="005052DA">
      <w:pPr>
        <w:widowControl w:val="0"/>
        <w:numPr>
          <w:ilvl w:val="1"/>
          <w:numId w:val="79"/>
        </w:numPr>
        <w:tabs>
          <w:tab w:val="left" w:pos="878"/>
        </w:tabs>
        <w:autoSpaceDE w:val="0"/>
        <w:autoSpaceDN w:val="0"/>
        <w:adjustRightInd w:val="0"/>
        <w:spacing w:before="120" w:after="0" w:line="268"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i/>
          <w:iCs/>
          <w:kern w:val="1"/>
          <w:lang w:val="es-ES"/>
        </w:rPr>
        <w:t xml:space="preserve">Reconocimiento de las trayectorias de los estudiantes. </w:t>
      </w:r>
      <w:r>
        <w:rPr>
          <w:rFonts w:ascii="Helvetica" w:hAnsi="Helvetica" w:cs="Helvetica"/>
          <w:kern w:val="1"/>
          <w:lang w:val="es-ES"/>
        </w:rPr>
        <w:t>En tiempos  de  no presencialidad los estudiantes han tenido su propio recorrido (ya sea en la virtualidad  o por medio de materiales) y ese tiempo debe ser reconocido en los proyectos pedagógicos del área.</w:t>
      </w:r>
    </w:p>
    <w:p w14:paraId="293618F1" w14:textId="77777777" w:rsidR="005052DA" w:rsidRDefault="005052DA" w:rsidP="005052DA">
      <w:pPr>
        <w:widowControl w:val="0"/>
        <w:autoSpaceDE w:val="0"/>
        <w:autoSpaceDN w:val="0"/>
        <w:adjustRightInd w:val="0"/>
        <w:spacing w:before="119" w:after="0" w:line="271" w:lineRule="auto"/>
        <w:ind w:right="-1"/>
        <w:jc w:val="both"/>
        <w:rPr>
          <w:rFonts w:ascii="Helvetica" w:hAnsi="Helvetica" w:cs="Helvetica"/>
          <w:kern w:val="1"/>
          <w:lang w:val="es-ES"/>
        </w:rPr>
      </w:pPr>
      <w:r>
        <w:rPr>
          <w:rFonts w:ascii="Helvetica" w:hAnsi="Helvetica" w:cs="Helvetica"/>
          <w:kern w:val="1"/>
          <w:lang w:val="es-ES"/>
        </w:rPr>
        <w:t xml:space="preserve">Evaluar en Educación Artística implica considerar el proceso de aprendizaje y no solo el resultado. </w:t>
      </w:r>
      <w:r>
        <w:rPr>
          <w:rFonts w:ascii="Helvetica" w:hAnsi="Helvetica" w:cs="Helvetica"/>
          <w:kern w:val="1"/>
          <w:lang w:val="es-ES"/>
        </w:rPr>
        <w:lastRenderedPageBreak/>
        <w:t>Se trata siempre de una evaluación en proceso o continua que permita considerar los reales avances en el conocimiento artístico y que sea de mutuo enriquecimiento  tanto  para docentes como para</w:t>
      </w:r>
      <w:r>
        <w:rPr>
          <w:rFonts w:ascii="Helvetica" w:hAnsi="Helvetica" w:cs="Helvetica"/>
          <w:spacing w:val="8"/>
          <w:kern w:val="1"/>
          <w:lang w:val="es-ES"/>
        </w:rPr>
        <w:t xml:space="preserve"> </w:t>
      </w:r>
      <w:r>
        <w:rPr>
          <w:rFonts w:ascii="Helvetica" w:hAnsi="Helvetica" w:cs="Helvetica"/>
          <w:kern w:val="1"/>
          <w:lang w:val="es-ES"/>
        </w:rPr>
        <w:t>estudiantes.</w:t>
      </w:r>
    </w:p>
    <w:p w14:paraId="1B67AA99" w14:textId="77777777" w:rsidR="005052DA" w:rsidRDefault="005052DA" w:rsidP="005052DA">
      <w:pPr>
        <w:widowControl w:val="0"/>
        <w:autoSpaceDE w:val="0"/>
        <w:autoSpaceDN w:val="0"/>
        <w:adjustRightInd w:val="0"/>
        <w:spacing w:before="111" w:after="0" w:line="271" w:lineRule="auto"/>
        <w:ind w:right="-1"/>
        <w:jc w:val="both"/>
        <w:rPr>
          <w:rFonts w:ascii="Helvetica" w:hAnsi="Helvetica" w:cs="Helvetica"/>
          <w:kern w:val="1"/>
          <w:lang w:val="es-ES"/>
        </w:rPr>
      </w:pPr>
      <w:r>
        <w:rPr>
          <w:rFonts w:ascii="Helvetica" w:hAnsi="Helvetica" w:cs="Helvetica"/>
          <w:kern w:val="1"/>
          <w:lang w:val="es-ES"/>
        </w:rPr>
        <w:t>Reconocer y valorar  los esfuerzos de los estudiantes y los contextos en los cuales producen  sus aprendizajes es una condición indispensable en la evaluación, pero requiere de una especial atención en tiempos de pandemia, tendiente a minimizar el impacto de las desigualdades sociales y</w:t>
      </w:r>
      <w:r>
        <w:rPr>
          <w:rFonts w:ascii="Helvetica" w:hAnsi="Helvetica" w:cs="Helvetica"/>
          <w:spacing w:val="1"/>
          <w:kern w:val="1"/>
          <w:lang w:val="es-ES"/>
        </w:rPr>
        <w:t xml:space="preserve"> </w:t>
      </w:r>
      <w:r>
        <w:rPr>
          <w:rFonts w:ascii="Helvetica" w:hAnsi="Helvetica" w:cs="Helvetica"/>
          <w:kern w:val="1"/>
          <w:lang w:val="es-ES"/>
        </w:rPr>
        <w:t>educativas.</w:t>
      </w:r>
    </w:p>
    <w:p w14:paraId="73086946"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31"/>
          <w:szCs w:val="31"/>
          <w:lang w:val="es-ES"/>
        </w:rPr>
      </w:pPr>
    </w:p>
    <w:p w14:paraId="24BB9D64"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IF-2020-57799111-APN-SGCFE#ME</w:t>
      </w:r>
    </w:p>
    <w:p w14:paraId="4C91BBA7" w14:textId="77777777" w:rsidR="005052DA" w:rsidRDefault="005052DA" w:rsidP="005052DA">
      <w:pPr>
        <w:widowControl w:val="0"/>
        <w:autoSpaceDE w:val="0"/>
        <w:autoSpaceDN w:val="0"/>
        <w:adjustRightInd w:val="0"/>
        <w:spacing w:before="11" w:after="0" w:line="240" w:lineRule="auto"/>
        <w:ind w:right="-1"/>
        <w:rPr>
          <w:rFonts w:ascii="Times New Roman" w:hAnsi="Times New Roman" w:cs="Times New Roman"/>
          <w:kern w:val="1"/>
          <w:sz w:val="12"/>
          <w:szCs w:val="12"/>
          <w:lang w:val="es-ES"/>
        </w:rPr>
      </w:pPr>
    </w:p>
    <w:p w14:paraId="0DD8C399" w14:textId="77777777" w:rsidR="005052DA" w:rsidRDefault="005052DA" w:rsidP="005052DA">
      <w:pPr>
        <w:widowControl w:val="0"/>
        <w:autoSpaceDE w:val="0"/>
        <w:autoSpaceDN w:val="0"/>
        <w:adjustRightInd w:val="0"/>
        <w:spacing w:before="65"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102</w:t>
      </w:r>
    </w:p>
    <w:p w14:paraId="4FD47476"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484AF55"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114708E7" w14:textId="77777777" w:rsidR="005052DA" w:rsidRDefault="005052DA" w:rsidP="005052DA">
      <w:pPr>
        <w:widowControl w:val="0"/>
        <w:autoSpaceDE w:val="0"/>
        <w:autoSpaceDN w:val="0"/>
        <w:adjustRightInd w:val="0"/>
        <w:spacing w:after="0" w:line="271" w:lineRule="auto"/>
        <w:ind w:right="-1"/>
        <w:jc w:val="both"/>
        <w:rPr>
          <w:rFonts w:ascii="Helvetica" w:hAnsi="Helvetica" w:cs="Helvetica"/>
          <w:kern w:val="1"/>
          <w:lang w:val="es-ES"/>
        </w:rPr>
      </w:pPr>
      <w:r>
        <w:rPr>
          <w:rFonts w:ascii="Helvetica" w:hAnsi="Helvetica" w:cs="Helvetica"/>
          <w:kern w:val="1"/>
          <w:lang w:val="es-ES"/>
        </w:rPr>
        <w:t>Los docentes de Arte podrán diseñar diversas herramientas y/o instrumentos para llevar adelante el proceso de evaluación y mejorar la comunicación de los logros, las  dificultades  que puedan presentarse y las posibles alternativas de resolución. Asimismo, se atenderá a la transferencia de aprendizajes a nuevas situaciones. De esta manera se priorizarán  los  procesos de aprendizajes y de</w:t>
      </w:r>
      <w:r>
        <w:rPr>
          <w:rFonts w:ascii="Helvetica" w:hAnsi="Helvetica" w:cs="Helvetica"/>
          <w:spacing w:val="6"/>
          <w:kern w:val="1"/>
          <w:lang w:val="es-ES"/>
        </w:rPr>
        <w:t xml:space="preserve"> </w:t>
      </w:r>
      <w:r>
        <w:rPr>
          <w:rFonts w:ascii="Helvetica" w:hAnsi="Helvetica" w:cs="Helvetica"/>
          <w:kern w:val="1"/>
          <w:lang w:val="es-ES"/>
        </w:rPr>
        <w:t>contexto.</w:t>
      </w:r>
    </w:p>
    <w:p w14:paraId="6D2D4228" w14:textId="77777777" w:rsidR="005052DA" w:rsidRDefault="005052DA" w:rsidP="005052DA">
      <w:pPr>
        <w:widowControl w:val="0"/>
        <w:autoSpaceDE w:val="0"/>
        <w:autoSpaceDN w:val="0"/>
        <w:adjustRightInd w:val="0"/>
        <w:spacing w:before="110" w:after="0" w:line="271" w:lineRule="auto"/>
        <w:ind w:right="-1"/>
        <w:jc w:val="both"/>
        <w:rPr>
          <w:rFonts w:ascii="Helvetica" w:hAnsi="Helvetica" w:cs="Helvetica"/>
          <w:kern w:val="1"/>
          <w:lang w:val="es-ES"/>
        </w:rPr>
      </w:pPr>
      <w:r>
        <w:rPr>
          <w:rFonts w:ascii="Helvetica" w:hAnsi="Helvetica" w:cs="Helvetica"/>
          <w:kern w:val="1"/>
          <w:lang w:val="es-ES"/>
        </w:rPr>
        <w:t>Tal como se expresa en  la  Resolución CFE N° 179/12  “</w:t>
      </w:r>
      <w:r>
        <w:rPr>
          <w:rFonts w:ascii="Helvetica" w:hAnsi="Helvetica" w:cs="Helvetica"/>
          <w:i/>
          <w:iCs/>
          <w:kern w:val="1"/>
          <w:lang w:val="es-ES"/>
        </w:rPr>
        <w:t>La tensión entre los  aspectos relativos  a los procesos de producción artística y los resultados obtenidos en  la  praxis  debe  equilibrarse incluyendo también los dominios  conceptuales o las posibilidades  de comprender y explicar dichos procesos. Cuando el centro de  lo evaluable en la educación artística  está en  la capacidad analítica es probable que los conocimientos sobre la producción sean menores o casi inexistentes. Del mismo modo, centrar la evaluación en la producción sin considerar el contexto, puede obstaculizar la transferencia de dichos conocimientos. En consecuencia, la evaluación</w:t>
      </w:r>
      <w:r>
        <w:rPr>
          <w:rFonts w:ascii="Helvetica" w:hAnsi="Helvetica" w:cs="Helvetica"/>
          <w:i/>
          <w:iCs/>
          <w:spacing w:val="15"/>
          <w:kern w:val="1"/>
          <w:lang w:val="es-ES"/>
        </w:rPr>
        <w:t xml:space="preserve"> </w:t>
      </w:r>
      <w:r>
        <w:rPr>
          <w:rFonts w:ascii="Helvetica" w:hAnsi="Helvetica" w:cs="Helvetica"/>
          <w:i/>
          <w:iCs/>
          <w:kern w:val="1"/>
          <w:lang w:val="es-ES"/>
        </w:rPr>
        <w:t>en</w:t>
      </w:r>
      <w:r>
        <w:rPr>
          <w:rFonts w:ascii="Helvetica" w:hAnsi="Helvetica" w:cs="Helvetica"/>
          <w:i/>
          <w:iCs/>
          <w:spacing w:val="15"/>
          <w:kern w:val="1"/>
          <w:lang w:val="es-ES"/>
        </w:rPr>
        <w:t xml:space="preserve"> </w:t>
      </w:r>
      <w:r>
        <w:rPr>
          <w:rFonts w:ascii="Helvetica" w:hAnsi="Helvetica" w:cs="Helvetica"/>
          <w:i/>
          <w:iCs/>
          <w:kern w:val="1"/>
          <w:lang w:val="es-ES"/>
        </w:rPr>
        <w:t>la</w:t>
      </w:r>
      <w:r>
        <w:rPr>
          <w:rFonts w:ascii="Helvetica" w:hAnsi="Helvetica" w:cs="Helvetica"/>
          <w:i/>
          <w:iCs/>
          <w:spacing w:val="15"/>
          <w:kern w:val="1"/>
          <w:lang w:val="es-ES"/>
        </w:rPr>
        <w:t xml:space="preserve"> </w:t>
      </w:r>
      <w:r>
        <w:rPr>
          <w:rFonts w:ascii="Helvetica" w:hAnsi="Helvetica" w:cs="Helvetica"/>
          <w:i/>
          <w:iCs/>
          <w:kern w:val="1"/>
          <w:lang w:val="es-ES"/>
        </w:rPr>
        <w:t>educación</w:t>
      </w:r>
      <w:r>
        <w:rPr>
          <w:rFonts w:ascii="Helvetica" w:hAnsi="Helvetica" w:cs="Helvetica"/>
          <w:i/>
          <w:iCs/>
          <w:spacing w:val="11"/>
          <w:kern w:val="1"/>
          <w:lang w:val="es-ES"/>
        </w:rPr>
        <w:t xml:space="preserve"> </w:t>
      </w:r>
      <w:r>
        <w:rPr>
          <w:rFonts w:ascii="Helvetica" w:hAnsi="Helvetica" w:cs="Helvetica"/>
          <w:i/>
          <w:iCs/>
          <w:kern w:val="1"/>
          <w:lang w:val="es-ES"/>
        </w:rPr>
        <w:t>artística</w:t>
      </w:r>
      <w:r>
        <w:rPr>
          <w:rFonts w:ascii="Helvetica" w:hAnsi="Helvetica" w:cs="Helvetica"/>
          <w:i/>
          <w:iCs/>
          <w:spacing w:val="17"/>
          <w:kern w:val="1"/>
          <w:lang w:val="es-ES"/>
        </w:rPr>
        <w:t xml:space="preserve"> </w:t>
      </w:r>
      <w:r>
        <w:rPr>
          <w:rFonts w:ascii="Helvetica" w:hAnsi="Helvetica" w:cs="Helvetica"/>
          <w:i/>
          <w:iCs/>
          <w:kern w:val="1"/>
          <w:lang w:val="es-ES"/>
        </w:rPr>
        <w:t>deberá</w:t>
      </w:r>
      <w:r>
        <w:rPr>
          <w:rFonts w:ascii="Helvetica" w:hAnsi="Helvetica" w:cs="Helvetica"/>
          <w:i/>
          <w:iCs/>
          <w:spacing w:val="9"/>
          <w:kern w:val="1"/>
          <w:lang w:val="es-ES"/>
        </w:rPr>
        <w:t xml:space="preserve"> </w:t>
      </w:r>
      <w:r>
        <w:rPr>
          <w:rFonts w:ascii="Helvetica" w:hAnsi="Helvetica" w:cs="Helvetica"/>
          <w:i/>
          <w:iCs/>
          <w:kern w:val="1"/>
          <w:lang w:val="es-ES"/>
        </w:rPr>
        <w:t>contener</w:t>
      </w:r>
      <w:r>
        <w:rPr>
          <w:rFonts w:ascii="Helvetica" w:hAnsi="Helvetica" w:cs="Helvetica"/>
          <w:i/>
          <w:iCs/>
          <w:spacing w:val="10"/>
          <w:kern w:val="1"/>
          <w:lang w:val="es-ES"/>
        </w:rPr>
        <w:t xml:space="preserve"> </w:t>
      </w:r>
      <w:r>
        <w:rPr>
          <w:rFonts w:ascii="Helvetica" w:hAnsi="Helvetica" w:cs="Helvetica"/>
          <w:i/>
          <w:iCs/>
          <w:kern w:val="1"/>
          <w:lang w:val="es-ES"/>
        </w:rPr>
        <w:t>tanto</w:t>
      </w:r>
      <w:r>
        <w:rPr>
          <w:rFonts w:ascii="Helvetica" w:hAnsi="Helvetica" w:cs="Helvetica"/>
          <w:i/>
          <w:iCs/>
          <w:spacing w:val="14"/>
          <w:kern w:val="1"/>
          <w:lang w:val="es-ES"/>
        </w:rPr>
        <w:t xml:space="preserve"> </w:t>
      </w:r>
      <w:r>
        <w:rPr>
          <w:rFonts w:ascii="Helvetica" w:hAnsi="Helvetica" w:cs="Helvetica"/>
          <w:i/>
          <w:iCs/>
          <w:kern w:val="1"/>
          <w:lang w:val="es-ES"/>
        </w:rPr>
        <w:t>la</w:t>
      </w:r>
      <w:r>
        <w:rPr>
          <w:rFonts w:ascii="Helvetica" w:hAnsi="Helvetica" w:cs="Helvetica"/>
          <w:i/>
          <w:iCs/>
          <w:spacing w:val="15"/>
          <w:kern w:val="1"/>
          <w:lang w:val="es-ES"/>
        </w:rPr>
        <w:t xml:space="preserve"> </w:t>
      </w:r>
      <w:r>
        <w:rPr>
          <w:rFonts w:ascii="Helvetica" w:hAnsi="Helvetica" w:cs="Helvetica"/>
          <w:i/>
          <w:iCs/>
          <w:kern w:val="1"/>
          <w:lang w:val="es-ES"/>
        </w:rPr>
        <w:t>producción</w:t>
      </w:r>
      <w:r>
        <w:rPr>
          <w:rFonts w:ascii="Helvetica" w:hAnsi="Helvetica" w:cs="Helvetica"/>
          <w:i/>
          <w:iCs/>
          <w:spacing w:val="15"/>
          <w:kern w:val="1"/>
          <w:lang w:val="es-ES"/>
        </w:rPr>
        <w:t xml:space="preserve"> </w:t>
      </w:r>
      <w:r>
        <w:rPr>
          <w:rFonts w:ascii="Helvetica" w:hAnsi="Helvetica" w:cs="Helvetica"/>
          <w:i/>
          <w:iCs/>
          <w:kern w:val="1"/>
          <w:lang w:val="es-ES"/>
        </w:rPr>
        <w:t>como</w:t>
      </w:r>
      <w:r>
        <w:rPr>
          <w:rFonts w:ascii="Helvetica" w:hAnsi="Helvetica" w:cs="Helvetica"/>
          <w:i/>
          <w:iCs/>
          <w:spacing w:val="13"/>
          <w:kern w:val="1"/>
          <w:lang w:val="es-ES"/>
        </w:rPr>
        <w:t xml:space="preserve"> </w:t>
      </w:r>
      <w:r>
        <w:rPr>
          <w:rFonts w:ascii="Helvetica" w:hAnsi="Helvetica" w:cs="Helvetica"/>
          <w:i/>
          <w:iCs/>
          <w:kern w:val="1"/>
          <w:lang w:val="es-ES"/>
        </w:rPr>
        <w:t>la</w:t>
      </w:r>
      <w:r>
        <w:rPr>
          <w:rFonts w:ascii="Helvetica" w:hAnsi="Helvetica" w:cs="Helvetica"/>
          <w:i/>
          <w:iCs/>
          <w:spacing w:val="8"/>
          <w:kern w:val="1"/>
          <w:lang w:val="es-ES"/>
        </w:rPr>
        <w:t xml:space="preserve"> </w:t>
      </w:r>
      <w:r>
        <w:rPr>
          <w:rFonts w:ascii="Helvetica" w:hAnsi="Helvetica" w:cs="Helvetica"/>
          <w:i/>
          <w:iCs/>
          <w:kern w:val="1"/>
          <w:lang w:val="es-ES"/>
        </w:rPr>
        <w:t>reflexión</w:t>
      </w:r>
      <w:r>
        <w:rPr>
          <w:rFonts w:ascii="Helvetica" w:hAnsi="Helvetica" w:cs="Helvetica"/>
          <w:kern w:val="1"/>
          <w:lang w:val="es-ES"/>
        </w:rPr>
        <w:t>”.</w:t>
      </w:r>
    </w:p>
    <w:p w14:paraId="7C4FFA3B"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lang w:val="es-ES"/>
        </w:rPr>
      </w:pPr>
    </w:p>
    <w:p w14:paraId="233F9376" w14:textId="77777777" w:rsidR="005052DA" w:rsidRDefault="005052DA" w:rsidP="005052DA">
      <w:pPr>
        <w:widowControl w:val="0"/>
        <w:autoSpaceDE w:val="0"/>
        <w:autoSpaceDN w:val="0"/>
        <w:adjustRightInd w:val="0"/>
        <w:spacing w:before="12" w:after="0" w:line="240" w:lineRule="auto"/>
        <w:ind w:right="-1"/>
        <w:rPr>
          <w:rFonts w:ascii="Times New Roman" w:hAnsi="Times New Roman" w:cs="Times New Roman"/>
          <w:kern w:val="1"/>
          <w:sz w:val="20"/>
          <w:szCs w:val="20"/>
          <w:lang w:val="es-ES"/>
        </w:rPr>
      </w:pPr>
    </w:p>
    <w:p w14:paraId="5908CA3E" w14:textId="77777777" w:rsidR="005052DA" w:rsidRDefault="005052DA" w:rsidP="005052DA">
      <w:pPr>
        <w:widowControl w:val="0"/>
        <w:autoSpaceDE w:val="0"/>
        <w:autoSpaceDN w:val="0"/>
        <w:adjustRightInd w:val="0"/>
        <w:spacing w:after="0" w:line="240" w:lineRule="auto"/>
        <w:ind w:right="-1"/>
        <w:jc w:val="both"/>
        <w:rPr>
          <w:rFonts w:ascii="Helvetica" w:hAnsi="Helvetica" w:cs="Helvetica"/>
          <w:b/>
          <w:bCs/>
          <w:kern w:val="1"/>
          <w:lang w:val="es-ES"/>
        </w:rPr>
      </w:pPr>
      <w:r>
        <w:rPr>
          <w:rFonts w:ascii="Helvetica" w:hAnsi="Helvetica" w:cs="Helvetica"/>
          <w:b/>
          <w:bCs/>
          <w:kern w:val="1"/>
          <w:lang w:val="es-ES"/>
        </w:rPr>
        <w:t>EDUCACIÓN ESPECIAL</w:t>
      </w:r>
    </w:p>
    <w:p w14:paraId="41438517" w14:textId="77777777" w:rsidR="005052DA" w:rsidRDefault="005052DA" w:rsidP="005052DA">
      <w:pPr>
        <w:widowControl w:val="0"/>
        <w:autoSpaceDE w:val="0"/>
        <w:autoSpaceDN w:val="0"/>
        <w:adjustRightInd w:val="0"/>
        <w:spacing w:before="146" w:after="0" w:line="271" w:lineRule="auto"/>
        <w:ind w:right="-1"/>
        <w:jc w:val="both"/>
        <w:rPr>
          <w:rFonts w:ascii="Helvetica" w:hAnsi="Helvetica" w:cs="Helvetica"/>
          <w:kern w:val="1"/>
          <w:lang w:val="es-ES"/>
        </w:rPr>
      </w:pPr>
      <w:r>
        <w:rPr>
          <w:rFonts w:ascii="Helvetica" w:hAnsi="Helvetica" w:cs="Helvetica"/>
          <w:kern w:val="1"/>
          <w:lang w:val="es-ES"/>
        </w:rPr>
        <w:t>La Modalidad de Educación Especial, en su carácter de  transversalidad  al Sistema Educativo, se rige por aquello que se define para el conjunto de las escuelas del país y aporta especificidades que deben estar presentes a la hora de considerar el retorno a las clases presenciales de los estudiantes con discapacidad. En este sentido, la priorización y reorganización curricular que tomará esta modalidad seguirá lo  establecido por el  conjunto  de los niveles educativos. En este sentido, se sugiere trabajar fuertemente sobre la accesibilidad a los contenidos y diseñar las configuraciones de apoyo que se requieran para  dar respuesta a las realidades y características de los estudiantes con  discapacidad, atendiendo a la diversificación</w:t>
      </w:r>
      <w:r>
        <w:rPr>
          <w:rFonts w:ascii="Helvetica" w:hAnsi="Helvetica" w:cs="Helvetica"/>
          <w:spacing w:val="8"/>
          <w:kern w:val="1"/>
          <w:lang w:val="es-ES"/>
        </w:rPr>
        <w:t xml:space="preserve"> </w:t>
      </w:r>
      <w:r>
        <w:rPr>
          <w:rFonts w:ascii="Helvetica" w:hAnsi="Helvetica" w:cs="Helvetica"/>
          <w:kern w:val="1"/>
          <w:lang w:val="es-ES"/>
        </w:rPr>
        <w:t>curricular.</w:t>
      </w:r>
    </w:p>
    <w:p w14:paraId="565591A8" w14:textId="77777777" w:rsidR="005052DA" w:rsidRDefault="005052DA" w:rsidP="005052DA">
      <w:pPr>
        <w:widowControl w:val="0"/>
        <w:autoSpaceDE w:val="0"/>
        <w:autoSpaceDN w:val="0"/>
        <w:adjustRightInd w:val="0"/>
        <w:spacing w:before="108" w:after="0" w:line="271" w:lineRule="auto"/>
        <w:ind w:right="-1"/>
        <w:jc w:val="both"/>
        <w:rPr>
          <w:rFonts w:ascii="Helvetica" w:hAnsi="Helvetica" w:cs="Helvetica"/>
          <w:kern w:val="1"/>
          <w:lang w:val="es-ES"/>
        </w:rPr>
      </w:pPr>
      <w:r>
        <w:rPr>
          <w:rFonts w:ascii="Helvetica" w:hAnsi="Helvetica" w:cs="Helvetica"/>
          <w:kern w:val="1"/>
          <w:lang w:val="es-ES"/>
        </w:rPr>
        <w:t xml:space="preserve">Es importante señalar que se debe garantizar el acceso a materiales,  plataformas,  información, servicios e instalaciones para el aprendizaje  tanto  para  aquellos  estudiantes con discapacidad que puedan asistir en una primera etapa de retorno a  la presencialidad  como para quienes estén en sus hogares a tiempo parcial o completo sosteniendo la continuidad pedagógica, contemplando a su vez la accesibilidad tanto en las propuestas virtuales como en los formatos que se establezcan cuando no cuenten con dispositivos tecnológicos o con conectividad para acceder a las propuestas educativas. Tal como lo señala  la Resolución CFE N° 155/2011, las estrategias pedagógicas para abordar los </w:t>
      </w:r>
      <w:r>
        <w:rPr>
          <w:rFonts w:ascii="Helvetica" w:hAnsi="Helvetica" w:cs="Helvetica"/>
          <w:kern w:val="1"/>
          <w:lang w:val="es-ES"/>
        </w:rPr>
        <w:lastRenderedPageBreak/>
        <w:t>contenidos pertinentes a los niveles del Sistema Educativo deben respetar los  tiempos,  espacios  y lenguas necesarios que requieran los/as alumnos/as con</w:t>
      </w:r>
      <w:r>
        <w:rPr>
          <w:rFonts w:ascii="Helvetica" w:hAnsi="Helvetica" w:cs="Helvetica"/>
          <w:spacing w:val="25"/>
          <w:kern w:val="1"/>
          <w:lang w:val="es-ES"/>
        </w:rPr>
        <w:t xml:space="preserve"> </w:t>
      </w:r>
      <w:r>
        <w:rPr>
          <w:rFonts w:ascii="Helvetica" w:hAnsi="Helvetica" w:cs="Helvetica"/>
          <w:kern w:val="1"/>
          <w:lang w:val="es-ES"/>
        </w:rPr>
        <w:t>discapacidad.</w:t>
      </w:r>
    </w:p>
    <w:p w14:paraId="2BC1ACC1"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lang w:val="es-ES"/>
        </w:rPr>
      </w:pPr>
    </w:p>
    <w:p w14:paraId="400D2FF8"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lang w:val="es-ES"/>
        </w:rPr>
      </w:pPr>
    </w:p>
    <w:p w14:paraId="54F61E5A"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lang w:val="es-ES"/>
        </w:rPr>
      </w:pPr>
    </w:p>
    <w:p w14:paraId="00F733B2" w14:textId="77777777" w:rsidR="005052DA" w:rsidRDefault="005052DA" w:rsidP="005052DA">
      <w:pPr>
        <w:widowControl w:val="0"/>
        <w:autoSpaceDE w:val="0"/>
        <w:autoSpaceDN w:val="0"/>
        <w:adjustRightInd w:val="0"/>
        <w:spacing w:before="171"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IF-2020-57799111-APN-SGCFE#ME</w:t>
      </w:r>
    </w:p>
    <w:p w14:paraId="2686F4B4"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13"/>
          <w:szCs w:val="13"/>
          <w:lang w:val="es-ES"/>
        </w:rPr>
      </w:pPr>
    </w:p>
    <w:p w14:paraId="22666A58" w14:textId="77777777" w:rsidR="005052DA" w:rsidRDefault="005052DA" w:rsidP="005052DA">
      <w:pPr>
        <w:widowControl w:val="0"/>
        <w:autoSpaceDE w:val="0"/>
        <w:autoSpaceDN w:val="0"/>
        <w:adjustRightInd w:val="0"/>
        <w:spacing w:before="65"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103</w:t>
      </w:r>
    </w:p>
    <w:p w14:paraId="4E0A85DA"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4BDD028"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00E74323" w14:textId="77777777" w:rsidR="005052DA" w:rsidRDefault="005052DA" w:rsidP="005052DA">
      <w:pPr>
        <w:widowControl w:val="0"/>
        <w:autoSpaceDE w:val="0"/>
        <w:autoSpaceDN w:val="0"/>
        <w:adjustRightInd w:val="0"/>
        <w:spacing w:after="0" w:line="240" w:lineRule="auto"/>
        <w:ind w:right="-1"/>
        <w:jc w:val="both"/>
        <w:rPr>
          <w:rFonts w:ascii="Helvetica" w:hAnsi="Helvetica" w:cs="Helvetica"/>
          <w:b/>
          <w:bCs/>
          <w:kern w:val="1"/>
          <w:lang w:val="es-ES"/>
        </w:rPr>
      </w:pPr>
      <w:r>
        <w:rPr>
          <w:rFonts w:ascii="Helvetica" w:hAnsi="Helvetica" w:cs="Helvetica"/>
          <w:b/>
          <w:bCs/>
          <w:kern w:val="1"/>
          <w:lang w:val="es-ES"/>
        </w:rPr>
        <w:t>EDUCACIÓN DE JÓVENES Y ADULTOS</w:t>
      </w:r>
    </w:p>
    <w:p w14:paraId="43073675" w14:textId="77777777" w:rsidR="005052DA" w:rsidRDefault="005052DA" w:rsidP="005052DA">
      <w:pPr>
        <w:widowControl w:val="0"/>
        <w:autoSpaceDE w:val="0"/>
        <w:autoSpaceDN w:val="0"/>
        <w:adjustRightInd w:val="0"/>
        <w:spacing w:before="147" w:after="0" w:line="271" w:lineRule="auto"/>
        <w:ind w:right="-1"/>
        <w:jc w:val="both"/>
        <w:rPr>
          <w:rFonts w:ascii="Helvetica" w:hAnsi="Helvetica" w:cs="Helvetica"/>
          <w:kern w:val="1"/>
          <w:lang w:val="es-ES"/>
        </w:rPr>
      </w:pPr>
      <w:r>
        <w:rPr>
          <w:rFonts w:ascii="Helvetica" w:hAnsi="Helvetica" w:cs="Helvetica"/>
          <w:kern w:val="1"/>
          <w:lang w:val="es-ES"/>
        </w:rPr>
        <w:t xml:space="preserve">La Ley de Educación Nacional 26206/06 en </w:t>
      </w:r>
      <w:r>
        <w:rPr>
          <w:rFonts w:ascii="Helvetica" w:hAnsi="Helvetica" w:cs="Helvetica"/>
          <w:spacing w:val="-3"/>
          <w:kern w:val="1"/>
          <w:lang w:val="es-ES"/>
        </w:rPr>
        <w:t xml:space="preserve">su </w:t>
      </w:r>
      <w:r>
        <w:rPr>
          <w:rFonts w:ascii="Helvetica" w:hAnsi="Helvetica" w:cs="Helvetica"/>
          <w:kern w:val="1"/>
          <w:lang w:val="es-ES"/>
        </w:rPr>
        <w:t>artículo 48 f) establece una organización curricular modular para la modalidad de Educación de Jóvenes y Adultos -EPJA-. En igual sentido, las Resoluciones CFE 118/10 y 254/15 profundizan los criterios  para  esta  organización que implican flexibilidad en los tiempos y espacios y una apertura hacia la realidad que presenta cada estudiante contextualizando de esta manera los contenidos de enseñanza.</w:t>
      </w:r>
    </w:p>
    <w:p w14:paraId="06C10ECF" w14:textId="77777777" w:rsidR="005052DA" w:rsidRDefault="005052DA" w:rsidP="005052DA">
      <w:pPr>
        <w:widowControl w:val="0"/>
        <w:autoSpaceDE w:val="0"/>
        <w:autoSpaceDN w:val="0"/>
        <w:adjustRightInd w:val="0"/>
        <w:spacing w:before="111" w:after="0" w:line="271" w:lineRule="auto"/>
        <w:ind w:right="-1"/>
        <w:jc w:val="both"/>
        <w:rPr>
          <w:rFonts w:ascii="Helvetica" w:hAnsi="Helvetica" w:cs="Helvetica"/>
          <w:kern w:val="1"/>
          <w:lang w:val="es-ES"/>
        </w:rPr>
      </w:pPr>
      <w:r>
        <w:rPr>
          <w:rFonts w:ascii="Helvetica" w:hAnsi="Helvetica" w:cs="Helvetica"/>
          <w:kern w:val="1"/>
          <w:lang w:val="es-ES"/>
        </w:rPr>
        <w:t>Los ciclos formativos que contempla la modalidad se encuentran especificados en el Anexo 2 de la Resolución 118/10. En la definición de un currículo para la EPJA se opta por un enfoque del aprendizaje basado en el desarrollo y la construcción de capacidades, por considerar que  es una alternativa válida para dar sentido a la educación de jóvenes y adultos, superadora de una estructura escolarizada centrada en el enciclopedismo o en el logro de  competencias.  Res. 118. Anexo II. Punto</w:t>
      </w:r>
      <w:r>
        <w:rPr>
          <w:rFonts w:ascii="Helvetica" w:hAnsi="Helvetica" w:cs="Helvetica"/>
          <w:spacing w:val="7"/>
          <w:kern w:val="1"/>
          <w:lang w:val="es-ES"/>
        </w:rPr>
        <w:t xml:space="preserve"> </w:t>
      </w:r>
      <w:r>
        <w:rPr>
          <w:rFonts w:ascii="Helvetica" w:hAnsi="Helvetica" w:cs="Helvetica"/>
          <w:kern w:val="1"/>
          <w:lang w:val="es-ES"/>
        </w:rPr>
        <w:t>58.</w:t>
      </w:r>
    </w:p>
    <w:p w14:paraId="3761D425" w14:textId="77777777" w:rsidR="005052DA" w:rsidRDefault="005052DA" w:rsidP="005052DA">
      <w:pPr>
        <w:widowControl w:val="0"/>
        <w:autoSpaceDE w:val="0"/>
        <w:autoSpaceDN w:val="0"/>
        <w:adjustRightInd w:val="0"/>
        <w:spacing w:before="109" w:after="0" w:line="271" w:lineRule="auto"/>
        <w:ind w:right="-1"/>
        <w:jc w:val="both"/>
        <w:rPr>
          <w:rFonts w:ascii="Helvetica" w:hAnsi="Helvetica" w:cs="Helvetica"/>
          <w:kern w:val="1"/>
          <w:lang w:val="es-ES"/>
        </w:rPr>
      </w:pPr>
      <w:r>
        <w:rPr>
          <w:rFonts w:ascii="Helvetica" w:hAnsi="Helvetica" w:cs="Helvetica"/>
          <w:kern w:val="1"/>
          <w:lang w:val="es-ES"/>
        </w:rPr>
        <w:t>Comprender al aprendizaje en términos de capacidades esperables, implica relacionar  y ligar los conocimientos con prácticas sociales que se caractericen por ser socialmente productivas, políticamente emancipadoras, culturalmente inclusivas (Cullen:2009) y ecológicamente sustentables”. Res. 118. Anexo II. Punto</w:t>
      </w:r>
      <w:r>
        <w:rPr>
          <w:rFonts w:ascii="Helvetica" w:hAnsi="Helvetica" w:cs="Helvetica"/>
          <w:spacing w:val="4"/>
          <w:kern w:val="1"/>
          <w:lang w:val="es-ES"/>
        </w:rPr>
        <w:t xml:space="preserve"> </w:t>
      </w:r>
      <w:r>
        <w:rPr>
          <w:rFonts w:ascii="Helvetica" w:hAnsi="Helvetica" w:cs="Helvetica"/>
          <w:kern w:val="1"/>
          <w:lang w:val="es-ES"/>
        </w:rPr>
        <w:t>59.</w:t>
      </w:r>
    </w:p>
    <w:p w14:paraId="3F146B14" w14:textId="77777777" w:rsidR="005052DA" w:rsidRDefault="005052DA" w:rsidP="005052DA">
      <w:pPr>
        <w:widowControl w:val="0"/>
        <w:autoSpaceDE w:val="0"/>
        <w:autoSpaceDN w:val="0"/>
        <w:adjustRightInd w:val="0"/>
        <w:spacing w:before="111" w:after="0" w:line="271" w:lineRule="auto"/>
        <w:ind w:right="-1"/>
        <w:jc w:val="both"/>
        <w:rPr>
          <w:rFonts w:ascii="Helvetica" w:hAnsi="Helvetica" w:cs="Helvetica"/>
          <w:kern w:val="1"/>
          <w:lang w:val="es-ES"/>
        </w:rPr>
      </w:pPr>
      <w:r>
        <w:rPr>
          <w:rFonts w:ascii="Helvetica" w:hAnsi="Helvetica" w:cs="Helvetica"/>
          <w:kern w:val="1"/>
          <w:lang w:val="es-ES"/>
        </w:rPr>
        <w:t>Cada ciclo formativo se define como un trayecto de  formación,  integrado  por  varios módulos, que permite al estudiante apropiarse de una serie de capacidades de un determinado cuerpo de saberes y que como tal es certificable como etapa de la educación primaria o secundaria. Res. 118. Anexo II. Punto</w:t>
      </w:r>
      <w:r>
        <w:rPr>
          <w:rFonts w:ascii="Helvetica" w:hAnsi="Helvetica" w:cs="Helvetica"/>
          <w:spacing w:val="14"/>
          <w:kern w:val="1"/>
          <w:lang w:val="es-ES"/>
        </w:rPr>
        <w:t xml:space="preserve"> </w:t>
      </w:r>
      <w:r>
        <w:rPr>
          <w:rFonts w:ascii="Helvetica" w:hAnsi="Helvetica" w:cs="Helvetica"/>
          <w:kern w:val="1"/>
          <w:lang w:val="es-ES"/>
        </w:rPr>
        <w:t>33.</w:t>
      </w:r>
    </w:p>
    <w:p w14:paraId="0D5CBDBA" w14:textId="77777777" w:rsidR="005052DA" w:rsidRDefault="005052DA" w:rsidP="005052DA">
      <w:pPr>
        <w:widowControl w:val="0"/>
        <w:autoSpaceDE w:val="0"/>
        <w:autoSpaceDN w:val="0"/>
        <w:adjustRightInd w:val="0"/>
        <w:spacing w:before="111" w:after="0" w:line="271" w:lineRule="auto"/>
        <w:ind w:right="-1"/>
        <w:jc w:val="both"/>
        <w:rPr>
          <w:rFonts w:ascii="Helvetica" w:hAnsi="Helvetica" w:cs="Helvetica"/>
          <w:kern w:val="1"/>
          <w:lang w:val="es-ES"/>
        </w:rPr>
      </w:pPr>
      <w:r>
        <w:rPr>
          <w:rFonts w:ascii="Helvetica" w:hAnsi="Helvetica" w:cs="Helvetica"/>
          <w:kern w:val="1"/>
          <w:lang w:val="es-ES"/>
        </w:rPr>
        <w:t>Los ciclos formativos no deben ser necesariamente consecutivos ni se corresponden con la idea de ciclo lectivo, sino que rompen con los límites que impone el sistema anualizado.</w:t>
      </w:r>
      <w:r>
        <w:rPr>
          <w:rFonts w:ascii="Helvetica" w:hAnsi="Helvetica" w:cs="Helvetica"/>
          <w:spacing w:val="31"/>
          <w:kern w:val="1"/>
          <w:lang w:val="es-ES"/>
        </w:rPr>
        <w:t xml:space="preserve"> </w:t>
      </w:r>
      <w:r>
        <w:rPr>
          <w:rFonts w:ascii="Helvetica" w:hAnsi="Helvetica" w:cs="Helvetica"/>
          <w:kern w:val="1"/>
          <w:lang w:val="es-ES"/>
        </w:rPr>
        <w:t>Res.</w:t>
      </w:r>
    </w:p>
    <w:p w14:paraId="39E74BC8" w14:textId="77777777" w:rsidR="005052DA" w:rsidRDefault="005052DA" w:rsidP="005052DA">
      <w:pPr>
        <w:widowControl w:val="0"/>
        <w:autoSpaceDE w:val="0"/>
        <w:autoSpaceDN w:val="0"/>
        <w:adjustRightInd w:val="0"/>
        <w:spacing w:after="0" w:line="266" w:lineRule="exact"/>
        <w:ind w:right="-1"/>
        <w:jc w:val="both"/>
        <w:rPr>
          <w:rFonts w:ascii="Helvetica" w:hAnsi="Helvetica" w:cs="Helvetica"/>
          <w:kern w:val="1"/>
          <w:lang w:val="es-ES"/>
        </w:rPr>
      </w:pPr>
      <w:r>
        <w:rPr>
          <w:rFonts w:ascii="Helvetica" w:hAnsi="Helvetica" w:cs="Helvetica"/>
          <w:kern w:val="1"/>
          <w:lang w:val="es-ES"/>
        </w:rPr>
        <w:t>118. Anexo II. Punto 34.</w:t>
      </w:r>
    </w:p>
    <w:p w14:paraId="79530EDF" w14:textId="77777777" w:rsidR="005052DA" w:rsidRDefault="005052DA" w:rsidP="005052DA">
      <w:pPr>
        <w:widowControl w:val="0"/>
        <w:autoSpaceDE w:val="0"/>
        <w:autoSpaceDN w:val="0"/>
        <w:adjustRightInd w:val="0"/>
        <w:spacing w:before="147" w:after="0" w:line="271" w:lineRule="auto"/>
        <w:ind w:right="-1"/>
        <w:jc w:val="both"/>
        <w:rPr>
          <w:rFonts w:ascii="Helvetica" w:hAnsi="Helvetica" w:cs="Helvetica"/>
          <w:kern w:val="1"/>
          <w:lang w:val="es-ES"/>
        </w:rPr>
      </w:pPr>
      <w:r>
        <w:rPr>
          <w:rFonts w:ascii="Helvetica" w:hAnsi="Helvetica" w:cs="Helvetica"/>
          <w:kern w:val="1"/>
          <w:lang w:val="es-ES"/>
        </w:rPr>
        <w:t>Se establecen para la EPJA los siguientes ciclos formativos: – Tres ciclos formativos para el  nivel primario: Ciclo de alfabetización, Ciclo de Formación Integral y Ciclo de Formación por Proyecto. – Dos ciclos formativos para el nivel secundario: Ciclo Básico y Ciclo  Orientado”  (Res. 118. Anexo II. Punto</w:t>
      </w:r>
      <w:r>
        <w:rPr>
          <w:rFonts w:ascii="Helvetica" w:hAnsi="Helvetica" w:cs="Helvetica"/>
          <w:spacing w:val="10"/>
          <w:kern w:val="1"/>
          <w:lang w:val="es-ES"/>
        </w:rPr>
        <w:t xml:space="preserve"> </w:t>
      </w:r>
      <w:r>
        <w:rPr>
          <w:rFonts w:ascii="Helvetica" w:hAnsi="Helvetica" w:cs="Helvetica"/>
          <w:kern w:val="1"/>
          <w:lang w:val="es-ES"/>
        </w:rPr>
        <w:t>35.</w:t>
      </w:r>
    </w:p>
    <w:p w14:paraId="026E6B57" w14:textId="77777777" w:rsidR="005052DA" w:rsidRDefault="005052DA" w:rsidP="005052DA">
      <w:pPr>
        <w:widowControl w:val="0"/>
        <w:autoSpaceDE w:val="0"/>
        <w:autoSpaceDN w:val="0"/>
        <w:adjustRightInd w:val="0"/>
        <w:spacing w:before="113" w:after="0" w:line="240" w:lineRule="auto"/>
        <w:ind w:right="-1"/>
        <w:jc w:val="both"/>
        <w:rPr>
          <w:rFonts w:ascii="Helvetica" w:hAnsi="Helvetica" w:cs="Helvetica"/>
          <w:kern w:val="1"/>
          <w:lang w:val="es-ES"/>
        </w:rPr>
      </w:pPr>
      <w:r>
        <w:rPr>
          <w:rFonts w:ascii="Helvetica" w:hAnsi="Helvetica" w:cs="Helvetica"/>
          <w:kern w:val="1"/>
          <w:lang w:val="es-ES"/>
        </w:rPr>
        <w:t>Según la Resolución 254/15, los módulos se construyen a partir de Situaciones Problemáticas</w:t>
      </w:r>
    </w:p>
    <w:p w14:paraId="6118927D" w14:textId="77777777" w:rsidR="005052DA" w:rsidRDefault="005052DA" w:rsidP="005052DA">
      <w:pPr>
        <w:widowControl w:val="0"/>
        <w:autoSpaceDE w:val="0"/>
        <w:autoSpaceDN w:val="0"/>
        <w:adjustRightInd w:val="0"/>
        <w:spacing w:before="34" w:after="0" w:line="271" w:lineRule="auto"/>
        <w:ind w:right="-1"/>
        <w:jc w:val="both"/>
        <w:rPr>
          <w:rFonts w:ascii="Helvetica" w:hAnsi="Helvetica" w:cs="Helvetica"/>
          <w:kern w:val="1"/>
          <w:lang w:val="es-ES"/>
        </w:rPr>
      </w:pPr>
      <w:r>
        <w:rPr>
          <w:rFonts w:ascii="Helvetica" w:hAnsi="Helvetica" w:cs="Helvetica"/>
          <w:kern w:val="1"/>
          <w:lang w:val="es-ES"/>
        </w:rPr>
        <w:t xml:space="preserve">/ Proyectos de acción para el desarrollo de capacidades integrando los Núcleos Conceptuales de los Campos de Contenidos. Puntos 36 al 38. Es así como, en función de priorizar y reorganizar contenidos y criterios para una organización integrada, los contenidos de la enseñanza se configuran en Núcleos Conceptuales que serán redes integradas por conceptos claves de las disciplinas y áreas necesarios para comprender, interpretar y transformar la realidad caracterizada en las Situaciones </w:t>
      </w:r>
      <w:r>
        <w:rPr>
          <w:rFonts w:ascii="Helvetica" w:hAnsi="Helvetica" w:cs="Helvetica"/>
          <w:kern w:val="1"/>
          <w:lang w:val="es-ES"/>
        </w:rPr>
        <w:lastRenderedPageBreak/>
        <w:t>Problemáticas y con posibilidad de intervención a partir de la formulación y ejecución de Proyectos de Acción. Res. 254/15.</w:t>
      </w:r>
    </w:p>
    <w:p w14:paraId="06B8B3DC" w14:textId="77777777" w:rsidR="005052DA" w:rsidRDefault="005052DA" w:rsidP="005052DA">
      <w:pPr>
        <w:widowControl w:val="0"/>
        <w:autoSpaceDE w:val="0"/>
        <w:autoSpaceDN w:val="0"/>
        <w:adjustRightInd w:val="0"/>
        <w:spacing w:before="144"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IF-2020-57799111-APN-SGCFE#ME</w:t>
      </w:r>
    </w:p>
    <w:p w14:paraId="76D8BF5B"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13"/>
          <w:szCs w:val="13"/>
          <w:lang w:val="es-ES"/>
        </w:rPr>
      </w:pPr>
    </w:p>
    <w:p w14:paraId="74320E5A" w14:textId="77777777" w:rsidR="005052DA" w:rsidRDefault="005052DA" w:rsidP="005052DA">
      <w:pPr>
        <w:widowControl w:val="0"/>
        <w:autoSpaceDE w:val="0"/>
        <w:autoSpaceDN w:val="0"/>
        <w:adjustRightInd w:val="0"/>
        <w:spacing w:before="65"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104</w:t>
      </w:r>
    </w:p>
    <w:p w14:paraId="3F5D7C1F"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06F7A9F"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4FBFD291" w14:textId="77777777" w:rsidR="005052DA" w:rsidRDefault="005052DA" w:rsidP="005052DA">
      <w:pPr>
        <w:widowControl w:val="0"/>
        <w:autoSpaceDE w:val="0"/>
        <w:autoSpaceDN w:val="0"/>
        <w:adjustRightInd w:val="0"/>
        <w:spacing w:after="0" w:line="271" w:lineRule="auto"/>
        <w:ind w:right="-1"/>
        <w:jc w:val="both"/>
        <w:rPr>
          <w:rFonts w:ascii="Helvetica" w:hAnsi="Helvetica" w:cs="Helvetica"/>
          <w:kern w:val="1"/>
          <w:lang w:val="es-ES"/>
        </w:rPr>
      </w:pPr>
      <w:r>
        <w:rPr>
          <w:rFonts w:ascii="Helvetica" w:hAnsi="Helvetica" w:cs="Helvetica"/>
          <w:kern w:val="1"/>
          <w:lang w:val="es-ES"/>
        </w:rPr>
        <w:t xml:space="preserve">De acuerdo con </w:t>
      </w:r>
      <w:r>
        <w:rPr>
          <w:rFonts w:ascii="Helvetica" w:hAnsi="Helvetica" w:cs="Helvetica"/>
          <w:spacing w:val="-3"/>
          <w:kern w:val="1"/>
          <w:lang w:val="es-ES"/>
        </w:rPr>
        <w:t xml:space="preserve">lo </w:t>
      </w:r>
      <w:r>
        <w:rPr>
          <w:rFonts w:ascii="Helvetica" w:hAnsi="Helvetica" w:cs="Helvetica"/>
          <w:kern w:val="1"/>
          <w:lang w:val="es-ES"/>
        </w:rPr>
        <w:t>establecido para la EPJA en la Ley de Educación Nacional, se define el otorgamiento de certificaciones parciales por módulos y por ciclo de formación acreditado. Res. CFE 118/10. Anexo II Punto</w:t>
      </w:r>
      <w:r>
        <w:rPr>
          <w:rFonts w:ascii="Helvetica" w:hAnsi="Helvetica" w:cs="Helvetica"/>
          <w:spacing w:val="6"/>
          <w:kern w:val="1"/>
          <w:lang w:val="es-ES"/>
        </w:rPr>
        <w:t xml:space="preserve"> </w:t>
      </w:r>
      <w:r>
        <w:rPr>
          <w:rFonts w:ascii="Helvetica" w:hAnsi="Helvetica" w:cs="Helvetica"/>
          <w:kern w:val="1"/>
          <w:lang w:val="es-ES"/>
        </w:rPr>
        <w:t>53</w:t>
      </w:r>
    </w:p>
    <w:p w14:paraId="0CFDF659" w14:textId="77777777" w:rsidR="005052DA" w:rsidRDefault="005052DA" w:rsidP="005052DA">
      <w:pPr>
        <w:widowControl w:val="0"/>
        <w:autoSpaceDE w:val="0"/>
        <w:autoSpaceDN w:val="0"/>
        <w:adjustRightInd w:val="0"/>
        <w:spacing w:before="112" w:after="0" w:line="240" w:lineRule="auto"/>
        <w:ind w:right="-1"/>
        <w:jc w:val="both"/>
        <w:rPr>
          <w:rFonts w:ascii="Helvetica" w:hAnsi="Helvetica" w:cs="Helvetica"/>
          <w:kern w:val="1"/>
          <w:lang w:val="es-ES"/>
        </w:rPr>
      </w:pPr>
      <w:r>
        <w:rPr>
          <w:rFonts w:ascii="Helvetica" w:hAnsi="Helvetica" w:cs="Helvetica"/>
          <w:kern w:val="1"/>
          <w:lang w:val="es-ES"/>
        </w:rPr>
        <w:t>En tal sentido se establecen las siguientes certificaciones parciales por ciclos:</w:t>
      </w:r>
    </w:p>
    <w:p w14:paraId="05E061F8" w14:textId="77777777" w:rsidR="005052DA" w:rsidRDefault="005052DA" w:rsidP="005052DA">
      <w:pPr>
        <w:widowControl w:val="0"/>
        <w:numPr>
          <w:ilvl w:val="1"/>
          <w:numId w:val="80"/>
        </w:numPr>
        <w:tabs>
          <w:tab w:val="left" w:pos="1079"/>
        </w:tabs>
        <w:autoSpaceDE w:val="0"/>
        <w:autoSpaceDN w:val="0"/>
        <w:adjustRightInd w:val="0"/>
        <w:spacing w:before="147" w:after="0" w:line="271" w:lineRule="auto"/>
        <w:ind w:left="0" w:right="-1" w:firstLine="0"/>
        <w:jc w:val="both"/>
        <w:rPr>
          <w:rFonts w:ascii="Helvetica" w:hAnsi="Helvetica" w:cs="Helvetica"/>
          <w:kern w:val="1"/>
          <w:lang w:val="es-ES"/>
        </w:rPr>
      </w:pPr>
      <w:r>
        <w:rPr>
          <w:rFonts w:ascii="Helvetica" w:hAnsi="Helvetica" w:cs="Helvetica"/>
          <w:kern w:val="1"/>
          <w:lang w:val="es-ES"/>
        </w:rPr>
        <w:t>¥</w:t>
      </w:r>
      <w:r>
        <w:rPr>
          <w:rFonts w:ascii="Helvetica" w:hAnsi="Helvetica" w:cs="Helvetica"/>
          <w:kern w:val="1"/>
          <w:lang w:val="es-ES"/>
        </w:rPr>
        <w:tab/>
        <w:t>Para el nivel primario: – Certificado de acreditación del ciclo de Alfabetización. – Certificado de acreditación del ciclo de Formación</w:t>
      </w:r>
      <w:r>
        <w:rPr>
          <w:rFonts w:ascii="Helvetica" w:hAnsi="Helvetica" w:cs="Helvetica"/>
          <w:spacing w:val="18"/>
          <w:kern w:val="1"/>
          <w:lang w:val="es-ES"/>
        </w:rPr>
        <w:t xml:space="preserve"> </w:t>
      </w:r>
      <w:r>
        <w:rPr>
          <w:rFonts w:ascii="Helvetica" w:hAnsi="Helvetica" w:cs="Helvetica"/>
          <w:kern w:val="1"/>
          <w:lang w:val="es-ES"/>
        </w:rPr>
        <w:t>Integral (de nivel primario).</w:t>
      </w:r>
    </w:p>
    <w:p w14:paraId="0C1B0BF6" w14:textId="77777777" w:rsidR="005052DA" w:rsidRDefault="005052DA" w:rsidP="005052DA">
      <w:pPr>
        <w:widowControl w:val="0"/>
        <w:numPr>
          <w:ilvl w:val="1"/>
          <w:numId w:val="80"/>
        </w:numPr>
        <w:tabs>
          <w:tab w:val="left" w:pos="1074"/>
        </w:tabs>
        <w:autoSpaceDE w:val="0"/>
        <w:autoSpaceDN w:val="0"/>
        <w:adjustRightInd w:val="0"/>
        <w:spacing w:before="111" w:after="0" w:line="271" w:lineRule="auto"/>
        <w:ind w:left="0" w:right="-1" w:firstLine="0"/>
        <w:jc w:val="both"/>
        <w:rPr>
          <w:rFonts w:ascii="Helvetica" w:hAnsi="Helvetica" w:cs="Helvetica"/>
          <w:kern w:val="1"/>
          <w:lang w:val="es-ES"/>
        </w:rPr>
      </w:pPr>
      <w:r>
        <w:rPr>
          <w:rFonts w:ascii="Helvetica" w:hAnsi="Helvetica" w:cs="Helvetica"/>
          <w:kern w:val="1"/>
          <w:lang w:val="es-ES"/>
        </w:rPr>
        <w:t>¥</w:t>
      </w:r>
      <w:r>
        <w:rPr>
          <w:rFonts w:ascii="Helvetica" w:hAnsi="Helvetica" w:cs="Helvetica"/>
          <w:kern w:val="1"/>
          <w:lang w:val="es-ES"/>
        </w:rPr>
        <w:tab/>
        <w:t>Para el nivel secundario: – Certificado de acreditación de la Formación Básica (de nivel secundario). – Certificado de acreditación de la Formación Orientada (de nivel secundario) Res. CFE 118/10. Anexo II Punto</w:t>
      </w:r>
      <w:r>
        <w:rPr>
          <w:rFonts w:ascii="Helvetica" w:hAnsi="Helvetica" w:cs="Helvetica"/>
          <w:spacing w:val="9"/>
          <w:kern w:val="1"/>
          <w:lang w:val="es-ES"/>
        </w:rPr>
        <w:t xml:space="preserve"> </w:t>
      </w:r>
      <w:r>
        <w:rPr>
          <w:rFonts w:ascii="Helvetica" w:hAnsi="Helvetica" w:cs="Helvetica"/>
          <w:kern w:val="1"/>
          <w:lang w:val="es-ES"/>
        </w:rPr>
        <w:t>54.</w:t>
      </w:r>
    </w:p>
    <w:p w14:paraId="04A69DEF" w14:textId="77777777" w:rsidR="005052DA" w:rsidRDefault="005052DA" w:rsidP="005052DA">
      <w:pPr>
        <w:widowControl w:val="0"/>
        <w:autoSpaceDE w:val="0"/>
        <w:autoSpaceDN w:val="0"/>
        <w:adjustRightInd w:val="0"/>
        <w:spacing w:before="112" w:after="0" w:line="271" w:lineRule="auto"/>
        <w:ind w:right="-1"/>
        <w:jc w:val="both"/>
        <w:rPr>
          <w:rFonts w:ascii="Helvetica" w:hAnsi="Helvetica" w:cs="Helvetica"/>
          <w:kern w:val="1"/>
          <w:lang w:val="es-ES"/>
        </w:rPr>
      </w:pPr>
      <w:r>
        <w:rPr>
          <w:rFonts w:ascii="Helvetica" w:hAnsi="Helvetica" w:cs="Helvetica"/>
          <w:kern w:val="1"/>
          <w:lang w:val="es-ES"/>
        </w:rPr>
        <w:t>La evaluación en la modalidad es una instancia importante para el acompañamiento pedagógico, que facilita la retroalimentación y no pierde de vista el objetivo de  la  acreditación, favoreciendo la continuidad en los trayectos. La evaluación debe  dar cuenta de  la coherencia entre el enfoque pedagógico, las posibilidades prácticas  de  las instituciones,  hoy limitadas por la situación de pandemia y las necesidades de los y las estudiantes de acreditar módulos, ciclos y</w:t>
      </w:r>
      <w:r>
        <w:rPr>
          <w:rFonts w:ascii="Helvetica" w:hAnsi="Helvetica" w:cs="Helvetica"/>
          <w:spacing w:val="3"/>
          <w:kern w:val="1"/>
          <w:lang w:val="es-ES"/>
        </w:rPr>
        <w:t xml:space="preserve"> </w:t>
      </w:r>
      <w:r>
        <w:rPr>
          <w:rFonts w:ascii="Helvetica" w:hAnsi="Helvetica" w:cs="Helvetica"/>
          <w:kern w:val="1"/>
          <w:lang w:val="es-ES"/>
        </w:rPr>
        <w:t>niveles.</w:t>
      </w:r>
    </w:p>
    <w:p w14:paraId="07058AD5" w14:textId="77777777" w:rsidR="005052DA" w:rsidRDefault="005052DA" w:rsidP="005052DA">
      <w:pPr>
        <w:widowControl w:val="0"/>
        <w:autoSpaceDE w:val="0"/>
        <w:autoSpaceDN w:val="0"/>
        <w:adjustRightInd w:val="0"/>
        <w:spacing w:before="108" w:after="0" w:line="271" w:lineRule="auto"/>
        <w:ind w:right="-1"/>
        <w:jc w:val="both"/>
        <w:rPr>
          <w:rFonts w:ascii="Helvetica" w:hAnsi="Helvetica" w:cs="Helvetica"/>
          <w:kern w:val="1"/>
          <w:lang w:val="es-ES"/>
        </w:rPr>
      </w:pPr>
      <w:r>
        <w:rPr>
          <w:rFonts w:ascii="Helvetica" w:hAnsi="Helvetica" w:cs="Helvetica"/>
          <w:kern w:val="1"/>
          <w:lang w:val="es-ES"/>
        </w:rPr>
        <w:t>En una propuesta orientada por el desarrollo de capacidades, la evaluación deberá dar  cuenta del avance de dicho desarrollo. El estudio requiere tiempos y continuidad, la flexibilidad se entiende como la posibilidad de generar alternativas de tiempos y espacios  que lleven al logro del aprendizaje. La evaluación en el contexto de la modalidad conlleva la inclusión en el proceso que se integra al desarrollo de cada módulo, lo que permite  demostrar que se adquieren las capacidades necesarias para abordar una situación problemática o desarrollar un proyecto. Res.254/15 Punto 61 y</w:t>
      </w:r>
      <w:r>
        <w:rPr>
          <w:rFonts w:ascii="Helvetica" w:hAnsi="Helvetica" w:cs="Helvetica"/>
          <w:spacing w:val="36"/>
          <w:kern w:val="1"/>
          <w:lang w:val="es-ES"/>
        </w:rPr>
        <w:t xml:space="preserve"> </w:t>
      </w:r>
      <w:r>
        <w:rPr>
          <w:rFonts w:ascii="Helvetica" w:hAnsi="Helvetica" w:cs="Helvetica"/>
          <w:kern w:val="1"/>
          <w:lang w:val="es-ES"/>
        </w:rPr>
        <w:t>62.</w:t>
      </w:r>
    </w:p>
    <w:p w14:paraId="7AABB8E9"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lang w:val="es-ES"/>
        </w:rPr>
      </w:pPr>
    </w:p>
    <w:p w14:paraId="28E1B0F1"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sz w:val="21"/>
          <w:szCs w:val="21"/>
          <w:lang w:val="es-ES"/>
        </w:rPr>
      </w:pPr>
    </w:p>
    <w:p w14:paraId="754DCF69" w14:textId="77777777" w:rsidR="005052DA" w:rsidRDefault="005052DA" w:rsidP="005052DA">
      <w:pPr>
        <w:widowControl w:val="0"/>
        <w:autoSpaceDE w:val="0"/>
        <w:autoSpaceDN w:val="0"/>
        <w:adjustRightInd w:val="0"/>
        <w:spacing w:after="0" w:line="240" w:lineRule="auto"/>
        <w:ind w:right="-1"/>
        <w:jc w:val="both"/>
        <w:rPr>
          <w:rFonts w:ascii="Helvetica" w:hAnsi="Helvetica" w:cs="Helvetica"/>
          <w:b/>
          <w:bCs/>
          <w:kern w:val="1"/>
          <w:lang w:val="es-ES"/>
        </w:rPr>
      </w:pPr>
      <w:r>
        <w:rPr>
          <w:rFonts w:ascii="Helvetica" w:hAnsi="Helvetica" w:cs="Helvetica"/>
          <w:b/>
          <w:bCs/>
          <w:kern w:val="1"/>
          <w:lang w:val="es-ES"/>
        </w:rPr>
        <w:t>EDUCACIÓN RURAL</w:t>
      </w:r>
    </w:p>
    <w:p w14:paraId="451AE262" w14:textId="77777777" w:rsidR="005052DA" w:rsidRDefault="005052DA" w:rsidP="005052DA">
      <w:pPr>
        <w:widowControl w:val="0"/>
        <w:autoSpaceDE w:val="0"/>
        <w:autoSpaceDN w:val="0"/>
        <w:adjustRightInd w:val="0"/>
        <w:spacing w:before="147" w:after="0" w:line="271" w:lineRule="auto"/>
        <w:ind w:right="-1"/>
        <w:jc w:val="both"/>
        <w:rPr>
          <w:rFonts w:ascii="Helvetica" w:hAnsi="Helvetica" w:cs="Helvetica"/>
          <w:kern w:val="1"/>
          <w:lang w:val="es-ES"/>
        </w:rPr>
      </w:pPr>
      <w:r>
        <w:rPr>
          <w:rFonts w:ascii="Helvetica" w:hAnsi="Helvetica" w:cs="Helvetica"/>
          <w:kern w:val="1"/>
          <w:lang w:val="es-ES"/>
        </w:rPr>
        <w:t>En los espacios rurales la densidad de población, la dispersión de las familias,  las características de la comunidad, el aislamiento de las instituciones, la matrícula potencial, la planta docente asignada, y demás singularidades, suscitan diversidad de  escenarios  educativos rurales para los cuales se requieren decisiones a la medida de cada territorio y exigen</w:t>
      </w:r>
      <w:r>
        <w:rPr>
          <w:rFonts w:ascii="Helvetica" w:hAnsi="Helvetica" w:cs="Helvetica"/>
          <w:spacing w:val="6"/>
          <w:kern w:val="1"/>
          <w:lang w:val="es-ES"/>
        </w:rPr>
        <w:t xml:space="preserve"> </w:t>
      </w:r>
      <w:r>
        <w:rPr>
          <w:rFonts w:ascii="Helvetica" w:hAnsi="Helvetica" w:cs="Helvetica"/>
          <w:kern w:val="1"/>
          <w:lang w:val="es-ES"/>
        </w:rPr>
        <w:t>adecuaciones</w:t>
      </w:r>
      <w:r>
        <w:rPr>
          <w:rFonts w:ascii="Helvetica" w:hAnsi="Helvetica" w:cs="Helvetica"/>
          <w:spacing w:val="8"/>
          <w:kern w:val="1"/>
          <w:lang w:val="es-ES"/>
        </w:rPr>
        <w:t xml:space="preserve"> </w:t>
      </w:r>
      <w:r>
        <w:rPr>
          <w:rFonts w:ascii="Helvetica" w:hAnsi="Helvetica" w:cs="Helvetica"/>
          <w:kern w:val="1"/>
          <w:lang w:val="es-ES"/>
        </w:rPr>
        <w:t>a</w:t>
      </w:r>
      <w:r>
        <w:rPr>
          <w:rFonts w:ascii="Helvetica" w:hAnsi="Helvetica" w:cs="Helvetica"/>
          <w:spacing w:val="6"/>
          <w:kern w:val="1"/>
          <w:lang w:val="es-ES"/>
        </w:rPr>
        <w:t xml:space="preserve"> </w:t>
      </w:r>
      <w:r>
        <w:rPr>
          <w:rFonts w:ascii="Helvetica" w:hAnsi="Helvetica" w:cs="Helvetica"/>
          <w:kern w:val="1"/>
          <w:lang w:val="es-ES"/>
        </w:rPr>
        <w:t>los</w:t>
      </w:r>
      <w:r>
        <w:rPr>
          <w:rFonts w:ascii="Helvetica" w:hAnsi="Helvetica" w:cs="Helvetica"/>
          <w:spacing w:val="6"/>
          <w:kern w:val="1"/>
          <w:lang w:val="es-ES"/>
        </w:rPr>
        <w:t xml:space="preserve"> </w:t>
      </w:r>
      <w:r>
        <w:rPr>
          <w:rFonts w:ascii="Helvetica" w:hAnsi="Helvetica" w:cs="Helvetica"/>
          <w:kern w:val="1"/>
          <w:lang w:val="es-ES"/>
        </w:rPr>
        <w:t>modos</w:t>
      </w:r>
      <w:r>
        <w:rPr>
          <w:rFonts w:ascii="Helvetica" w:hAnsi="Helvetica" w:cs="Helvetica"/>
          <w:spacing w:val="3"/>
          <w:kern w:val="1"/>
          <w:lang w:val="es-ES"/>
        </w:rPr>
        <w:t xml:space="preserve"> </w:t>
      </w:r>
      <w:r>
        <w:rPr>
          <w:rFonts w:ascii="Helvetica" w:hAnsi="Helvetica" w:cs="Helvetica"/>
          <w:kern w:val="1"/>
          <w:lang w:val="es-ES"/>
        </w:rPr>
        <w:t>de</w:t>
      </w:r>
      <w:r>
        <w:rPr>
          <w:rFonts w:ascii="Helvetica" w:hAnsi="Helvetica" w:cs="Helvetica"/>
          <w:spacing w:val="3"/>
          <w:kern w:val="1"/>
          <w:lang w:val="es-ES"/>
        </w:rPr>
        <w:t xml:space="preserve"> </w:t>
      </w:r>
      <w:r>
        <w:rPr>
          <w:rFonts w:ascii="Helvetica" w:hAnsi="Helvetica" w:cs="Helvetica"/>
          <w:kern w:val="1"/>
          <w:lang w:val="es-ES"/>
        </w:rPr>
        <w:t>hacer</w:t>
      </w:r>
      <w:r>
        <w:rPr>
          <w:rFonts w:ascii="Helvetica" w:hAnsi="Helvetica" w:cs="Helvetica"/>
          <w:spacing w:val="6"/>
          <w:kern w:val="1"/>
          <w:lang w:val="es-ES"/>
        </w:rPr>
        <w:t xml:space="preserve"> </w:t>
      </w:r>
      <w:r>
        <w:rPr>
          <w:rFonts w:ascii="Helvetica" w:hAnsi="Helvetica" w:cs="Helvetica"/>
          <w:kern w:val="1"/>
          <w:lang w:val="es-ES"/>
        </w:rPr>
        <w:t>en</w:t>
      </w:r>
      <w:r>
        <w:rPr>
          <w:rFonts w:ascii="Helvetica" w:hAnsi="Helvetica" w:cs="Helvetica"/>
          <w:spacing w:val="7"/>
          <w:kern w:val="1"/>
          <w:lang w:val="es-ES"/>
        </w:rPr>
        <w:t xml:space="preserve"> </w:t>
      </w:r>
      <w:r>
        <w:rPr>
          <w:rFonts w:ascii="Helvetica" w:hAnsi="Helvetica" w:cs="Helvetica"/>
          <w:kern w:val="1"/>
          <w:lang w:val="es-ES"/>
        </w:rPr>
        <w:t>las</w:t>
      </w:r>
      <w:r>
        <w:rPr>
          <w:rFonts w:ascii="Helvetica" w:hAnsi="Helvetica" w:cs="Helvetica"/>
          <w:spacing w:val="3"/>
          <w:kern w:val="1"/>
          <w:lang w:val="es-ES"/>
        </w:rPr>
        <w:t xml:space="preserve"> </w:t>
      </w:r>
      <w:r>
        <w:rPr>
          <w:rFonts w:ascii="Helvetica" w:hAnsi="Helvetica" w:cs="Helvetica"/>
          <w:kern w:val="1"/>
          <w:lang w:val="es-ES"/>
        </w:rPr>
        <w:t>escuelas</w:t>
      </w:r>
      <w:r>
        <w:rPr>
          <w:rFonts w:ascii="Helvetica" w:hAnsi="Helvetica" w:cs="Helvetica"/>
          <w:spacing w:val="6"/>
          <w:kern w:val="1"/>
          <w:lang w:val="es-ES"/>
        </w:rPr>
        <w:t xml:space="preserve"> </w:t>
      </w:r>
      <w:r>
        <w:rPr>
          <w:rFonts w:ascii="Helvetica" w:hAnsi="Helvetica" w:cs="Helvetica"/>
          <w:kern w:val="1"/>
          <w:lang w:val="es-ES"/>
        </w:rPr>
        <w:t>de</w:t>
      </w:r>
      <w:r>
        <w:rPr>
          <w:rFonts w:ascii="Helvetica" w:hAnsi="Helvetica" w:cs="Helvetica"/>
          <w:spacing w:val="10"/>
          <w:kern w:val="1"/>
          <w:lang w:val="es-ES"/>
        </w:rPr>
        <w:t xml:space="preserve"> </w:t>
      </w:r>
      <w:r>
        <w:rPr>
          <w:rFonts w:ascii="Helvetica" w:hAnsi="Helvetica" w:cs="Helvetica"/>
          <w:kern w:val="1"/>
          <w:lang w:val="es-ES"/>
        </w:rPr>
        <w:t>los</w:t>
      </w:r>
      <w:r>
        <w:rPr>
          <w:rFonts w:ascii="Helvetica" w:hAnsi="Helvetica" w:cs="Helvetica"/>
          <w:spacing w:val="6"/>
          <w:kern w:val="1"/>
          <w:lang w:val="es-ES"/>
        </w:rPr>
        <w:t xml:space="preserve"> </w:t>
      </w:r>
      <w:r>
        <w:rPr>
          <w:rFonts w:ascii="Helvetica" w:hAnsi="Helvetica" w:cs="Helvetica"/>
          <w:kern w:val="1"/>
          <w:lang w:val="es-ES"/>
        </w:rPr>
        <w:t>diferentes</w:t>
      </w:r>
      <w:r>
        <w:rPr>
          <w:rFonts w:ascii="Helvetica" w:hAnsi="Helvetica" w:cs="Helvetica"/>
          <w:spacing w:val="4"/>
          <w:kern w:val="1"/>
          <w:lang w:val="es-ES"/>
        </w:rPr>
        <w:t xml:space="preserve"> </w:t>
      </w:r>
      <w:r>
        <w:rPr>
          <w:rFonts w:ascii="Helvetica" w:hAnsi="Helvetica" w:cs="Helvetica"/>
          <w:kern w:val="1"/>
          <w:lang w:val="es-ES"/>
        </w:rPr>
        <w:t>niveles.</w:t>
      </w:r>
    </w:p>
    <w:p w14:paraId="336BB187" w14:textId="77777777" w:rsidR="005052DA" w:rsidRDefault="005052DA" w:rsidP="005052DA">
      <w:pPr>
        <w:widowControl w:val="0"/>
        <w:autoSpaceDE w:val="0"/>
        <w:autoSpaceDN w:val="0"/>
        <w:adjustRightInd w:val="0"/>
        <w:spacing w:before="112" w:after="0" w:line="271" w:lineRule="auto"/>
        <w:ind w:right="-1"/>
        <w:jc w:val="both"/>
        <w:rPr>
          <w:rFonts w:ascii="Helvetica" w:hAnsi="Helvetica" w:cs="Helvetica"/>
          <w:kern w:val="1"/>
          <w:lang w:val="es-ES"/>
        </w:rPr>
      </w:pPr>
      <w:r>
        <w:rPr>
          <w:rFonts w:ascii="Helvetica" w:hAnsi="Helvetica" w:cs="Helvetica"/>
          <w:kern w:val="1"/>
          <w:lang w:val="es-ES"/>
        </w:rPr>
        <w:t>Resulta ineludible poner en evidencia que las adecuaciones son realizadas por los docentes que se desempeñan en tales territorios, quienes resuelven las  situaciones  cotidianas  apelando a su experiencia y a la tarea solidaria y compartida con otros actores de la comunidad. Es así que, seguramente en cada institución se  desarrollaron  modos peculiares  de hacer realidad la continuidad pedagógica durante el aislamiento y también se estarán pensando</w:t>
      </w:r>
      <w:r>
        <w:rPr>
          <w:rFonts w:ascii="Helvetica" w:hAnsi="Helvetica" w:cs="Helvetica"/>
          <w:spacing w:val="15"/>
          <w:kern w:val="1"/>
          <w:lang w:val="es-ES"/>
        </w:rPr>
        <w:t xml:space="preserve"> </w:t>
      </w:r>
      <w:r>
        <w:rPr>
          <w:rFonts w:ascii="Helvetica" w:hAnsi="Helvetica" w:cs="Helvetica"/>
          <w:kern w:val="1"/>
          <w:lang w:val="es-ES"/>
        </w:rPr>
        <w:t>alternativas</w:t>
      </w:r>
      <w:r>
        <w:rPr>
          <w:rFonts w:ascii="Helvetica" w:hAnsi="Helvetica" w:cs="Helvetica"/>
          <w:spacing w:val="14"/>
          <w:kern w:val="1"/>
          <w:lang w:val="es-ES"/>
        </w:rPr>
        <w:t xml:space="preserve"> </w:t>
      </w:r>
      <w:r>
        <w:rPr>
          <w:rFonts w:ascii="Helvetica" w:hAnsi="Helvetica" w:cs="Helvetica"/>
          <w:kern w:val="1"/>
          <w:lang w:val="es-ES"/>
        </w:rPr>
        <w:t>singulares</w:t>
      </w:r>
      <w:r>
        <w:rPr>
          <w:rFonts w:ascii="Helvetica" w:hAnsi="Helvetica" w:cs="Helvetica"/>
          <w:spacing w:val="10"/>
          <w:kern w:val="1"/>
          <w:lang w:val="es-ES"/>
        </w:rPr>
        <w:t xml:space="preserve"> </w:t>
      </w:r>
      <w:r>
        <w:rPr>
          <w:rFonts w:ascii="Helvetica" w:hAnsi="Helvetica" w:cs="Helvetica"/>
          <w:kern w:val="1"/>
          <w:lang w:val="es-ES"/>
        </w:rPr>
        <w:t>para</w:t>
      </w:r>
      <w:r>
        <w:rPr>
          <w:rFonts w:ascii="Helvetica" w:hAnsi="Helvetica" w:cs="Helvetica"/>
          <w:spacing w:val="14"/>
          <w:kern w:val="1"/>
          <w:lang w:val="es-ES"/>
        </w:rPr>
        <w:t xml:space="preserve"> </w:t>
      </w:r>
      <w:r>
        <w:rPr>
          <w:rFonts w:ascii="Helvetica" w:hAnsi="Helvetica" w:cs="Helvetica"/>
          <w:kern w:val="1"/>
          <w:lang w:val="es-ES"/>
        </w:rPr>
        <w:t>el</w:t>
      </w:r>
      <w:r>
        <w:rPr>
          <w:rFonts w:ascii="Helvetica" w:hAnsi="Helvetica" w:cs="Helvetica"/>
          <w:spacing w:val="17"/>
          <w:kern w:val="1"/>
          <w:lang w:val="es-ES"/>
        </w:rPr>
        <w:t xml:space="preserve"> </w:t>
      </w:r>
      <w:r>
        <w:rPr>
          <w:rFonts w:ascii="Helvetica" w:hAnsi="Helvetica" w:cs="Helvetica"/>
          <w:kern w:val="1"/>
          <w:lang w:val="es-ES"/>
        </w:rPr>
        <w:t>retorno</w:t>
      </w:r>
      <w:r>
        <w:rPr>
          <w:rFonts w:ascii="Helvetica" w:hAnsi="Helvetica" w:cs="Helvetica"/>
          <w:spacing w:val="16"/>
          <w:kern w:val="1"/>
          <w:lang w:val="es-ES"/>
        </w:rPr>
        <w:t xml:space="preserve"> </w:t>
      </w:r>
      <w:r>
        <w:rPr>
          <w:rFonts w:ascii="Helvetica" w:hAnsi="Helvetica" w:cs="Helvetica"/>
          <w:kern w:val="1"/>
          <w:lang w:val="es-ES"/>
        </w:rPr>
        <w:t>a</w:t>
      </w:r>
      <w:r>
        <w:rPr>
          <w:rFonts w:ascii="Helvetica" w:hAnsi="Helvetica" w:cs="Helvetica"/>
          <w:spacing w:val="14"/>
          <w:kern w:val="1"/>
          <w:lang w:val="es-ES"/>
        </w:rPr>
        <w:t xml:space="preserve"> </w:t>
      </w:r>
      <w:r>
        <w:rPr>
          <w:rFonts w:ascii="Helvetica" w:hAnsi="Helvetica" w:cs="Helvetica"/>
          <w:kern w:val="1"/>
          <w:lang w:val="es-ES"/>
        </w:rPr>
        <w:t>la</w:t>
      </w:r>
      <w:r>
        <w:rPr>
          <w:rFonts w:ascii="Helvetica" w:hAnsi="Helvetica" w:cs="Helvetica"/>
          <w:spacing w:val="14"/>
          <w:kern w:val="1"/>
          <w:lang w:val="es-ES"/>
        </w:rPr>
        <w:t xml:space="preserve"> </w:t>
      </w:r>
      <w:r>
        <w:rPr>
          <w:rFonts w:ascii="Helvetica" w:hAnsi="Helvetica" w:cs="Helvetica"/>
          <w:kern w:val="1"/>
          <w:lang w:val="es-ES"/>
        </w:rPr>
        <w:t>presencialidad.</w:t>
      </w:r>
      <w:r>
        <w:rPr>
          <w:rFonts w:ascii="Helvetica" w:hAnsi="Helvetica" w:cs="Helvetica"/>
          <w:spacing w:val="18"/>
          <w:kern w:val="1"/>
          <w:lang w:val="es-ES"/>
        </w:rPr>
        <w:t xml:space="preserve"> </w:t>
      </w:r>
      <w:r>
        <w:rPr>
          <w:rFonts w:ascii="Helvetica" w:hAnsi="Helvetica" w:cs="Helvetica"/>
          <w:kern w:val="1"/>
          <w:lang w:val="es-ES"/>
        </w:rPr>
        <w:t>Asimismo,</w:t>
      </w:r>
      <w:r>
        <w:rPr>
          <w:rFonts w:ascii="Helvetica" w:hAnsi="Helvetica" w:cs="Helvetica"/>
          <w:spacing w:val="14"/>
          <w:kern w:val="1"/>
          <w:lang w:val="es-ES"/>
        </w:rPr>
        <w:t xml:space="preserve"> </w:t>
      </w:r>
      <w:r>
        <w:rPr>
          <w:rFonts w:ascii="Helvetica" w:hAnsi="Helvetica" w:cs="Helvetica"/>
          <w:kern w:val="1"/>
          <w:lang w:val="es-ES"/>
        </w:rPr>
        <w:t>las</w:t>
      </w:r>
    </w:p>
    <w:p w14:paraId="45865F69" w14:textId="77777777" w:rsidR="005052DA" w:rsidRDefault="005052DA" w:rsidP="005052DA">
      <w:pPr>
        <w:widowControl w:val="0"/>
        <w:autoSpaceDE w:val="0"/>
        <w:autoSpaceDN w:val="0"/>
        <w:adjustRightInd w:val="0"/>
        <w:spacing w:before="2" w:after="0" w:line="240" w:lineRule="auto"/>
        <w:ind w:right="-1"/>
        <w:rPr>
          <w:rFonts w:ascii="Times New Roman" w:hAnsi="Times New Roman" w:cs="Times New Roman"/>
          <w:kern w:val="1"/>
          <w:sz w:val="18"/>
          <w:szCs w:val="18"/>
          <w:lang w:val="es-ES"/>
        </w:rPr>
      </w:pPr>
    </w:p>
    <w:p w14:paraId="4F07110A"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lang w:val="es-ES"/>
        </w:rPr>
      </w:pPr>
      <w:r>
        <w:rPr>
          <w:rFonts w:ascii="Times New Roman" w:hAnsi="Times New Roman" w:cs="Times New Roman"/>
          <w:kern w:val="1"/>
          <w:lang w:val="es-ES"/>
        </w:rPr>
        <w:lastRenderedPageBreak/>
        <w:t>IF-2020-57799111-APN-SGCFE#ME</w:t>
      </w:r>
    </w:p>
    <w:p w14:paraId="5D259AED" w14:textId="77777777" w:rsidR="005052DA" w:rsidRDefault="005052DA" w:rsidP="005052DA">
      <w:pPr>
        <w:widowControl w:val="0"/>
        <w:autoSpaceDE w:val="0"/>
        <w:autoSpaceDN w:val="0"/>
        <w:adjustRightInd w:val="0"/>
        <w:spacing w:before="10" w:after="0" w:line="240" w:lineRule="auto"/>
        <w:ind w:right="-1"/>
        <w:rPr>
          <w:rFonts w:ascii="Times New Roman" w:hAnsi="Times New Roman" w:cs="Times New Roman"/>
          <w:kern w:val="1"/>
          <w:sz w:val="12"/>
          <w:szCs w:val="12"/>
          <w:lang w:val="es-ES"/>
        </w:rPr>
      </w:pPr>
    </w:p>
    <w:p w14:paraId="06B55E54" w14:textId="77777777" w:rsidR="005052DA" w:rsidRDefault="005052DA" w:rsidP="005052DA">
      <w:pPr>
        <w:widowControl w:val="0"/>
        <w:autoSpaceDE w:val="0"/>
        <w:autoSpaceDN w:val="0"/>
        <w:adjustRightInd w:val="0"/>
        <w:spacing w:before="66"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105</w:t>
      </w:r>
    </w:p>
    <w:p w14:paraId="76F06307"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F13EB51"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3A37724B" w14:textId="77777777" w:rsidR="005052DA" w:rsidRDefault="005052DA" w:rsidP="005052DA">
      <w:pPr>
        <w:widowControl w:val="0"/>
        <w:autoSpaceDE w:val="0"/>
        <w:autoSpaceDN w:val="0"/>
        <w:adjustRightInd w:val="0"/>
        <w:spacing w:after="0" w:line="271" w:lineRule="auto"/>
        <w:ind w:right="-1"/>
        <w:jc w:val="both"/>
        <w:rPr>
          <w:rFonts w:ascii="Helvetica" w:hAnsi="Helvetica" w:cs="Helvetica"/>
          <w:kern w:val="1"/>
          <w:lang w:val="es-ES"/>
        </w:rPr>
      </w:pPr>
      <w:r>
        <w:rPr>
          <w:rFonts w:ascii="Helvetica" w:hAnsi="Helvetica" w:cs="Helvetica"/>
          <w:kern w:val="1"/>
          <w:lang w:val="es-ES"/>
        </w:rPr>
        <w:t>autoridades de cada jurisdicción conocedoras de las necesidades, particularidades y potencialidades de las instituciones rurales en su ámbito de incumbencia estarán acompañando las diferentes situaciones de las comunidades con respuestas adecuadas a las posibilidades de cada</w:t>
      </w:r>
      <w:r>
        <w:rPr>
          <w:rFonts w:ascii="Helvetica" w:hAnsi="Helvetica" w:cs="Helvetica"/>
          <w:spacing w:val="5"/>
          <w:kern w:val="1"/>
          <w:lang w:val="es-ES"/>
        </w:rPr>
        <w:t xml:space="preserve"> </w:t>
      </w:r>
      <w:r>
        <w:rPr>
          <w:rFonts w:ascii="Helvetica" w:hAnsi="Helvetica" w:cs="Helvetica"/>
          <w:kern w:val="1"/>
          <w:lang w:val="es-ES"/>
        </w:rPr>
        <w:t>realidad.</w:t>
      </w:r>
    </w:p>
    <w:p w14:paraId="7C28886D" w14:textId="77777777" w:rsidR="005052DA" w:rsidRDefault="005052DA" w:rsidP="005052DA">
      <w:pPr>
        <w:widowControl w:val="0"/>
        <w:autoSpaceDE w:val="0"/>
        <w:autoSpaceDN w:val="0"/>
        <w:adjustRightInd w:val="0"/>
        <w:spacing w:before="111" w:after="0" w:line="271" w:lineRule="auto"/>
        <w:ind w:right="-1"/>
        <w:jc w:val="both"/>
        <w:rPr>
          <w:rFonts w:ascii="Helvetica" w:hAnsi="Helvetica" w:cs="Helvetica"/>
          <w:kern w:val="1"/>
          <w:lang w:val="es-ES"/>
        </w:rPr>
      </w:pPr>
      <w:r>
        <w:rPr>
          <w:rFonts w:ascii="Helvetica" w:hAnsi="Helvetica" w:cs="Helvetica"/>
          <w:kern w:val="1"/>
          <w:lang w:val="es-ES"/>
        </w:rPr>
        <w:t>Las múltiples maneras que se han llevado a cabo en  las  muy  diversas  situaciones territoriales, resultan un aporte para tomar decisiones a fin de avanzar en la vuelta a la presencialidad. La identificación de algunas regularidades y el reconocimiento de las particularidades sientan las bases para disponer de un amplio  repertorio  de  posibilidades para definir alternativas en las escuelas</w:t>
      </w:r>
      <w:r>
        <w:rPr>
          <w:rFonts w:ascii="Helvetica" w:hAnsi="Helvetica" w:cs="Helvetica"/>
          <w:spacing w:val="3"/>
          <w:kern w:val="1"/>
          <w:lang w:val="es-ES"/>
        </w:rPr>
        <w:t xml:space="preserve"> </w:t>
      </w:r>
      <w:r>
        <w:rPr>
          <w:rFonts w:ascii="Helvetica" w:hAnsi="Helvetica" w:cs="Helvetica"/>
          <w:kern w:val="1"/>
          <w:lang w:val="es-ES"/>
        </w:rPr>
        <w:t>rurales.</w:t>
      </w:r>
    </w:p>
    <w:p w14:paraId="3A06ADFE" w14:textId="77777777" w:rsidR="005052DA" w:rsidRDefault="005052DA" w:rsidP="005052DA">
      <w:pPr>
        <w:widowControl w:val="0"/>
        <w:autoSpaceDE w:val="0"/>
        <w:autoSpaceDN w:val="0"/>
        <w:adjustRightInd w:val="0"/>
        <w:spacing w:before="110" w:after="0" w:line="271" w:lineRule="auto"/>
        <w:ind w:right="-1"/>
        <w:jc w:val="both"/>
        <w:rPr>
          <w:rFonts w:ascii="Helvetica" w:hAnsi="Helvetica" w:cs="Helvetica"/>
          <w:kern w:val="1"/>
          <w:lang w:val="es-ES"/>
        </w:rPr>
      </w:pPr>
      <w:r>
        <w:rPr>
          <w:rFonts w:ascii="Helvetica" w:hAnsi="Helvetica" w:cs="Helvetica"/>
          <w:kern w:val="1"/>
          <w:lang w:val="es-ES"/>
        </w:rPr>
        <w:t>Las salas multiedad, los plurigrados y los pluriaños se reconocen como un modelo propio del ámbito rural, aunque la heterogeneidad de situaciones locales da lugar a  que  no  sea  el  único. Cada jurisdicción cuenta con formatos de organización que resultaron oportunos en algún momento de expansión del sistema y en algún lugar determinado. La multiplicidad de modelos de organización exige volver a pensar la pertinencia de las medidas de alcance general. Cada modelo implica una cierta matrícula y la correspondiente planta funcional que requieren tomar criterios específicos para cada</w:t>
      </w:r>
      <w:r>
        <w:rPr>
          <w:rFonts w:ascii="Helvetica" w:hAnsi="Helvetica" w:cs="Helvetica"/>
          <w:spacing w:val="11"/>
          <w:kern w:val="1"/>
          <w:lang w:val="es-ES"/>
        </w:rPr>
        <w:t xml:space="preserve"> </w:t>
      </w:r>
      <w:r>
        <w:rPr>
          <w:rFonts w:ascii="Helvetica" w:hAnsi="Helvetica" w:cs="Helvetica"/>
          <w:kern w:val="1"/>
          <w:lang w:val="es-ES"/>
        </w:rPr>
        <w:t>situación.</w:t>
      </w:r>
    </w:p>
    <w:p w14:paraId="2D4DAE6F" w14:textId="77777777" w:rsidR="005052DA" w:rsidRDefault="005052DA" w:rsidP="005052DA">
      <w:pPr>
        <w:widowControl w:val="0"/>
        <w:autoSpaceDE w:val="0"/>
        <w:autoSpaceDN w:val="0"/>
        <w:adjustRightInd w:val="0"/>
        <w:spacing w:before="108" w:after="0" w:line="271" w:lineRule="auto"/>
        <w:ind w:right="-1"/>
        <w:jc w:val="both"/>
        <w:rPr>
          <w:rFonts w:ascii="Helvetica" w:hAnsi="Helvetica" w:cs="Helvetica"/>
          <w:kern w:val="1"/>
          <w:lang w:val="es-ES"/>
        </w:rPr>
      </w:pPr>
      <w:r>
        <w:rPr>
          <w:rFonts w:ascii="Helvetica" w:hAnsi="Helvetica" w:cs="Helvetica"/>
          <w:kern w:val="1"/>
          <w:lang w:val="es-ES"/>
        </w:rPr>
        <w:t xml:space="preserve">Asimismo, los diversos modos de organizar las instituciones desafían a </w:t>
      </w:r>
      <w:r>
        <w:rPr>
          <w:rFonts w:ascii="Helvetica" w:hAnsi="Helvetica" w:cs="Helvetica"/>
          <w:spacing w:val="-3"/>
          <w:kern w:val="1"/>
          <w:lang w:val="es-ES"/>
        </w:rPr>
        <w:t xml:space="preserve">la </w:t>
      </w:r>
      <w:r>
        <w:rPr>
          <w:rFonts w:ascii="Helvetica" w:hAnsi="Helvetica" w:cs="Helvetica"/>
          <w:kern w:val="1"/>
          <w:lang w:val="es-ES"/>
        </w:rPr>
        <w:t xml:space="preserve">enseñanza; tanto cuando todos los estudiantes aprenden al mismo tiempo y en la misma aula, aunque cursen diferentes años de escolaridad, como en los casos en que es posible sostener aulas </w:t>
      </w:r>
      <w:r>
        <w:rPr>
          <w:rFonts w:ascii="Helvetica" w:hAnsi="Helvetica" w:cs="Helvetica"/>
          <w:spacing w:val="-3"/>
          <w:kern w:val="1"/>
          <w:lang w:val="es-ES"/>
        </w:rPr>
        <w:t xml:space="preserve">más </w:t>
      </w:r>
      <w:r>
        <w:rPr>
          <w:rFonts w:ascii="Helvetica" w:hAnsi="Helvetica" w:cs="Helvetica"/>
          <w:kern w:val="1"/>
          <w:lang w:val="es-ES"/>
        </w:rPr>
        <w:t>parecidas a las urbanas o incluso cuando se trata de la  convivencia  de  estudiantes  y  docentes en albergues y residencias. Por lo tanto, así como para la organización institucional  es necesario particularizar las decisiones, las orientaciones para la priorización y la reorganización curricular requieren tomar en consideración la heterogeneidad de las instituciones localizadas en ámbitos</w:t>
      </w:r>
      <w:r>
        <w:rPr>
          <w:rFonts w:ascii="Helvetica" w:hAnsi="Helvetica" w:cs="Helvetica"/>
          <w:spacing w:val="1"/>
          <w:kern w:val="1"/>
          <w:lang w:val="es-ES"/>
        </w:rPr>
        <w:t xml:space="preserve"> </w:t>
      </w:r>
      <w:r>
        <w:rPr>
          <w:rFonts w:ascii="Helvetica" w:hAnsi="Helvetica" w:cs="Helvetica"/>
          <w:kern w:val="1"/>
          <w:lang w:val="es-ES"/>
        </w:rPr>
        <w:t>rurales.</w:t>
      </w:r>
    </w:p>
    <w:p w14:paraId="1829A4E7" w14:textId="77777777" w:rsidR="005052DA" w:rsidRDefault="005052DA" w:rsidP="005052DA">
      <w:pPr>
        <w:widowControl w:val="0"/>
        <w:autoSpaceDE w:val="0"/>
        <w:autoSpaceDN w:val="0"/>
        <w:adjustRightInd w:val="0"/>
        <w:spacing w:before="109" w:after="0" w:line="271" w:lineRule="auto"/>
        <w:ind w:right="-1"/>
        <w:jc w:val="both"/>
        <w:rPr>
          <w:rFonts w:ascii="Helvetica" w:hAnsi="Helvetica" w:cs="Helvetica"/>
          <w:kern w:val="1"/>
          <w:lang w:val="es-ES"/>
        </w:rPr>
      </w:pPr>
      <w:r>
        <w:rPr>
          <w:rFonts w:ascii="Helvetica" w:hAnsi="Helvetica" w:cs="Helvetica"/>
          <w:kern w:val="1"/>
          <w:lang w:val="es-ES"/>
        </w:rPr>
        <w:t xml:space="preserve">Todas las decisiones curriculares correspondientes a las definiciones políticas de los niveles educativos obligatorios (inicial, primario y secundario) involucran  a las instituciones  rurales.  El desarrollo curricular es el espacio para la contextualización y el reconocimiento de los saberes comunitarios locales y su inclusión como punto de partida de aprendizajes significativos. La tensión entre </w:t>
      </w:r>
      <w:r>
        <w:rPr>
          <w:rFonts w:ascii="Helvetica" w:hAnsi="Helvetica" w:cs="Helvetica"/>
          <w:spacing w:val="-3"/>
          <w:kern w:val="1"/>
          <w:lang w:val="es-ES"/>
        </w:rPr>
        <w:t xml:space="preserve">lo </w:t>
      </w:r>
      <w:r>
        <w:rPr>
          <w:rFonts w:ascii="Helvetica" w:hAnsi="Helvetica" w:cs="Helvetica"/>
          <w:kern w:val="1"/>
          <w:lang w:val="es-ES"/>
        </w:rPr>
        <w:t>común y lo particular puede tener en términos curriculares una expresión más</w:t>
      </w:r>
      <w:r>
        <w:rPr>
          <w:rFonts w:ascii="Helvetica" w:hAnsi="Helvetica" w:cs="Helvetica"/>
          <w:spacing w:val="2"/>
          <w:kern w:val="1"/>
          <w:lang w:val="es-ES"/>
        </w:rPr>
        <w:t xml:space="preserve"> </w:t>
      </w:r>
      <w:r>
        <w:rPr>
          <w:rFonts w:ascii="Helvetica" w:hAnsi="Helvetica" w:cs="Helvetica"/>
          <w:kern w:val="1"/>
          <w:lang w:val="es-ES"/>
        </w:rPr>
        <w:t>concreta.</w:t>
      </w:r>
    </w:p>
    <w:p w14:paraId="10A7FDD3" w14:textId="77777777" w:rsidR="005052DA" w:rsidRDefault="005052DA" w:rsidP="005052DA">
      <w:pPr>
        <w:widowControl w:val="0"/>
        <w:autoSpaceDE w:val="0"/>
        <w:autoSpaceDN w:val="0"/>
        <w:adjustRightInd w:val="0"/>
        <w:spacing w:before="111" w:after="0" w:line="271" w:lineRule="auto"/>
        <w:ind w:right="-1"/>
        <w:jc w:val="both"/>
        <w:rPr>
          <w:rFonts w:ascii="Helvetica" w:hAnsi="Helvetica" w:cs="Helvetica"/>
          <w:kern w:val="1"/>
          <w:lang w:val="es-ES"/>
        </w:rPr>
      </w:pPr>
      <w:r>
        <w:rPr>
          <w:rFonts w:ascii="Helvetica" w:hAnsi="Helvetica" w:cs="Helvetica"/>
          <w:kern w:val="1"/>
          <w:lang w:val="es-ES"/>
        </w:rPr>
        <w:t>Es imprescindible que en cada institución se desplieguen acciones específicas que permitan recuperar lo hecho en casa y puedan resignificarse en la escuela y que incluyan un ajustado relevamiento del efectivo uso de materiales, para así identificar recorridos y agrupamientos posibles de los estudiantes.</w:t>
      </w:r>
    </w:p>
    <w:p w14:paraId="17C13B35" w14:textId="77777777" w:rsidR="005052DA" w:rsidRDefault="005052DA" w:rsidP="005052DA">
      <w:pPr>
        <w:widowControl w:val="0"/>
        <w:autoSpaceDE w:val="0"/>
        <w:autoSpaceDN w:val="0"/>
        <w:adjustRightInd w:val="0"/>
        <w:spacing w:before="109" w:after="0" w:line="271" w:lineRule="auto"/>
        <w:ind w:right="-1"/>
        <w:jc w:val="both"/>
        <w:rPr>
          <w:rFonts w:ascii="Helvetica" w:hAnsi="Helvetica" w:cs="Helvetica"/>
          <w:kern w:val="1"/>
          <w:lang w:val="es-ES"/>
        </w:rPr>
      </w:pPr>
      <w:r>
        <w:rPr>
          <w:rFonts w:ascii="Helvetica" w:hAnsi="Helvetica" w:cs="Helvetica"/>
          <w:kern w:val="1"/>
          <w:lang w:val="es-ES"/>
        </w:rPr>
        <w:t>Las estrategias reconocidas por los docentes en el marco de su experiencia  en  los  plurigrados/</w:t>
      </w:r>
      <w:r>
        <w:rPr>
          <w:rFonts w:ascii="Helvetica" w:hAnsi="Helvetica" w:cs="Helvetica"/>
          <w:spacing w:val="5"/>
          <w:kern w:val="1"/>
          <w:lang w:val="es-ES"/>
        </w:rPr>
        <w:t xml:space="preserve"> </w:t>
      </w:r>
      <w:r>
        <w:rPr>
          <w:rFonts w:ascii="Helvetica" w:hAnsi="Helvetica" w:cs="Helvetica"/>
          <w:kern w:val="1"/>
          <w:lang w:val="es-ES"/>
        </w:rPr>
        <w:t>pluriaños</w:t>
      </w:r>
      <w:r>
        <w:rPr>
          <w:rFonts w:ascii="Helvetica" w:hAnsi="Helvetica" w:cs="Helvetica"/>
          <w:spacing w:val="6"/>
          <w:kern w:val="1"/>
          <w:lang w:val="es-ES"/>
        </w:rPr>
        <w:t xml:space="preserve"> </w:t>
      </w:r>
      <w:r>
        <w:rPr>
          <w:rFonts w:ascii="Helvetica" w:hAnsi="Helvetica" w:cs="Helvetica"/>
          <w:kern w:val="1"/>
          <w:lang w:val="es-ES"/>
        </w:rPr>
        <w:t>y</w:t>
      </w:r>
      <w:r>
        <w:rPr>
          <w:rFonts w:ascii="Helvetica" w:hAnsi="Helvetica" w:cs="Helvetica"/>
          <w:spacing w:val="4"/>
          <w:kern w:val="1"/>
          <w:lang w:val="es-ES"/>
        </w:rPr>
        <w:t xml:space="preserve"> </w:t>
      </w:r>
      <w:r>
        <w:rPr>
          <w:rFonts w:ascii="Helvetica" w:hAnsi="Helvetica" w:cs="Helvetica"/>
          <w:kern w:val="1"/>
          <w:lang w:val="es-ES"/>
        </w:rPr>
        <w:t>en</w:t>
      </w:r>
      <w:r>
        <w:rPr>
          <w:rFonts w:ascii="Helvetica" w:hAnsi="Helvetica" w:cs="Helvetica"/>
          <w:spacing w:val="6"/>
          <w:kern w:val="1"/>
          <w:lang w:val="es-ES"/>
        </w:rPr>
        <w:t xml:space="preserve"> </w:t>
      </w:r>
      <w:r>
        <w:rPr>
          <w:rFonts w:ascii="Helvetica" w:hAnsi="Helvetica" w:cs="Helvetica"/>
          <w:kern w:val="1"/>
          <w:lang w:val="es-ES"/>
        </w:rPr>
        <w:t>escuelas</w:t>
      </w:r>
      <w:r>
        <w:rPr>
          <w:rFonts w:ascii="Helvetica" w:hAnsi="Helvetica" w:cs="Helvetica"/>
          <w:spacing w:val="4"/>
          <w:kern w:val="1"/>
          <w:lang w:val="es-ES"/>
        </w:rPr>
        <w:t xml:space="preserve"> </w:t>
      </w:r>
      <w:r>
        <w:rPr>
          <w:rFonts w:ascii="Helvetica" w:hAnsi="Helvetica" w:cs="Helvetica"/>
          <w:kern w:val="1"/>
          <w:lang w:val="es-ES"/>
        </w:rPr>
        <w:t>multinivel</w:t>
      </w:r>
      <w:r>
        <w:rPr>
          <w:rFonts w:ascii="Helvetica" w:hAnsi="Helvetica" w:cs="Helvetica"/>
          <w:spacing w:val="9"/>
          <w:kern w:val="1"/>
          <w:lang w:val="es-ES"/>
        </w:rPr>
        <w:t xml:space="preserve"> </w:t>
      </w:r>
      <w:r>
        <w:rPr>
          <w:rFonts w:ascii="Helvetica" w:hAnsi="Helvetica" w:cs="Helvetica"/>
          <w:kern w:val="1"/>
          <w:lang w:val="es-ES"/>
        </w:rPr>
        <w:t>cobran</w:t>
      </w:r>
      <w:r>
        <w:rPr>
          <w:rFonts w:ascii="Helvetica" w:hAnsi="Helvetica" w:cs="Helvetica"/>
          <w:spacing w:val="5"/>
          <w:kern w:val="1"/>
          <w:lang w:val="es-ES"/>
        </w:rPr>
        <w:t xml:space="preserve"> </w:t>
      </w:r>
      <w:r>
        <w:rPr>
          <w:rFonts w:ascii="Helvetica" w:hAnsi="Helvetica" w:cs="Helvetica"/>
          <w:kern w:val="1"/>
          <w:lang w:val="es-ES"/>
        </w:rPr>
        <w:t>especial</w:t>
      </w:r>
      <w:r>
        <w:rPr>
          <w:rFonts w:ascii="Helvetica" w:hAnsi="Helvetica" w:cs="Helvetica"/>
          <w:spacing w:val="7"/>
          <w:kern w:val="1"/>
          <w:lang w:val="es-ES"/>
        </w:rPr>
        <w:t xml:space="preserve"> </w:t>
      </w:r>
      <w:r>
        <w:rPr>
          <w:rFonts w:ascii="Helvetica" w:hAnsi="Helvetica" w:cs="Helvetica"/>
          <w:kern w:val="1"/>
          <w:lang w:val="es-ES"/>
        </w:rPr>
        <w:t>relevancia</w:t>
      </w:r>
      <w:r>
        <w:rPr>
          <w:rFonts w:ascii="Helvetica" w:hAnsi="Helvetica" w:cs="Helvetica"/>
          <w:spacing w:val="9"/>
          <w:kern w:val="1"/>
          <w:lang w:val="es-ES"/>
        </w:rPr>
        <w:t xml:space="preserve"> </w:t>
      </w:r>
      <w:r>
        <w:rPr>
          <w:rFonts w:ascii="Helvetica" w:hAnsi="Helvetica" w:cs="Helvetica"/>
          <w:kern w:val="1"/>
          <w:lang w:val="es-ES"/>
        </w:rPr>
        <w:t>en</w:t>
      </w:r>
      <w:r>
        <w:rPr>
          <w:rFonts w:ascii="Helvetica" w:hAnsi="Helvetica" w:cs="Helvetica"/>
          <w:spacing w:val="5"/>
          <w:kern w:val="1"/>
          <w:lang w:val="es-ES"/>
        </w:rPr>
        <w:t xml:space="preserve"> </w:t>
      </w:r>
      <w:r>
        <w:rPr>
          <w:rFonts w:ascii="Helvetica" w:hAnsi="Helvetica" w:cs="Helvetica"/>
          <w:kern w:val="1"/>
          <w:lang w:val="es-ES"/>
        </w:rPr>
        <w:t>el</w:t>
      </w:r>
      <w:r>
        <w:rPr>
          <w:rFonts w:ascii="Helvetica" w:hAnsi="Helvetica" w:cs="Helvetica"/>
          <w:spacing w:val="4"/>
          <w:kern w:val="1"/>
          <w:lang w:val="es-ES"/>
        </w:rPr>
        <w:t xml:space="preserve"> </w:t>
      </w:r>
      <w:r>
        <w:rPr>
          <w:rFonts w:ascii="Helvetica" w:hAnsi="Helvetica" w:cs="Helvetica"/>
          <w:kern w:val="1"/>
          <w:lang w:val="es-ES"/>
        </w:rPr>
        <w:t>contexto</w:t>
      </w:r>
    </w:p>
    <w:p w14:paraId="6B091287" w14:textId="77777777" w:rsidR="005052DA" w:rsidRDefault="005052DA" w:rsidP="005052DA">
      <w:pPr>
        <w:widowControl w:val="0"/>
        <w:autoSpaceDE w:val="0"/>
        <w:autoSpaceDN w:val="0"/>
        <w:adjustRightInd w:val="0"/>
        <w:spacing w:before="6" w:after="0" w:line="240" w:lineRule="auto"/>
        <w:ind w:right="-1"/>
        <w:rPr>
          <w:rFonts w:ascii="Times New Roman" w:hAnsi="Times New Roman" w:cs="Times New Roman"/>
          <w:kern w:val="1"/>
          <w:sz w:val="21"/>
          <w:szCs w:val="21"/>
          <w:lang w:val="es-ES"/>
        </w:rPr>
      </w:pPr>
    </w:p>
    <w:p w14:paraId="5618C0AC"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IF-2020-57799111-APN-SGCFE#ME</w:t>
      </w:r>
    </w:p>
    <w:p w14:paraId="0EA47B9A" w14:textId="77777777" w:rsidR="005052DA" w:rsidRDefault="005052DA" w:rsidP="005052DA">
      <w:pPr>
        <w:widowControl w:val="0"/>
        <w:autoSpaceDE w:val="0"/>
        <w:autoSpaceDN w:val="0"/>
        <w:adjustRightInd w:val="0"/>
        <w:spacing w:before="11" w:after="0" w:line="240" w:lineRule="auto"/>
        <w:ind w:right="-1"/>
        <w:rPr>
          <w:rFonts w:ascii="Times New Roman" w:hAnsi="Times New Roman" w:cs="Times New Roman"/>
          <w:kern w:val="1"/>
          <w:sz w:val="12"/>
          <w:szCs w:val="12"/>
          <w:lang w:val="es-ES"/>
        </w:rPr>
      </w:pPr>
    </w:p>
    <w:p w14:paraId="572672C0" w14:textId="77777777" w:rsidR="005052DA" w:rsidRDefault="005052DA" w:rsidP="005052DA">
      <w:pPr>
        <w:widowControl w:val="0"/>
        <w:autoSpaceDE w:val="0"/>
        <w:autoSpaceDN w:val="0"/>
        <w:adjustRightInd w:val="0"/>
        <w:spacing w:before="65"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106</w:t>
      </w:r>
    </w:p>
    <w:p w14:paraId="790D053D"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38EFF08"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1FDA91C7" w14:textId="77777777" w:rsidR="005052DA" w:rsidRDefault="005052DA" w:rsidP="005052DA">
      <w:pPr>
        <w:widowControl w:val="0"/>
        <w:autoSpaceDE w:val="0"/>
        <w:autoSpaceDN w:val="0"/>
        <w:adjustRightInd w:val="0"/>
        <w:spacing w:after="0" w:line="271" w:lineRule="auto"/>
        <w:ind w:right="-1"/>
        <w:jc w:val="both"/>
        <w:rPr>
          <w:rFonts w:ascii="Helvetica" w:hAnsi="Helvetica" w:cs="Helvetica"/>
          <w:kern w:val="1"/>
          <w:lang w:val="es-ES"/>
        </w:rPr>
      </w:pPr>
      <w:r>
        <w:rPr>
          <w:rFonts w:ascii="Helvetica" w:hAnsi="Helvetica" w:cs="Helvetica"/>
          <w:kern w:val="1"/>
          <w:lang w:val="es-ES"/>
        </w:rPr>
        <w:lastRenderedPageBreak/>
        <w:t>actual. Todas las alternativas propias de los pluricursos exigen que la planificación de la enseñanza acompañe recorridos de aprendizaje diferentes que, en este caso, será en función de la experiencia que cada uno haya podido desarrollar en el tiempo de no asistencia a la escuela.</w:t>
      </w:r>
    </w:p>
    <w:p w14:paraId="1F1737CB" w14:textId="77777777" w:rsidR="005052DA" w:rsidRDefault="005052DA" w:rsidP="005052DA">
      <w:pPr>
        <w:widowControl w:val="0"/>
        <w:autoSpaceDE w:val="0"/>
        <w:autoSpaceDN w:val="0"/>
        <w:adjustRightInd w:val="0"/>
        <w:spacing w:before="111" w:after="0" w:line="271" w:lineRule="auto"/>
        <w:ind w:right="-1"/>
        <w:jc w:val="both"/>
        <w:rPr>
          <w:rFonts w:ascii="Helvetica" w:hAnsi="Helvetica" w:cs="Helvetica"/>
          <w:kern w:val="1"/>
          <w:lang w:val="es-ES"/>
        </w:rPr>
      </w:pPr>
      <w:r>
        <w:rPr>
          <w:rFonts w:ascii="Helvetica" w:hAnsi="Helvetica" w:cs="Helvetica"/>
          <w:kern w:val="1"/>
          <w:lang w:val="es-ES"/>
        </w:rPr>
        <w:t>Atender la diversidad de aprendizajes alcanzados en este tiempo requiere seguramente algunas acciones que contemplen la mirada sobre la situación de cada estudiante y simultáneamente sobre la situación del grupo que cada uno</w:t>
      </w:r>
      <w:r>
        <w:rPr>
          <w:rFonts w:ascii="Helvetica" w:hAnsi="Helvetica" w:cs="Helvetica"/>
          <w:spacing w:val="29"/>
          <w:kern w:val="1"/>
          <w:lang w:val="es-ES"/>
        </w:rPr>
        <w:t xml:space="preserve"> </w:t>
      </w:r>
      <w:r>
        <w:rPr>
          <w:rFonts w:ascii="Helvetica" w:hAnsi="Helvetica" w:cs="Helvetica"/>
          <w:kern w:val="1"/>
          <w:lang w:val="es-ES"/>
        </w:rPr>
        <w:t>integra.</w:t>
      </w:r>
    </w:p>
    <w:p w14:paraId="58C41892" w14:textId="77777777" w:rsidR="005052DA" w:rsidRDefault="005052DA" w:rsidP="005052DA">
      <w:pPr>
        <w:widowControl w:val="0"/>
        <w:autoSpaceDE w:val="0"/>
        <w:autoSpaceDN w:val="0"/>
        <w:adjustRightInd w:val="0"/>
        <w:spacing w:before="112" w:after="0" w:line="271" w:lineRule="auto"/>
        <w:ind w:right="-1"/>
        <w:jc w:val="both"/>
        <w:rPr>
          <w:rFonts w:ascii="Helvetica" w:hAnsi="Helvetica" w:cs="Helvetica"/>
          <w:kern w:val="1"/>
          <w:lang w:val="es-ES"/>
        </w:rPr>
      </w:pPr>
      <w:r>
        <w:rPr>
          <w:rFonts w:ascii="Helvetica" w:hAnsi="Helvetica" w:cs="Helvetica"/>
          <w:kern w:val="1"/>
          <w:lang w:val="es-ES"/>
        </w:rPr>
        <w:t>La recuperación de las instancias compartidas puede ser prevista más allá de este período particular, toda vez que se distribuya qué cuestiones serán abordadas con alternativas no presenciales, individuales y cuáles se reservarán para el tratamiento en ambientes colaborativos posibles en la escuela. Es oportuno considerar, en tal selección, la inclusión de propuestas de modos de registro y conservación de las actividades desarrolladas individualmente que, a modo de portafolio, queden reservadas para ser nuevamente consideradas en la escuela.</w:t>
      </w:r>
    </w:p>
    <w:p w14:paraId="75EF9139" w14:textId="77777777" w:rsidR="005052DA" w:rsidRDefault="005052DA" w:rsidP="005052DA">
      <w:pPr>
        <w:widowControl w:val="0"/>
        <w:autoSpaceDE w:val="0"/>
        <w:autoSpaceDN w:val="0"/>
        <w:adjustRightInd w:val="0"/>
        <w:spacing w:before="108" w:after="0" w:line="271" w:lineRule="auto"/>
        <w:ind w:right="-1"/>
        <w:jc w:val="both"/>
        <w:rPr>
          <w:rFonts w:ascii="Helvetica" w:hAnsi="Helvetica" w:cs="Helvetica"/>
          <w:kern w:val="1"/>
          <w:lang w:val="es-ES"/>
        </w:rPr>
      </w:pPr>
      <w:r>
        <w:rPr>
          <w:rFonts w:ascii="Helvetica" w:hAnsi="Helvetica" w:cs="Helvetica"/>
          <w:kern w:val="1"/>
          <w:lang w:val="es-ES"/>
        </w:rPr>
        <w:t>En las condiciones excepcionales de este tiempo, seguramente no ha sido suficiente adecuar las respuestas a cada territorio, sino que se hizo necesario considerar cada situación familiar. Algunos estudiantes que residen en espacios rurales no tan dispersos con posibilidad de conectarse mediante dispositivos diversos habrán podido conocer al portal, y consecuentemente habrán tenido accesos a cualquiera de las propuestas y recursos que ha promovido el nivel/ciclo/grado que curse. Otros, que no acceden  a  conectividad  posiblemente hayan podido seguir los programas de la TV Pública y las emisiones de radio diseñadas especialmente para esta ocasión; la radio  en  muchas  localidades  dispersas convoca la atención de toda la población y a través de ella es posible “entrar”  a  muchas  casas. La distribución de materiales en formato impreso -de producción  nacional,  jurisdiccional e incluso los que hayan elaborado los docentes de los diferentes niveles- continuó siendo la alternativa para los estudiantes que habitan zonas a las que no llegan ninguna de las señales, aunque haya sido necesario contar con puntos de encuentro, o miembros de la comunidad que por sus actividades se desplazan hasta los rincones más alejados, ante la alta dispersión y distancia entre las</w:t>
      </w:r>
      <w:r>
        <w:rPr>
          <w:rFonts w:ascii="Helvetica" w:hAnsi="Helvetica" w:cs="Helvetica"/>
          <w:spacing w:val="13"/>
          <w:kern w:val="1"/>
          <w:lang w:val="es-ES"/>
        </w:rPr>
        <w:t xml:space="preserve"> </w:t>
      </w:r>
      <w:r>
        <w:rPr>
          <w:rFonts w:ascii="Helvetica" w:hAnsi="Helvetica" w:cs="Helvetica"/>
          <w:kern w:val="1"/>
          <w:lang w:val="es-ES"/>
        </w:rPr>
        <w:t>familias.</w:t>
      </w:r>
    </w:p>
    <w:p w14:paraId="02A31F0A" w14:textId="77777777" w:rsidR="005052DA" w:rsidRDefault="005052DA" w:rsidP="005052DA">
      <w:pPr>
        <w:widowControl w:val="0"/>
        <w:autoSpaceDE w:val="0"/>
        <w:autoSpaceDN w:val="0"/>
        <w:adjustRightInd w:val="0"/>
        <w:spacing w:before="106" w:after="0" w:line="271" w:lineRule="auto"/>
        <w:ind w:right="-1"/>
        <w:jc w:val="both"/>
        <w:rPr>
          <w:rFonts w:ascii="Helvetica" w:hAnsi="Helvetica" w:cs="Helvetica"/>
          <w:kern w:val="1"/>
          <w:lang w:val="es-ES"/>
        </w:rPr>
      </w:pPr>
      <w:r>
        <w:rPr>
          <w:rFonts w:ascii="Helvetica" w:hAnsi="Helvetica" w:cs="Helvetica"/>
          <w:kern w:val="1"/>
          <w:lang w:val="es-ES"/>
        </w:rPr>
        <w:t>Será  muy  valioso en el retorno  a las escuelas poner en valor las resoluciones comunitarias y  el trabajo realizado en las casas y con las familias, destinando un tiempo planificado a relatos   e intercambios que propicien  el reencuentro aunque se pongan en evidencia diferencias en  los aprendizajes alcanzados; será una ocasión para alentar a recorridos personales de aprendizaje y a reagrupamientos de estudiantes con criterios diversos y flexibles, que  permitan el trabajo compartido con diferentes compañeros en distintas oportunidades, en función de las revisiones o avances que cada uno</w:t>
      </w:r>
      <w:r>
        <w:rPr>
          <w:rFonts w:ascii="Helvetica" w:hAnsi="Helvetica" w:cs="Helvetica"/>
          <w:spacing w:val="17"/>
          <w:kern w:val="1"/>
          <w:lang w:val="es-ES"/>
        </w:rPr>
        <w:t xml:space="preserve"> </w:t>
      </w:r>
      <w:r>
        <w:rPr>
          <w:rFonts w:ascii="Helvetica" w:hAnsi="Helvetica" w:cs="Helvetica"/>
          <w:kern w:val="1"/>
          <w:lang w:val="es-ES"/>
        </w:rPr>
        <w:t>necesite.</w:t>
      </w:r>
    </w:p>
    <w:p w14:paraId="46EA6254"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lang w:val="es-ES"/>
        </w:rPr>
      </w:pPr>
    </w:p>
    <w:p w14:paraId="28CB03FD" w14:textId="77777777" w:rsidR="005052DA" w:rsidRDefault="005052DA" w:rsidP="005052DA">
      <w:pPr>
        <w:widowControl w:val="0"/>
        <w:autoSpaceDE w:val="0"/>
        <w:autoSpaceDN w:val="0"/>
        <w:adjustRightInd w:val="0"/>
        <w:spacing w:before="7" w:after="0" w:line="240" w:lineRule="auto"/>
        <w:ind w:right="-1"/>
        <w:rPr>
          <w:rFonts w:ascii="Times New Roman" w:hAnsi="Times New Roman" w:cs="Times New Roman"/>
          <w:kern w:val="1"/>
          <w:sz w:val="17"/>
          <w:szCs w:val="17"/>
          <w:lang w:val="es-ES"/>
        </w:rPr>
      </w:pPr>
    </w:p>
    <w:p w14:paraId="0F64D8BB"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IF-2020-57799111-APN-SGCFE#ME</w:t>
      </w:r>
    </w:p>
    <w:p w14:paraId="2ADB2CEA"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13"/>
          <w:szCs w:val="13"/>
          <w:lang w:val="es-ES"/>
        </w:rPr>
      </w:pPr>
    </w:p>
    <w:p w14:paraId="3556E294" w14:textId="77777777" w:rsidR="005052DA" w:rsidRDefault="005052DA" w:rsidP="005052DA">
      <w:pPr>
        <w:widowControl w:val="0"/>
        <w:autoSpaceDE w:val="0"/>
        <w:autoSpaceDN w:val="0"/>
        <w:adjustRightInd w:val="0"/>
        <w:spacing w:before="65"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107</w:t>
      </w:r>
    </w:p>
    <w:p w14:paraId="613F0BE0"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AB76E7C"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A166A47" w14:textId="77777777" w:rsidR="005052DA" w:rsidRDefault="005052DA" w:rsidP="005052DA">
      <w:pPr>
        <w:widowControl w:val="0"/>
        <w:autoSpaceDE w:val="0"/>
        <w:autoSpaceDN w:val="0"/>
        <w:adjustRightInd w:val="0"/>
        <w:spacing w:before="3" w:after="0" w:line="240" w:lineRule="auto"/>
        <w:ind w:right="-1"/>
        <w:rPr>
          <w:rFonts w:ascii="Times New Roman" w:hAnsi="Times New Roman" w:cs="Times New Roman"/>
          <w:kern w:val="1"/>
          <w:sz w:val="28"/>
          <w:szCs w:val="28"/>
          <w:lang w:val="es-ES"/>
        </w:rPr>
      </w:pPr>
    </w:p>
    <w:p w14:paraId="48F820D3" w14:textId="77777777" w:rsidR="005052DA" w:rsidRDefault="005052DA" w:rsidP="005052DA">
      <w:pPr>
        <w:widowControl w:val="0"/>
        <w:autoSpaceDE w:val="0"/>
        <w:autoSpaceDN w:val="0"/>
        <w:adjustRightInd w:val="0"/>
        <w:spacing w:before="60" w:after="0" w:line="240" w:lineRule="auto"/>
        <w:ind w:right="-1"/>
        <w:jc w:val="both"/>
        <w:rPr>
          <w:rFonts w:ascii="Helvetica" w:hAnsi="Helvetica" w:cs="Helvetica"/>
          <w:b/>
          <w:bCs/>
          <w:kern w:val="1"/>
          <w:lang w:val="es-ES"/>
        </w:rPr>
      </w:pPr>
      <w:r>
        <w:rPr>
          <w:rFonts w:ascii="Helvetica" w:hAnsi="Helvetica" w:cs="Helvetica"/>
          <w:b/>
          <w:bCs/>
          <w:kern w:val="1"/>
          <w:lang w:val="es-ES"/>
        </w:rPr>
        <w:t>Priorización y reorganización curricular 2020-2021 (NAP)</w:t>
      </w:r>
    </w:p>
    <w:p w14:paraId="72102261" w14:textId="77777777" w:rsidR="005052DA" w:rsidRDefault="005052DA" w:rsidP="005052DA">
      <w:pPr>
        <w:widowControl w:val="0"/>
        <w:autoSpaceDE w:val="0"/>
        <w:autoSpaceDN w:val="0"/>
        <w:adjustRightInd w:val="0"/>
        <w:spacing w:before="146" w:after="0" w:line="271" w:lineRule="auto"/>
        <w:ind w:right="-1"/>
        <w:jc w:val="both"/>
        <w:rPr>
          <w:rFonts w:ascii="Helvetica" w:hAnsi="Helvetica" w:cs="Helvetica"/>
          <w:kern w:val="1"/>
          <w:lang w:val="es-ES"/>
        </w:rPr>
      </w:pPr>
      <w:r>
        <w:rPr>
          <w:rFonts w:ascii="Helvetica" w:hAnsi="Helvetica" w:cs="Helvetica"/>
          <w:kern w:val="1"/>
          <w:lang w:val="es-ES"/>
        </w:rPr>
        <w:t xml:space="preserve">Todas las políticas educativas de los niveles educativos obligatorios (inicial, primario y secundario) involucran a las instituciones rurales, por lo tanto, las incluyen también todas definiciones de priorización y reorganización curricular de alcance federal, así como las correspondientes de cada </w:t>
      </w:r>
      <w:r>
        <w:rPr>
          <w:rFonts w:ascii="Helvetica" w:hAnsi="Helvetica" w:cs="Helvetica"/>
          <w:kern w:val="1"/>
          <w:lang w:val="es-ES"/>
        </w:rPr>
        <w:lastRenderedPageBreak/>
        <w:t>jurisdicción.</w:t>
      </w:r>
    </w:p>
    <w:p w14:paraId="7003DA5F" w14:textId="77777777" w:rsidR="005052DA" w:rsidRDefault="005052DA" w:rsidP="005052DA">
      <w:pPr>
        <w:widowControl w:val="0"/>
        <w:autoSpaceDE w:val="0"/>
        <w:autoSpaceDN w:val="0"/>
        <w:adjustRightInd w:val="0"/>
        <w:spacing w:before="111" w:after="0" w:line="271" w:lineRule="auto"/>
        <w:ind w:right="-1"/>
        <w:jc w:val="both"/>
        <w:rPr>
          <w:rFonts w:ascii="Helvetica" w:hAnsi="Helvetica" w:cs="Helvetica"/>
          <w:kern w:val="1"/>
          <w:lang w:val="es-ES"/>
        </w:rPr>
      </w:pPr>
      <w:r>
        <w:rPr>
          <w:rFonts w:ascii="Helvetica" w:hAnsi="Helvetica" w:cs="Helvetica"/>
          <w:kern w:val="1"/>
          <w:lang w:val="es-ES"/>
        </w:rPr>
        <w:t>Es el desarrollo curricular el espacio reservado para la contextualización y el reconocimiento  de los saberes comunitarios locales, así como su inclusión como punto de partida de aprendizajes</w:t>
      </w:r>
      <w:r>
        <w:rPr>
          <w:rFonts w:ascii="Helvetica" w:hAnsi="Helvetica" w:cs="Helvetica"/>
          <w:spacing w:val="1"/>
          <w:kern w:val="1"/>
          <w:lang w:val="es-ES"/>
        </w:rPr>
        <w:t xml:space="preserve"> </w:t>
      </w:r>
      <w:r>
        <w:rPr>
          <w:rFonts w:ascii="Helvetica" w:hAnsi="Helvetica" w:cs="Helvetica"/>
          <w:kern w:val="1"/>
          <w:lang w:val="es-ES"/>
        </w:rPr>
        <w:t>significativos.</w:t>
      </w:r>
    </w:p>
    <w:p w14:paraId="5EDD6785"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lang w:val="es-ES"/>
        </w:rPr>
      </w:pPr>
    </w:p>
    <w:p w14:paraId="6ED940A4" w14:textId="77777777" w:rsidR="005052DA" w:rsidRDefault="005052DA" w:rsidP="005052DA">
      <w:pPr>
        <w:widowControl w:val="0"/>
        <w:autoSpaceDE w:val="0"/>
        <w:autoSpaceDN w:val="0"/>
        <w:adjustRightInd w:val="0"/>
        <w:spacing w:before="5" w:after="0" w:line="240" w:lineRule="auto"/>
        <w:ind w:right="-1"/>
        <w:rPr>
          <w:rFonts w:ascii="Times New Roman" w:hAnsi="Times New Roman" w:cs="Times New Roman"/>
          <w:kern w:val="1"/>
          <w:sz w:val="21"/>
          <w:szCs w:val="21"/>
          <w:lang w:val="es-ES"/>
        </w:rPr>
      </w:pPr>
    </w:p>
    <w:p w14:paraId="1F91BFED" w14:textId="77777777" w:rsidR="005052DA" w:rsidRDefault="005052DA" w:rsidP="005052DA">
      <w:pPr>
        <w:widowControl w:val="0"/>
        <w:autoSpaceDE w:val="0"/>
        <w:autoSpaceDN w:val="0"/>
        <w:adjustRightInd w:val="0"/>
        <w:spacing w:after="0" w:line="240" w:lineRule="auto"/>
        <w:ind w:right="-1"/>
        <w:jc w:val="both"/>
        <w:rPr>
          <w:rFonts w:ascii="Helvetica" w:hAnsi="Helvetica" w:cs="Helvetica"/>
          <w:b/>
          <w:bCs/>
          <w:kern w:val="1"/>
          <w:lang w:val="es-ES"/>
        </w:rPr>
      </w:pPr>
      <w:r>
        <w:rPr>
          <w:rFonts w:ascii="Helvetica" w:hAnsi="Helvetica" w:cs="Helvetica"/>
          <w:b/>
          <w:bCs/>
          <w:kern w:val="1"/>
          <w:lang w:val="es-ES"/>
        </w:rPr>
        <w:t>Conformación de unidades pedagógicas por ciclo e integrando áreas/disciplinas</w:t>
      </w:r>
    </w:p>
    <w:p w14:paraId="357CB3C0" w14:textId="77777777" w:rsidR="005052DA" w:rsidRDefault="005052DA" w:rsidP="005052DA">
      <w:pPr>
        <w:widowControl w:val="0"/>
        <w:autoSpaceDE w:val="0"/>
        <w:autoSpaceDN w:val="0"/>
        <w:adjustRightInd w:val="0"/>
        <w:spacing w:before="146" w:after="0" w:line="271" w:lineRule="auto"/>
        <w:ind w:right="-1"/>
        <w:jc w:val="both"/>
        <w:rPr>
          <w:rFonts w:ascii="Helvetica" w:hAnsi="Helvetica" w:cs="Helvetica"/>
          <w:kern w:val="1"/>
          <w:lang w:val="es-ES"/>
        </w:rPr>
      </w:pPr>
      <w:r>
        <w:rPr>
          <w:rFonts w:ascii="Helvetica" w:hAnsi="Helvetica" w:cs="Helvetica"/>
          <w:kern w:val="1"/>
          <w:lang w:val="es-ES"/>
        </w:rPr>
        <w:t>Aspectos didácticos reconocidos en el trabajo con plurigrados y pluriaños constituyen una  base para la programación de la enseñanza. Todas las alternativas propias de los pluricursos exigen que la planificación de la enseñanza acompañe recorridos de aprendizaje diferentes que, en este caso, será en función de la experiencia que cada uno haya podido desarrollar en  el tiempo de no asistencia a la</w:t>
      </w:r>
      <w:r>
        <w:rPr>
          <w:rFonts w:ascii="Helvetica" w:hAnsi="Helvetica" w:cs="Helvetica"/>
          <w:spacing w:val="15"/>
          <w:kern w:val="1"/>
          <w:lang w:val="es-ES"/>
        </w:rPr>
        <w:t xml:space="preserve"> </w:t>
      </w:r>
      <w:r>
        <w:rPr>
          <w:rFonts w:ascii="Helvetica" w:hAnsi="Helvetica" w:cs="Helvetica"/>
          <w:kern w:val="1"/>
          <w:lang w:val="es-ES"/>
        </w:rPr>
        <w:t>escuela.</w:t>
      </w:r>
    </w:p>
    <w:p w14:paraId="0C089FA0" w14:textId="77777777" w:rsidR="005052DA" w:rsidRDefault="005052DA" w:rsidP="005052DA">
      <w:pPr>
        <w:widowControl w:val="0"/>
        <w:numPr>
          <w:ilvl w:val="1"/>
          <w:numId w:val="81"/>
        </w:numPr>
        <w:tabs>
          <w:tab w:val="left" w:pos="878"/>
        </w:tabs>
        <w:autoSpaceDE w:val="0"/>
        <w:autoSpaceDN w:val="0"/>
        <w:adjustRightInd w:val="0"/>
        <w:spacing w:before="111" w:after="0" w:line="271"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Identificar los contenidos que están presentes en progresión en diferentes años y reconocer los diferentes niveles de complejidad posibilita diseñar situaciones de enseñanza que demanden distintos grados de profundización. En el marco de la heterogeneidad de los grupos permitirá el trabajo simultáneo con estudiantes que hayan alcanzado diversos modos de aproximación a los</w:t>
      </w:r>
      <w:r>
        <w:rPr>
          <w:rFonts w:ascii="Helvetica" w:hAnsi="Helvetica" w:cs="Helvetica"/>
          <w:spacing w:val="36"/>
          <w:kern w:val="1"/>
          <w:lang w:val="es-ES"/>
        </w:rPr>
        <w:t xml:space="preserve"> </w:t>
      </w:r>
      <w:r>
        <w:rPr>
          <w:rFonts w:ascii="Helvetica" w:hAnsi="Helvetica" w:cs="Helvetica"/>
          <w:kern w:val="1"/>
          <w:lang w:val="es-ES"/>
        </w:rPr>
        <w:t>contenidos.</w:t>
      </w:r>
    </w:p>
    <w:p w14:paraId="41E06C8E" w14:textId="77777777" w:rsidR="005052DA" w:rsidRDefault="005052DA" w:rsidP="005052DA">
      <w:pPr>
        <w:widowControl w:val="0"/>
        <w:numPr>
          <w:ilvl w:val="1"/>
          <w:numId w:val="81"/>
        </w:numPr>
        <w:tabs>
          <w:tab w:val="left" w:pos="878"/>
        </w:tabs>
        <w:autoSpaceDE w:val="0"/>
        <w:autoSpaceDN w:val="0"/>
        <w:adjustRightInd w:val="0"/>
        <w:spacing w:before="110" w:after="0" w:line="268"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Desarrollar unidades didácticas que convoquen contenidos de diferentes áreas de manera integrada en torno a un eje temático, permitirá organizar los encuentros presenciales alrededor de tal eje, mientras que será posible desplegar diferentes contenidos con el objeto de acompañar los aprendizajes de  los  estudiantes  en  función de sus</w:t>
      </w:r>
      <w:r>
        <w:rPr>
          <w:rFonts w:ascii="Helvetica" w:hAnsi="Helvetica" w:cs="Helvetica"/>
          <w:spacing w:val="5"/>
          <w:kern w:val="1"/>
          <w:lang w:val="es-ES"/>
        </w:rPr>
        <w:t xml:space="preserve"> </w:t>
      </w:r>
      <w:r>
        <w:rPr>
          <w:rFonts w:ascii="Helvetica" w:hAnsi="Helvetica" w:cs="Helvetica"/>
          <w:kern w:val="1"/>
          <w:lang w:val="es-ES"/>
        </w:rPr>
        <w:t>necesidades.</w:t>
      </w:r>
    </w:p>
    <w:p w14:paraId="59B15C99" w14:textId="77777777" w:rsidR="005052DA" w:rsidRDefault="005052DA" w:rsidP="005052DA">
      <w:pPr>
        <w:widowControl w:val="0"/>
        <w:numPr>
          <w:ilvl w:val="1"/>
          <w:numId w:val="81"/>
        </w:numPr>
        <w:tabs>
          <w:tab w:val="left" w:pos="878"/>
        </w:tabs>
        <w:autoSpaceDE w:val="0"/>
        <w:autoSpaceDN w:val="0"/>
        <w:adjustRightInd w:val="0"/>
        <w:spacing w:before="126" w:after="0" w:line="271"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Compartir una actividad anticipadora común en los períodos de no asistencia a la escuela (recolección de información en la comunidad; registros  meteorológicos; lectura del mismo cuento; resolución de desafíos matemáticos…) posibilitará  retomar la tarea en las instancias presenciales, reconocer los saberes de cada uno y puede dar lugar al desarrollo de contenidos diferentes que requieran el acompañamiento del docente. Mientras algunos estudiantes comparten sus conclusiones del registro meteorológico, por ejemplo, y escriben textos sobre la caracterización de sus  hallazgos, otros pueden estar aprendiendo estadística con el</w:t>
      </w:r>
      <w:r>
        <w:rPr>
          <w:rFonts w:ascii="Helvetica" w:hAnsi="Helvetica" w:cs="Helvetica"/>
          <w:spacing w:val="28"/>
          <w:kern w:val="1"/>
          <w:lang w:val="es-ES"/>
        </w:rPr>
        <w:t xml:space="preserve"> </w:t>
      </w:r>
      <w:r>
        <w:rPr>
          <w:rFonts w:ascii="Helvetica" w:hAnsi="Helvetica" w:cs="Helvetica"/>
          <w:kern w:val="1"/>
          <w:lang w:val="es-ES"/>
        </w:rPr>
        <w:t>profesor)</w:t>
      </w:r>
    </w:p>
    <w:p w14:paraId="043A51B2"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lang w:val="es-ES"/>
        </w:rPr>
      </w:pPr>
    </w:p>
    <w:p w14:paraId="4C5CD3A8" w14:textId="77777777" w:rsidR="005052DA" w:rsidRDefault="005052DA" w:rsidP="005052DA">
      <w:pPr>
        <w:widowControl w:val="0"/>
        <w:autoSpaceDE w:val="0"/>
        <w:autoSpaceDN w:val="0"/>
        <w:adjustRightInd w:val="0"/>
        <w:spacing w:before="10" w:after="0" w:line="240" w:lineRule="auto"/>
        <w:ind w:right="-1"/>
        <w:rPr>
          <w:rFonts w:ascii="Times New Roman" w:hAnsi="Times New Roman" w:cs="Times New Roman"/>
          <w:kern w:val="1"/>
          <w:sz w:val="17"/>
          <w:szCs w:val="17"/>
          <w:lang w:val="es-ES"/>
        </w:rPr>
      </w:pPr>
    </w:p>
    <w:p w14:paraId="2030C480"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IF-2020-57799111-APN-SGCFE#ME</w:t>
      </w:r>
    </w:p>
    <w:p w14:paraId="09EF2EA1" w14:textId="77777777" w:rsidR="005052DA" w:rsidRDefault="005052DA" w:rsidP="005052DA">
      <w:pPr>
        <w:widowControl w:val="0"/>
        <w:autoSpaceDE w:val="0"/>
        <w:autoSpaceDN w:val="0"/>
        <w:adjustRightInd w:val="0"/>
        <w:spacing w:before="11" w:after="0" w:line="240" w:lineRule="auto"/>
        <w:ind w:right="-1"/>
        <w:rPr>
          <w:rFonts w:ascii="Times New Roman" w:hAnsi="Times New Roman" w:cs="Times New Roman"/>
          <w:kern w:val="1"/>
          <w:sz w:val="12"/>
          <w:szCs w:val="12"/>
          <w:lang w:val="es-ES"/>
        </w:rPr>
      </w:pPr>
    </w:p>
    <w:p w14:paraId="37DC9EF2" w14:textId="77777777" w:rsidR="005052DA" w:rsidRDefault="005052DA" w:rsidP="005052DA">
      <w:pPr>
        <w:widowControl w:val="0"/>
        <w:autoSpaceDE w:val="0"/>
        <w:autoSpaceDN w:val="0"/>
        <w:adjustRightInd w:val="0"/>
        <w:spacing w:before="65"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108</w:t>
      </w:r>
    </w:p>
    <w:p w14:paraId="25CA7631"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3250C31" w14:textId="77777777" w:rsidR="005052DA" w:rsidRDefault="005052DA" w:rsidP="005052DA">
      <w:pPr>
        <w:widowControl w:val="0"/>
        <w:autoSpaceDE w:val="0"/>
        <w:autoSpaceDN w:val="0"/>
        <w:adjustRightInd w:val="0"/>
        <w:spacing w:before="4" w:after="0" w:line="240" w:lineRule="auto"/>
        <w:ind w:right="-1"/>
        <w:rPr>
          <w:rFonts w:ascii="Times New Roman" w:hAnsi="Times New Roman" w:cs="Times New Roman"/>
          <w:kern w:val="1"/>
          <w:sz w:val="19"/>
          <w:szCs w:val="19"/>
          <w:lang w:val="es-ES"/>
        </w:rPr>
      </w:pPr>
    </w:p>
    <w:p w14:paraId="1F519E34" w14:textId="77777777" w:rsidR="005052DA" w:rsidRDefault="005052DA" w:rsidP="005052DA">
      <w:pPr>
        <w:widowControl w:val="0"/>
        <w:numPr>
          <w:ilvl w:val="1"/>
          <w:numId w:val="82"/>
        </w:numPr>
        <w:tabs>
          <w:tab w:val="left" w:pos="878"/>
        </w:tabs>
        <w:autoSpaceDE w:val="0"/>
        <w:autoSpaceDN w:val="0"/>
        <w:adjustRightInd w:val="0"/>
        <w:spacing w:after="0" w:line="271"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El desarrollo de proyectos didácticos que requieran la distribución de la tarea para el logro de etapas parciales (escritura de textos que  impliquen  búsqueda  e  identificación de información relevante; síntesis de saberes familiares o de caracterizaciones del lugar donde viven; preparación y aplicación de encuestas y entrevistas; esquemas, cuadros y gráficos que representen momentos de la historia familiar y local) posibilita el trabajo compartido en el grupo que</w:t>
      </w:r>
      <w:r>
        <w:rPr>
          <w:rFonts w:ascii="Helvetica" w:hAnsi="Helvetica" w:cs="Helvetica"/>
          <w:spacing w:val="45"/>
          <w:kern w:val="1"/>
          <w:lang w:val="es-ES"/>
        </w:rPr>
        <w:t xml:space="preserve"> </w:t>
      </w:r>
      <w:r>
        <w:rPr>
          <w:rFonts w:ascii="Helvetica" w:hAnsi="Helvetica" w:cs="Helvetica"/>
          <w:kern w:val="1"/>
          <w:lang w:val="es-ES"/>
        </w:rPr>
        <w:t>asiste</w:t>
      </w:r>
    </w:p>
    <w:p w14:paraId="192EE1AC" w14:textId="77777777" w:rsidR="005052DA" w:rsidRDefault="005052DA" w:rsidP="005052DA">
      <w:pPr>
        <w:widowControl w:val="0"/>
        <w:numPr>
          <w:ilvl w:val="1"/>
          <w:numId w:val="82"/>
        </w:numPr>
        <w:tabs>
          <w:tab w:val="left" w:pos="878"/>
        </w:tabs>
        <w:autoSpaceDE w:val="0"/>
        <w:autoSpaceDN w:val="0"/>
        <w:adjustRightInd w:val="0"/>
        <w:spacing w:before="109" w:after="0" w:line="266" w:lineRule="auto"/>
        <w:ind w:left="0" w:right="-1" w:firstLine="0"/>
        <w:jc w:val="both"/>
        <w:rPr>
          <w:rFonts w:ascii="Helvetica" w:hAnsi="Helvetica" w:cs="Helvetica"/>
          <w:kern w:val="1"/>
          <w:lang w:val="es-ES"/>
        </w:rPr>
      </w:pPr>
      <w:r>
        <w:rPr>
          <w:rFonts w:ascii="Symbol" w:hAnsi="Symbol" w:cs="Symbol"/>
          <w:kern w:val="1"/>
          <w:lang w:val="es-ES"/>
        </w:rPr>
        <w:t></w:t>
      </w:r>
      <w:r>
        <w:rPr>
          <w:rFonts w:ascii="Symbol" w:hAnsi="Symbol" w:cs="Symbol"/>
          <w:kern w:val="1"/>
          <w:lang w:val="es-ES"/>
        </w:rPr>
        <w:tab/>
      </w:r>
      <w:r>
        <w:rPr>
          <w:rFonts w:ascii="Helvetica" w:hAnsi="Helvetica" w:cs="Helvetica"/>
          <w:kern w:val="1"/>
          <w:lang w:val="es-ES"/>
        </w:rPr>
        <w:t>junto a la escuela y al mismo tiempo el desarrollo de contenidos y propuestas diferenciados para subgrupos o estudiantes</w:t>
      </w:r>
      <w:r>
        <w:rPr>
          <w:rFonts w:ascii="Helvetica" w:hAnsi="Helvetica" w:cs="Helvetica"/>
          <w:spacing w:val="21"/>
          <w:kern w:val="1"/>
          <w:lang w:val="es-ES"/>
        </w:rPr>
        <w:t xml:space="preserve"> </w:t>
      </w:r>
      <w:r>
        <w:rPr>
          <w:rFonts w:ascii="Helvetica" w:hAnsi="Helvetica" w:cs="Helvetica"/>
          <w:kern w:val="1"/>
          <w:lang w:val="es-ES"/>
        </w:rPr>
        <w:t>individualmente.</w:t>
      </w:r>
    </w:p>
    <w:p w14:paraId="3694407A" w14:textId="77777777" w:rsidR="005052DA" w:rsidRDefault="005052DA" w:rsidP="005052DA">
      <w:pPr>
        <w:widowControl w:val="0"/>
        <w:autoSpaceDE w:val="0"/>
        <w:autoSpaceDN w:val="0"/>
        <w:adjustRightInd w:val="0"/>
        <w:spacing w:before="121" w:after="0" w:line="271" w:lineRule="auto"/>
        <w:ind w:right="-1"/>
        <w:jc w:val="both"/>
        <w:rPr>
          <w:rFonts w:ascii="Helvetica" w:hAnsi="Helvetica" w:cs="Helvetica"/>
          <w:kern w:val="1"/>
          <w:lang w:val="es-ES"/>
        </w:rPr>
      </w:pPr>
      <w:r>
        <w:rPr>
          <w:rFonts w:ascii="Helvetica" w:hAnsi="Helvetica" w:cs="Helvetica"/>
          <w:i/>
          <w:iCs/>
          <w:kern w:val="1"/>
          <w:lang w:val="es-ES"/>
        </w:rPr>
        <w:t xml:space="preserve">Progresión de aprendizajes dentro de la unidad pedagógica </w:t>
      </w:r>
      <w:r>
        <w:rPr>
          <w:rFonts w:ascii="Helvetica" w:hAnsi="Helvetica" w:cs="Helvetica"/>
          <w:kern w:val="1"/>
          <w:lang w:val="es-ES"/>
        </w:rPr>
        <w:t xml:space="preserve">(poder proponer al menos en grueso los </w:t>
      </w:r>
      <w:r>
        <w:rPr>
          <w:rFonts w:ascii="Helvetica" w:hAnsi="Helvetica" w:cs="Helvetica"/>
          <w:kern w:val="1"/>
          <w:lang w:val="es-ES"/>
        </w:rPr>
        <w:lastRenderedPageBreak/>
        <w:t>cortes para la acreditación dentro de una unidad pedagógica y ciclo, sería lo ideal. Básicamente porque como van a ir regresando a la presencialidad en distintos tiempos, tenemos que ofrecer una herramienta de corte para  acreditación  que  se “desprenda” del  año</w:t>
      </w:r>
      <w:r>
        <w:rPr>
          <w:rFonts w:ascii="Helvetica" w:hAnsi="Helvetica" w:cs="Helvetica"/>
          <w:spacing w:val="1"/>
          <w:kern w:val="1"/>
          <w:lang w:val="es-ES"/>
        </w:rPr>
        <w:t xml:space="preserve"> </w:t>
      </w:r>
      <w:r>
        <w:rPr>
          <w:rFonts w:ascii="Helvetica" w:hAnsi="Helvetica" w:cs="Helvetica"/>
          <w:kern w:val="1"/>
          <w:lang w:val="es-ES"/>
        </w:rPr>
        <w:t>escolar)</w:t>
      </w:r>
    </w:p>
    <w:p w14:paraId="707A5C9D" w14:textId="77777777" w:rsidR="005052DA" w:rsidRDefault="005052DA" w:rsidP="005052DA">
      <w:pPr>
        <w:widowControl w:val="0"/>
        <w:autoSpaceDE w:val="0"/>
        <w:autoSpaceDN w:val="0"/>
        <w:adjustRightInd w:val="0"/>
        <w:spacing w:before="110" w:after="0" w:line="271" w:lineRule="auto"/>
        <w:ind w:right="-1"/>
        <w:jc w:val="both"/>
        <w:rPr>
          <w:rFonts w:ascii="Helvetica" w:hAnsi="Helvetica" w:cs="Helvetica"/>
          <w:kern w:val="1"/>
          <w:lang w:val="es-ES"/>
        </w:rPr>
      </w:pPr>
      <w:r>
        <w:rPr>
          <w:rFonts w:ascii="Helvetica" w:hAnsi="Helvetica" w:cs="Helvetica"/>
          <w:kern w:val="1"/>
          <w:lang w:val="es-ES"/>
        </w:rPr>
        <w:t>Las condiciones que se establezcan para la acreditación de grado/año  o  ciclo,  se  considerarán para las escuelas rurales. Aun así, es necesario que se considere lo realmente alcanzado en términos de enseñanza, esto implica que se acreditará lo que se  haya  enmarcado en la enseñanza, sin desprenderse del tipo habitual de actividades, propiciando desafíos cognitivos en la vida cotidiana de las escuelas y no exclusivamente en las instancias  de evaluación. Para ello, el registro exhaustivo de la asistencia de cada estudiante cobra relevancia para resguardar que se reconozcan no solo las inasistencias devenidas de la excepcionalidad de la pandemia, sino que también  se consideren las habituales  situaciones  de las comunidades rurales (problemas de caminos traslados, climáticas, migraciones,  etc.) que suelen ser contempladas y compensadas con períodos intensivos  de  actividades escolares.</w:t>
      </w:r>
    </w:p>
    <w:p w14:paraId="213FDA24"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lang w:val="es-ES"/>
        </w:rPr>
      </w:pPr>
    </w:p>
    <w:p w14:paraId="29A04828" w14:textId="77777777" w:rsidR="005052DA" w:rsidRDefault="005052DA" w:rsidP="005052DA">
      <w:pPr>
        <w:widowControl w:val="0"/>
        <w:autoSpaceDE w:val="0"/>
        <w:autoSpaceDN w:val="0"/>
        <w:adjustRightInd w:val="0"/>
        <w:spacing w:before="8" w:after="0" w:line="240" w:lineRule="auto"/>
        <w:ind w:right="-1"/>
        <w:rPr>
          <w:rFonts w:ascii="Times New Roman" w:hAnsi="Times New Roman" w:cs="Times New Roman"/>
          <w:kern w:val="1"/>
          <w:sz w:val="20"/>
          <w:szCs w:val="20"/>
          <w:lang w:val="es-ES"/>
        </w:rPr>
      </w:pPr>
    </w:p>
    <w:p w14:paraId="04FCFF66" w14:textId="77777777" w:rsidR="005052DA" w:rsidRDefault="005052DA" w:rsidP="005052DA">
      <w:pPr>
        <w:widowControl w:val="0"/>
        <w:autoSpaceDE w:val="0"/>
        <w:autoSpaceDN w:val="0"/>
        <w:adjustRightInd w:val="0"/>
        <w:spacing w:before="1" w:after="0" w:line="240" w:lineRule="auto"/>
        <w:ind w:right="-1"/>
        <w:jc w:val="both"/>
        <w:rPr>
          <w:rFonts w:ascii="Helvetica" w:hAnsi="Helvetica" w:cs="Helvetica"/>
          <w:b/>
          <w:bCs/>
          <w:kern w:val="1"/>
          <w:lang w:val="es-ES"/>
        </w:rPr>
      </w:pPr>
      <w:r>
        <w:rPr>
          <w:rFonts w:ascii="Helvetica" w:hAnsi="Helvetica" w:cs="Helvetica"/>
          <w:b/>
          <w:bCs/>
          <w:kern w:val="1"/>
          <w:lang w:val="es-ES"/>
        </w:rPr>
        <w:t>EDUCACIÓN INTERCULTURAL BILINGÜE</w:t>
      </w:r>
    </w:p>
    <w:p w14:paraId="78DEAFDD" w14:textId="77777777" w:rsidR="005052DA" w:rsidRDefault="005052DA" w:rsidP="005052DA">
      <w:pPr>
        <w:widowControl w:val="0"/>
        <w:autoSpaceDE w:val="0"/>
        <w:autoSpaceDN w:val="0"/>
        <w:adjustRightInd w:val="0"/>
        <w:spacing w:before="149" w:after="0" w:line="271" w:lineRule="auto"/>
        <w:ind w:right="-1"/>
        <w:jc w:val="both"/>
        <w:rPr>
          <w:rFonts w:ascii="Helvetica" w:hAnsi="Helvetica" w:cs="Helvetica"/>
          <w:kern w:val="1"/>
          <w:lang w:val="es-ES"/>
        </w:rPr>
      </w:pPr>
      <w:r>
        <w:rPr>
          <w:rFonts w:ascii="Helvetica" w:hAnsi="Helvetica" w:cs="Helvetica"/>
          <w:kern w:val="1"/>
          <w:lang w:val="es-ES"/>
        </w:rPr>
        <w:t>La situación actual de ASPO en las escuelas con población indígena coloca a esta modalidad   en la necesidad de plantear orientaciones para que las adecuaciones curriculares que se consideren pertinentes y prioritarias en los niveles educativos (inicial, primario y secundario) contemplen el reconocimiento de los saberes comunitarios como puntos de partida de los aprendizajes que deben desarrollar los/as estudiantes indígenas. Uno de los aspectos  centrales a considerar es el uso de las lenguas indígenas en los materiales previstos para la enseñanza en las instituciones, sea a través de medios digitales, impresos o de telecomunicación previstos</w:t>
      </w:r>
      <w:r>
        <w:rPr>
          <w:rFonts w:ascii="Helvetica" w:hAnsi="Helvetica" w:cs="Helvetica"/>
          <w:spacing w:val="3"/>
          <w:kern w:val="1"/>
          <w:lang w:val="es-ES"/>
        </w:rPr>
        <w:t xml:space="preserve"> </w:t>
      </w:r>
      <w:r>
        <w:rPr>
          <w:rFonts w:ascii="Helvetica" w:hAnsi="Helvetica" w:cs="Helvetica"/>
          <w:kern w:val="1"/>
          <w:lang w:val="es-ES"/>
        </w:rPr>
        <w:t>originalmente.</w:t>
      </w:r>
    </w:p>
    <w:p w14:paraId="120D99E3"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lang w:val="es-ES"/>
        </w:rPr>
      </w:pPr>
    </w:p>
    <w:p w14:paraId="2ED562D2"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lang w:val="es-ES"/>
        </w:rPr>
      </w:pPr>
    </w:p>
    <w:p w14:paraId="4B3CE576" w14:textId="77777777" w:rsidR="005052DA" w:rsidRDefault="005052DA" w:rsidP="005052DA">
      <w:pPr>
        <w:widowControl w:val="0"/>
        <w:autoSpaceDE w:val="0"/>
        <w:autoSpaceDN w:val="0"/>
        <w:adjustRightInd w:val="0"/>
        <w:spacing w:before="9" w:after="0" w:line="240" w:lineRule="auto"/>
        <w:ind w:right="-1"/>
        <w:rPr>
          <w:rFonts w:ascii="Times New Roman" w:hAnsi="Times New Roman" w:cs="Times New Roman"/>
          <w:kern w:val="1"/>
          <w:sz w:val="24"/>
          <w:szCs w:val="24"/>
          <w:lang w:val="es-ES"/>
        </w:rPr>
      </w:pPr>
    </w:p>
    <w:p w14:paraId="7A3BAB2B"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IF-2020-57799111-APN-SGCFE#ME</w:t>
      </w:r>
    </w:p>
    <w:p w14:paraId="5E227F83" w14:textId="77777777" w:rsidR="005052DA" w:rsidRDefault="005052DA" w:rsidP="005052DA">
      <w:pPr>
        <w:widowControl w:val="0"/>
        <w:autoSpaceDE w:val="0"/>
        <w:autoSpaceDN w:val="0"/>
        <w:adjustRightInd w:val="0"/>
        <w:spacing w:before="11" w:after="0" w:line="240" w:lineRule="auto"/>
        <w:ind w:right="-1"/>
        <w:rPr>
          <w:rFonts w:ascii="Times New Roman" w:hAnsi="Times New Roman" w:cs="Times New Roman"/>
          <w:kern w:val="1"/>
          <w:sz w:val="12"/>
          <w:szCs w:val="12"/>
          <w:lang w:val="es-ES"/>
        </w:rPr>
      </w:pPr>
    </w:p>
    <w:p w14:paraId="6C82BE32" w14:textId="77777777" w:rsidR="005052DA" w:rsidRDefault="005052DA" w:rsidP="005052DA">
      <w:pPr>
        <w:widowControl w:val="0"/>
        <w:autoSpaceDE w:val="0"/>
        <w:autoSpaceDN w:val="0"/>
        <w:adjustRightInd w:val="0"/>
        <w:spacing w:before="65"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109</w:t>
      </w:r>
    </w:p>
    <w:p w14:paraId="6EC77CCC"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60B8907"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3394D98A" w14:textId="77777777" w:rsidR="005052DA" w:rsidRDefault="005052DA" w:rsidP="005052DA">
      <w:pPr>
        <w:widowControl w:val="0"/>
        <w:autoSpaceDE w:val="0"/>
        <w:autoSpaceDN w:val="0"/>
        <w:adjustRightInd w:val="0"/>
        <w:spacing w:after="0" w:line="240" w:lineRule="auto"/>
        <w:ind w:right="-1"/>
        <w:jc w:val="both"/>
        <w:rPr>
          <w:rFonts w:ascii="Helvetica" w:hAnsi="Helvetica" w:cs="Helvetica"/>
          <w:b/>
          <w:bCs/>
          <w:kern w:val="1"/>
          <w:lang w:val="es-ES"/>
        </w:rPr>
      </w:pPr>
      <w:r>
        <w:rPr>
          <w:rFonts w:ascii="Helvetica" w:hAnsi="Helvetica" w:cs="Helvetica"/>
          <w:b/>
          <w:bCs/>
          <w:kern w:val="1"/>
          <w:lang w:val="es-ES"/>
        </w:rPr>
        <w:t>EDUCACIÓN EN CONTEXTOS DE PRIVACIÓN DE LA LIBERTAD</w:t>
      </w:r>
    </w:p>
    <w:p w14:paraId="706A50AE" w14:textId="77777777" w:rsidR="005052DA" w:rsidRDefault="005052DA" w:rsidP="005052DA">
      <w:pPr>
        <w:widowControl w:val="0"/>
        <w:autoSpaceDE w:val="0"/>
        <w:autoSpaceDN w:val="0"/>
        <w:adjustRightInd w:val="0"/>
        <w:spacing w:before="147" w:after="0" w:line="271" w:lineRule="auto"/>
        <w:ind w:right="-1"/>
        <w:jc w:val="both"/>
        <w:rPr>
          <w:rFonts w:ascii="Helvetica" w:hAnsi="Helvetica" w:cs="Helvetica"/>
          <w:kern w:val="1"/>
          <w:lang w:val="es-ES"/>
        </w:rPr>
      </w:pPr>
      <w:r>
        <w:rPr>
          <w:rFonts w:ascii="Helvetica" w:hAnsi="Helvetica" w:cs="Helvetica"/>
          <w:kern w:val="1"/>
          <w:lang w:val="es-ES"/>
        </w:rPr>
        <w:t>La Ley de Educación Nacional N° 26206/06 reconoce a la  Educación  en  Contextos  de Privación de la Libertad como una de las modalidades del Sistema Educativo Nacional. Ello demanda de políticas que representen medidas específicas basadas en decisiones federales acordadas e implementadas para el conjunto del sistema educativo, pero que paralelamente atiendan las particularidades y necesidades de los grupos destinatarios de los diferentes ámbitos</w:t>
      </w:r>
      <w:r>
        <w:rPr>
          <w:rFonts w:ascii="Helvetica" w:hAnsi="Helvetica" w:cs="Helvetica"/>
          <w:spacing w:val="2"/>
          <w:kern w:val="1"/>
          <w:lang w:val="es-ES"/>
        </w:rPr>
        <w:t xml:space="preserve"> </w:t>
      </w:r>
      <w:r>
        <w:rPr>
          <w:rFonts w:ascii="Helvetica" w:hAnsi="Helvetica" w:cs="Helvetica"/>
          <w:kern w:val="1"/>
          <w:lang w:val="es-ES"/>
        </w:rPr>
        <w:t>que</w:t>
      </w:r>
      <w:r>
        <w:rPr>
          <w:rFonts w:ascii="Helvetica" w:hAnsi="Helvetica" w:cs="Helvetica"/>
          <w:spacing w:val="9"/>
          <w:kern w:val="1"/>
          <w:lang w:val="es-ES"/>
        </w:rPr>
        <w:t xml:space="preserve"> </w:t>
      </w:r>
      <w:r>
        <w:rPr>
          <w:rFonts w:ascii="Helvetica" w:hAnsi="Helvetica" w:cs="Helvetica"/>
          <w:kern w:val="1"/>
          <w:lang w:val="es-ES"/>
        </w:rPr>
        <w:t>se</w:t>
      </w:r>
      <w:r>
        <w:rPr>
          <w:rFonts w:ascii="Helvetica" w:hAnsi="Helvetica" w:cs="Helvetica"/>
          <w:spacing w:val="4"/>
          <w:kern w:val="1"/>
          <w:lang w:val="es-ES"/>
        </w:rPr>
        <w:t xml:space="preserve"> </w:t>
      </w:r>
      <w:r>
        <w:rPr>
          <w:rFonts w:ascii="Helvetica" w:hAnsi="Helvetica" w:cs="Helvetica"/>
          <w:kern w:val="1"/>
          <w:lang w:val="es-ES"/>
        </w:rPr>
        <w:t>incluyen</w:t>
      </w:r>
      <w:r>
        <w:rPr>
          <w:rFonts w:ascii="Helvetica" w:hAnsi="Helvetica" w:cs="Helvetica"/>
          <w:spacing w:val="4"/>
          <w:kern w:val="1"/>
          <w:lang w:val="es-ES"/>
        </w:rPr>
        <w:t xml:space="preserve"> </w:t>
      </w:r>
      <w:r>
        <w:rPr>
          <w:rFonts w:ascii="Helvetica" w:hAnsi="Helvetica" w:cs="Helvetica"/>
          <w:kern w:val="1"/>
          <w:lang w:val="es-ES"/>
        </w:rPr>
        <w:t>en</w:t>
      </w:r>
      <w:r>
        <w:rPr>
          <w:rFonts w:ascii="Helvetica" w:hAnsi="Helvetica" w:cs="Helvetica"/>
          <w:spacing w:val="9"/>
          <w:kern w:val="1"/>
          <w:lang w:val="es-ES"/>
        </w:rPr>
        <w:t xml:space="preserve"> </w:t>
      </w:r>
      <w:r>
        <w:rPr>
          <w:rFonts w:ascii="Helvetica" w:hAnsi="Helvetica" w:cs="Helvetica"/>
          <w:kern w:val="1"/>
          <w:lang w:val="es-ES"/>
        </w:rPr>
        <w:t>la</w:t>
      </w:r>
      <w:r>
        <w:rPr>
          <w:rFonts w:ascii="Helvetica" w:hAnsi="Helvetica" w:cs="Helvetica"/>
          <w:spacing w:val="4"/>
          <w:kern w:val="1"/>
          <w:lang w:val="es-ES"/>
        </w:rPr>
        <w:t xml:space="preserve"> </w:t>
      </w:r>
      <w:r>
        <w:rPr>
          <w:rFonts w:ascii="Helvetica" w:hAnsi="Helvetica" w:cs="Helvetica"/>
          <w:kern w:val="1"/>
          <w:lang w:val="es-ES"/>
        </w:rPr>
        <w:t>Modalidad</w:t>
      </w:r>
      <w:r>
        <w:rPr>
          <w:rFonts w:ascii="Helvetica" w:hAnsi="Helvetica" w:cs="Helvetica"/>
          <w:spacing w:val="8"/>
          <w:kern w:val="1"/>
          <w:lang w:val="es-ES"/>
        </w:rPr>
        <w:t xml:space="preserve"> </w:t>
      </w:r>
      <w:r>
        <w:rPr>
          <w:rFonts w:ascii="Helvetica" w:hAnsi="Helvetica" w:cs="Helvetica"/>
          <w:kern w:val="1"/>
          <w:lang w:val="es-ES"/>
        </w:rPr>
        <w:t>Educación</w:t>
      </w:r>
      <w:r>
        <w:rPr>
          <w:rFonts w:ascii="Helvetica" w:hAnsi="Helvetica" w:cs="Helvetica"/>
          <w:spacing w:val="6"/>
          <w:kern w:val="1"/>
          <w:lang w:val="es-ES"/>
        </w:rPr>
        <w:t xml:space="preserve"> </w:t>
      </w:r>
      <w:r>
        <w:rPr>
          <w:rFonts w:ascii="Helvetica" w:hAnsi="Helvetica" w:cs="Helvetica"/>
          <w:kern w:val="1"/>
          <w:lang w:val="es-ES"/>
        </w:rPr>
        <w:t>en</w:t>
      </w:r>
      <w:r>
        <w:rPr>
          <w:rFonts w:ascii="Helvetica" w:hAnsi="Helvetica" w:cs="Helvetica"/>
          <w:spacing w:val="10"/>
          <w:kern w:val="1"/>
          <w:lang w:val="es-ES"/>
        </w:rPr>
        <w:t xml:space="preserve"> </w:t>
      </w:r>
      <w:r>
        <w:rPr>
          <w:rFonts w:ascii="Helvetica" w:hAnsi="Helvetica" w:cs="Helvetica"/>
          <w:kern w:val="1"/>
          <w:lang w:val="es-ES"/>
        </w:rPr>
        <w:t>Contextos</w:t>
      </w:r>
      <w:r>
        <w:rPr>
          <w:rFonts w:ascii="Helvetica" w:hAnsi="Helvetica" w:cs="Helvetica"/>
          <w:spacing w:val="4"/>
          <w:kern w:val="1"/>
          <w:lang w:val="es-ES"/>
        </w:rPr>
        <w:t xml:space="preserve"> </w:t>
      </w:r>
      <w:r>
        <w:rPr>
          <w:rFonts w:ascii="Helvetica" w:hAnsi="Helvetica" w:cs="Helvetica"/>
          <w:kern w:val="1"/>
          <w:lang w:val="es-ES"/>
        </w:rPr>
        <w:t>de</w:t>
      </w:r>
      <w:r>
        <w:rPr>
          <w:rFonts w:ascii="Helvetica" w:hAnsi="Helvetica" w:cs="Helvetica"/>
          <w:spacing w:val="7"/>
          <w:kern w:val="1"/>
          <w:lang w:val="es-ES"/>
        </w:rPr>
        <w:t xml:space="preserve"> </w:t>
      </w:r>
      <w:r>
        <w:rPr>
          <w:rFonts w:ascii="Helvetica" w:hAnsi="Helvetica" w:cs="Helvetica"/>
          <w:kern w:val="1"/>
          <w:lang w:val="es-ES"/>
        </w:rPr>
        <w:t>Encierro</w:t>
      </w:r>
      <w:r>
        <w:rPr>
          <w:rFonts w:ascii="Helvetica" w:hAnsi="Helvetica" w:cs="Helvetica"/>
          <w:spacing w:val="10"/>
          <w:kern w:val="1"/>
          <w:lang w:val="es-ES"/>
        </w:rPr>
        <w:t xml:space="preserve"> </w:t>
      </w:r>
      <w:r>
        <w:rPr>
          <w:rFonts w:ascii="Helvetica" w:hAnsi="Helvetica" w:cs="Helvetica"/>
          <w:kern w:val="1"/>
          <w:lang w:val="es-ES"/>
        </w:rPr>
        <w:t>(ECE).</w:t>
      </w:r>
    </w:p>
    <w:p w14:paraId="39A62357" w14:textId="77777777" w:rsidR="005052DA" w:rsidRDefault="005052DA" w:rsidP="005052DA">
      <w:pPr>
        <w:widowControl w:val="0"/>
        <w:autoSpaceDE w:val="0"/>
        <w:autoSpaceDN w:val="0"/>
        <w:adjustRightInd w:val="0"/>
        <w:spacing w:before="111" w:after="0" w:line="271" w:lineRule="auto"/>
        <w:ind w:right="-1"/>
        <w:jc w:val="both"/>
        <w:rPr>
          <w:rFonts w:ascii="Helvetica" w:hAnsi="Helvetica" w:cs="Helvetica"/>
          <w:kern w:val="1"/>
          <w:lang w:val="es-ES"/>
        </w:rPr>
      </w:pPr>
      <w:r>
        <w:rPr>
          <w:rFonts w:ascii="Helvetica" w:hAnsi="Helvetica" w:cs="Helvetica"/>
          <w:kern w:val="1"/>
          <w:lang w:val="es-ES"/>
        </w:rPr>
        <w:t>En este sentido, la priorización y reorganización curricular en este contexto particular de pandemia para la población destinataria de esta modalidad seguirá lo establecido por el conjunto de los niveles educativos obligatorios.</w:t>
      </w:r>
    </w:p>
    <w:p w14:paraId="35A68B76" w14:textId="77777777" w:rsidR="005052DA" w:rsidRDefault="005052DA" w:rsidP="005052DA">
      <w:pPr>
        <w:widowControl w:val="0"/>
        <w:autoSpaceDE w:val="0"/>
        <w:autoSpaceDN w:val="0"/>
        <w:adjustRightInd w:val="0"/>
        <w:spacing w:before="112" w:after="0" w:line="240" w:lineRule="auto"/>
        <w:ind w:right="-1"/>
        <w:jc w:val="both"/>
        <w:rPr>
          <w:rFonts w:ascii="Helvetica" w:hAnsi="Helvetica" w:cs="Helvetica"/>
          <w:kern w:val="1"/>
          <w:lang w:val="es-ES"/>
        </w:rPr>
      </w:pPr>
      <w:r>
        <w:rPr>
          <w:rFonts w:ascii="Helvetica" w:hAnsi="Helvetica" w:cs="Helvetica"/>
          <w:kern w:val="1"/>
          <w:lang w:val="es-ES"/>
        </w:rPr>
        <w:t>Las personas en situación de encierro se encuentran en tres tipos de instituciones:</w:t>
      </w:r>
    </w:p>
    <w:p w14:paraId="5140F2F3" w14:textId="77777777" w:rsidR="005052DA" w:rsidRDefault="005052DA" w:rsidP="005052DA">
      <w:pPr>
        <w:widowControl w:val="0"/>
        <w:numPr>
          <w:ilvl w:val="1"/>
          <w:numId w:val="83"/>
        </w:numPr>
        <w:tabs>
          <w:tab w:val="left" w:pos="878"/>
        </w:tabs>
        <w:autoSpaceDE w:val="0"/>
        <w:autoSpaceDN w:val="0"/>
        <w:adjustRightInd w:val="0"/>
        <w:spacing w:before="147" w:after="0" w:line="271" w:lineRule="auto"/>
        <w:ind w:left="0" w:right="-1" w:firstLine="0"/>
        <w:jc w:val="both"/>
        <w:rPr>
          <w:rFonts w:ascii="Helvetica" w:hAnsi="Helvetica" w:cs="Helvetica"/>
          <w:kern w:val="1"/>
          <w:lang w:val="es-ES"/>
        </w:rPr>
      </w:pPr>
      <w:r>
        <w:rPr>
          <w:rFonts w:ascii="Helvetica" w:hAnsi="Helvetica" w:cs="Helvetica"/>
          <w:kern w:val="1"/>
          <w:lang w:val="es-ES"/>
        </w:rPr>
        <w:t>1.</w:t>
      </w:r>
      <w:r>
        <w:rPr>
          <w:rFonts w:ascii="Helvetica" w:hAnsi="Helvetica" w:cs="Helvetica"/>
          <w:kern w:val="1"/>
          <w:lang w:val="es-ES"/>
        </w:rPr>
        <w:tab/>
        <w:t>Unidades penales para adultos (incluyendo a los/as niños/as alojados  con  sus  madres).</w:t>
      </w:r>
    </w:p>
    <w:p w14:paraId="43B54040" w14:textId="77777777" w:rsidR="005052DA" w:rsidRDefault="005052DA" w:rsidP="005052DA">
      <w:pPr>
        <w:widowControl w:val="0"/>
        <w:numPr>
          <w:ilvl w:val="1"/>
          <w:numId w:val="83"/>
        </w:numPr>
        <w:tabs>
          <w:tab w:val="left" w:pos="878"/>
        </w:tabs>
        <w:autoSpaceDE w:val="0"/>
        <w:autoSpaceDN w:val="0"/>
        <w:adjustRightInd w:val="0"/>
        <w:spacing w:before="111" w:after="0" w:line="271" w:lineRule="auto"/>
        <w:ind w:left="0" w:right="-1" w:firstLine="0"/>
        <w:jc w:val="both"/>
        <w:rPr>
          <w:rFonts w:ascii="Helvetica" w:hAnsi="Helvetica" w:cs="Helvetica"/>
          <w:kern w:val="1"/>
          <w:lang w:val="es-ES"/>
        </w:rPr>
      </w:pPr>
      <w:r>
        <w:rPr>
          <w:rFonts w:ascii="Helvetica" w:hAnsi="Helvetica" w:cs="Helvetica"/>
          <w:kern w:val="1"/>
          <w:lang w:val="es-ES"/>
        </w:rPr>
        <w:lastRenderedPageBreak/>
        <w:t>2.</w:t>
      </w:r>
      <w:r>
        <w:rPr>
          <w:rFonts w:ascii="Helvetica" w:hAnsi="Helvetica" w:cs="Helvetica"/>
          <w:kern w:val="1"/>
          <w:lang w:val="es-ES"/>
        </w:rPr>
        <w:tab/>
        <w:t>Centros socioeducativos que alojan a adolescentes y jóvenes  infractores o  acusados  de comisión de</w:t>
      </w:r>
      <w:r>
        <w:rPr>
          <w:rFonts w:ascii="Helvetica" w:hAnsi="Helvetica" w:cs="Helvetica"/>
          <w:spacing w:val="7"/>
          <w:kern w:val="1"/>
          <w:lang w:val="es-ES"/>
        </w:rPr>
        <w:t xml:space="preserve"> </w:t>
      </w:r>
      <w:r>
        <w:rPr>
          <w:rFonts w:ascii="Helvetica" w:hAnsi="Helvetica" w:cs="Helvetica"/>
          <w:kern w:val="1"/>
          <w:lang w:val="es-ES"/>
        </w:rPr>
        <w:t>delito.</w:t>
      </w:r>
    </w:p>
    <w:p w14:paraId="1B6EA747" w14:textId="77777777" w:rsidR="005052DA" w:rsidRDefault="005052DA" w:rsidP="005052DA">
      <w:pPr>
        <w:widowControl w:val="0"/>
        <w:numPr>
          <w:ilvl w:val="1"/>
          <w:numId w:val="83"/>
        </w:numPr>
        <w:tabs>
          <w:tab w:val="left" w:pos="878"/>
        </w:tabs>
        <w:autoSpaceDE w:val="0"/>
        <w:autoSpaceDN w:val="0"/>
        <w:adjustRightInd w:val="0"/>
        <w:spacing w:before="110" w:after="0" w:line="271" w:lineRule="auto"/>
        <w:ind w:left="0" w:right="-1" w:firstLine="0"/>
        <w:jc w:val="both"/>
        <w:rPr>
          <w:rFonts w:ascii="Helvetica" w:hAnsi="Helvetica" w:cs="Helvetica"/>
          <w:kern w:val="1"/>
          <w:lang w:val="es-ES"/>
        </w:rPr>
      </w:pPr>
      <w:r>
        <w:rPr>
          <w:rFonts w:ascii="Helvetica" w:hAnsi="Helvetica" w:cs="Helvetica"/>
          <w:kern w:val="1"/>
          <w:lang w:val="es-ES"/>
        </w:rPr>
        <w:t>3.</w:t>
      </w:r>
      <w:r>
        <w:rPr>
          <w:rFonts w:ascii="Helvetica" w:hAnsi="Helvetica" w:cs="Helvetica"/>
          <w:kern w:val="1"/>
          <w:lang w:val="es-ES"/>
        </w:rPr>
        <w:tab/>
        <w:t>Centros de Tratamiento de Adicciones de régimen cerrado  o  de  contención  acentuada que aloja adolescentes, jóvenes y adultos / Centros de Tratamiento de Adicciones Abiertos pero que alojan adolescentes y adultos  encerrados,  sin  poder salir por orden</w:t>
      </w:r>
      <w:r>
        <w:rPr>
          <w:rFonts w:ascii="Helvetica" w:hAnsi="Helvetica" w:cs="Helvetica"/>
          <w:spacing w:val="-3"/>
          <w:kern w:val="1"/>
          <w:lang w:val="es-ES"/>
        </w:rPr>
        <w:t xml:space="preserve"> </w:t>
      </w:r>
      <w:r>
        <w:rPr>
          <w:rFonts w:ascii="Helvetica" w:hAnsi="Helvetica" w:cs="Helvetica"/>
          <w:kern w:val="1"/>
          <w:lang w:val="es-ES"/>
        </w:rPr>
        <w:t>judicial.</w:t>
      </w:r>
    </w:p>
    <w:p w14:paraId="7F1401F7" w14:textId="77777777" w:rsidR="005052DA" w:rsidRDefault="005052DA" w:rsidP="005052DA">
      <w:pPr>
        <w:widowControl w:val="0"/>
        <w:numPr>
          <w:ilvl w:val="1"/>
          <w:numId w:val="83"/>
        </w:numPr>
        <w:tabs>
          <w:tab w:val="left" w:pos="878"/>
        </w:tabs>
        <w:autoSpaceDE w:val="0"/>
        <w:autoSpaceDN w:val="0"/>
        <w:adjustRightInd w:val="0"/>
        <w:spacing w:before="111" w:after="0" w:line="240" w:lineRule="auto"/>
        <w:ind w:left="0" w:right="-1" w:firstLine="0"/>
        <w:jc w:val="both"/>
        <w:rPr>
          <w:rFonts w:ascii="Helvetica" w:hAnsi="Helvetica" w:cs="Helvetica"/>
          <w:kern w:val="1"/>
          <w:lang w:val="es-ES"/>
        </w:rPr>
      </w:pPr>
      <w:r>
        <w:rPr>
          <w:rFonts w:ascii="Helvetica" w:hAnsi="Helvetica" w:cs="Helvetica"/>
          <w:kern w:val="1"/>
          <w:lang w:val="es-ES"/>
        </w:rPr>
        <w:t>4.</w:t>
      </w:r>
      <w:r>
        <w:rPr>
          <w:rFonts w:ascii="Helvetica" w:hAnsi="Helvetica" w:cs="Helvetica"/>
          <w:kern w:val="1"/>
          <w:lang w:val="es-ES"/>
        </w:rPr>
        <w:tab/>
        <w:t>Otras instituciones o ámbitos donde se encuentran personas privadas de</w:t>
      </w:r>
      <w:r>
        <w:rPr>
          <w:rFonts w:ascii="Helvetica" w:hAnsi="Helvetica" w:cs="Helvetica"/>
          <w:spacing w:val="48"/>
          <w:kern w:val="1"/>
          <w:lang w:val="es-ES"/>
        </w:rPr>
        <w:t xml:space="preserve"> </w:t>
      </w:r>
      <w:r>
        <w:rPr>
          <w:rFonts w:ascii="Helvetica" w:hAnsi="Helvetica" w:cs="Helvetica"/>
          <w:kern w:val="1"/>
          <w:lang w:val="es-ES"/>
        </w:rPr>
        <w:t>libertad.</w:t>
      </w:r>
    </w:p>
    <w:p w14:paraId="3D9C6342" w14:textId="77777777" w:rsidR="005052DA" w:rsidRDefault="005052DA" w:rsidP="005052DA">
      <w:pPr>
        <w:widowControl w:val="0"/>
        <w:autoSpaceDE w:val="0"/>
        <w:autoSpaceDN w:val="0"/>
        <w:adjustRightInd w:val="0"/>
        <w:spacing w:before="147" w:after="0" w:line="271" w:lineRule="auto"/>
        <w:ind w:right="-1"/>
        <w:jc w:val="both"/>
        <w:rPr>
          <w:rFonts w:ascii="Times New Roman" w:hAnsi="Times New Roman" w:cs="Times New Roman"/>
          <w:b/>
          <w:bCs/>
          <w:kern w:val="1"/>
          <w:lang w:val="es-ES"/>
        </w:rPr>
      </w:pPr>
      <w:r>
        <w:rPr>
          <w:rFonts w:ascii="Helvetica" w:hAnsi="Helvetica" w:cs="Helvetica"/>
          <w:kern w:val="1"/>
          <w:lang w:val="es-ES"/>
        </w:rPr>
        <w:t>Desde una mirada territorial se presentan diferentes etapas de  evolución del  virus COVID-19  a lo largo y ancho del país en instituciones penitenciarias, esto hace necesaria la  adaptación  de las diferentes orientaciones a acuerdos y articulaciones que se establezcan en cada jurisdicción entre los diferentes Ministerios y dependencias que atraviesan la educación en ECE: Justicia, Servicios Penitenciarios: Federal y de las provincias, Organismos de Niñez y Adolescencia, Salud,</w:t>
      </w:r>
      <w:r>
        <w:rPr>
          <w:rFonts w:ascii="Helvetica" w:hAnsi="Helvetica" w:cs="Helvetica"/>
          <w:spacing w:val="1"/>
          <w:kern w:val="1"/>
          <w:lang w:val="es-ES"/>
        </w:rPr>
        <w:t xml:space="preserve"> </w:t>
      </w:r>
      <w:r>
        <w:rPr>
          <w:rFonts w:ascii="Helvetica" w:hAnsi="Helvetica" w:cs="Helvetica"/>
          <w:kern w:val="1"/>
          <w:lang w:val="es-ES"/>
        </w:rPr>
        <w:t>etcétera</w:t>
      </w:r>
      <w:r>
        <w:rPr>
          <w:rFonts w:ascii="Times New Roman" w:hAnsi="Times New Roman" w:cs="Times New Roman"/>
          <w:b/>
          <w:bCs/>
          <w:kern w:val="1"/>
          <w:lang w:val="es-ES"/>
        </w:rPr>
        <w:t>.</w:t>
      </w:r>
    </w:p>
    <w:p w14:paraId="33989EA3"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b/>
          <w:bCs/>
          <w:kern w:val="1"/>
          <w:lang w:val="es-ES"/>
        </w:rPr>
      </w:pPr>
    </w:p>
    <w:p w14:paraId="010AADE2"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b/>
          <w:bCs/>
          <w:kern w:val="1"/>
          <w:sz w:val="21"/>
          <w:szCs w:val="21"/>
          <w:lang w:val="es-ES"/>
        </w:rPr>
      </w:pPr>
    </w:p>
    <w:p w14:paraId="11BD6257" w14:textId="77777777" w:rsidR="005052DA" w:rsidRDefault="005052DA" w:rsidP="005052DA">
      <w:pPr>
        <w:widowControl w:val="0"/>
        <w:autoSpaceDE w:val="0"/>
        <w:autoSpaceDN w:val="0"/>
        <w:adjustRightInd w:val="0"/>
        <w:spacing w:after="0" w:line="240" w:lineRule="auto"/>
        <w:ind w:right="-1"/>
        <w:jc w:val="both"/>
        <w:rPr>
          <w:rFonts w:ascii="Helvetica" w:hAnsi="Helvetica" w:cs="Helvetica"/>
          <w:b/>
          <w:bCs/>
          <w:kern w:val="1"/>
          <w:lang w:val="es-ES"/>
        </w:rPr>
      </w:pPr>
      <w:r>
        <w:rPr>
          <w:rFonts w:ascii="Helvetica" w:hAnsi="Helvetica" w:cs="Helvetica"/>
          <w:b/>
          <w:bCs/>
          <w:kern w:val="1"/>
          <w:lang w:val="es-ES"/>
        </w:rPr>
        <w:t>EDUCACIÓN DOMICILIARIA Y HOSPITALARIA</w:t>
      </w:r>
    </w:p>
    <w:p w14:paraId="29724FAB" w14:textId="77777777" w:rsidR="005052DA" w:rsidRDefault="005052DA" w:rsidP="005052DA">
      <w:pPr>
        <w:widowControl w:val="0"/>
        <w:autoSpaceDE w:val="0"/>
        <w:autoSpaceDN w:val="0"/>
        <w:adjustRightInd w:val="0"/>
        <w:spacing w:before="149" w:after="0" w:line="271" w:lineRule="auto"/>
        <w:ind w:right="-1"/>
        <w:rPr>
          <w:rFonts w:ascii="Helvetica" w:hAnsi="Helvetica" w:cs="Helvetica"/>
          <w:kern w:val="1"/>
          <w:lang w:val="es-ES"/>
        </w:rPr>
      </w:pPr>
      <w:r>
        <w:rPr>
          <w:rFonts w:ascii="Helvetica" w:hAnsi="Helvetica" w:cs="Helvetica"/>
          <w:kern w:val="1"/>
          <w:lang w:val="es-ES"/>
        </w:rPr>
        <w:t>La Educación Domiciliaria y Hospitalaria -EDYH- se ajustará a la selección y priorización de contenidos dispuestos por los niveles educativos de la educación.</w:t>
      </w:r>
    </w:p>
    <w:p w14:paraId="21670A9C" w14:textId="77777777" w:rsidR="005052DA" w:rsidRDefault="005052DA" w:rsidP="005052DA">
      <w:pPr>
        <w:widowControl w:val="0"/>
        <w:autoSpaceDE w:val="0"/>
        <w:autoSpaceDN w:val="0"/>
        <w:adjustRightInd w:val="0"/>
        <w:spacing w:before="111" w:after="0" w:line="240" w:lineRule="auto"/>
        <w:ind w:right="-1"/>
        <w:rPr>
          <w:rFonts w:ascii="Helvetica" w:hAnsi="Helvetica" w:cs="Helvetica"/>
          <w:b/>
          <w:bCs/>
          <w:kern w:val="1"/>
          <w:lang w:val="es-ES"/>
        </w:rPr>
      </w:pPr>
      <w:r>
        <w:rPr>
          <w:rFonts w:ascii="Helvetica" w:hAnsi="Helvetica" w:cs="Helvetica"/>
          <w:b/>
          <w:bCs/>
          <w:kern w:val="1"/>
          <w:lang w:val="es-ES"/>
        </w:rPr>
        <w:t>¿Cómo pensar la enseñanza en el espacio domiciliario/hospitalario?</w:t>
      </w:r>
    </w:p>
    <w:p w14:paraId="090EB657" w14:textId="77777777" w:rsidR="005052DA" w:rsidRDefault="005052DA" w:rsidP="005052DA">
      <w:pPr>
        <w:widowControl w:val="0"/>
        <w:autoSpaceDE w:val="0"/>
        <w:autoSpaceDN w:val="0"/>
        <w:adjustRightInd w:val="0"/>
        <w:spacing w:before="147" w:after="0" w:line="271" w:lineRule="auto"/>
        <w:ind w:right="-1"/>
        <w:rPr>
          <w:rFonts w:ascii="Helvetica" w:hAnsi="Helvetica" w:cs="Helvetica"/>
          <w:kern w:val="1"/>
          <w:lang w:val="es-ES"/>
        </w:rPr>
      </w:pPr>
      <w:r>
        <w:rPr>
          <w:rFonts w:ascii="Helvetica" w:hAnsi="Helvetica" w:cs="Helvetica"/>
          <w:kern w:val="1"/>
          <w:lang w:val="es-ES"/>
        </w:rPr>
        <w:t>Para llevar adelante el proceso de enseñanza aprendizaje se hace necesario la generación de espacios de intercambio y planificación entre docentes de las escuelas de origen y los</w:t>
      </w:r>
    </w:p>
    <w:p w14:paraId="1475D128"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sz w:val="31"/>
          <w:szCs w:val="31"/>
          <w:lang w:val="es-ES"/>
        </w:rPr>
      </w:pPr>
    </w:p>
    <w:p w14:paraId="06E5A771"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IF-2020-57799111-APN-SGCFE#ME</w:t>
      </w:r>
    </w:p>
    <w:p w14:paraId="335542DA" w14:textId="77777777" w:rsidR="005052DA" w:rsidRDefault="005052DA" w:rsidP="005052DA">
      <w:pPr>
        <w:widowControl w:val="0"/>
        <w:autoSpaceDE w:val="0"/>
        <w:autoSpaceDN w:val="0"/>
        <w:adjustRightInd w:val="0"/>
        <w:spacing w:before="10" w:after="0" w:line="240" w:lineRule="auto"/>
        <w:ind w:right="-1"/>
        <w:rPr>
          <w:rFonts w:ascii="Times New Roman" w:hAnsi="Times New Roman" w:cs="Times New Roman"/>
          <w:kern w:val="1"/>
          <w:sz w:val="12"/>
          <w:szCs w:val="12"/>
          <w:lang w:val="es-ES"/>
        </w:rPr>
      </w:pPr>
    </w:p>
    <w:p w14:paraId="68F26824" w14:textId="77777777" w:rsidR="005052DA" w:rsidRDefault="005052DA" w:rsidP="005052DA">
      <w:pPr>
        <w:widowControl w:val="0"/>
        <w:autoSpaceDE w:val="0"/>
        <w:autoSpaceDN w:val="0"/>
        <w:adjustRightInd w:val="0"/>
        <w:spacing w:before="66"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110</w:t>
      </w:r>
    </w:p>
    <w:p w14:paraId="36922574"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FB39262"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470378C4" w14:textId="77777777" w:rsidR="005052DA" w:rsidRDefault="005052DA" w:rsidP="005052DA">
      <w:pPr>
        <w:widowControl w:val="0"/>
        <w:autoSpaceDE w:val="0"/>
        <w:autoSpaceDN w:val="0"/>
        <w:adjustRightInd w:val="0"/>
        <w:spacing w:after="0" w:line="271" w:lineRule="auto"/>
        <w:ind w:right="-1"/>
        <w:jc w:val="both"/>
        <w:rPr>
          <w:rFonts w:ascii="Helvetica" w:hAnsi="Helvetica" w:cs="Helvetica"/>
          <w:kern w:val="1"/>
          <w:lang w:val="es-ES"/>
        </w:rPr>
      </w:pPr>
      <w:r>
        <w:rPr>
          <w:rFonts w:ascii="Helvetica" w:hAnsi="Helvetica" w:cs="Helvetica"/>
          <w:kern w:val="1"/>
          <w:lang w:val="es-ES"/>
        </w:rPr>
        <w:t>docentes de la modalidad, donde los NAP deben ser la referencia compartida por todas las jurisdicciones. Estos respaldan  las planificaciones y los acuerdos entre las escuelas de origen   y las escuelas de</w:t>
      </w:r>
      <w:r>
        <w:rPr>
          <w:rFonts w:ascii="Helvetica" w:hAnsi="Helvetica" w:cs="Helvetica"/>
          <w:spacing w:val="3"/>
          <w:kern w:val="1"/>
          <w:lang w:val="es-ES"/>
        </w:rPr>
        <w:t xml:space="preserve"> </w:t>
      </w:r>
      <w:r>
        <w:rPr>
          <w:rFonts w:ascii="Helvetica" w:hAnsi="Helvetica" w:cs="Helvetica"/>
          <w:kern w:val="1"/>
          <w:lang w:val="es-ES"/>
        </w:rPr>
        <w:t>EDyH.</w:t>
      </w:r>
    </w:p>
    <w:p w14:paraId="6B3CD5C3" w14:textId="77777777" w:rsidR="005052DA" w:rsidRDefault="005052DA" w:rsidP="005052DA">
      <w:pPr>
        <w:widowControl w:val="0"/>
        <w:autoSpaceDE w:val="0"/>
        <w:autoSpaceDN w:val="0"/>
        <w:adjustRightInd w:val="0"/>
        <w:spacing w:before="112" w:after="0" w:line="271" w:lineRule="auto"/>
        <w:ind w:right="-1"/>
        <w:jc w:val="both"/>
        <w:rPr>
          <w:rFonts w:ascii="Helvetica" w:hAnsi="Helvetica" w:cs="Helvetica"/>
          <w:kern w:val="1"/>
          <w:lang w:val="es-ES"/>
        </w:rPr>
      </w:pPr>
      <w:r>
        <w:rPr>
          <w:rFonts w:ascii="Helvetica" w:hAnsi="Helvetica" w:cs="Helvetica"/>
          <w:kern w:val="1"/>
          <w:lang w:val="es-ES"/>
        </w:rPr>
        <w:t>Los núcleos de aprendizajes prioritarios refieren a un conjunto de saberes  centrales, relevantes y significativos, que, incorporados como objetos de enseñanza contribuyan a desarrollar, construir y ampliar las posibilidades cognitivas, expresivas y  sociales  que  los  niños ponen en juego y recrean cotidianamente en su encuentro con la  cultura,  enriqueciendo de este modo la experiencia personal y social en sentido</w:t>
      </w:r>
      <w:r>
        <w:rPr>
          <w:rFonts w:ascii="Helvetica" w:hAnsi="Helvetica" w:cs="Helvetica"/>
          <w:spacing w:val="3"/>
          <w:kern w:val="1"/>
          <w:lang w:val="es-ES"/>
        </w:rPr>
        <w:t xml:space="preserve"> </w:t>
      </w:r>
      <w:r>
        <w:rPr>
          <w:rFonts w:ascii="Helvetica" w:hAnsi="Helvetica" w:cs="Helvetica"/>
          <w:kern w:val="1"/>
          <w:lang w:val="es-ES"/>
        </w:rPr>
        <w:t>amplio.</w:t>
      </w:r>
    </w:p>
    <w:p w14:paraId="17E17C86" w14:textId="77777777" w:rsidR="005052DA" w:rsidRDefault="005052DA" w:rsidP="005052DA">
      <w:pPr>
        <w:widowControl w:val="0"/>
        <w:autoSpaceDE w:val="0"/>
        <w:autoSpaceDN w:val="0"/>
        <w:adjustRightInd w:val="0"/>
        <w:spacing w:before="110" w:after="0" w:line="240" w:lineRule="auto"/>
        <w:ind w:right="-1"/>
        <w:jc w:val="both"/>
        <w:rPr>
          <w:rFonts w:ascii="Helvetica" w:hAnsi="Helvetica" w:cs="Helvetica"/>
          <w:b/>
          <w:bCs/>
          <w:kern w:val="1"/>
          <w:lang w:val="es-ES"/>
        </w:rPr>
      </w:pPr>
      <w:r>
        <w:rPr>
          <w:rFonts w:ascii="Helvetica" w:hAnsi="Helvetica" w:cs="Helvetica"/>
          <w:b/>
          <w:bCs/>
          <w:kern w:val="1"/>
          <w:lang w:val="es-ES"/>
        </w:rPr>
        <w:t>Educación domiciliaria y hospitalaria en el nivel inicial</w:t>
      </w:r>
    </w:p>
    <w:p w14:paraId="4072DCB3" w14:textId="77777777" w:rsidR="005052DA" w:rsidRDefault="005052DA" w:rsidP="005052DA">
      <w:pPr>
        <w:widowControl w:val="0"/>
        <w:autoSpaceDE w:val="0"/>
        <w:autoSpaceDN w:val="0"/>
        <w:adjustRightInd w:val="0"/>
        <w:spacing w:before="147" w:after="0" w:line="271" w:lineRule="auto"/>
        <w:ind w:right="-1"/>
        <w:jc w:val="both"/>
        <w:rPr>
          <w:rFonts w:ascii="Helvetica" w:hAnsi="Helvetica" w:cs="Helvetica"/>
          <w:kern w:val="1"/>
          <w:lang w:val="es-ES"/>
        </w:rPr>
      </w:pPr>
      <w:r>
        <w:rPr>
          <w:rFonts w:ascii="Helvetica" w:hAnsi="Helvetica" w:cs="Helvetica"/>
          <w:kern w:val="1"/>
          <w:lang w:val="es-ES"/>
        </w:rPr>
        <w:t>Se sugiere considerar la jerarquización del sentido educativo del juego para fortalecer su inclusión en las propuestas de enseñanza de la modalidad de Educación Domiciliaria y Hospitalaria, habilitando el seguimiento de aprendizajes y el intercambio entre los/las docentes de la modalidad y de la escuela de</w:t>
      </w:r>
      <w:r>
        <w:rPr>
          <w:rFonts w:ascii="Helvetica" w:hAnsi="Helvetica" w:cs="Helvetica"/>
          <w:spacing w:val="19"/>
          <w:kern w:val="1"/>
          <w:lang w:val="es-ES"/>
        </w:rPr>
        <w:t xml:space="preserve"> </w:t>
      </w:r>
      <w:r>
        <w:rPr>
          <w:rFonts w:ascii="Helvetica" w:hAnsi="Helvetica" w:cs="Helvetica"/>
          <w:kern w:val="1"/>
          <w:lang w:val="es-ES"/>
        </w:rPr>
        <w:t>origen.</w:t>
      </w:r>
    </w:p>
    <w:p w14:paraId="11898577" w14:textId="77777777" w:rsidR="005052DA" w:rsidRDefault="005052DA" w:rsidP="005052DA">
      <w:pPr>
        <w:widowControl w:val="0"/>
        <w:autoSpaceDE w:val="0"/>
        <w:autoSpaceDN w:val="0"/>
        <w:adjustRightInd w:val="0"/>
        <w:spacing w:before="111" w:after="0" w:line="240" w:lineRule="auto"/>
        <w:ind w:right="-1"/>
        <w:jc w:val="both"/>
        <w:rPr>
          <w:rFonts w:ascii="Helvetica" w:hAnsi="Helvetica" w:cs="Helvetica"/>
          <w:b/>
          <w:bCs/>
          <w:kern w:val="1"/>
          <w:lang w:val="es-ES"/>
        </w:rPr>
      </w:pPr>
      <w:r>
        <w:rPr>
          <w:rFonts w:ascii="Helvetica" w:hAnsi="Helvetica" w:cs="Helvetica"/>
          <w:b/>
          <w:bCs/>
          <w:kern w:val="1"/>
          <w:lang w:val="es-ES"/>
        </w:rPr>
        <w:t>Educación domiciliaria y hospitalaria en el primer ciclo del nivel primario</w:t>
      </w:r>
    </w:p>
    <w:p w14:paraId="63D1CFD0" w14:textId="77777777" w:rsidR="005052DA" w:rsidRDefault="005052DA" w:rsidP="005052DA">
      <w:pPr>
        <w:widowControl w:val="0"/>
        <w:autoSpaceDE w:val="0"/>
        <w:autoSpaceDN w:val="0"/>
        <w:adjustRightInd w:val="0"/>
        <w:spacing w:before="146" w:after="0" w:line="271" w:lineRule="auto"/>
        <w:ind w:right="-1"/>
        <w:jc w:val="both"/>
        <w:rPr>
          <w:rFonts w:ascii="Helvetica" w:hAnsi="Helvetica" w:cs="Helvetica"/>
          <w:kern w:val="1"/>
          <w:lang w:val="es-ES"/>
        </w:rPr>
      </w:pPr>
      <w:r>
        <w:rPr>
          <w:rFonts w:ascii="Helvetica" w:hAnsi="Helvetica" w:cs="Helvetica"/>
          <w:kern w:val="1"/>
          <w:lang w:val="es-ES"/>
        </w:rPr>
        <w:t xml:space="preserve">Es preciso considerar que la determinación de aprendizajes prioritarios supone también una redefinición de los tiempos de enseñanza. Priorizar contribuirá a garantizar condiciones de igualdad, </w:t>
      </w:r>
      <w:r>
        <w:rPr>
          <w:rFonts w:ascii="Helvetica" w:hAnsi="Helvetica" w:cs="Helvetica"/>
          <w:kern w:val="1"/>
          <w:lang w:val="es-ES"/>
        </w:rPr>
        <w:lastRenderedPageBreak/>
        <w:t xml:space="preserve">a mejorar progresivamente las formas de tratamiento de los saberes en el aula, en tanto se promueva la construcción por los docentes de estrategias de  enseñanza  convergentes y sostenidas sobre </w:t>
      </w:r>
      <w:r>
        <w:rPr>
          <w:rFonts w:ascii="Helvetica" w:hAnsi="Helvetica" w:cs="Helvetica"/>
          <w:spacing w:val="-3"/>
          <w:kern w:val="1"/>
          <w:lang w:val="es-ES"/>
        </w:rPr>
        <w:t xml:space="preserve">la </w:t>
      </w:r>
      <w:r>
        <w:rPr>
          <w:rFonts w:ascii="Helvetica" w:hAnsi="Helvetica" w:cs="Helvetica"/>
          <w:kern w:val="1"/>
          <w:lang w:val="es-ES"/>
        </w:rPr>
        <w:t>base de acuerdos colectivos, que apunten a repensar y redefinir el uso cotidiano del tiempo</w:t>
      </w:r>
      <w:r>
        <w:rPr>
          <w:rFonts w:ascii="Helvetica" w:hAnsi="Helvetica" w:cs="Helvetica"/>
          <w:spacing w:val="1"/>
          <w:kern w:val="1"/>
          <w:lang w:val="es-ES"/>
        </w:rPr>
        <w:t xml:space="preserve"> </w:t>
      </w:r>
      <w:r>
        <w:rPr>
          <w:rFonts w:ascii="Helvetica" w:hAnsi="Helvetica" w:cs="Helvetica"/>
          <w:kern w:val="1"/>
          <w:lang w:val="es-ES"/>
        </w:rPr>
        <w:t>escolar.</w:t>
      </w:r>
    </w:p>
    <w:p w14:paraId="031E5780" w14:textId="77777777" w:rsidR="005052DA" w:rsidRDefault="005052DA" w:rsidP="005052DA">
      <w:pPr>
        <w:widowControl w:val="0"/>
        <w:autoSpaceDE w:val="0"/>
        <w:autoSpaceDN w:val="0"/>
        <w:adjustRightInd w:val="0"/>
        <w:spacing w:before="109" w:after="0" w:line="240" w:lineRule="auto"/>
        <w:ind w:right="-1"/>
        <w:jc w:val="both"/>
        <w:rPr>
          <w:rFonts w:ascii="Helvetica" w:hAnsi="Helvetica" w:cs="Helvetica"/>
          <w:b/>
          <w:bCs/>
          <w:kern w:val="1"/>
          <w:lang w:val="es-ES"/>
        </w:rPr>
      </w:pPr>
      <w:r>
        <w:rPr>
          <w:rFonts w:ascii="Helvetica" w:hAnsi="Helvetica" w:cs="Helvetica"/>
          <w:b/>
          <w:bCs/>
          <w:kern w:val="1"/>
          <w:lang w:val="es-ES"/>
        </w:rPr>
        <w:t>Educación domiciliaria y hospitalaria en el ciclo básico de secundaria</w:t>
      </w:r>
    </w:p>
    <w:p w14:paraId="3E0F836C" w14:textId="77777777" w:rsidR="005052DA" w:rsidRDefault="005052DA" w:rsidP="005052DA">
      <w:pPr>
        <w:widowControl w:val="0"/>
        <w:autoSpaceDE w:val="0"/>
        <w:autoSpaceDN w:val="0"/>
        <w:adjustRightInd w:val="0"/>
        <w:spacing w:before="149" w:after="0" w:line="271" w:lineRule="auto"/>
        <w:ind w:right="-1"/>
        <w:jc w:val="both"/>
        <w:rPr>
          <w:rFonts w:ascii="Helvetica" w:hAnsi="Helvetica" w:cs="Helvetica"/>
          <w:kern w:val="1"/>
          <w:lang w:val="es-ES"/>
        </w:rPr>
      </w:pPr>
      <w:r>
        <w:rPr>
          <w:rFonts w:ascii="Helvetica" w:hAnsi="Helvetica" w:cs="Helvetica"/>
          <w:kern w:val="1"/>
          <w:lang w:val="es-ES"/>
        </w:rPr>
        <w:t>Se hace necesario planificar un repertorio de diversas actividades que se complementan facilitando y potenciando los aprendizajes de los contenidos seleccionados. Proponer a las familias que acompañen a los/las chicos/as a comunicarse con  sus compañeros vía telefónica  o por la web, lo que este a su disposición. Seleccionar aplicaciones digitales que permitan planificar propuestas de enseñanza en relación con la situación de cada alumno y su familia y los acuerdos con la escuela de</w:t>
      </w:r>
      <w:r>
        <w:rPr>
          <w:rFonts w:ascii="Helvetica" w:hAnsi="Helvetica" w:cs="Helvetica"/>
          <w:spacing w:val="13"/>
          <w:kern w:val="1"/>
          <w:lang w:val="es-ES"/>
        </w:rPr>
        <w:t xml:space="preserve"> </w:t>
      </w:r>
      <w:r>
        <w:rPr>
          <w:rFonts w:ascii="Helvetica" w:hAnsi="Helvetica" w:cs="Helvetica"/>
          <w:kern w:val="1"/>
          <w:lang w:val="es-ES"/>
        </w:rPr>
        <w:t>referencia.</w:t>
      </w:r>
    </w:p>
    <w:p w14:paraId="7431895F" w14:textId="77777777" w:rsidR="005052DA" w:rsidRDefault="005052DA" w:rsidP="005052DA">
      <w:pPr>
        <w:widowControl w:val="0"/>
        <w:autoSpaceDE w:val="0"/>
        <w:autoSpaceDN w:val="0"/>
        <w:adjustRightInd w:val="0"/>
        <w:spacing w:before="109" w:after="0" w:line="271" w:lineRule="auto"/>
        <w:ind w:right="-1"/>
        <w:jc w:val="both"/>
        <w:rPr>
          <w:rFonts w:ascii="Helvetica" w:hAnsi="Helvetica" w:cs="Helvetica"/>
          <w:kern w:val="1"/>
          <w:lang w:val="es-ES"/>
        </w:rPr>
      </w:pPr>
      <w:r>
        <w:rPr>
          <w:rFonts w:ascii="Helvetica" w:hAnsi="Helvetica" w:cs="Helvetica"/>
          <w:kern w:val="1"/>
          <w:lang w:val="es-ES"/>
        </w:rPr>
        <w:t>En todos los niveles resulta de fundamental importancia que el/la docente domiciliario/a hospitalario/a acompañe los procesos de enfermedad y curación en el marco de las  propuestas de enseñanza realizando las modificaciones que sean</w:t>
      </w:r>
      <w:r>
        <w:rPr>
          <w:rFonts w:ascii="Helvetica" w:hAnsi="Helvetica" w:cs="Helvetica"/>
          <w:spacing w:val="27"/>
          <w:kern w:val="1"/>
          <w:lang w:val="es-ES"/>
        </w:rPr>
        <w:t xml:space="preserve"> </w:t>
      </w:r>
      <w:r>
        <w:rPr>
          <w:rFonts w:ascii="Helvetica" w:hAnsi="Helvetica" w:cs="Helvetica"/>
          <w:kern w:val="1"/>
          <w:lang w:val="es-ES"/>
        </w:rPr>
        <w:t>necesarias.</w:t>
      </w:r>
    </w:p>
    <w:p w14:paraId="2B6FE8C4" w14:textId="77777777" w:rsidR="005052DA" w:rsidRDefault="005052DA" w:rsidP="005052DA">
      <w:pPr>
        <w:widowControl w:val="0"/>
        <w:autoSpaceDE w:val="0"/>
        <w:autoSpaceDN w:val="0"/>
        <w:adjustRightInd w:val="0"/>
        <w:spacing w:before="112" w:after="0" w:line="240" w:lineRule="auto"/>
        <w:ind w:right="-1"/>
        <w:jc w:val="both"/>
        <w:rPr>
          <w:rFonts w:ascii="Times New Roman" w:hAnsi="Times New Roman" w:cs="Times New Roman"/>
          <w:kern w:val="1"/>
          <w:sz w:val="20"/>
          <w:szCs w:val="20"/>
          <w:lang w:val="es-ES"/>
        </w:rPr>
      </w:pPr>
      <w:r>
        <w:rPr>
          <w:rFonts w:ascii="Helvetica" w:hAnsi="Helvetica" w:cs="Helvetica"/>
          <w:kern w:val="1"/>
          <w:sz w:val="20"/>
          <w:szCs w:val="20"/>
          <w:lang w:val="es-ES"/>
        </w:rPr>
        <w:t>––––––––––––––––––––––––––––– 0 –––––––––––––––––––––––––––––</w:t>
      </w:r>
    </w:p>
    <w:p w14:paraId="7F41665D" w14:textId="77777777" w:rsidR="005052DA" w:rsidRDefault="005052DA" w:rsidP="005052DA">
      <w:pPr>
        <w:widowControl w:val="0"/>
        <w:autoSpaceDE w:val="0"/>
        <w:autoSpaceDN w:val="0"/>
        <w:adjustRightInd w:val="0"/>
        <w:spacing w:before="149" w:after="0" w:line="276" w:lineRule="auto"/>
        <w:ind w:right="-1"/>
        <w:jc w:val="both"/>
        <w:rPr>
          <w:rFonts w:ascii="Times New Roman" w:hAnsi="Times New Roman" w:cs="Times New Roman"/>
          <w:b/>
          <w:bCs/>
          <w:kern w:val="1"/>
          <w:sz w:val="18"/>
          <w:szCs w:val="18"/>
          <w:lang w:val="es-ES"/>
        </w:rPr>
      </w:pPr>
      <w:r>
        <w:rPr>
          <w:rFonts w:ascii="Helvetica" w:hAnsi="Helvetica" w:cs="Helvetica"/>
          <w:b/>
          <w:bCs/>
          <w:kern w:val="1"/>
          <w:sz w:val="18"/>
          <w:szCs w:val="18"/>
          <w:lang w:val="es-ES"/>
        </w:rPr>
        <w:t>En prueba de conformidad y autenticidad de lo resuelto en la sesión de la 98° Asamblea del CONSEJO FEDERAL DE EDUCACIÓN realizada el día 25 de agosto de 2020 y conforme al reglamento de dicho organismo, se rubrica el presente en la fecha del documento electrónico.</w:t>
      </w:r>
    </w:p>
    <w:p w14:paraId="0B0102B6"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b/>
          <w:bCs/>
          <w:kern w:val="1"/>
          <w:sz w:val="18"/>
          <w:szCs w:val="18"/>
          <w:lang w:val="es-ES"/>
        </w:rPr>
      </w:pPr>
    </w:p>
    <w:p w14:paraId="40D1BC96"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b/>
          <w:bCs/>
          <w:kern w:val="1"/>
          <w:sz w:val="18"/>
          <w:szCs w:val="18"/>
          <w:lang w:val="es-ES"/>
        </w:rPr>
      </w:pPr>
    </w:p>
    <w:p w14:paraId="493C905F" w14:textId="77777777" w:rsidR="005052DA" w:rsidRDefault="005052DA" w:rsidP="005052DA">
      <w:pPr>
        <w:widowControl w:val="0"/>
        <w:autoSpaceDE w:val="0"/>
        <w:autoSpaceDN w:val="0"/>
        <w:adjustRightInd w:val="0"/>
        <w:spacing w:before="150" w:after="0" w:line="240" w:lineRule="auto"/>
        <w:ind w:right="-1"/>
        <w:rPr>
          <w:rFonts w:ascii="Times New Roman" w:hAnsi="Times New Roman" w:cs="Times New Roman"/>
          <w:kern w:val="1"/>
          <w:lang w:val="es-ES"/>
        </w:rPr>
      </w:pPr>
      <w:r>
        <w:rPr>
          <w:rFonts w:ascii="Times New Roman" w:hAnsi="Times New Roman" w:cs="Times New Roman"/>
          <w:kern w:val="1"/>
          <w:lang w:val="es-ES"/>
        </w:rPr>
        <w:t>IF-2020-57799111-APN-SGCFE#ME</w:t>
      </w:r>
    </w:p>
    <w:p w14:paraId="337B6A19"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13"/>
          <w:szCs w:val="13"/>
          <w:lang w:val="es-ES"/>
        </w:rPr>
      </w:pPr>
    </w:p>
    <w:p w14:paraId="20A215E7" w14:textId="77777777" w:rsidR="005052DA" w:rsidRDefault="005052DA" w:rsidP="005052DA">
      <w:pPr>
        <w:widowControl w:val="0"/>
        <w:autoSpaceDE w:val="0"/>
        <w:autoSpaceDN w:val="0"/>
        <w:adjustRightInd w:val="0"/>
        <w:spacing w:before="65" w:after="0" w:line="240" w:lineRule="auto"/>
        <w:ind w:right="-1"/>
        <w:rPr>
          <w:rFonts w:ascii="Times New Roman" w:hAnsi="Times New Roman" w:cs="Times New Roman"/>
          <w:kern w:val="1"/>
          <w:sz w:val="20"/>
          <w:szCs w:val="20"/>
          <w:lang w:val="es-ES"/>
        </w:rPr>
      </w:pPr>
      <w:r>
        <w:rPr>
          <w:rFonts w:ascii="Helvetica" w:hAnsi="Helvetica" w:cs="Helvetica"/>
          <w:color w:val="4472C3"/>
          <w:kern w:val="1"/>
          <w:sz w:val="20"/>
          <w:szCs w:val="20"/>
          <w:lang w:val="es-ES"/>
        </w:rPr>
        <w:t>111</w:t>
      </w:r>
    </w:p>
    <w:p w14:paraId="052F0A13"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8A2357E" w14:textId="77777777" w:rsidR="005052DA" w:rsidRDefault="005052DA" w:rsidP="005052DA">
      <w:pPr>
        <w:widowControl w:val="0"/>
        <w:autoSpaceDE w:val="0"/>
        <w:autoSpaceDN w:val="0"/>
        <w:adjustRightInd w:val="0"/>
        <w:spacing w:before="19" w:after="0" w:line="276" w:lineRule="auto"/>
        <w:ind w:right="-1"/>
        <w:jc w:val="center"/>
        <w:rPr>
          <w:rFonts w:ascii="Times New Roman" w:hAnsi="Times New Roman" w:cs="Times New Roman"/>
          <w:kern w:val="1"/>
          <w:lang w:val="es-ES"/>
        </w:rPr>
      </w:pPr>
      <w:r>
        <w:rPr>
          <w:rFonts w:ascii="Times New Roman" w:hAnsi="Times New Roman" w:cs="Times New Roman"/>
          <w:kern w:val="1"/>
          <w:lang w:val="es-ES"/>
        </w:rPr>
        <w:t>República Argentina - Poder Ejecutivo Nacional 2020 - Año del General Manuel Belgrano</w:t>
      </w:r>
    </w:p>
    <w:p w14:paraId="01EB24A1" w14:textId="77777777" w:rsidR="005052DA" w:rsidRDefault="005052DA" w:rsidP="005052DA">
      <w:pPr>
        <w:widowControl w:val="0"/>
        <w:autoSpaceDE w:val="0"/>
        <w:autoSpaceDN w:val="0"/>
        <w:adjustRightInd w:val="0"/>
        <w:spacing w:before="5" w:after="0" w:line="240" w:lineRule="auto"/>
        <w:ind w:right="-1"/>
        <w:rPr>
          <w:rFonts w:ascii="Times New Roman" w:hAnsi="Times New Roman" w:cs="Times New Roman"/>
          <w:kern w:val="1"/>
          <w:sz w:val="25"/>
          <w:szCs w:val="25"/>
          <w:lang w:val="es-ES"/>
        </w:rPr>
      </w:pPr>
    </w:p>
    <w:p w14:paraId="34E8DFB9" w14:textId="77777777" w:rsidR="005052DA" w:rsidRDefault="005052DA" w:rsidP="005052DA">
      <w:pPr>
        <w:widowControl w:val="0"/>
        <w:autoSpaceDE w:val="0"/>
        <w:autoSpaceDN w:val="0"/>
        <w:adjustRightInd w:val="0"/>
        <w:spacing w:before="1" w:after="0" w:line="276" w:lineRule="auto"/>
        <w:ind w:right="-1"/>
        <w:jc w:val="center"/>
        <w:rPr>
          <w:rFonts w:ascii="Times New Roman" w:hAnsi="Times New Roman" w:cs="Times New Roman"/>
          <w:b/>
          <w:bCs/>
          <w:kern w:val="1"/>
          <w:lang w:val="es-ES"/>
        </w:rPr>
      </w:pPr>
      <w:r>
        <w:rPr>
          <w:rFonts w:ascii="Times New Roman" w:hAnsi="Times New Roman" w:cs="Times New Roman"/>
          <w:b/>
          <w:bCs/>
          <w:kern w:val="1"/>
          <w:lang w:val="es-ES"/>
        </w:rPr>
        <w:t>Hoja Adicional de Firmas Informe gráfico</w:t>
      </w:r>
    </w:p>
    <w:p w14:paraId="64DB8EA1" w14:textId="77777777" w:rsidR="005052DA" w:rsidRDefault="005052DA" w:rsidP="005052DA">
      <w:pPr>
        <w:widowControl w:val="0"/>
        <w:autoSpaceDE w:val="0"/>
        <w:autoSpaceDN w:val="0"/>
        <w:adjustRightInd w:val="0"/>
        <w:spacing w:before="11" w:after="0" w:line="240" w:lineRule="auto"/>
        <w:ind w:right="-1"/>
        <w:rPr>
          <w:rFonts w:ascii="Times New Roman" w:hAnsi="Times New Roman" w:cs="Times New Roman"/>
          <w:b/>
          <w:bCs/>
          <w:kern w:val="1"/>
          <w:sz w:val="26"/>
          <w:szCs w:val="26"/>
          <w:lang w:val="es-ES"/>
        </w:rPr>
      </w:pPr>
    </w:p>
    <w:p w14:paraId="55FB9FD6"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lang w:val="es-ES"/>
        </w:rPr>
      </w:pPr>
      <w:r>
        <w:rPr>
          <w:rFonts w:ascii="Times New Roman" w:hAnsi="Times New Roman" w:cs="Times New Roman"/>
          <w:b/>
          <w:bCs/>
          <w:kern w:val="1"/>
          <w:lang w:val="es-ES"/>
        </w:rPr>
        <w:t xml:space="preserve">Número: </w:t>
      </w:r>
      <w:r>
        <w:rPr>
          <w:rFonts w:ascii="Times New Roman" w:hAnsi="Times New Roman" w:cs="Times New Roman"/>
          <w:kern w:val="1"/>
          <w:lang w:val="es-ES"/>
        </w:rPr>
        <w:t>IF-2020-57799111-APN-SGCFE#ME</w:t>
      </w:r>
    </w:p>
    <w:p w14:paraId="312FBD6B" w14:textId="77777777" w:rsidR="005052DA" w:rsidRDefault="005052DA" w:rsidP="005052DA">
      <w:pPr>
        <w:widowControl w:val="0"/>
        <w:autoSpaceDE w:val="0"/>
        <w:autoSpaceDN w:val="0"/>
        <w:adjustRightInd w:val="0"/>
        <w:spacing w:before="4" w:after="0" w:line="240" w:lineRule="auto"/>
        <w:ind w:right="-1"/>
        <w:rPr>
          <w:rFonts w:ascii="Times New Roman" w:hAnsi="Times New Roman" w:cs="Times New Roman"/>
          <w:kern w:val="1"/>
          <w:sz w:val="25"/>
          <w:szCs w:val="25"/>
          <w:lang w:val="es-ES"/>
        </w:rPr>
      </w:pPr>
    </w:p>
    <w:p w14:paraId="0F828233" w14:textId="77777777" w:rsidR="005052DA" w:rsidRDefault="005052DA" w:rsidP="005052DA">
      <w:pPr>
        <w:widowControl w:val="0"/>
        <w:autoSpaceDE w:val="0"/>
        <w:autoSpaceDN w:val="0"/>
        <w:adjustRightInd w:val="0"/>
        <w:spacing w:before="91" w:after="0" w:line="240" w:lineRule="auto"/>
        <w:ind w:right="-1"/>
        <w:rPr>
          <w:rFonts w:ascii="Times New Roman" w:hAnsi="Times New Roman" w:cs="Times New Roman"/>
          <w:kern w:val="1"/>
          <w:lang w:val="es-ES"/>
        </w:rPr>
      </w:pPr>
      <w:r>
        <w:rPr>
          <w:rFonts w:ascii="Times New Roman" w:hAnsi="Times New Roman" w:cs="Times New Roman"/>
          <w:kern w:val="1"/>
          <w:lang w:val="es-ES"/>
        </w:rPr>
        <w:t>CIUDAD DE BUENOS AIRES</w:t>
      </w:r>
    </w:p>
    <w:p w14:paraId="1CC98737" w14:textId="77777777" w:rsidR="005052DA" w:rsidRDefault="005052DA" w:rsidP="005052DA">
      <w:pPr>
        <w:widowControl w:val="0"/>
        <w:autoSpaceDE w:val="0"/>
        <w:autoSpaceDN w:val="0"/>
        <w:adjustRightInd w:val="0"/>
        <w:spacing w:before="77" w:after="0" w:line="240" w:lineRule="auto"/>
        <w:ind w:right="-1"/>
        <w:rPr>
          <w:rFonts w:ascii="Times New Roman" w:hAnsi="Times New Roman" w:cs="Times New Roman"/>
          <w:kern w:val="1"/>
          <w:lang w:val="es-ES"/>
        </w:rPr>
      </w:pPr>
      <w:r>
        <w:rPr>
          <w:rFonts w:ascii="Times New Roman" w:hAnsi="Times New Roman" w:cs="Times New Roman"/>
          <w:kern w:val="1"/>
          <w:lang w:val="es-ES"/>
        </w:rPr>
        <w:t>Martes 1 de Septiembre de 2020</w:t>
      </w:r>
    </w:p>
    <w:p w14:paraId="7A5514A8" w14:textId="77777777" w:rsidR="005052DA" w:rsidRDefault="005052DA" w:rsidP="005052DA">
      <w:pPr>
        <w:widowControl w:val="0"/>
        <w:autoSpaceDE w:val="0"/>
        <w:autoSpaceDN w:val="0"/>
        <w:adjustRightInd w:val="0"/>
        <w:spacing w:before="1" w:after="0" w:line="240" w:lineRule="auto"/>
        <w:ind w:right="-1"/>
        <w:rPr>
          <w:rFonts w:ascii="Times New Roman" w:hAnsi="Times New Roman" w:cs="Times New Roman"/>
          <w:kern w:val="1"/>
          <w:sz w:val="21"/>
          <w:szCs w:val="21"/>
          <w:lang w:val="es-ES"/>
        </w:rPr>
      </w:pPr>
    </w:p>
    <w:p w14:paraId="2D065C68" w14:textId="77777777" w:rsidR="005052DA" w:rsidRDefault="005052DA" w:rsidP="005052DA">
      <w:pPr>
        <w:widowControl w:val="0"/>
        <w:autoSpaceDE w:val="0"/>
        <w:autoSpaceDN w:val="0"/>
        <w:adjustRightInd w:val="0"/>
        <w:spacing w:before="95" w:after="0" w:line="240" w:lineRule="auto"/>
        <w:ind w:right="-1"/>
        <w:rPr>
          <w:rFonts w:ascii="Times New Roman" w:hAnsi="Times New Roman" w:cs="Times New Roman"/>
          <w:kern w:val="1"/>
          <w:lang w:val="es-ES"/>
        </w:rPr>
      </w:pPr>
      <w:r>
        <w:rPr>
          <w:rFonts w:ascii="Times New Roman" w:hAnsi="Times New Roman" w:cs="Times New Roman"/>
          <w:b/>
          <w:bCs/>
          <w:kern w:val="1"/>
          <w:lang w:val="es-ES"/>
        </w:rPr>
        <w:t xml:space="preserve">Referencia: </w:t>
      </w:r>
      <w:r>
        <w:rPr>
          <w:rFonts w:ascii="Times New Roman" w:hAnsi="Times New Roman" w:cs="Times New Roman"/>
          <w:kern w:val="1"/>
          <w:lang w:val="es-ES"/>
        </w:rPr>
        <w:t>ANEXO I RESOLUCIÓN CFE 367</w:t>
      </w:r>
    </w:p>
    <w:p w14:paraId="6813C07E" w14:textId="77777777" w:rsidR="005052DA" w:rsidRDefault="005052DA" w:rsidP="005052DA">
      <w:pPr>
        <w:widowControl w:val="0"/>
        <w:autoSpaceDE w:val="0"/>
        <w:autoSpaceDN w:val="0"/>
        <w:adjustRightInd w:val="0"/>
        <w:spacing w:before="5" w:after="0" w:line="240" w:lineRule="auto"/>
        <w:ind w:right="-1"/>
        <w:rPr>
          <w:rFonts w:ascii="Times New Roman" w:hAnsi="Times New Roman" w:cs="Times New Roman"/>
          <w:kern w:val="1"/>
          <w:sz w:val="9"/>
          <w:szCs w:val="9"/>
          <w:lang w:val="es-ES"/>
        </w:rPr>
      </w:pPr>
    </w:p>
    <w:p w14:paraId="58CCA340" w14:textId="77777777" w:rsidR="005052DA" w:rsidRDefault="005052DA" w:rsidP="005052DA">
      <w:pPr>
        <w:widowControl w:val="0"/>
        <w:autoSpaceDE w:val="0"/>
        <w:autoSpaceDN w:val="0"/>
        <w:adjustRightInd w:val="0"/>
        <w:spacing w:before="7" w:after="0" w:line="240" w:lineRule="auto"/>
        <w:ind w:right="-1"/>
        <w:rPr>
          <w:rFonts w:ascii="Times New Roman" w:hAnsi="Times New Roman" w:cs="Times New Roman"/>
          <w:kern w:val="1"/>
          <w:sz w:val="24"/>
          <w:szCs w:val="24"/>
          <w:lang w:val="es-ES"/>
        </w:rPr>
      </w:pPr>
    </w:p>
    <w:p w14:paraId="3D9FA34B" w14:textId="77777777" w:rsidR="005052DA" w:rsidRDefault="005052DA" w:rsidP="005052DA">
      <w:pPr>
        <w:widowControl w:val="0"/>
        <w:autoSpaceDE w:val="0"/>
        <w:autoSpaceDN w:val="0"/>
        <w:adjustRightInd w:val="0"/>
        <w:spacing w:before="95" w:after="0" w:line="240" w:lineRule="auto"/>
        <w:ind w:right="-1"/>
        <w:rPr>
          <w:rFonts w:ascii="Times New Roman" w:hAnsi="Times New Roman" w:cs="Times New Roman"/>
          <w:kern w:val="1"/>
          <w:lang w:val="es-ES"/>
        </w:rPr>
      </w:pPr>
      <w:r>
        <w:rPr>
          <w:rFonts w:ascii="Times New Roman" w:hAnsi="Times New Roman" w:cs="Times New Roman"/>
          <w:kern w:val="1"/>
          <w:lang w:val="es-ES"/>
        </w:rPr>
        <w:t>El documento fue importado por el sistema GEDO con un total de 111 pagina/s.</w:t>
      </w:r>
    </w:p>
    <w:p w14:paraId="3048544E"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1D708EE"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17E6F13"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A77F2DC"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6ACBC4A" w14:textId="77777777" w:rsidR="005052DA" w:rsidRDefault="005052DA" w:rsidP="005052DA">
      <w:pPr>
        <w:widowControl w:val="0"/>
        <w:autoSpaceDE w:val="0"/>
        <w:autoSpaceDN w:val="0"/>
        <w:adjustRightInd w:val="0"/>
        <w:spacing w:before="4" w:after="0" w:line="240" w:lineRule="auto"/>
        <w:ind w:right="-1"/>
        <w:rPr>
          <w:rFonts w:ascii="Times New Roman" w:hAnsi="Times New Roman" w:cs="Times New Roman"/>
          <w:kern w:val="1"/>
          <w:sz w:val="27"/>
          <w:szCs w:val="27"/>
          <w:lang w:val="es-ES"/>
        </w:rPr>
      </w:pPr>
    </w:p>
    <w:p w14:paraId="4BC0189B" w14:textId="77777777" w:rsidR="005052DA" w:rsidRDefault="005052DA" w:rsidP="005052DA">
      <w:pPr>
        <w:widowControl w:val="0"/>
        <w:autoSpaceDE w:val="0"/>
        <w:autoSpaceDN w:val="0"/>
        <w:adjustRightInd w:val="0"/>
        <w:spacing w:before="6" w:after="0" w:line="240" w:lineRule="auto"/>
        <w:ind w:right="-1"/>
        <w:rPr>
          <w:rFonts w:ascii="Times New Roman" w:hAnsi="Times New Roman" w:cs="Times New Roman"/>
          <w:kern w:val="1"/>
          <w:sz w:val="9"/>
          <w:szCs w:val="9"/>
          <w:lang w:val="es-ES"/>
        </w:rPr>
      </w:pPr>
    </w:p>
    <w:p w14:paraId="237CD537" w14:textId="77777777" w:rsidR="005052DA" w:rsidRDefault="005052DA" w:rsidP="005052DA">
      <w:pPr>
        <w:widowControl w:val="0"/>
        <w:autoSpaceDE w:val="0"/>
        <w:autoSpaceDN w:val="0"/>
        <w:adjustRightInd w:val="0"/>
        <w:spacing w:after="0" w:line="223" w:lineRule="auto"/>
        <w:ind w:right="-1"/>
        <w:rPr>
          <w:rFonts w:ascii="Times New Roman" w:hAnsi="Times New Roman" w:cs="Times New Roman"/>
          <w:kern w:val="1"/>
          <w:sz w:val="10"/>
          <w:szCs w:val="10"/>
          <w:lang w:val="es-ES"/>
        </w:rPr>
      </w:pPr>
      <w:r>
        <w:rPr>
          <w:rFonts w:ascii="Arial" w:hAnsi="Arial" w:cs="Arial"/>
          <w:kern w:val="1"/>
          <w:sz w:val="10"/>
          <w:szCs w:val="10"/>
          <w:lang w:val="es-ES"/>
        </w:rPr>
        <w:t>Digitally signed by GESTION DOCUMENTAL ELECTRONICA - GDE Date: 2020.09.01 11:07:00 -03:00</w:t>
      </w:r>
    </w:p>
    <w:p w14:paraId="070C6FD5"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12"/>
          <w:szCs w:val="12"/>
          <w:lang w:val="es-ES"/>
        </w:rPr>
      </w:pPr>
    </w:p>
    <w:p w14:paraId="032AF17C" w14:textId="77777777" w:rsidR="005052DA" w:rsidRDefault="005052DA" w:rsidP="005052DA">
      <w:pPr>
        <w:widowControl w:val="0"/>
        <w:autoSpaceDE w:val="0"/>
        <w:autoSpaceDN w:val="0"/>
        <w:adjustRightInd w:val="0"/>
        <w:spacing w:before="83" w:after="0" w:line="261" w:lineRule="auto"/>
        <w:ind w:right="-1"/>
        <w:rPr>
          <w:rFonts w:ascii="Times New Roman" w:hAnsi="Times New Roman" w:cs="Times New Roman"/>
          <w:kern w:val="1"/>
          <w:sz w:val="16"/>
          <w:szCs w:val="16"/>
          <w:lang w:val="es-ES"/>
        </w:rPr>
      </w:pPr>
      <w:r>
        <w:rPr>
          <w:rFonts w:ascii="Times New Roman" w:hAnsi="Times New Roman" w:cs="Times New Roman"/>
          <w:kern w:val="1"/>
          <w:sz w:val="16"/>
          <w:szCs w:val="16"/>
          <w:lang w:val="es-ES"/>
        </w:rPr>
        <w:t>Marisa DÍAZ Secretaria</w:t>
      </w:r>
    </w:p>
    <w:p w14:paraId="217ED0E1" w14:textId="77777777" w:rsidR="005052DA" w:rsidRDefault="005052DA" w:rsidP="005052DA">
      <w:pPr>
        <w:widowControl w:val="0"/>
        <w:autoSpaceDE w:val="0"/>
        <w:autoSpaceDN w:val="0"/>
        <w:adjustRightInd w:val="0"/>
        <w:spacing w:before="4" w:after="0" w:line="232" w:lineRule="auto"/>
        <w:ind w:right="-1"/>
        <w:rPr>
          <w:rFonts w:ascii="Times New Roman" w:hAnsi="Times New Roman" w:cs="Times New Roman"/>
          <w:kern w:val="1"/>
          <w:sz w:val="16"/>
          <w:szCs w:val="16"/>
          <w:lang w:val="es-ES"/>
        </w:rPr>
      </w:pPr>
      <w:r>
        <w:rPr>
          <w:rFonts w:ascii="Times New Roman" w:hAnsi="Times New Roman" w:cs="Times New Roman"/>
          <w:kern w:val="1"/>
          <w:sz w:val="16"/>
          <w:szCs w:val="16"/>
          <w:lang w:val="es-ES"/>
        </w:rPr>
        <w:t>Secretaría General del Consejo Federal de Educación Ministerio de Educación</w:t>
      </w:r>
    </w:p>
    <w:p w14:paraId="19200F60"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DFA92DD"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0E122F2"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8065EBB"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76CE3FC"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772E8ED"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E5EB6A6"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291BD05"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C0D43EF"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3F3D681"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C78F2EB"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70C1C54"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6A79F34"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7935BD1"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B36372B"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9EF4914"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BD38A03"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D6277C6"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599A2F3"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20D0AB5"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960B811"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E8236BE"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47B1DAB"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22E12B1"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C900DE2" w14:textId="77777777" w:rsidR="005052DA" w:rsidRDefault="005052DA" w:rsidP="005052D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D715B0F" w14:textId="77777777" w:rsidR="005052DA" w:rsidRDefault="005052DA" w:rsidP="005052DA">
      <w:pPr>
        <w:widowControl w:val="0"/>
        <w:autoSpaceDE w:val="0"/>
        <w:autoSpaceDN w:val="0"/>
        <w:adjustRightInd w:val="0"/>
        <w:spacing w:before="11" w:after="0" w:line="240" w:lineRule="auto"/>
        <w:ind w:right="-1"/>
        <w:rPr>
          <w:rFonts w:ascii="Times New Roman" w:hAnsi="Times New Roman" w:cs="Times New Roman"/>
          <w:kern w:val="1"/>
          <w:sz w:val="27"/>
          <w:szCs w:val="27"/>
          <w:lang w:val="es-ES"/>
        </w:rPr>
      </w:pPr>
    </w:p>
    <w:p w14:paraId="60BF44FC" w14:textId="77777777" w:rsidR="005052DA" w:rsidRDefault="005052DA" w:rsidP="005052DA">
      <w:pPr>
        <w:widowControl w:val="0"/>
        <w:autoSpaceDE w:val="0"/>
        <w:autoSpaceDN w:val="0"/>
        <w:adjustRightInd w:val="0"/>
        <w:spacing w:before="6" w:after="0" w:line="240" w:lineRule="auto"/>
        <w:ind w:right="-1"/>
        <w:rPr>
          <w:rFonts w:ascii="Times New Roman" w:hAnsi="Times New Roman" w:cs="Times New Roman"/>
          <w:kern w:val="1"/>
          <w:sz w:val="9"/>
          <w:szCs w:val="9"/>
          <w:lang w:val="es-ES"/>
        </w:rPr>
      </w:pPr>
    </w:p>
    <w:p w14:paraId="24C65F06" w14:textId="77777777" w:rsidR="005052DA" w:rsidRDefault="005052DA" w:rsidP="005052DA">
      <w:pPr>
        <w:widowControl w:val="0"/>
        <w:autoSpaceDE w:val="0"/>
        <w:autoSpaceDN w:val="0"/>
        <w:adjustRightInd w:val="0"/>
        <w:spacing w:before="1" w:after="0" w:line="218" w:lineRule="auto"/>
        <w:ind w:right="-1"/>
        <w:rPr>
          <w:rFonts w:ascii="Times New Roman" w:hAnsi="Times New Roman" w:cs="Times New Roman"/>
          <w:kern w:val="1"/>
          <w:sz w:val="11"/>
          <w:szCs w:val="11"/>
          <w:lang w:val="es-ES"/>
        </w:rPr>
      </w:pPr>
      <w:r>
        <w:rPr>
          <w:rFonts w:ascii="Arial" w:hAnsi="Arial" w:cs="Arial"/>
          <w:kern w:val="1"/>
          <w:sz w:val="11"/>
          <w:szCs w:val="11"/>
          <w:lang w:val="es-ES"/>
        </w:rPr>
        <w:t>Digitally signed by GESTION DOCUMENTAL ELECTRONICA - GDE</w:t>
      </w:r>
    </w:p>
    <w:p w14:paraId="69383D19" w14:textId="77777777" w:rsidR="005052DA" w:rsidRDefault="005052DA" w:rsidP="005052DA">
      <w:pPr>
        <w:widowControl w:val="0"/>
        <w:autoSpaceDE w:val="0"/>
        <w:autoSpaceDN w:val="0"/>
        <w:adjustRightInd w:val="0"/>
        <w:spacing w:after="0" w:line="117" w:lineRule="exact"/>
        <w:ind w:right="-1"/>
        <w:rPr>
          <w:rFonts w:ascii="Times New Roman" w:hAnsi="Times New Roman" w:cs="Times New Roman"/>
          <w:kern w:val="1"/>
          <w:sz w:val="11"/>
          <w:szCs w:val="11"/>
          <w:lang w:val="es-ES"/>
        </w:rPr>
      </w:pPr>
      <w:r>
        <w:rPr>
          <w:rFonts w:ascii="Arial" w:hAnsi="Arial" w:cs="Arial"/>
          <w:kern w:val="1"/>
          <w:sz w:val="11"/>
          <w:szCs w:val="11"/>
          <w:lang w:val="es-ES"/>
        </w:rPr>
        <w:t>Date: 2020.09.01 11:07:02 -03:00</w:t>
      </w:r>
    </w:p>
    <w:p w14:paraId="6CDB0543" w14:textId="39F7095A" w:rsidR="00592F1B" w:rsidRPr="00AC3BA6" w:rsidRDefault="00592F1B" w:rsidP="005052DA">
      <w:pPr>
        <w:ind w:right="-1"/>
      </w:pPr>
    </w:p>
    <w:sectPr w:rsidR="00592F1B" w:rsidRPr="00AC3BA6" w:rsidSect="00B64518">
      <w:headerReference w:type="default" r:id="rId18"/>
      <w:footerReference w:type="default" r:id="rId1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numFmt w:val="bullet"/>
      <w:lvlText w:val="•"/>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numFmt w:val="bullet"/>
      <w:lvlText w:val="•"/>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numFmt w:val="bullet"/>
      <w:lvlText w:val="•"/>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decimal"/>
      <w:lvlText w:val="%1."/>
      <w:lvlJc w:val="left"/>
      <w:pPr>
        <w:ind w:left="720" w:hanging="360"/>
      </w:pPr>
    </w:lvl>
    <w:lvl w:ilvl="1" w:tplc="000004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numFmt w:val="bullet"/>
      <w:lvlText w:val="•"/>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numFmt w:val="bullet"/>
      <w:lvlText w:val="•"/>
      <w:lvlJc w:val="left"/>
      <w:pPr>
        <w:ind w:left="720" w:hanging="360"/>
      </w:pPr>
    </w:lvl>
    <w:lvl w:ilvl="1" w:tplc="0000057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numFmt w:val="bullet"/>
      <w:lvlText w:val="•"/>
      <w:lvlJc w:val="left"/>
      <w:pPr>
        <w:ind w:left="720" w:hanging="360"/>
      </w:pPr>
    </w:lvl>
    <w:lvl w:ilvl="1" w:tplc="000005D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numFmt w:val="bullet"/>
      <w:lvlText w:val="•"/>
      <w:lvlJc w:val="left"/>
      <w:pPr>
        <w:ind w:left="720" w:hanging="360"/>
      </w:pPr>
    </w:lvl>
    <w:lvl w:ilvl="1" w:tplc="0000064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numFmt w:val="bullet"/>
      <w:lvlText w:val="•"/>
      <w:lvlJc w:val="left"/>
      <w:pPr>
        <w:ind w:left="720" w:hanging="360"/>
      </w:pPr>
    </w:lvl>
    <w:lvl w:ilvl="1" w:tplc="000006A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numFmt w:val="bullet"/>
      <w:lvlText w:val="•"/>
      <w:lvlJc w:val="left"/>
      <w:pPr>
        <w:ind w:left="720" w:hanging="360"/>
      </w:pPr>
    </w:lvl>
    <w:lvl w:ilvl="1" w:tplc="0000070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numFmt w:val="bullet"/>
      <w:lvlText w:val="•"/>
      <w:lvlJc w:val="left"/>
      <w:pPr>
        <w:ind w:left="720" w:hanging="360"/>
      </w:pPr>
    </w:lvl>
    <w:lvl w:ilvl="1" w:tplc="0000076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5"/>
    <w:multiLevelType w:val="hybridMultilevel"/>
    <w:tmpl w:val="00000015"/>
    <w:lvl w:ilvl="0" w:tplc="000007D1">
      <w:start w:val="1"/>
      <w:numFmt w:val="decimal"/>
      <w:lvlText w:val="%1."/>
      <w:lvlJc w:val="left"/>
      <w:pPr>
        <w:ind w:left="720" w:hanging="360"/>
      </w:pPr>
    </w:lvl>
    <w:lvl w:ilvl="1" w:tplc="000007D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6"/>
    <w:multiLevelType w:val="hybridMultilevel"/>
    <w:tmpl w:val="00000016"/>
    <w:lvl w:ilvl="0" w:tplc="00000835">
      <w:start w:val="1"/>
      <w:numFmt w:val="decimal"/>
      <w:lvlText w:val="%1."/>
      <w:lvlJc w:val="left"/>
      <w:pPr>
        <w:ind w:left="720" w:hanging="360"/>
      </w:pPr>
    </w:lvl>
    <w:lvl w:ilvl="1" w:tplc="0000083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7"/>
    <w:multiLevelType w:val="hybridMultilevel"/>
    <w:tmpl w:val="00000017"/>
    <w:lvl w:ilvl="0" w:tplc="00000899">
      <w:numFmt w:val="bullet"/>
      <w:lvlText w:val="•"/>
      <w:lvlJc w:val="left"/>
      <w:pPr>
        <w:ind w:left="720" w:hanging="360"/>
      </w:pPr>
    </w:lvl>
    <w:lvl w:ilvl="1" w:tplc="0000089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0018"/>
    <w:multiLevelType w:val="hybridMultilevel"/>
    <w:tmpl w:val="00000018"/>
    <w:lvl w:ilvl="0" w:tplc="000008FD">
      <w:start w:val="1"/>
      <w:numFmt w:val="decimal"/>
      <w:lvlText w:val="%1."/>
      <w:lvlJc w:val="left"/>
      <w:pPr>
        <w:ind w:left="720" w:hanging="360"/>
      </w:pPr>
    </w:lvl>
    <w:lvl w:ilvl="1" w:tplc="000008F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9"/>
    <w:multiLevelType w:val="hybridMultilevel"/>
    <w:tmpl w:val="00000019"/>
    <w:lvl w:ilvl="0" w:tplc="00000961">
      <w:start w:val="1"/>
      <w:numFmt w:val="decimal"/>
      <w:lvlText w:val="%1."/>
      <w:lvlJc w:val="left"/>
      <w:pPr>
        <w:ind w:left="720" w:hanging="360"/>
      </w:pPr>
    </w:lvl>
    <w:lvl w:ilvl="1" w:tplc="0000096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001A"/>
    <w:multiLevelType w:val="hybridMultilevel"/>
    <w:tmpl w:val="0000001A"/>
    <w:lvl w:ilvl="0" w:tplc="000009C5">
      <w:start w:val="1"/>
      <w:numFmt w:val="decimal"/>
      <w:lvlText w:val="%1."/>
      <w:lvlJc w:val="left"/>
      <w:pPr>
        <w:ind w:left="720" w:hanging="360"/>
      </w:pPr>
    </w:lvl>
    <w:lvl w:ilvl="1" w:tplc="000009C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B"/>
    <w:multiLevelType w:val="hybridMultilevel"/>
    <w:tmpl w:val="0000001B"/>
    <w:lvl w:ilvl="0" w:tplc="00000A29">
      <w:start w:val="1"/>
      <w:numFmt w:val="decimal"/>
      <w:lvlText w:val="%1."/>
      <w:lvlJc w:val="left"/>
      <w:pPr>
        <w:ind w:left="720" w:hanging="360"/>
      </w:pPr>
    </w:lvl>
    <w:lvl w:ilvl="1" w:tplc="00000A2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C"/>
    <w:multiLevelType w:val="hybridMultilevel"/>
    <w:tmpl w:val="0000001C"/>
    <w:lvl w:ilvl="0" w:tplc="00000A8D">
      <w:start w:val="1"/>
      <w:numFmt w:val="decimal"/>
      <w:lvlText w:val="%1."/>
      <w:lvlJc w:val="left"/>
      <w:pPr>
        <w:ind w:left="720" w:hanging="360"/>
      </w:pPr>
    </w:lvl>
    <w:lvl w:ilvl="1" w:tplc="00000A8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1D"/>
    <w:multiLevelType w:val="hybridMultilevel"/>
    <w:tmpl w:val="0000001D"/>
    <w:lvl w:ilvl="0" w:tplc="00000AF1">
      <w:start w:val="1"/>
      <w:numFmt w:val="decimal"/>
      <w:lvlText w:val="%1."/>
      <w:lvlJc w:val="left"/>
      <w:pPr>
        <w:ind w:left="720" w:hanging="360"/>
      </w:pPr>
    </w:lvl>
    <w:lvl w:ilvl="1" w:tplc="00000AF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1E"/>
    <w:multiLevelType w:val="hybridMultilevel"/>
    <w:tmpl w:val="0000001E"/>
    <w:lvl w:ilvl="0" w:tplc="00000B55">
      <w:start w:val="1"/>
      <w:numFmt w:val="decimal"/>
      <w:lvlText w:val="%1."/>
      <w:lvlJc w:val="left"/>
      <w:pPr>
        <w:ind w:left="720" w:hanging="360"/>
      </w:pPr>
    </w:lvl>
    <w:lvl w:ilvl="1" w:tplc="00000B5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1F"/>
    <w:multiLevelType w:val="hybridMultilevel"/>
    <w:tmpl w:val="0000001F"/>
    <w:lvl w:ilvl="0" w:tplc="00000BB9">
      <w:numFmt w:val="bullet"/>
      <w:lvlText w:val="•"/>
      <w:lvlJc w:val="left"/>
      <w:pPr>
        <w:ind w:left="720" w:hanging="360"/>
      </w:pPr>
    </w:lvl>
    <w:lvl w:ilvl="1" w:tplc="00000BB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0020"/>
    <w:multiLevelType w:val="hybridMultilevel"/>
    <w:tmpl w:val="00000020"/>
    <w:lvl w:ilvl="0" w:tplc="00000C1D">
      <w:numFmt w:val="bullet"/>
      <w:lvlText w:val="•"/>
      <w:lvlJc w:val="left"/>
      <w:pPr>
        <w:ind w:left="720" w:hanging="360"/>
      </w:pPr>
    </w:lvl>
    <w:lvl w:ilvl="1" w:tplc="00000C1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0021"/>
    <w:multiLevelType w:val="hybridMultilevel"/>
    <w:tmpl w:val="00000021"/>
    <w:lvl w:ilvl="0" w:tplc="00000C81">
      <w:numFmt w:val="bullet"/>
      <w:lvlText w:val="•"/>
      <w:lvlJc w:val="left"/>
      <w:pPr>
        <w:ind w:left="720" w:hanging="360"/>
      </w:pPr>
    </w:lvl>
    <w:lvl w:ilvl="1" w:tplc="00000C8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0022"/>
    <w:multiLevelType w:val="hybridMultilevel"/>
    <w:tmpl w:val="00000022"/>
    <w:lvl w:ilvl="0" w:tplc="00000CE5">
      <w:numFmt w:val="bullet"/>
      <w:lvlText w:val="•"/>
      <w:lvlJc w:val="left"/>
      <w:pPr>
        <w:ind w:left="720" w:hanging="360"/>
      </w:pPr>
    </w:lvl>
    <w:lvl w:ilvl="1" w:tplc="00000CE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0023"/>
    <w:multiLevelType w:val="hybridMultilevel"/>
    <w:tmpl w:val="00000023"/>
    <w:lvl w:ilvl="0" w:tplc="00000D49">
      <w:numFmt w:val="bullet"/>
      <w:lvlText w:val="•"/>
      <w:lvlJc w:val="left"/>
      <w:pPr>
        <w:ind w:left="720" w:hanging="360"/>
      </w:pPr>
    </w:lvl>
    <w:lvl w:ilvl="1" w:tplc="00000D4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0000024"/>
    <w:multiLevelType w:val="hybridMultilevel"/>
    <w:tmpl w:val="00000024"/>
    <w:lvl w:ilvl="0" w:tplc="00000DAD">
      <w:numFmt w:val="bullet"/>
      <w:lvlText w:val="•"/>
      <w:lvlJc w:val="left"/>
      <w:pPr>
        <w:ind w:left="720" w:hanging="360"/>
      </w:pPr>
    </w:lvl>
    <w:lvl w:ilvl="1" w:tplc="00000DA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00000025"/>
    <w:multiLevelType w:val="hybridMultilevel"/>
    <w:tmpl w:val="00000025"/>
    <w:lvl w:ilvl="0" w:tplc="00000E11">
      <w:numFmt w:val="bullet"/>
      <w:lvlText w:val="•"/>
      <w:lvlJc w:val="left"/>
      <w:pPr>
        <w:ind w:left="720" w:hanging="360"/>
      </w:pPr>
    </w:lvl>
    <w:lvl w:ilvl="1" w:tplc="00000E1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00000026"/>
    <w:multiLevelType w:val="hybridMultilevel"/>
    <w:tmpl w:val="00000026"/>
    <w:lvl w:ilvl="0" w:tplc="00000E75">
      <w:numFmt w:val="bullet"/>
      <w:lvlText w:val="•"/>
      <w:lvlJc w:val="left"/>
      <w:pPr>
        <w:ind w:left="720" w:hanging="360"/>
      </w:pPr>
    </w:lvl>
    <w:lvl w:ilvl="1" w:tplc="00000E7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00000027"/>
    <w:multiLevelType w:val="hybridMultilevel"/>
    <w:tmpl w:val="00000027"/>
    <w:lvl w:ilvl="0" w:tplc="00000ED9">
      <w:numFmt w:val="bullet"/>
      <w:lvlText w:val="•"/>
      <w:lvlJc w:val="left"/>
      <w:pPr>
        <w:ind w:left="720" w:hanging="360"/>
      </w:pPr>
    </w:lvl>
    <w:lvl w:ilvl="1" w:tplc="00000ED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00000028"/>
    <w:multiLevelType w:val="hybridMultilevel"/>
    <w:tmpl w:val="00000028"/>
    <w:lvl w:ilvl="0" w:tplc="00000F3D">
      <w:numFmt w:val="bullet"/>
      <w:lvlText w:val="•"/>
      <w:lvlJc w:val="left"/>
      <w:pPr>
        <w:ind w:left="720" w:hanging="360"/>
      </w:pPr>
    </w:lvl>
    <w:lvl w:ilvl="1" w:tplc="00000F3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00000029"/>
    <w:multiLevelType w:val="hybridMultilevel"/>
    <w:tmpl w:val="00000029"/>
    <w:lvl w:ilvl="0" w:tplc="00000FA1">
      <w:numFmt w:val="bullet"/>
      <w:lvlText w:val="•"/>
      <w:lvlJc w:val="left"/>
      <w:pPr>
        <w:ind w:left="720" w:hanging="360"/>
      </w:pPr>
    </w:lvl>
    <w:lvl w:ilvl="1" w:tplc="00000FA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0000002A"/>
    <w:multiLevelType w:val="hybridMultilevel"/>
    <w:tmpl w:val="0000002A"/>
    <w:lvl w:ilvl="0" w:tplc="00001005">
      <w:numFmt w:val="bullet"/>
      <w:lvlText w:val="•"/>
      <w:lvlJc w:val="left"/>
      <w:pPr>
        <w:ind w:left="720" w:hanging="360"/>
      </w:pPr>
    </w:lvl>
    <w:lvl w:ilvl="1" w:tplc="0000100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0000002B"/>
    <w:multiLevelType w:val="hybridMultilevel"/>
    <w:tmpl w:val="0000002B"/>
    <w:lvl w:ilvl="0" w:tplc="00001069">
      <w:numFmt w:val="bullet"/>
      <w:lvlText w:val="•"/>
      <w:lvlJc w:val="left"/>
      <w:pPr>
        <w:ind w:left="720" w:hanging="360"/>
      </w:pPr>
    </w:lvl>
    <w:lvl w:ilvl="1" w:tplc="0000106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0000002C"/>
    <w:multiLevelType w:val="hybridMultilevel"/>
    <w:tmpl w:val="0000002C"/>
    <w:lvl w:ilvl="0" w:tplc="000010CD">
      <w:numFmt w:val="bullet"/>
      <w:lvlText w:val="•"/>
      <w:lvlJc w:val="left"/>
      <w:pPr>
        <w:ind w:left="720" w:hanging="360"/>
      </w:pPr>
    </w:lvl>
    <w:lvl w:ilvl="1" w:tplc="000010C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0000002D"/>
    <w:multiLevelType w:val="hybridMultilevel"/>
    <w:tmpl w:val="0000002D"/>
    <w:lvl w:ilvl="0" w:tplc="00001131">
      <w:numFmt w:val="bullet"/>
      <w:lvlText w:val="•"/>
      <w:lvlJc w:val="left"/>
      <w:pPr>
        <w:ind w:left="720" w:hanging="360"/>
      </w:pPr>
    </w:lvl>
    <w:lvl w:ilvl="1" w:tplc="0000113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0000002E"/>
    <w:multiLevelType w:val="hybridMultilevel"/>
    <w:tmpl w:val="0000002E"/>
    <w:lvl w:ilvl="0" w:tplc="00001195">
      <w:numFmt w:val="bullet"/>
      <w:lvlText w:val="•"/>
      <w:lvlJc w:val="left"/>
      <w:pPr>
        <w:ind w:left="720" w:hanging="360"/>
      </w:pPr>
    </w:lvl>
    <w:lvl w:ilvl="1" w:tplc="0000119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0000002F"/>
    <w:multiLevelType w:val="hybridMultilevel"/>
    <w:tmpl w:val="0000002F"/>
    <w:lvl w:ilvl="0" w:tplc="000011F9">
      <w:numFmt w:val="bullet"/>
      <w:lvlText w:val="•"/>
      <w:lvlJc w:val="left"/>
      <w:pPr>
        <w:ind w:left="720" w:hanging="360"/>
      </w:pPr>
    </w:lvl>
    <w:lvl w:ilvl="1" w:tplc="000011F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00000030"/>
    <w:multiLevelType w:val="hybridMultilevel"/>
    <w:tmpl w:val="00000030"/>
    <w:lvl w:ilvl="0" w:tplc="0000125D">
      <w:numFmt w:val="bullet"/>
      <w:lvlText w:val="•"/>
      <w:lvlJc w:val="left"/>
      <w:pPr>
        <w:ind w:left="720" w:hanging="360"/>
      </w:pPr>
    </w:lvl>
    <w:lvl w:ilvl="1" w:tplc="0000125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00000031"/>
    <w:multiLevelType w:val="hybridMultilevel"/>
    <w:tmpl w:val="00000031"/>
    <w:lvl w:ilvl="0" w:tplc="000012C1">
      <w:numFmt w:val="bullet"/>
      <w:lvlText w:val="•"/>
      <w:lvlJc w:val="left"/>
      <w:pPr>
        <w:ind w:left="720" w:hanging="360"/>
      </w:pPr>
    </w:lvl>
    <w:lvl w:ilvl="1" w:tplc="000012C2">
      <w:numFmt w:val="bullet"/>
      <w:lvlText w:val="•"/>
      <w:lvlJc w:val="left"/>
      <w:pPr>
        <w:ind w:left="1440" w:hanging="360"/>
      </w:pPr>
    </w:lvl>
    <w:lvl w:ilvl="2" w:tplc="000012C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nsid w:val="00000032"/>
    <w:multiLevelType w:val="hybridMultilevel"/>
    <w:tmpl w:val="00000032"/>
    <w:lvl w:ilvl="0" w:tplc="00001325">
      <w:numFmt w:val="bullet"/>
      <w:lvlText w:val="•"/>
      <w:lvlJc w:val="left"/>
      <w:pPr>
        <w:ind w:left="720" w:hanging="360"/>
      </w:pPr>
    </w:lvl>
    <w:lvl w:ilvl="1" w:tplc="00001326">
      <w:numFmt w:val="bullet"/>
      <w:lvlText w:val="•"/>
      <w:lvlJc w:val="left"/>
      <w:pPr>
        <w:ind w:left="1440" w:hanging="360"/>
      </w:pPr>
    </w:lvl>
    <w:lvl w:ilvl="2" w:tplc="0000132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nsid w:val="00000033"/>
    <w:multiLevelType w:val="hybridMultilevel"/>
    <w:tmpl w:val="00000033"/>
    <w:lvl w:ilvl="0" w:tplc="00001389">
      <w:start w:val="1"/>
      <w:numFmt w:val="lowerLetter"/>
      <w:lvlText w:val="%1."/>
      <w:lvlJc w:val="left"/>
      <w:pPr>
        <w:ind w:left="720" w:hanging="360"/>
      </w:pPr>
    </w:lvl>
    <w:lvl w:ilvl="1" w:tplc="0000138A">
      <w:numFmt w:val="bullet"/>
      <w:lvlText w:val="•"/>
      <w:lvlJc w:val="left"/>
      <w:pPr>
        <w:ind w:left="1440" w:hanging="360"/>
      </w:pPr>
    </w:lvl>
    <w:lvl w:ilvl="2" w:tplc="0000138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nsid w:val="00000034"/>
    <w:multiLevelType w:val="hybridMultilevel"/>
    <w:tmpl w:val="00000034"/>
    <w:lvl w:ilvl="0" w:tplc="000013ED">
      <w:numFmt w:val="bullet"/>
      <w:lvlText w:val="•"/>
      <w:lvlJc w:val="left"/>
      <w:pPr>
        <w:ind w:left="720" w:hanging="360"/>
      </w:pPr>
    </w:lvl>
    <w:lvl w:ilvl="1" w:tplc="000013EE">
      <w:numFmt w:val="bullet"/>
      <w:lvlText w:val="•"/>
      <w:lvlJc w:val="left"/>
      <w:pPr>
        <w:ind w:left="1440" w:hanging="360"/>
      </w:pPr>
    </w:lvl>
    <w:lvl w:ilvl="2" w:tplc="000013E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nsid w:val="00000035"/>
    <w:multiLevelType w:val="hybridMultilevel"/>
    <w:tmpl w:val="00000035"/>
    <w:lvl w:ilvl="0" w:tplc="00001451">
      <w:start w:val="1"/>
      <w:numFmt w:val="lowerLetter"/>
      <w:lvlText w:val="%1."/>
      <w:lvlJc w:val="left"/>
      <w:pPr>
        <w:ind w:left="720" w:hanging="360"/>
      </w:pPr>
    </w:lvl>
    <w:lvl w:ilvl="1" w:tplc="00001452">
      <w:numFmt w:val="bullet"/>
      <w:lvlText w:val="•"/>
      <w:lvlJc w:val="left"/>
      <w:pPr>
        <w:ind w:left="1440" w:hanging="360"/>
      </w:pPr>
    </w:lvl>
    <w:lvl w:ilvl="2" w:tplc="0000145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nsid w:val="00000036"/>
    <w:multiLevelType w:val="hybridMultilevel"/>
    <w:tmpl w:val="00000036"/>
    <w:lvl w:ilvl="0" w:tplc="000014B5">
      <w:numFmt w:val="bullet"/>
      <w:lvlText w:val="•"/>
      <w:lvlJc w:val="left"/>
      <w:pPr>
        <w:ind w:left="720" w:hanging="360"/>
      </w:pPr>
    </w:lvl>
    <w:lvl w:ilvl="1" w:tplc="000014B6">
      <w:numFmt w:val="bullet"/>
      <w:lvlText w:val="•"/>
      <w:lvlJc w:val="left"/>
      <w:pPr>
        <w:ind w:left="1440" w:hanging="360"/>
      </w:pPr>
    </w:lvl>
    <w:lvl w:ilvl="2" w:tplc="000014B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nsid w:val="00000037"/>
    <w:multiLevelType w:val="hybridMultilevel"/>
    <w:tmpl w:val="00000037"/>
    <w:lvl w:ilvl="0" w:tplc="00001519">
      <w:numFmt w:val="bullet"/>
      <w:lvlText w:val="•"/>
      <w:lvlJc w:val="left"/>
      <w:pPr>
        <w:ind w:left="720" w:hanging="360"/>
      </w:pPr>
    </w:lvl>
    <w:lvl w:ilvl="1" w:tplc="0000151A">
      <w:numFmt w:val="bullet"/>
      <w:lvlText w:val="•"/>
      <w:lvlJc w:val="left"/>
      <w:pPr>
        <w:ind w:left="1440" w:hanging="360"/>
      </w:pPr>
    </w:lvl>
    <w:lvl w:ilvl="2" w:tplc="0000151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nsid w:val="00000038"/>
    <w:multiLevelType w:val="hybridMultilevel"/>
    <w:tmpl w:val="00000038"/>
    <w:lvl w:ilvl="0" w:tplc="0000157D">
      <w:numFmt w:val="bullet"/>
      <w:lvlText w:val="•"/>
      <w:lvlJc w:val="left"/>
      <w:pPr>
        <w:ind w:left="720" w:hanging="360"/>
      </w:pPr>
    </w:lvl>
    <w:lvl w:ilvl="1" w:tplc="0000157E">
      <w:numFmt w:val="bullet"/>
      <w:lvlText w:val="•"/>
      <w:lvlJc w:val="left"/>
      <w:pPr>
        <w:ind w:left="1440" w:hanging="360"/>
      </w:pPr>
    </w:lvl>
    <w:lvl w:ilvl="2" w:tplc="0000157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nsid w:val="00000039"/>
    <w:multiLevelType w:val="hybridMultilevel"/>
    <w:tmpl w:val="00000039"/>
    <w:lvl w:ilvl="0" w:tplc="000015E1">
      <w:numFmt w:val="bullet"/>
      <w:lvlText w:val="•"/>
      <w:lvlJc w:val="left"/>
      <w:pPr>
        <w:ind w:left="720" w:hanging="360"/>
      </w:pPr>
    </w:lvl>
    <w:lvl w:ilvl="1" w:tplc="000015E2">
      <w:numFmt w:val="bullet"/>
      <w:lvlText w:val="•"/>
      <w:lvlJc w:val="left"/>
      <w:pPr>
        <w:ind w:left="1440" w:hanging="360"/>
      </w:pPr>
    </w:lvl>
    <w:lvl w:ilvl="2" w:tplc="000015E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nsid w:val="0000003A"/>
    <w:multiLevelType w:val="hybridMultilevel"/>
    <w:tmpl w:val="0000003A"/>
    <w:lvl w:ilvl="0" w:tplc="00001645">
      <w:numFmt w:val="bullet"/>
      <w:lvlText w:val="•"/>
      <w:lvlJc w:val="left"/>
      <w:pPr>
        <w:ind w:left="720" w:hanging="360"/>
      </w:pPr>
    </w:lvl>
    <w:lvl w:ilvl="1" w:tplc="00001646">
      <w:numFmt w:val="bullet"/>
      <w:lvlText w:val="•"/>
      <w:lvlJc w:val="left"/>
      <w:pPr>
        <w:ind w:left="1440" w:hanging="360"/>
      </w:pPr>
    </w:lvl>
    <w:lvl w:ilvl="2" w:tplc="0000164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nsid w:val="0000003B"/>
    <w:multiLevelType w:val="hybridMultilevel"/>
    <w:tmpl w:val="0000003B"/>
    <w:lvl w:ilvl="0" w:tplc="000016A9">
      <w:numFmt w:val="bullet"/>
      <w:lvlText w:val="•"/>
      <w:lvlJc w:val="left"/>
      <w:pPr>
        <w:ind w:left="720" w:hanging="360"/>
      </w:pPr>
    </w:lvl>
    <w:lvl w:ilvl="1" w:tplc="000016A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nsid w:val="0000003C"/>
    <w:multiLevelType w:val="hybridMultilevel"/>
    <w:tmpl w:val="0000003C"/>
    <w:lvl w:ilvl="0" w:tplc="0000170D">
      <w:numFmt w:val="bullet"/>
      <w:lvlText w:val="•"/>
      <w:lvlJc w:val="left"/>
      <w:pPr>
        <w:ind w:left="720" w:hanging="360"/>
      </w:pPr>
    </w:lvl>
    <w:lvl w:ilvl="1" w:tplc="0000170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nsid w:val="0000003D"/>
    <w:multiLevelType w:val="hybridMultilevel"/>
    <w:tmpl w:val="0000003D"/>
    <w:lvl w:ilvl="0" w:tplc="00001771">
      <w:numFmt w:val="bullet"/>
      <w:lvlText w:val="•"/>
      <w:lvlJc w:val="left"/>
      <w:pPr>
        <w:ind w:left="720" w:hanging="360"/>
      </w:pPr>
    </w:lvl>
    <w:lvl w:ilvl="1" w:tplc="0000177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nsid w:val="0000003E"/>
    <w:multiLevelType w:val="hybridMultilevel"/>
    <w:tmpl w:val="0000003E"/>
    <w:lvl w:ilvl="0" w:tplc="000017D5">
      <w:numFmt w:val="bullet"/>
      <w:lvlText w:val="•"/>
      <w:lvlJc w:val="left"/>
      <w:pPr>
        <w:ind w:left="720" w:hanging="360"/>
      </w:pPr>
    </w:lvl>
    <w:lvl w:ilvl="1" w:tplc="000017D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nsid w:val="0000003F"/>
    <w:multiLevelType w:val="hybridMultilevel"/>
    <w:tmpl w:val="0000003F"/>
    <w:lvl w:ilvl="0" w:tplc="00001839">
      <w:numFmt w:val="bullet"/>
      <w:lvlText w:val="•"/>
      <w:lvlJc w:val="left"/>
      <w:pPr>
        <w:ind w:left="720" w:hanging="360"/>
      </w:pPr>
    </w:lvl>
    <w:lvl w:ilvl="1" w:tplc="0000183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nsid w:val="00000040"/>
    <w:multiLevelType w:val="hybridMultilevel"/>
    <w:tmpl w:val="00000040"/>
    <w:lvl w:ilvl="0" w:tplc="0000189D">
      <w:numFmt w:val="bullet"/>
      <w:lvlText w:val="•"/>
      <w:lvlJc w:val="left"/>
      <w:pPr>
        <w:ind w:left="720" w:hanging="360"/>
      </w:pPr>
    </w:lvl>
    <w:lvl w:ilvl="1" w:tplc="0000189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4">
    <w:nsid w:val="00000041"/>
    <w:multiLevelType w:val="hybridMultilevel"/>
    <w:tmpl w:val="00000041"/>
    <w:lvl w:ilvl="0" w:tplc="00001901">
      <w:numFmt w:val="bullet"/>
      <w:lvlText w:val="•"/>
      <w:lvlJc w:val="left"/>
      <w:pPr>
        <w:ind w:left="720" w:hanging="360"/>
      </w:pPr>
    </w:lvl>
    <w:lvl w:ilvl="1" w:tplc="0000190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nsid w:val="00000042"/>
    <w:multiLevelType w:val="hybridMultilevel"/>
    <w:tmpl w:val="00000042"/>
    <w:lvl w:ilvl="0" w:tplc="00001965">
      <w:numFmt w:val="bullet"/>
      <w:lvlText w:val="•"/>
      <w:lvlJc w:val="left"/>
      <w:pPr>
        <w:ind w:left="720" w:hanging="360"/>
      </w:pPr>
    </w:lvl>
    <w:lvl w:ilvl="1" w:tplc="0000196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
    <w:nsid w:val="00000043"/>
    <w:multiLevelType w:val="hybridMultilevel"/>
    <w:tmpl w:val="00000043"/>
    <w:lvl w:ilvl="0" w:tplc="000019C9">
      <w:numFmt w:val="bullet"/>
      <w:lvlText w:val="•"/>
      <w:lvlJc w:val="left"/>
      <w:pPr>
        <w:ind w:left="720" w:hanging="360"/>
      </w:pPr>
    </w:lvl>
    <w:lvl w:ilvl="1" w:tplc="000019C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
    <w:nsid w:val="00000044"/>
    <w:multiLevelType w:val="hybridMultilevel"/>
    <w:tmpl w:val="00000044"/>
    <w:lvl w:ilvl="0" w:tplc="00001A2D">
      <w:start w:val="1"/>
      <w:numFmt w:val="upperRoman"/>
      <w:lvlText w:val="%1."/>
      <w:lvlJc w:val="left"/>
      <w:pPr>
        <w:ind w:left="720" w:hanging="360"/>
      </w:pPr>
    </w:lvl>
    <w:lvl w:ilvl="1" w:tplc="00001A2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8">
    <w:nsid w:val="00000045"/>
    <w:multiLevelType w:val="hybridMultilevel"/>
    <w:tmpl w:val="00000045"/>
    <w:lvl w:ilvl="0" w:tplc="00001A91">
      <w:start w:val="1"/>
      <w:numFmt w:val="upperRoman"/>
      <w:lvlText w:val="%1."/>
      <w:lvlJc w:val="left"/>
      <w:pPr>
        <w:ind w:left="720" w:hanging="360"/>
      </w:pPr>
    </w:lvl>
    <w:lvl w:ilvl="1" w:tplc="00001A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
    <w:nsid w:val="00000046"/>
    <w:multiLevelType w:val="hybridMultilevel"/>
    <w:tmpl w:val="00000046"/>
    <w:lvl w:ilvl="0" w:tplc="00001AF5">
      <w:start w:val="1"/>
      <w:numFmt w:val="upperRoman"/>
      <w:lvlText w:val="%1."/>
      <w:lvlJc w:val="left"/>
      <w:pPr>
        <w:ind w:left="720" w:hanging="360"/>
      </w:pPr>
    </w:lvl>
    <w:lvl w:ilvl="1" w:tplc="00001A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0">
    <w:nsid w:val="00000047"/>
    <w:multiLevelType w:val="hybridMultilevel"/>
    <w:tmpl w:val="00000047"/>
    <w:lvl w:ilvl="0" w:tplc="00001B59">
      <w:start w:val="1"/>
      <w:numFmt w:val="upperRoman"/>
      <w:lvlText w:val="%1."/>
      <w:lvlJc w:val="left"/>
      <w:pPr>
        <w:ind w:left="720" w:hanging="360"/>
      </w:pPr>
    </w:lvl>
    <w:lvl w:ilvl="1" w:tplc="00001B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1">
    <w:nsid w:val="00000048"/>
    <w:multiLevelType w:val="hybridMultilevel"/>
    <w:tmpl w:val="00000048"/>
    <w:lvl w:ilvl="0" w:tplc="00001BBD">
      <w:start w:val="1"/>
      <w:numFmt w:val="upperRoman"/>
      <w:lvlText w:val="%1."/>
      <w:lvlJc w:val="left"/>
      <w:pPr>
        <w:ind w:left="720" w:hanging="360"/>
      </w:pPr>
    </w:lvl>
    <w:lvl w:ilvl="1" w:tplc="00001B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2">
    <w:nsid w:val="00000049"/>
    <w:multiLevelType w:val="hybridMultilevel"/>
    <w:tmpl w:val="00000049"/>
    <w:lvl w:ilvl="0" w:tplc="00001C21">
      <w:start w:val="1"/>
      <w:numFmt w:val="upperRoman"/>
      <w:lvlText w:val="%1."/>
      <w:lvlJc w:val="left"/>
      <w:pPr>
        <w:ind w:left="720" w:hanging="360"/>
      </w:pPr>
    </w:lvl>
    <w:lvl w:ilvl="1" w:tplc="00001C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3">
    <w:nsid w:val="0000004A"/>
    <w:multiLevelType w:val="hybridMultilevel"/>
    <w:tmpl w:val="0000004A"/>
    <w:lvl w:ilvl="0" w:tplc="00001C85">
      <w:start w:val="1"/>
      <w:numFmt w:val="upperRoman"/>
      <w:lvlText w:val="%1."/>
      <w:lvlJc w:val="left"/>
      <w:pPr>
        <w:ind w:left="720" w:hanging="360"/>
      </w:pPr>
    </w:lvl>
    <w:lvl w:ilvl="1" w:tplc="00001C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4">
    <w:nsid w:val="0000004B"/>
    <w:multiLevelType w:val="hybridMultilevel"/>
    <w:tmpl w:val="0000004B"/>
    <w:lvl w:ilvl="0" w:tplc="00001CE9">
      <w:start w:val="1"/>
      <w:numFmt w:val="upperRoman"/>
      <w:lvlText w:val="%1."/>
      <w:lvlJc w:val="left"/>
      <w:pPr>
        <w:ind w:left="720" w:hanging="360"/>
      </w:pPr>
    </w:lvl>
    <w:lvl w:ilvl="1" w:tplc="00001C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5">
    <w:nsid w:val="0000004C"/>
    <w:multiLevelType w:val="hybridMultilevel"/>
    <w:tmpl w:val="0000004C"/>
    <w:lvl w:ilvl="0" w:tplc="00001D4D">
      <w:numFmt w:val="bullet"/>
      <w:lvlText w:val="•"/>
      <w:lvlJc w:val="left"/>
      <w:pPr>
        <w:ind w:left="720" w:hanging="360"/>
      </w:pPr>
    </w:lvl>
    <w:lvl w:ilvl="1" w:tplc="00001D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6">
    <w:nsid w:val="0000004D"/>
    <w:multiLevelType w:val="hybridMultilevel"/>
    <w:tmpl w:val="0000004D"/>
    <w:lvl w:ilvl="0" w:tplc="00001DB1">
      <w:numFmt w:val="bullet"/>
      <w:lvlText w:val="•"/>
      <w:lvlJc w:val="left"/>
      <w:pPr>
        <w:ind w:left="720" w:hanging="360"/>
      </w:pPr>
    </w:lvl>
    <w:lvl w:ilvl="1" w:tplc="00001D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7">
    <w:nsid w:val="0000004E"/>
    <w:multiLevelType w:val="hybridMultilevel"/>
    <w:tmpl w:val="0000004E"/>
    <w:lvl w:ilvl="0" w:tplc="00001E15">
      <w:numFmt w:val="bullet"/>
      <w:lvlText w:val="•"/>
      <w:lvlJc w:val="left"/>
      <w:pPr>
        <w:ind w:left="720" w:hanging="360"/>
      </w:pPr>
    </w:lvl>
    <w:lvl w:ilvl="1" w:tplc="00001E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8">
    <w:nsid w:val="0000004F"/>
    <w:multiLevelType w:val="hybridMultilevel"/>
    <w:tmpl w:val="0000004F"/>
    <w:lvl w:ilvl="0" w:tplc="00001E79">
      <w:numFmt w:val="bullet"/>
      <w:lvlText w:val="•"/>
      <w:lvlJc w:val="left"/>
      <w:pPr>
        <w:ind w:left="720" w:hanging="360"/>
      </w:pPr>
    </w:lvl>
    <w:lvl w:ilvl="1" w:tplc="00001E7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9">
    <w:nsid w:val="00000050"/>
    <w:multiLevelType w:val="hybridMultilevel"/>
    <w:tmpl w:val="00000050"/>
    <w:lvl w:ilvl="0" w:tplc="00001EDD">
      <w:numFmt w:val="bullet"/>
      <w:lvlText w:val="•"/>
      <w:lvlJc w:val="left"/>
      <w:pPr>
        <w:ind w:left="720" w:hanging="360"/>
      </w:pPr>
    </w:lvl>
    <w:lvl w:ilvl="1" w:tplc="00001ED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0">
    <w:nsid w:val="00000051"/>
    <w:multiLevelType w:val="hybridMultilevel"/>
    <w:tmpl w:val="00000051"/>
    <w:lvl w:ilvl="0" w:tplc="00001F41">
      <w:numFmt w:val="bullet"/>
      <w:lvlText w:val="•"/>
      <w:lvlJc w:val="left"/>
      <w:pPr>
        <w:ind w:left="720" w:hanging="360"/>
      </w:pPr>
    </w:lvl>
    <w:lvl w:ilvl="1" w:tplc="00001F4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1">
    <w:nsid w:val="00000052"/>
    <w:multiLevelType w:val="hybridMultilevel"/>
    <w:tmpl w:val="00000052"/>
    <w:lvl w:ilvl="0" w:tplc="00001FA5">
      <w:numFmt w:val="bullet"/>
      <w:lvlText w:val="•"/>
      <w:lvlJc w:val="left"/>
      <w:pPr>
        <w:ind w:left="720" w:hanging="360"/>
      </w:pPr>
    </w:lvl>
    <w:lvl w:ilvl="1" w:tplc="00001FA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2">
    <w:nsid w:val="00000053"/>
    <w:multiLevelType w:val="hybridMultilevel"/>
    <w:tmpl w:val="00000053"/>
    <w:lvl w:ilvl="0" w:tplc="00002009">
      <w:start w:val="1"/>
      <w:numFmt w:val="decimal"/>
      <w:lvlText w:val="%1."/>
      <w:lvlJc w:val="left"/>
      <w:pPr>
        <w:ind w:left="720" w:hanging="360"/>
      </w:pPr>
    </w:lvl>
    <w:lvl w:ilvl="1" w:tplc="0000200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052DA"/>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educ.ar/recursos/152261/"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www.buenosaires.gob.ar/sites/" TargetMode="External"/><Relationship Id="rId11" Type="http://schemas.openxmlformats.org/officeDocument/2006/relationships/hyperlink" Target="http://www.buenosaires.gob.ar/areas/" TargetMode="External"/><Relationship Id="rId12" Type="http://schemas.openxmlformats.org/officeDocument/2006/relationships/hyperlink" Target="http://www.educ.ar/recursos/151717/" TargetMode="External"/><Relationship Id="rId13" Type="http://schemas.openxmlformats.org/officeDocument/2006/relationships/hyperlink" Target="http://www.educ.ar/recursos/152695/" TargetMode="External"/><Relationship Id="rId14" Type="http://schemas.openxmlformats.org/officeDocument/2006/relationships/hyperlink" Target="http://www.buenosaires.gob.ar/areas/" TargetMode="External"/><Relationship Id="rId15" Type="http://schemas.openxmlformats.org/officeDocument/2006/relationships/hyperlink" Target="http://www.educ.ar/recursos/151355/seguimos-educando-ciclo-orientado-" TargetMode="External"/><Relationship Id="rId16" Type="http://schemas.openxmlformats.org/officeDocument/2006/relationships/hyperlink" Target="http://www.educ.ar/recursos/152696/seguimos-educando-educaci%C3%B3n-" TargetMode="External"/><Relationship Id="rId17" Type="http://schemas.openxmlformats.org/officeDocument/2006/relationships/hyperlink" Target="http://bde.operativos-ueicee.com.ar/documentos/196-matematica-la-funcion-" TargetMode="External"/><Relationship Id="rId18" Type="http://schemas.openxmlformats.org/officeDocument/2006/relationships/header" Target="header1.xml"/><Relationship Id="rId19" Type="http://schemas.openxmlformats.org/officeDocument/2006/relationships/footer" Target="footer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geogebr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103</Pages>
  <Words>46345</Words>
  <Characters>254901</Characters>
  <Application>Microsoft Macintosh Word</Application>
  <DocSecurity>0</DocSecurity>
  <Lines>2124</Lines>
  <Paragraphs>601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2021-05-18T13:38:00Z</dcterms:created>
  <dcterms:modified xsi:type="dcterms:W3CDTF">2021-05-18T13:38:00Z</dcterms:modified>
</cp:coreProperties>
</file>