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809BA" w14:textId="77777777" w:rsidR="0092534E" w:rsidRDefault="0092534E" w:rsidP="0092534E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</w:p>
    <w:p w14:paraId="094A0083" w14:textId="77777777" w:rsidR="0092534E" w:rsidRDefault="0092534E" w:rsidP="0092534E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hAnsi="Times New Roman" w:cs="Times New Roman"/>
          <w:sz w:val="28"/>
          <w:szCs w:val="28"/>
          <w:lang w:val="es-ES"/>
        </w:rPr>
      </w:pPr>
    </w:p>
    <w:p w14:paraId="7EDBC44C" w14:textId="77777777" w:rsidR="0092534E" w:rsidRDefault="0092534E" w:rsidP="0092534E">
      <w:pPr>
        <w:widowControl w:val="0"/>
        <w:autoSpaceDE w:val="0"/>
        <w:autoSpaceDN w:val="0"/>
        <w:adjustRightInd w:val="0"/>
        <w:spacing w:before="99" w:after="0" w:line="35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AUTORÍZASE</w:t>
      </w:r>
      <w:r>
        <w:rPr>
          <w:rFonts w:ascii="Trebuchet MS" w:hAnsi="Trebuchet MS" w:cs="Trebuchet MS"/>
          <w:b/>
          <w:bCs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b/>
          <w:bCs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ALUMNOS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b/>
          <w:bCs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ÚLTIMO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AÑO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b/>
          <w:bCs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NIVEL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MEDIO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b/>
          <w:bCs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ADEUDARÁN</w:t>
      </w:r>
    </w:p>
    <w:p w14:paraId="77025031" w14:textId="5006A539" w:rsidR="0092534E" w:rsidRDefault="0092534E" w:rsidP="0092534E">
      <w:pPr>
        <w:widowControl w:val="0"/>
        <w:autoSpaceDE w:val="0"/>
        <w:autoSpaceDN w:val="0"/>
        <w:adjustRightInd w:val="0"/>
        <w:spacing w:before="99" w:after="0" w:line="35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HASTA</w:t>
      </w:r>
      <w:r>
        <w:rPr>
          <w:rFonts w:ascii="Trebuchet MS" w:hAnsi="Trebuchet MS" w:cs="Trebuchet MS"/>
          <w:b/>
          <w:bCs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3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(TRES) ASIGNATURAS PARA CONCLUIR SU PLAN DE ESTUDIOS A RENDIR</w:t>
      </w:r>
      <w:r>
        <w:rPr>
          <w:rFonts w:ascii="Trebuchet MS" w:hAnsi="Trebuchet MS" w:cs="Trebuchet MS"/>
          <w:b/>
          <w:bCs/>
          <w:spacing w:val="-3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EXAMEN</w:t>
      </w:r>
    </w:p>
    <w:p w14:paraId="2ECB6741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1"/>
          <w:sz w:val="19"/>
          <w:szCs w:val="19"/>
          <w:lang w:val="es-ES"/>
        </w:rPr>
      </w:pPr>
    </w:p>
    <w:p w14:paraId="73225CE9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47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 xml:space="preserve">GOBIERNO DE LA CIUDAD DE BUENOS AIRES </w:t>
      </w:r>
    </w:p>
    <w:p w14:paraId="4C450167" w14:textId="08534DC9" w:rsidR="0092534E" w:rsidRDefault="0092534E" w:rsidP="0092534E">
      <w:pPr>
        <w:widowControl w:val="0"/>
        <w:autoSpaceDE w:val="0"/>
        <w:autoSpaceDN w:val="0"/>
        <w:adjustRightInd w:val="0"/>
        <w:spacing w:after="0" w:line="47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SECRETARÍA DE EDUCACIÓN</w:t>
      </w:r>
    </w:p>
    <w:p w14:paraId="0E53AFA0" w14:textId="77777777" w:rsidR="0092534E" w:rsidRDefault="0092534E" w:rsidP="0092534E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RESOLUCIÓN Nº 728 / 97</w:t>
      </w:r>
    </w:p>
    <w:p w14:paraId="3B85537C" w14:textId="77777777" w:rsidR="0092534E" w:rsidRDefault="0092534E" w:rsidP="0092534E">
      <w:pPr>
        <w:widowControl w:val="0"/>
        <w:autoSpaceDE w:val="0"/>
        <w:autoSpaceDN w:val="0"/>
        <w:adjustRightInd w:val="0"/>
        <w:spacing w:before="5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9"/>
          <w:szCs w:val="19"/>
          <w:lang w:val="es-ES"/>
        </w:rPr>
      </w:pPr>
    </w:p>
    <w:p w14:paraId="29FD613D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430" w:lineRule="atLeast"/>
        <w:ind w:right="-1"/>
        <w:jc w:val="right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Buenos Aires, 23 de Abril de 1997 </w:t>
      </w:r>
    </w:p>
    <w:p w14:paraId="04E08508" w14:textId="7888195A" w:rsidR="0092534E" w:rsidRDefault="0092534E" w:rsidP="0092534E">
      <w:pPr>
        <w:widowControl w:val="0"/>
        <w:autoSpaceDE w:val="0"/>
        <w:autoSpaceDN w:val="0"/>
        <w:adjustRightInd w:val="0"/>
        <w:spacing w:after="0" w:line="430" w:lineRule="atLeast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 w:rsidRPr="0092534E">
        <w:rPr>
          <w:rFonts w:ascii="Trebuchet MS" w:hAnsi="Trebuchet MS" w:cs="Trebuchet MS"/>
          <w:b/>
          <w:kern w:val="1"/>
          <w:sz w:val="19"/>
          <w:szCs w:val="19"/>
          <w:lang w:val="es-ES"/>
        </w:rPr>
        <w:t>Visto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las múltiples inquietudes planteadas ante esta Secretaría de Educación respecto a la cantidad</w:t>
      </w:r>
    </w:p>
    <w:p w14:paraId="345C343C" w14:textId="77777777" w:rsidR="0092534E" w:rsidRDefault="0092534E" w:rsidP="0092534E">
      <w:pPr>
        <w:widowControl w:val="0"/>
        <w:autoSpaceDE w:val="0"/>
        <w:autoSpaceDN w:val="0"/>
        <w:adjustRightInd w:val="0"/>
        <w:spacing w:before="6" w:after="0" w:line="237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de alumnos que adeudan asignaturas del último año del Nivel Medio en establecimientos oficiales de la jurisdicción,</w:t>
      </w:r>
    </w:p>
    <w:p w14:paraId="504CC1B4" w14:textId="77777777" w:rsidR="0092534E" w:rsidRDefault="0092534E" w:rsidP="0092534E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BB0036A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37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ello no posibilita la inscripción de los mismos en el segundo cuatrimestre del Ciclo Básico Común de la U.B.A. y demás Universidades, y</w:t>
      </w:r>
    </w:p>
    <w:p w14:paraId="1A7FB800" w14:textId="77777777" w:rsidR="0092534E" w:rsidRDefault="0092534E" w:rsidP="0092534E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8419ABE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1"/>
          <w:sz w:val="19"/>
          <w:szCs w:val="19"/>
          <w:lang w:val="es-ES"/>
        </w:rPr>
      </w:pPr>
    </w:p>
    <w:p w14:paraId="62568A54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CONSIDERANDO:</w:t>
      </w:r>
    </w:p>
    <w:p w14:paraId="2D0597AD" w14:textId="77777777" w:rsidR="0092534E" w:rsidRDefault="0092534E" w:rsidP="0092534E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8"/>
          <w:szCs w:val="18"/>
          <w:lang w:val="es-ES"/>
        </w:rPr>
      </w:pPr>
    </w:p>
    <w:p w14:paraId="4A98958C" w14:textId="77777777" w:rsidR="0092534E" w:rsidRDefault="0092534E" w:rsidP="0092534E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el próximo turno de exámenes, acorde al Calendario Escolar, corresponde al mes de agosto;</w:t>
      </w:r>
    </w:p>
    <w:p w14:paraId="5AAE038F" w14:textId="77777777" w:rsidR="0092534E" w:rsidRDefault="0092534E" w:rsidP="0092534E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60CB6DC6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para esa fecha la inscripción para el 2º Cuatrimestre del C.B.C. de la U.B.A. se encontraría concluida;</w:t>
      </w:r>
    </w:p>
    <w:p w14:paraId="773F2330" w14:textId="77777777" w:rsidR="0092534E" w:rsidRDefault="0092534E" w:rsidP="0092534E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4C35D59C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475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ante tal realidad los alumnos perderían la inscripción pertinente; Por ello,</w:t>
      </w:r>
    </w:p>
    <w:p w14:paraId="48508E2C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47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EL SECRETARIO DE EDUCACIÓN RESUELVE</w:t>
      </w:r>
    </w:p>
    <w:p w14:paraId="556B1948" w14:textId="77777777" w:rsidR="0092534E" w:rsidRDefault="0092534E" w:rsidP="0092534E">
      <w:pPr>
        <w:widowControl w:val="0"/>
        <w:autoSpaceDE w:val="0"/>
        <w:autoSpaceDN w:val="0"/>
        <w:adjustRightInd w:val="0"/>
        <w:spacing w:before="2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Artículo 1º.-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Autorízase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a los alumnos del último año del Nivel Medio de los establecimientos dependientes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jurisdicción,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adeudarán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hasta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3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(tres)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asignaturas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concluir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plan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estudios, a rendir dichos exámenes durante la tercera semana del mes de junio, en su escuela de origen y previa presentación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documentación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pertinente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emitida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Institución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Nivel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Superior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correspondiente.</w:t>
      </w:r>
    </w:p>
    <w:p w14:paraId="08B5BD32" w14:textId="77777777" w:rsidR="0092534E" w:rsidRDefault="0092534E" w:rsidP="0092534E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3F27D911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2º.- Regístrese, publíquese en el Boletín Oficial de la Ciudad de Buenos Aires y para su conocimiento y demás efectos, pase a las Subsecretarías de Educación y de Coordinación de Recursos y Acción Comunitaria. Cumplido, archívese.</w:t>
      </w:r>
    </w:p>
    <w:p w14:paraId="76BF39F6" w14:textId="77777777" w:rsidR="0092534E" w:rsidRDefault="0092534E" w:rsidP="0092534E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11F9BF0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rebuchet MS" w:hAnsi="Trebuchet MS" w:cs="Trebuchet MS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kern w:val="1"/>
          <w:sz w:val="15"/>
          <w:szCs w:val="15"/>
          <w:lang w:val="es-ES"/>
        </w:rPr>
        <w:t>DR. HORACIO</w:t>
      </w:r>
      <w:r>
        <w:rPr>
          <w:rFonts w:ascii="Trebuchet MS" w:hAnsi="Trebuchet MS" w:cs="Trebuchet MS"/>
          <w:spacing w:val="-1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SANGUINETTI</w:t>
      </w:r>
    </w:p>
    <w:p w14:paraId="54AE0C8B" w14:textId="77777777" w:rsidR="0092534E" w:rsidRDefault="0092534E" w:rsidP="0092534E">
      <w:pPr>
        <w:widowControl w:val="0"/>
        <w:autoSpaceDE w:val="0"/>
        <w:autoSpaceDN w:val="0"/>
        <w:adjustRightInd w:val="0"/>
        <w:spacing w:before="2" w:after="0" w:line="240" w:lineRule="auto"/>
        <w:ind w:right="-1"/>
        <w:jc w:val="right"/>
        <w:rPr>
          <w:rFonts w:ascii="Trebuchet MS" w:hAnsi="Trebuchet MS" w:cs="Trebuchet MS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kern w:val="1"/>
          <w:sz w:val="15"/>
          <w:szCs w:val="15"/>
          <w:lang w:val="es-ES"/>
        </w:rPr>
        <w:t>Secretario</w:t>
      </w:r>
      <w:r>
        <w:rPr>
          <w:rFonts w:ascii="Trebuchet MS" w:hAnsi="Trebuchet MS" w:cs="Trebuchet MS"/>
          <w:spacing w:val="-6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Educación Gobierno de la Ciudad de Buenos</w:t>
      </w:r>
      <w:r>
        <w:rPr>
          <w:rFonts w:ascii="Trebuchet MS" w:hAnsi="Trebuchet MS" w:cs="Trebuchet MS"/>
          <w:spacing w:val="-4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Aires</w:t>
      </w:r>
    </w:p>
    <w:p w14:paraId="34241FD7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68E651CC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66DCDF04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42648979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5FACBD0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169B0C6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6EAF56F8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57A86D64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7379748F" w14:textId="77777777" w:rsidR="0092534E" w:rsidRDefault="0092534E" w:rsidP="0092534E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21"/>
          <w:szCs w:val="21"/>
          <w:lang w:val="es-ES"/>
        </w:rPr>
      </w:pPr>
    </w:p>
    <w:p w14:paraId="15798CFC" w14:textId="77777777" w:rsidR="0092534E" w:rsidRDefault="0092534E" w:rsidP="0092534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15"/>
          <w:szCs w:val="15"/>
          <w:lang w:val="es-ES"/>
        </w:rPr>
      </w:pPr>
    </w:p>
    <w:p w14:paraId="6CDB0543" w14:textId="39F7095A" w:rsidR="00592F1B" w:rsidRPr="00AC3BA6" w:rsidRDefault="00592F1B" w:rsidP="0092534E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905D9F"/>
    <w:rsid w:val="0092534E"/>
    <w:rsid w:val="00AC3BA6"/>
    <w:rsid w:val="00B21F6A"/>
    <w:rsid w:val="00B64518"/>
    <w:rsid w:val="00B6751E"/>
    <w:rsid w:val="00B91930"/>
    <w:rsid w:val="00E92FFD"/>
    <w:rsid w:val="00F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2021-05-28T12:42:00Z</dcterms:created>
  <dcterms:modified xsi:type="dcterms:W3CDTF">2021-05-28T12:42:00Z</dcterms:modified>
</cp:coreProperties>
</file>